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0689" w14:textId="77777777" w:rsidR="006C2E41" w:rsidRDefault="006C2E41">
      <w:pPr>
        <w:tabs>
          <w:tab w:val="center" w:pos="4680"/>
          <w:tab w:val="right" w:pos="9360"/>
        </w:tabs>
        <w:ind w:firstLine="720"/>
        <w:jc w:val="center"/>
        <w:rPr>
          <w:rFonts w:ascii="Arial" w:hAnsi="Arial" w:cs="Arial"/>
          <w:sz w:val="22"/>
          <w:szCs w:val="22"/>
          <w:lang w:eastAsia="lt-LT"/>
        </w:rPr>
      </w:pPr>
    </w:p>
    <w:p w14:paraId="130AC1F7" w14:textId="77777777" w:rsidR="006C2E41" w:rsidRDefault="006C2E41">
      <w:pPr>
        <w:tabs>
          <w:tab w:val="center" w:pos="4680"/>
          <w:tab w:val="right" w:pos="9360"/>
        </w:tabs>
        <w:ind w:firstLine="720"/>
        <w:jc w:val="right"/>
        <w:rPr>
          <w:b/>
          <w:szCs w:val="24"/>
          <w:lang w:eastAsia="lt-LT"/>
        </w:rPr>
      </w:pPr>
    </w:p>
    <w:p w14:paraId="2B36405A" w14:textId="4AC45DEA" w:rsidR="006C2E41" w:rsidRDefault="001E6531">
      <w:pPr>
        <w:ind w:firstLine="7998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Projektas</w:t>
      </w:r>
    </w:p>
    <w:p w14:paraId="5B4F9748" w14:textId="77777777" w:rsidR="006C2E41" w:rsidRDefault="006C2E41">
      <w:pPr>
        <w:jc w:val="center"/>
        <w:rPr>
          <w:szCs w:val="24"/>
          <w:lang w:eastAsia="lt-LT"/>
        </w:rPr>
      </w:pPr>
    </w:p>
    <w:p w14:paraId="176B9627" w14:textId="77777777" w:rsidR="006C2E41" w:rsidRDefault="001E6531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LIETUVOS RESPUBLIKOS VYRIAUSYBĖ</w:t>
      </w:r>
    </w:p>
    <w:p w14:paraId="156C065A" w14:textId="77777777" w:rsidR="006C2E41" w:rsidRDefault="006C2E41">
      <w:pPr>
        <w:jc w:val="center"/>
        <w:rPr>
          <w:b/>
          <w:spacing w:val="60"/>
          <w:szCs w:val="24"/>
          <w:lang w:eastAsia="lt-LT"/>
        </w:rPr>
      </w:pPr>
    </w:p>
    <w:p w14:paraId="4E165509" w14:textId="77777777" w:rsidR="001D2F33" w:rsidRDefault="001E6531" w:rsidP="001D2F33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NUTARIMAS</w:t>
      </w:r>
    </w:p>
    <w:p w14:paraId="3CBE7D33" w14:textId="30532D34" w:rsidR="006C2E41" w:rsidRDefault="00405F66" w:rsidP="001D2F33">
      <w:pPr>
        <w:jc w:val="center"/>
        <w:rPr>
          <w:b/>
          <w:szCs w:val="24"/>
          <w:lang w:eastAsia="lt-LT"/>
        </w:rPr>
      </w:pPr>
      <w:r>
        <w:rPr>
          <w:b/>
          <w:bCs/>
        </w:rPr>
        <w:t xml:space="preserve">DĖL LIETUVOS RESPUBLIKOS PRANEŠĖJŲ APSAUGOS ĮSTATYMO </w:t>
      </w:r>
      <w:r w:rsidR="001D2F33">
        <w:rPr>
          <w:b/>
        </w:rPr>
        <w:t>NR. </w:t>
      </w:r>
      <w:r w:rsidR="001D2F33">
        <w:rPr>
          <w:b/>
          <w:bCs/>
        </w:rPr>
        <w:t>XIII 804</w:t>
      </w:r>
      <w:r w:rsidR="001D2F33">
        <w:rPr>
          <w:b/>
        </w:rPr>
        <w:t xml:space="preserve"> PAKEITIMO IR ĮSTATYMO PAPILDYMO PRIEDU </w:t>
      </w:r>
      <w:r w:rsidR="00E823C2">
        <w:rPr>
          <w:b/>
          <w:bCs/>
        </w:rPr>
        <w:t xml:space="preserve">ĮSTATYMO PROJEKTO </w:t>
      </w:r>
      <w:r w:rsidR="001D2F33">
        <w:rPr>
          <w:b/>
          <w:bCs/>
        </w:rPr>
        <w:t>PATEIKIMO</w:t>
      </w:r>
      <w:r w:rsidR="001E6531">
        <w:rPr>
          <w:b/>
          <w:caps/>
          <w:szCs w:val="24"/>
          <w:lang w:eastAsia="lt-LT"/>
        </w:rPr>
        <w:t xml:space="preserve"> </w:t>
      </w:r>
      <w:r w:rsidR="001E6531">
        <w:rPr>
          <w:b/>
          <w:szCs w:val="24"/>
          <w:lang w:eastAsia="lt-LT"/>
        </w:rPr>
        <w:t>LIETUVOS RESPUBLIKOS SEIMUI</w:t>
      </w:r>
    </w:p>
    <w:p w14:paraId="44290EBB" w14:textId="77777777" w:rsidR="006C2E41" w:rsidRDefault="006C2E41">
      <w:pPr>
        <w:ind w:firstLine="720"/>
        <w:jc w:val="center"/>
        <w:rPr>
          <w:b/>
          <w:szCs w:val="24"/>
          <w:lang w:eastAsia="lt-LT"/>
        </w:rPr>
      </w:pPr>
    </w:p>
    <w:p w14:paraId="70E76D09" w14:textId="01F49A6E" w:rsidR="006C2E41" w:rsidRDefault="001E653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C878F6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           d. Nr. </w:t>
      </w:r>
    </w:p>
    <w:p w14:paraId="794EF8C3" w14:textId="77777777" w:rsidR="006C2E41" w:rsidRDefault="001E6531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6F505792" w14:textId="470366AC" w:rsidR="006C2E41" w:rsidRDefault="006C2E41" w:rsidP="00683B67">
      <w:pPr>
        <w:spacing w:line="240" w:lineRule="atLeast"/>
        <w:ind w:firstLine="993"/>
        <w:jc w:val="both"/>
        <w:rPr>
          <w:color w:val="000000"/>
          <w:szCs w:val="24"/>
          <w:lang w:eastAsia="lt-LT"/>
        </w:rPr>
      </w:pPr>
    </w:p>
    <w:p w14:paraId="6ED88BD3" w14:textId="1F02CBD9" w:rsidR="00E823C2" w:rsidRDefault="00E823C2" w:rsidP="00683B67">
      <w:pPr>
        <w:spacing w:line="240" w:lineRule="atLeast"/>
        <w:ind w:firstLine="720"/>
        <w:rPr>
          <w:lang w:eastAsia="lt-LT"/>
        </w:rPr>
      </w:pPr>
      <w:r>
        <w:rPr>
          <w:lang w:eastAsia="lt-LT"/>
        </w:rPr>
        <w:t xml:space="preserve">Lietuvos Respublikos Vyriausybė </w:t>
      </w:r>
      <w:r w:rsidRPr="00B35786">
        <w:rPr>
          <w:spacing w:val="60"/>
          <w:lang w:eastAsia="lt-LT"/>
        </w:rPr>
        <w:t>nutari</w:t>
      </w:r>
      <w:r w:rsidR="004B00D0" w:rsidRPr="004B00D0">
        <w:rPr>
          <w:lang w:eastAsia="lt-LT"/>
        </w:rPr>
        <w:t>a</w:t>
      </w:r>
      <w:r w:rsidRPr="004B00D0">
        <w:rPr>
          <w:lang w:eastAsia="lt-LT"/>
        </w:rPr>
        <w:t>:</w:t>
      </w:r>
    </w:p>
    <w:p w14:paraId="04791E88" w14:textId="363BD47A" w:rsidR="00E823C2" w:rsidRDefault="00E823C2" w:rsidP="00683B6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  <w:rPr>
          <w:b/>
          <w:bCs/>
          <w:szCs w:val="24"/>
          <w:lang w:eastAsia="lt-LT"/>
        </w:rPr>
      </w:pPr>
      <w:r>
        <w:rPr>
          <w:bCs/>
          <w:szCs w:val="24"/>
          <w:lang w:eastAsia="lt-LT"/>
        </w:rPr>
        <w:t>1.</w:t>
      </w:r>
      <w:r>
        <w:rPr>
          <w:bCs/>
          <w:szCs w:val="24"/>
          <w:lang w:eastAsia="lt-LT"/>
        </w:rPr>
        <w:tab/>
      </w:r>
      <w:r>
        <w:rPr>
          <w:szCs w:val="24"/>
          <w:lang w:eastAsia="lt-LT"/>
        </w:rPr>
        <w:t xml:space="preserve"> Pritarti </w:t>
      </w:r>
      <w:r w:rsidRPr="00405F66">
        <w:t>Lietuvos Respublikos pranešėjų apsaugos įstatymo Nr. XIII-804</w:t>
      </w:r>
      <w:r>
        <w:rPr>
          <w:szCs w:val="24"/>
          <w:lang w:eastAsia="lt-LT"/>
        </w:rPr>
        <w:t xml:space="preserve"> </w:t>
      </w:r>
      <w:r w:rsidRPr="00246F7A">
        <w:rPr>
          <w:bCs/>
          <w:szCs w:val="24"/>
          <w:lang w:eastAsia="lt-LT"/>
        </w:rPr>
        <w:t xml:space="preserve">pakeitimo </w:t>
      </w:r>
      <w:r>
        <w:rPr>
          <w:bCs/>
          <w:szCs w:val="24"/>
          <w:lang w:eastAsia="lt-LT"/>
        </w:rPr>
        <w:t xml:space="preserve">ir įstatymo papildymo priedu </w:t>
      </w:r>
      <w:r w:rsidRPr="00246F7A">
        <w:rPr>
          <w:bCs/>
          <w:szCs w:val="24"/>
          <w:lang w:eastAsia="lt-LT"/>
        </w:rPr>
        <w:t>įstatymo projekt</w:t>
      </w:r>
      <w:r>
        <w:rPr>
          <w:bCs/>
          <w:szCs w:val="24"/>
          <w:lang w:eastAsia="lt-LT"/>
        </w:rPr>
        <w:t>ui</w:t>
      </w:r>
      <w:r w:rsidRPr="00246F7A">
        <w:rPr>
          <w:bCs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ir </w:t>
      </w:r>
      <w:r>
        <w:rPr>
          <w:lang w:eastAsia="lt-LT"/>
        </w:rPr>
        <w:t xml:space="preserve">pateikti jį Lietuvos Respublikos Seimui. </w:t>
      </w:r>
    </w:p>
    <w:p w14:paraId="35950B11" w14:textId="418BDA58" w:rsidR="00E823C2" w:rsidRDefault="00E823C2" w:rsidP="00683B67">
      <w:pPr>
        <w:tabs>
          <w:tab w:val="left" w:pos="540"/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ind w:firstLine="720"/>
        <w:jc w:val="both"/>
        <w:rPr>
          <w:lang w:eastAsia="lt-LT"/>
        </w:rPr>
      </w:pPr>
      <w:r>
        <w:rPr>
          <w:lang w:eastAsia="lt-LT"/>
        </w:rPr>
        <w:t>2.</w:t>
      </w:r>
      <w:r>
        <w:rPr>
          <w:lang w:eastAsia="lt-LT"/>
        </w:rPr>
        <w:tab/>
      </w:r>
      <w:r>
        <w:rPr>
          <w:szCs w:val="24"/>
          <w:lang w:eastAsia="lt-LT"/>
        </w:rPr>
        <w:t xml:space="preserve"> </w:t>
      </w:r>
      <w:r w:rsidRPr="007A7AE4">
        <w:rPr>
          <w:lang w:eastAsia="lt-LT"/>
        </w:rPr>
        <w:t xml:space="preserve">Įgalioti </w:t>
      </w:r>
      <w:r w:rsidR="00FD36FF">
        <w:rPr>
          <w:lang w:eastAsia="lt-LT"/>
        </w:rPr>
        <w:t xml:space="preserve">Lietuvos Respublikos </w:t>
      </w:r>
      <w:r w:rsidRPr="007A7AE4">
        <w:rPr>
          <w:lang w:eastAsia="lt-LT"/>
        </w:rPr>
        <w:t xml:space="preserve">teisingumo ministrę Eveliną </w:t>
      </w:r>
      <w:proofErr w:type="spellStart"/>
      <w:r w:rsidRPr="007A7AE4">
        <w:rPr>
          <w:lang w:eastAsia="lt-LT"/>
        </w:rPr>
        <w:t>Dobrovolską</w:t>
      </w:r>
      <w:proofErr w:type="spellEnd"/>
      <w:r w:rsidRPr="007A7AE4">
        <w:rPr>
          <w:lang w:eastAsia="lt-LT"/>
        </w:rPr>
        <w:t xml:space="preserve">, o jai negalint dalyvauti – </w:t>
      </w:r>
      <w:r w:rsidR="00FD36FF">
        <w:rPr>
          <w:lang w:eastAsia="lt-LT"/>
        </w:rPr>
        <w:t xml:space="preserve">Lietuvos Respublikos </w:t>
      </w:r>
      <w:r w:rsidRPr="007A7AE4">
        <w:rPr>
          <w:lang w:eastAsia="lt-LT"/>
        </w:rPr>
        <w:t xml:space="preserve">teisingumo viceministrą </w:t>
      </w:r>
      <w:proofErr w:type="spellStart"/>
      <w:r w:rsidRPr="007A7AE4">
        <w:rPr>
          <w:lang w:eastAsia="lt-LT"/>
        </w:rPr>
        <w:t>Elaną</w:t>
      </w:r>
      <w:proofErr w:type="spellEnd"/>
      <w:r w:rsidRPr="007A7AE4">
        <w:rPr>
          <w:lang w:eastAsia="lt-LT"/>
        </w:rPr>
        <w:t xml:space="preserve"> Jablonską atstovauti Lietuvos Respublikos Vyriausybei, svarstant nurodyt</w:t>
      </w:r>
      <w:r>
        <w:rPr>
          <w:lang w:eastAsia="lt-LT"/>
        </w:rPr>
        <w:t>ą</w:t>
      </w:r>
      <w:r w:rsidRPr="007A7AE4">
        <w:rPr>
          <w:lang w:eastAsia="lt-LT"/>
        </w:rPr>
        <w:t xml:space="preserve"> įstatym</w:t>
      </w:r>
      <w:r>
        <w:rPr>
          <w:lang w:eastAsia="lt-LT"/>
        </w:rPr>
        <w:t>o</w:t>
      </w:r>
      <w:r w:rsidRPr="007A7AE4">
        <w:rPr>
          <w:lang w:eastAsia="lt-LT"/>
        </w:rPr>
        <w:t xml:space="preserve"> projekt</w:t>
      </w:r>
      <w:r>
        <w:rPr>
          <w:lang w:eastAsia="lt-LT"/>
        </w:rPr>
        <w:t>ą</w:t>
      </w:r>
      <w:r w:rsidRPr="007A7AE4">
        <w:rPr>
          <w:lang w:eastAsia="lt-LT"/>
        </w:rPr>
        <w:t xml:space="preserve"> Lietuvos Respublikos Seime.</w:t>
      </w:r>
    </w:p>
    <w:p w14:paraId="31D665D7" w14:textId="77777777" w:rsidR="00E823C2" w:rsidRDefault="00E823C2" w:rsidP="00E823C2">
      <w:pPr>
        <w:tabs>
          <w:tab w:val="left" w:pos="540"/>
        </w:tabs>
        <w:spacing w:line="320" w:lineRule="atLeast"/>
        <w:ind w:firstLine="851"/>
        <w:jc w:val="both"/>
        <w:rPr>
          <w:lang w:eastAsia="lt-LT"/>
        </w:rPr>
      </w:pPr>
    </w:p>
    <w:p w14:paraId="090DBAB5" w14:textId="77777777" w:rsidR="00E823C2" w:rsidRDefault="00E823C2" w:rsidP="00E823C2">
      <w:pPr>
        <w:spacing w:line="320" w:lineRule="atLeast"/>
        <w:rPr>
          <w:lang w:eastAsia="lt-LT"/>
        </w:rPr>
      </w:pPr>
    </w:p>
    <w:p w14:paraId="6EC05DCF" w14:textId="77777777" w:rsidR="00E823C2" w:rsidRDefault="00E823C2" w:rsidP="00E823C2">
      <w:pPr>
        <w:spacing w:line="320" w:lineRule="atLeast"/>
        <w:rPr>
          <w:lang w:eastAsia="lt-LT"/>
        </w:rPr>
      </w:pPr>
      <w:r>
        <w:rPr>
          <w:lang w:eastAsia="lt-LT"/>
        </w:rPr>
        <w:t>Ministras Pirmininkas</w:t>
      </w:r>
    </w:p>
    <w:p w14:paraId="64DBC6E8" w14:textId="77777777" w:rsidR="00E823C2" w:rsidRDefault="00E823C2" w:rsidP="00E823C2">
      <w:pPr>
        <w:spacing w:line="320" w:lineRule="atLeast"/>
        <w:ind w:left="-567"/>
        <w:rPr>
          <w:lang w:eastAsia="lt-LT"/>
        </w:rPr>
      </w:pPr>
    </w:p>
    <w:p w14:paraId="5E6AA419" w14:textId="77777777" w:rsidR="00E823C2" w:rsidRDefault="00E823C2" w:rsidP="00E823C2">
      <w:pPr>
        <w:spacing w:line="320" w:lineRule="atLeast"/>
        <w:ind w:left="-567"/>
        <w:rPr>
          <w:lang w:eastAsia="lt-LT"/>
        </w:rPr>
      </w:pPr>
    </w:p>
    <w:p w14:paraId="3C26298D" w14:textId="77777777" w:rsidR="00E823C2" w:rsidRDefault="00E823C2" w:rsidP="00E823C2">
      <w:pPr>
        <w:spacing w:line="320" w:lineRule="atLeast"/>
        <w:rPr>
          <w:lang w:eastAsia="lt-LT"/>
        </w:rPr>
      </w:pPr>
      <w:r>
        <w:rPr>
          <w:lang w:eastAsia="lt-LT"/>
        </w:rPr>
        <w:t xml:space="preserve">Teisingumo ministras </w:t>
      </w:r>
    </w:p>
    <w:p w14:paraId="1F14D13A" w14:textId="77777777" w:rsidR="00E823C2" w:rsidRDefault="00E823C2" w:rsidP="00E823C2">
      <w:pPr>
        <w:rPr>
          <w:lang w:eastAsia="lt-LT"/>
        </w:rPr>
      </w:pPr>
    </w:p>
    <w:p w14:paraId="7CAB7116" w14:textId="77777777" w:rsidR="00E823C2" w:rsidRDefault="00E823C2" w:rsidP="00E823C2">
      <w:pPr>
        <w:rPr>
          <w:lang w:eastAsia="lt-LT"/>
        </w:rPr>
      </w:pPr>
    </w:p>
    <w:p w14:paraId="3ABADC72" w14:textId="373A59BE" w:rsidR="006C2E41" w:rsidRDefault="006C2E41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sectPr w:rsidR="006C2E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567" w:bottom="1134" w:left="1418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C71B" w14:textId="77777777" w:rsidR="004D4419" w:rsidRDefault="004D4419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endnote>
  <w:endnote w:type="continuationSeparator" w:id="0">
    <w:p w14:paraId="4ADA6CE6" w14:textId="77777777" w:rsidR="004D4419" w:rsidRDefault="004D4419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A242A" w14:textId="77777777" w:rsidR="006C2E41" w:rsidRDefault="006C2E4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EDA4" w14:textId="77777777" w:rsidR="006C2E41" w:rsidRDefault="006C2E4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A4AB" w14:textId="77777777" w:rsidR="006C2E41" w:rsidRDefault="006C2E41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929FA" w14:textId="77777777" w:rsidR="004D4419" w:rsidRDefault="004D4419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separator/>
      </w:r>
    </w:p>
  </w:footnote>
  <w:footnote w:type="continuationSeparator" w:id="0">
    <w:p w14:paraId="6B91D5F9" w14:textId="77777777" w:rsidR="004D4419" w:rsidRDefault="004D4419">
      <w:pPr>
        <w:ind w:firstLine="720"/>
        <w:rPr>
          <w:rFonts w:ascii="Arial" w:hAnsi="Arial" w:cs="Arial"/>
          <w:sz w:val="20"/>
          <w:lang w:eastAsia="lt-LT"/>
        </w:rPr>
      </w:pPr>
      <w:r>
        <w:rPr>
          <w:rFonts w:ascii="Arial" w:hAnsi="Arial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02AC" w14:textId="77777777" w:rsidR="006C2E41" w:rsidRDefault="001E6531">
    <w:pPr>
      <w:framePr w:wrap="auto" w:vAnchor="text" w:hAnchor="margin" w:xAlign="center" w:y="1"/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 xml:space="preserve">PAGE  </w:instrTex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539D4079" w14:textId="77777777" w:rsidR="006C2E41" w:rsidRDefault="006C2E41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21C5" w14:textId="499B7F1C" w:rsidR="006C2E41" w:rsidRDefault="001E6531">
    <w:pPr>
      <w:tabs>
        <w:tab w:val="center" w:pos="4680"/>
        <w:tab w:val="right" w:pos="9360"/>
      </w:tabs>
      <w:ind w:firstLine="720"/>
      <w:jc w:val="center"/>
      <w:rPr>
        <w:rFonts w:ascii="Arial" w:hAnsi="Arial" w:cs="Arial"/>
        <w:sz w:val="22"/>
        <w:szCs w:val="22"/>
        <w:lang w:eastAsia="lt-LT"/>
      </w:rPr>
    </w:pPr>
    <w:r>
      <w:rPr>
        <w:rFonts w:ascii="Arial" w:hAnsi="Arial" w:cs="Arial"/>
        <w:sz w:val="22"/>
        <w:szCs w:val="22"/>
        <w:lang w:eastAsia="lt-LT"/>
      </w:rPr>
      <w:fldChar w:fldCharType="begin"/>
    </w:r>
    <w:r>
      <w:rPr>
        <w:rFonts w:ascii="Arial" w:hAnsi="Arial" w:cs="Arial"/>
        <w:sz w:val="22"/>
        <w:szCs w:val="22"/>
        <w:lang w:eastAsia="lt-LT"/>
      </w:rPr>
      <w:instrText>PAGE   \* MERGEFORMAT</w:instrText>
    </w:r>
    <w:r>
      <w:rPr>
        <w:rFonts w:ascii="Arial" w:hAnsi="Arial" w:cs="Arial"/>
        <w:sz w:val="22"/>
        <w:szCs w:val="22"/>
        <w:lang w:eastAsia="lt-LT"/>
      </w:rPr>
      <w:fldChar w:fldCharType="separate"/>
    </w:r>
    <w:r>
      <w:rPr>
        <w:rFonts w:ascii="Arial" w:hAnsi="Arial" w:cs="Arial"/>
        <w:sz w:val="22"/>
        <w:szCs w:val="22"/>
        <w:lang w:eastAsia="lt-LT"/>
      </w:rPr>
      <w:t>2</w:t>
    </w:r>
    <w:r>
      <w:rPr>
        <w:rFonts w:ascii="Arial" w:hAnsi="Arial" w:cs="Arial"/>
        <w:sz w:val="22"/>
        <w:szCs w:val="22"/>
        <w:lang w:eastAsia="lt-LT"/>
      </w:rPr>
      <w:fldChar w:fldCharType="end"/>
    </w:r>
  </w:p>
  <w:p w14:paraId="4ED43990" w14:textId="77777777" w:rsidR="006C2E41" w:rsidRDefault="006C2E41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9B58" w14:textId="77777777" w:rsidR="006C2E41" w:rsidRDefault="006C2E41">
    <w:pPr>
      <w:tabs>
        <w:tab w:val="center" w:pos="4680"/>
        <w:tab w:val="right" w:pos="9360"/>
      </w:tabs>
      <w:ind w:firstLine="720"/>
      <w:rPr>
        <w:rFonts w:ascii="Arial" w:hAnsi="Arial" w:cs="Arial"/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3"/>
    <w:rsid w:val="00064A97"/>
    <w:rsid w:val="001C2AB5"/>
    <w:rsid w:val="001D2F33"/>
    <w:rsid w:val="001E6531"/>
    <w:rsid w:val="002145ED"/>
    <w:rsid w:val="0023564A"/>
    <w:rsid w:val="00271318"/>
    <w:rsid w:val="002F4B71"/>
    <w:rsid w:val="003C5095"/>
    <w:rsid w:val="003C753B"/>
    <w:rsid w:val="00405F66"/>
    <w:rsid w:val="004B00D0"/>
    <w:rsid w:val="004C701A"/>
    <w:rsid w:val="004D4419"/>
    <w:rsid w:val="00683B67"/>
    <w:rsid w:val="006C2E41"/>
    <w:rsid w:val="006E57A1"/>
    <w:rsid w:val="0076607C"/>
    <w:rsid w:val="007861F2"/>
    <w:rsid w:val="008A400C"/>
    <w:rsid w:val="008B558B"/>
    <w:rsid w:val="00A15676"/>
    <w:rsid w:val="00B02AB5"/>
    <w:rsid w:val="00C82C13"/>
    <w:rsid w:val="00C878F6"/>
    <w:rsid w:val="00D70BEC"/>
    <w:rsid w:val="00E80460"/>
    <w:rsid w:val="00E823C2"/>
    <w:rsid w:val="00E83440"/>
    <w:rsid w:val="00FC41F3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66C0B2"/>
  <w15:docId w15:val="{1C0C47A4-77E4-42A6-985C-7FB4E3FC7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3564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3564A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1D2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8DCF08-3283-4D98-811A-AF6B3FAE7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28D6BC-62D5-40A4-98C5-8D01629715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EBA9D7-D64F-49B3-8BF9-3C7B770B5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A86A04-7C5C-418F-BCA0-60152518FC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28ba3aba-c6e8-47a5-ad98-07c0f3710c0f</vt:lpstr>
      <vt:lpstr>55c9ceb2-c87b-4891-a44e-281c587873d3</vt:lpstr>
    </vt:vector>
  </TitlesOfParts>
  <Company>Infolex</Company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2021-06-03T08:04:00Z</dcterms:created>
  <dc:creator>Infolex</dc:creator>
  <cp:lastModifiedBy>Dovilė Baroli</cp:lastModifiedBy>
  <cp:lastPrinted>2020-03-10T07:06:00Z</cp:lastPrinted>
  <dcterms:modified xsi:type="dcterms:W3CDTF">2021-06-04T10:43:00Z</dcterms:modified>
  <cp:revision>5</cp:revision>
  <dc:title>28ba3aba-c6e8-47a5-ad98-07c0f3710c0f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1416589</vt:lpwstr>
  </property>
  <property fmtid="{D5CDD505-2E9C-101B-9397-08002B2CF9AE}" pid="7" name="DISTaskPaneUrl">
    <vt:lpwstr>http://edvs.epaslaugos.lt/cs/idcplg?ClientControlled=DocMan&amp;coreContentOnly=1&amp;WebdavRequest=1&amp;IdcService=DOC_INFO&amp;dID=451809</vt:lpwstr>
  </property>
  <property fmtid="{D5CDD505-2E9C-101B-9397-08002B2CF9AE}" pid="8" name="DISC_AdditionalMakers">
    <vt:lpwstr> </vt:lpwstr>
  </property>
  <property fmtid="{D5CDD505-2E9C-101B-9397-08002B2CF9AE}" pid="9" name="DISC_AdditionalTutors">
    <vt:lpwstr> </vt:lpwstr>
  </property>
  <property fmtid="{D5CDD505-2E9C-101B-9397-08002B2CF9AE}" pid="10" name="DISC_SignersGroup">
    <vt:lpwstr> </vt:lpwstr>
  </property>
  <property fmtid="{D5CDD505-2E9C-101B-9397-08002B2CF9AE}" pid="11" name="DISC_OrgApprovers">
    <vt:lpwstr> </vt:lpwstr>
  </property>
  <property fmtid="{D5CDD505-2E9C-101B-9397-08002B2CF9AE}" pid="12" name="DISC_Signer">
    <vt:lpwstr> </vt:lpwstr>
  </property>
  <property fmtid="{D5CDD505-2E9C-101B-9397-08002B2CF9AE}" pid="13" name="DISC_MainMakerPhone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DISC_AdditionalMakersMail,DISC_Consignor,DIScgiUrl,DISC_MainMakerMail,DISdDocName,DISTaskPaneUrl,DISC_AdditionalMakers,DISC_AdditionalTutors,DISC_SignersGroup,DISC_OrgApprovers,DISC_Signer,DISC_MainMakerPhone,DISC_AdditionalApproversMail,DISidcName,DISC_A</vt:lpwstr>
  </property>
  <property fmtid="{D5CDD505-2E9C-101B-9397-08002B2CF9AE}" pid="17" name="DISC_AdditionalMakersPhone">
    <vt:lpwstr> </vt:lpwstr>
  </property>
  <property fmtid="{D5CDD505-2E9C-101B-9397-08002B2CF9AE}" pid="18" name="DISdUser">
    <vt:lpwstr>vsf_ernestas</vt:lpwstr>
  </property>
  <property fmtid="{D5CDD505-2E9C-101B-9397-08002B2CF9AE}" pid="19" name="DISC_AdditionalApprovers">
    <vt:lpwstr> </vt:lpwstr>
  </property>
  <property fmtid="{D5CDD505-2E9C-101B-9397-08002B2CF9AE}" pid="20" name="DISdID">
    <vt:lpwstr>451809</vt:lpwstr>
  </property>
  <property fmtid="{D5CDD505-2E9C-101B-9397-08002B2CF9AE}" pid="21" name="DISC_MainMaker">
    <vt:lpwstr> </vt:lpwstr>
  </property>
  <property fmtid="{D5CDD505-2E9C-101B-9397-08002B2CF9AE}" pid="22" name="DISC_TutorPhone">
    <vt:lpwstr> </vt:lpwstr>
  </property>
  <property fmtid="{D5CDD505-2E9C-101B-9397-08002B2CF9AE}" pid="23" name="DISC_AdditionalApproversPhone">
    <vt:lpwstr> </vt:lpwstr>
  </property>
  <property fmtid="{D5CDD505-2E9C-101B-9397-08002B2CF9AE}" pid="24" name="DISC_AdditionalTutorsMail">
    <vt:lpwstr> </vt:lpwstr>
  </property>
  <property fmtid="{D5CDD505-2E9C-101B-9397-08002B2CF9AE}" pid="25" name="DISC_AdditionalTutorsPhone">
    <vt:lpwstr> </vt:lpwstr>
  </property>
  <property fmtid="{D5CDD505-2E9C-101B-9397-08002B2CF9AE}" pid="26" name="DISC_Tutor">
    <vt:lpwstr> </vt:lpwstr>
  </property>
  <property fmtid="{D5CDD505-2E9C-101B-9397-08002B2CF9AE}" pid="27" name="DISC_TutorMail">
    <vt:lpwstr> </vt:lpwstr>
  </property>
  <property fmtid="{D5CDD505-2E9C-101B-9397-08002B2CF9AE}" pid="28" name="DISC_Consignee">
    <vt:lpwstr> </vt:lpwstr>
  </property>
  <property fmtid="{D5CDD505-2E9C-101B-9397-08002B2CF9AE}" pid="29" name="ContentTypeId">
    <vt:lpwstr>0x010100D8ECFFBDDA118244861569856C5AC6C3</vt:lpwstr>
  </property>
</Properties>
</file>