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249D8"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75C7D5CE" w14:textId="77777777" w:rsidR="00443B11" w:rsidRPr="00DF0E99" w:rsidRDefault="00443B11" w:rsidP="00631489">
      <w:pPr>
        <w:ind w:firstLine="0"/>
        <w:jc w:val="center"/>
        <w:rPr>
          <w:rFonts w:ascii="Times New Roman" w:hAnsi="Times New Roman" w:cs="Times New Roman"/>
          <w:sz w:val="22"/>
          <w:szCs w:val="24"/>
        </w:rPr>
      </w:pPr>
    </w:p>
    <w:p w14:paraId="0E62473C" w14:textId="77777777" w:rsidR="00050517" w:rsidRPr="00DF0E99" w:rsidRDefault="00050517" w:rsidP="00631489">
      <w:pPr>
        <w:ind w:firstLine="0"/>
        <w:jc w:val="center"/>
        <w:rPr>
          <w:rFonts w:ascii="Times New Roman" w:hAnsi="Times New Roman" w:cs="Times New Roman"/>
          <w:sz w:val="22"/>
          <w:szCs w:val="24"/>
        </w:rPr>
      </w:pPr>
    </w:p>
    <w:p w14:paraId="6B5384F6" w14:textId="27F8FA88" w:rsidR="000C05C6" w:rsidRDefault="00443B11" w:rsidP="005F0C67">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F0C67">
        <w:rPr>
          <w:rFonts w:ascii="Times New Roman" w:hAnsi="Times New Roman" w:cs="Times New Roman"/>
          <w:sz w:val="22"/>
          <w:szCs w:val="24"/>
        </w:rPr>
        <w:t>L</w:t>
      </w:r>
      <w:r w:rsidR="005F0C67" w:rsidRPr="005F0C67">
        <w:rPr>
          <w:rFonts w:ascii="Times New Roman" w:hAnsi="Times New Roman" w:cs="Times New Roman"/>
          <w:sz w:val="22"/>
          <w:szCs w:val="24"/>
        </w:rPr>
        <w:t xml:space="preserve">ietuvos </w:t>
      </w:r>
      <w:r w:rsidR="005F0C67">
        <w:rPr>
          <w:rFonts w:ascii="Times New Roman" w:hAnsi="Times New Roman" w:cs="Times New Roman"/>
          <w:sz w:val="22"/>
          <w:szCs w:val="24"/>
        </w:rPr>
        <w:t>R</w:t>
      </w:r>
      <w:r w:rsidR="005F0C67" w:rsidRPr="005F0C67">
        <w:rPr>
          <w:rFonts w:ascii="Times New Roman" w:hAnsi="Times New Roman" w:cs="Times New Roman"/>
          <w:sz w:val="22"/>
          <w:szCs w:val="24"/>
        </w:rPr>
        <w:t xml:space="preserve">espublikos atsiskaitymo už žemės ūkio produkciją įstatymo </w:t>
      </w:r>
      <w:r w:rsidR="005F0C67">
        <w:rPr>
          <w:rFonts w:ascii="Times New Roman" w:hAnsi="Times New Roman" w:cs="Times New Roman"/>
          <w:sz w:val="22"/>
          <w:szCs w:val="24"/>
        </w:rPr>
        <w:t>N</w:t>
      </w:r>
      <w:r w:rsidR="005F0C67" w:rsidRPr="005F0C67">
        <w:rPr>
          <w:rFonts w:ascii="Times New Roman" w:hAnsi="Times New Roman" w:cs="Times New Roman"/>
          <w:sz w:val="22"/>
          <w:szCs w:val="24"/>
        </w:rPr>
        <w:t>r. V</w:t>
      </w:r>
      <w:r w:rsidR="005F0C67">
        <w:rPr>
          <w:rFonts w:ascii="Times New Roman" w:hAnsi="Times New Roman" w:cs="Times New Roman"/>
          <w:sz w:val="22"/>
          <w:szCs w:val="24"/>
        </w:rPr>
        <w:t>III</w:t>
      </w:r>
      <w:r w:rsidR="005F0C67" w:rsidRPr="005F0C67">
        <w:rPr>
          <w:rFonts w:ascii="Times New Roman" w:hAnsi="Times New Roman" w:cs="Times New Roman"/>
          <w:sz w:val="22"/>
          <w:szCs w:val="24"/>
        </w:rPr>
        <w:t>-1422  2, 4, 5, 6, 7, 8, 11, 12, 13</w:t>
      </w:r>
      <w:r w:rsidR="00631489">
        <w:rPr>
          <w:rFonts w:ascii="Times New Roman" w:hAnsi="Times New Roman" w:cs="Times New Roman"/>
          <w:sz w:val="22"/>
          <w:szCs w:val="24"/>
        </w:rPr>
        <w:t xml:space="preserve"> ir</w:t>
      </w:r>
      <w:r w:rsidR="005F0C67" w:rsidRPr="005F0C67">
        <w:rPr>
          <w:rFonts w:ascii="Times New Roman" w:hAnsi="Times New Roman" w:cs="Times New Roman"/>
          <w:sz w:val="22"/>
          <w:szCs w:val="24"/>
        </w:rPr>
        <w:t xml:space="preserve"> 14 straipsnių pakeitimo įstatymo projektas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261C60E1" w14:textId="7D184174" w:rsidR="008C1331" w:rsidRDefault="00122BD2" w:rsidP="00122BD2">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8C1331" w:rsidRPr="008C1331">
        <w:rPr>
          <w:rFonts w:ascii="Times New Roman" w:hAnsi="Times New Roman" w:cs="Times New Roman"/>
          <w:sz w:val="22"/>
          <w:szCs w:val="24"/>
        </w:rPr>
        <w:t xml:space="preserve">darbo grupės pirmininkas – Valdas Aleknavičius, Žemės ūkio ministerijos kancleris, tel. 8 698 42415, el. p. </w:t>
      </w:r>
      <w:hyperlink r:id="rId8" w:history="1">
        <w:r w:rsidR="008C1331" w:rsidRPr="00652021">
          <w:rPr>
            <w:rStyle w:val="Hipersaitas"/>
            <w:rFonts w:ascii="Times New Roman" w:hAnsi="Times New Roman" w:cs="Times New Roman"/>
            <w:sz w:val="22"/>
            <w:szCs w:val="24"/>
          </w:rPr>
          <w:t>valdas.aleknavicius@zum.lt</w:t>
        </w:r>
      </w:hyperlink>
      <w:r w:rsidR="008C1331" w:rsidRPr="008C1331">
        <w:rPr>
          <w:rFonts w:ascii="Times New Roman" w:hAnsi="Times New Roman" w:cs="Times New Roman"/>
          <w:sz w:val="22"/>
          <w:szCs w:val="24"/>
        </w:rPr>
        <w:t>.</w:t>
      </w:r>
    </w:p>
    <w:p w14:paraId="4B42C94D" w14:textId="77777777" w:rsidR="00E94D6F" w:rsidRPr="00024843" w:rsidRDefault="00443B11" w:rsidP="00024843">
      <w:pPr>
        <w:jc w:val="both"/>
        <w:rPr>
          <w:rFonts w:ascii="Times New Roman" w:hAnsi="Times New Roman" w:cs="Times New Roman"/>
          <w:color w:val="000000" w:themeColor="text1"/>
          <w:sz w:val="22"/>
          <w:szCs w:val="24"/>
        </w:rPr>
      </w:pPr>
      <w:r w:rsidRPr="00DF0E99">
        <w:rPr>
          <w:rFonts w:ascii="Times New Roman" w:hAnsi="Times New Roman" w:cs="Times New Roman"/>
          <w:sz w:val="22"/>
          <w:szCs w:val="24"/>
        </w:rPr>
        <w:t>Teisės akto projekto tiesiogini</w:t>
      </w:r>
      <w:r w:rsidR="00024843">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024843">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0B02D5" w:rsidRPr="000B02D5">
        <w:rPr>
          <w:rFonts w:ascii="Times New Roman" w:hAnsi="Times New Roman" w:cs="Times New Roman"/>
          <w:color w:val="000000" w:themeColor="text1"/>
          <w:sz w:val="22"/>
          <w:szCs w:val="24"/>
        </w:rPr>
        <w:t>Finansų</w:t>
      </w:r>
      <w:r w:rsidR="008D5AD0" w:rsidRPr="000B02D5">
        <w:rPr>
          <w:rFonts w:ascii="Times New Roman" w:hAnsi="Times New Roman" w:cs="Times New Roman"/>
          <w:color w:val="000000" w:themeColor="text1"/>
          <w:sz w:val="22"/>
          <w:szCs w:val="24"/>
        </w:rPr>
        <w:t xml:space="preserve"> skyriaus </w:t>
      </w:r>
      <w:r w:rsidR="009B08C1" w:rsidRPr="000B02D5">
        <w:rPr>
          <w:rFonts w:ascii="Times New Roman" w:hAnsi="Times New Roman" w:cs="Times New Roman"/>
          <w:color w:val="000000" w:themeColor="text1"/>
          <w:sz w:val="22"/>
          <w:szCs w:val="24"/>
        </w:rPr>
        <w:t>vyr</w:t>
      </w:r>
      <w:r w:rsidR="00520816" w:rsidRPr="000B02D5">
        <w:rPr>
          <w:rFonts w:ascii="Times New Roman" w:hAnsi="Times New Roman" w:cs="Times New Roman"/>
          <w:color w:val="000000" w:themeColor="text1"/>
          <w:sz w:val="22"/>
          <w:szCs w:val="24"/>
        </w:rPr>
        <w:t>. specialist</w:t>
      </w:r>
      <w:r w:rsidR="000B02D5" w:rsidRPr="000B02D5">
        <w:rPr>
          <w:rFonts w:ascii="Times New Roman" w:hAnsi="Times New Roman" w:cs="Times New Roman"/>
          <w:color w:val="000000" w:themeColor="text1"/>
          <w:sz w:val="22"/>
          <w:szCs w:val="24"/>
        </w:rPr>
        <w:t>ė Gražina Dobkevičienė</w:t>
      </w:r>
      <w:r w:rsidR="00BC2DA8">
        <w:rPr>
          <w:rFonts w:ascii="Times New Roman" w:hAnsi="Times New Roman" w:cs="Times New Roman"/>
          <w:sz w:val="22"/>
          <w:szCs w:val="24"/>
        </w:rPr>
        <w:t>, tel.</w:t>
      </w:r>
      <w:r w:rsidR="0088249A">
        <w:rPr>
          <w:rFonts w:ascii="Times New Roman" w:hAnsi="Times New Roman" w:cs="Times New Roman"/>
          <w:sz w:val="22"/>
          <w:szCs w:val="24"/>
        </w:rPr>
        <w:t xml:space="preserve"> </w:t>
      </w:r>
      <w:r w:rsidR="000B02D5">
        <w:rPr>
          <w:rFonts w:ascii="Times New Roman" w:hAnsi="Times New Roman" w:cs="Times New Roman"/>
          <w:sz w:val="22"/>
          <w:szCs w:val="24"/>
        </w:rPr>
        <w:t>(</w:t>
      </w:r>
      <w:r w:rsidR="008D5AD0" w:rsidRPr="000B02D5">
        <w:rPr>
          <w:rFonts w:ascii="Times New Roman" w:hAnsi="Times New Roman" w:cs="Times New Roman"/>
          <w:color w:val="000000" w:themeColor="text1"/>
          <w:sz w:val="22"/>
          <w:szCs w:val="24"/>
        </w:rPr>
        <w:t>8</w:t>
      </w:r>
      <w:r w:rsidR="000B02D5" w:rsidRPr="000B02D5">
        <w:rPr>
          <w:rFonts w:ascii="Times New Roman" w:hAnsi="Times New Roman" w:cs="Times New Roman"/>
          <w:color w:val="000000" w:themeColor="text1"/>
          <w:sz w:val="22"/>
          <w:szCs w:val="24"/>
        </w:rPr>
        <w:t xml:space="preserve"> 5) 239</w:t>
      </w:r>
      <w:r w:rsidR="008D5AD0" w:rsidRPr="000B02D5">
        <w:rPr>
          <w:rFonts w:ascii="Times New Roman" w:hAnsi="Times New Roman" w:cs="Times New Roman"/>
          <w:color w:val="000000" w:themeColor="text1"/>
          <w:sz w:val="22"/>
          <w:szCs w:val="24"/>
        </w:rPr>
        <w:t xml:space="preserve"> </w:t>
      </w:r>
      <w:r w:rsidR="000B02D5" w:rsidRPr="000B02D5">
        <w:rPr>
          <w:rFonts w:ascii="Times New Roman" w:hAnsi="Times New Roman" w:cs="Times New Roman"/>
          <w:color w:val="000000" w:themeColor="text1"/>
          <w:sz w:val="22"/>
          <w:szCs w:val="24"/>
        </w:rPr>
        <w:t>1078</w:t>
      </w:r>
      <w:r w:rsidR="0088249A" w:rsidRPr="000B02D5">
        <w:rPr>
          <w:rFonts w:ascii="Times New Roman" w:hAnsi="Times New Roman" w:cs="Times New Roman"/>
          <w:color w:val="000000" w:themeColor="text1"/>
          <w:sz w:val="22"/>
          <w:szCs w:val="24"/>
        </w:rPr>
        <w:t xml:space="preserve">, </w:t>
      </w:r>
      <w:r w:rsidR="00024843">
        <w:rPr>
          <w:rFonts w:ascii="Times New Roman" w:hAnsi="Times New Roman" w:cs="Times New Roman"/>
          <w:color w:val="000000" w:themeColor="text1"/>
          <w:sz w:val="22"/>
          <w:szCs w:val="24"/>
        </w:rPr>
        <w:t>e</w:t>
      </w:r>
      <w:r w:rsidR="00BC2DA8" w:rsidRPr="000B02D5">
        <w:rPr>
          <w:rFonts w:ascii="Times New Roman" w:hAnsi="Times New Roman" w:cs="Times New Roman"/>
          <w:color w:val="000000" w:themeColor="text1"/>
          <w:sz w:val="22"/>
          <w:szCs w:val="24"/>
        </w:rPr>
        <w:t xml:space="preserve">l. p. </w:t>
      </w:r>
      <w:hyperlink r:id="rId9" w:history="1">
        <w:r w:rsidR="000B02D5" w:rsidRPr="003C5B5C">
          <w:rPr>
            <w:rStyle w:val="Hipersaitas"/>
            <w:rFonts w:ascii="Times New Roman" w:hAnsi="Times New Roman" w:cs="Times New Roman"/>
            <w:sz w:val="22"/>
            <w:szCs w:val="22"/>
          </w:rPr>
          <w:t>Grazina.Dobkeviciene@zum.lt</w:t>
        </w:r>
      </w:hyperlink>
      <w:r w:rsidR="00024843">
        <w:rPr>
          <w:rFonts w:ascii="Times New Roman" w:hAnsi="Times New Roman" w:cs="Times New Roman"/>
          <w:sz w:val="22"/>
          <w:szCs w:val="22"/>
        </w:rPr>
        <w:t xml:space="preserve"> ir Žemės ūkio ministerijos </w:t>
      </w:r>
      <w:r w:rsidR="00024843" w:rsidRPr="00024843">
        <w:rPr>
          <w:rFonts w:ascii="Times New Roman" w:hAnsi="Times New Roman" w:cs="Times New Roman"/>
          <w:sz w:val="22"/>
          <w:szCs w:val="22"/>
        </w:rPr>
        <w:t xml:space="preserve">Žemės ūkio sektoriaus finansų valdymo grupės patarėja Jolita Čičiurkienė tel. (8 5) 2391 074, el. p. </w:t>
      </w:r>
      <w:hyperlink r:id="rId10" w:history="1">
        <w:r w:rsidR="00024843" w:rsidRPr="00D13703">
          <w:rPr>
            <w:rStyle w:val="Hipersaitas"/>
            <w:rFonts w:ascii="Times New Roman" w:hAnsi="Times New Roman" w:cs="Times New Roman"/>
            <w:sz w:val="22"/>
            <w:szCs w:val="22"/>
          </w:rPr>
          <w:t>Jolita.Ciciurkiene@zum.lt</w:t>
        </w:r>
      </w:hyperlink>
      <w:r w:rsidR="00024843">
        <w:rPr>
          <w:rFonts w:ascii="Times New Roman" w:hAnsi="Times New Roman" w:cs="Times New Roman"/>
          <w:sz w:val="22"/>
          <w:szCs w:val="22"/>
        </w:rPr>
        <w:t xml:space="preserve">. </w:t>
      </w:r>
    </w:p>
    <w:p w14:paraId="5C31704E" w14:textId="77777777" w:rsidR="00443B11" w:rsidRPr="00DF0E99" w:rsidRDefault="00443B11" w:rsidP="005133BA">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6FAE384D" w14:textId="77777777" w:rsidR="00050517" w:rsidRPr="00DF0E99" w:rsidRDefault="00050517" w:rsidP="00443B11">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827"/>
        <w:gridCol w:w="3827"/>
        <w:gridCol w:w="2693"/>
        <w:gridCol w:w="2835"/>
      </w:tblGrid>
      <w:tr w:rsidR="00443B11" w:rsidRPr="00DF0E99" w14:paraId="3A165A26" w14:textId="77777777" w:rsidTr="00631489">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09B2C54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827" w:type="dxa"/>
            <w:tcBorders>
              <w:top w:val="single" w:sz="4" w:space="0" w:color="auto"/>
              <w:left w:val="single" w:sz="4" w:space="0" w:color="auto"/>
              <w:bottom w:val="single" w:sz="4" w:space="0" w:color="auto"/>
              <w:right w:val="single" w:sz="4" w:space="0" w:color="auto"/>
            </w:tcBorders>
            <w:vAlign w:val="center"/>
          </w:tcPr>
          <w:p w14:paraId="2A461C0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3827" w:type="dxa"/>
            <w:tcBorders>
              <w:top w:val="single" w:sz="4" w:space="0" w:color="auto"/>
              <w:left w:val="single" w:sz="4" w:space="0" w:color="auto"/>
              <w:bottom w:val="single" w:sz="4" w:space="0" w:color="auto"/>
              <w:right w:val="single" w:sz="4" w:space="0" w:color="auto"/>
            </w:tcBorders>
          </w:tcPr>
          <w:p w14:paraId="5EAD9147" w14:textId="77777777" w:rsidR="00443B11" w:rsidRPr="00DF0E99" w:rsidRDefault="00443B11" w:rsidP="005133BA">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43AB4A1A" w14:textId="77777777" w:rsidR="00443B11" w:rsidRPr="00DF0E99" w:rsidRDefault="00443B11" w:rsidP="005133BA">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1D46A435" w14:textId="77777777" w:rsidR="00443B11" w:rsidRPr="00DF0E99" w:rsidRDefault="00443B11" w:rsidP="005133BA">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2DF11B2E" w14:textId="77777777" w:rsidTr="00631489">
        <w:trPr>
          <w:trHeight w:val="23"/>
        </w:trPr>
        <w:tc>
          <w:tcPr>
            <w:tcW w:w="565" w:type="dxa"/>
            <w:tcBorders>
              <w:top w:val="single" w:sz="4" w:space="0" w:color="auto"/>
              <w:left w:val="single" w:sz="4" w:space="0" w:color="auto"/>
              <w:bottom w:val="single" w:sz="4" w:space="0" w:color="auto"/>
              <w:right w:val="single" w:sz="4" w:space="0" w:color="auto"/>
            </w:tcBorders>
          </w:tcPr>
          <w:p w14:paraId="068D35EE" w14:textId="77777777" w:rsidR="00443B11" w:rsidRPr="00DF0E99" w:rsidRDefault="00443B11" w:rsidP="00443B11">
            <w:pPr>
              <w:ind w:firstLine="0"/>
              <w:jc w:val="center"/>
              <w:rPr>
                <w:rFonts w:ascii="Times New Roman" w:hAnsi="Times New Roman" w:cs="Times New Roman"/>
                <w:i/>
                <w:sz w:val="22"/>
                <w:szCs w:val="22"/>
              </w:rPr>
            </w:pPr>
          </w:p>
        </w:tc>
        <w:tc>
          <w:tcPr>
            <w:tcW w:w="4827" w:type="dxa"/>
            <w:tcBorders>
              <w:top w:val="single" w:sz="4" w:space="0" w:color="auto"/>
              <w:left w:val="single" w:sz="4" w:space="0" w:color="auto"/>
              <w:bottom w:val="single" w:sz="4" w:space="0" w:color="auto"/>
              <w:right w:val="single" w:sz="4" w:space="0" w:color="auto"/>
            </w:tcBorders>
          </w:tcPr>
          <w:p w14:paraId="725AA1EE" w14:textId="77777777" w:rsidR="00443B11" w:rsidRPr="00DF0E99" w:rsidRDefault="00443B11" w:rsidP="00443B11">
            <w:pPr>
              <w:ind w:firstLine="0"/>
              <w:rPr>
                <w:rFonts w:ascii="Times New Roman" w:hAnsi="Times New Roman" w:cs="Times New Roman"/>
                <w: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A0329B0"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06631317"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1E01E24" w14:textId="77777777" w:rsidR="00443B11" w:rsidRPr="00DF0E99" w:rsidRDefault="00443B11" w:rsidP="00631489">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3A6E9C2"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5AC6D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827" w:type="dxa"/>
            <w:tcBorders>
              <w:top w:val="single" w:sz="4" w:space="0" w:color="auto"/>
              <w:left w:val="single" w:sz="4" w:space="0" w:color="auto"/>
              <w:bottom w:val="single" w:sz="4" w:space="0" w:color="auto"/>
              <w:right w:val="single" w:sz="4" w:space="0" w:color="auto"/>
            </w:tcBorders>
          </w:tcPr>
          <w:p w14:paraId="12FF429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3827" w:type="dxa"/>
            <w:tcBorders>
              <w:top w:val="single" w:sz="4" w:space="0" w:color="auto"/>
              <w:left w:val="single" w:sz="4" w:space="0" w:color="auto"/>
              <w:bottom w:val="single" w:sz="4" w:space="0" w:color="auto"/>
              <w:right w:val="single" w:sz="4" w:space="0" w:color="auto"/>
            </w:tcBorders>
          </w:tcPr>
          <w:p w14:paraId="65AAD1D4" w14:textId="2A10D576"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90247">
              <w:rPr>
                <w:rFonts w:ascii="Times New Roman" w:hAnsi="Times New Roman" w:cs="Times New Roman"/>
                <w:sz w:val="22"/>
                <w:szCs w:val="22"/>
              </w:rPr>
              <w:t>. Projektu siekiama</w:t>
            </w:r>
            <w:r w:rsidR="00F90247">
              <w:t xml:space="preserve"> </w:t>
            </w:r>
            <w:r w:rsidR="00F90247" w:rsidRPr="00F90247">
              <w:rPr>
                <w:rFonts w:ascii="Times New Roman" w:hAnsi="Times New Roman" w:cs="Times New Roman"/>
                <w:sz w:val="22"/>
                <w:szCs w:val="22"/>
              </w:rPr>
              <w:t>suderinti Atsiskaitymo įstatymo nuostatas su</w:t>
            </w:r>
            <w:r w:rsidR="00F90247">
              <w:t xml:space="preserve"> </w:t>
            </w:r>
            <w:r w:rsidR="00F90247" w:rsidRPr="00F90247">
              <w:rPr>
                <w:rFonts w:ascii="Times New Roman" w:hAnsi="Times New Roman" w:cs="Times New Roman"/>
                <w:sz w:val="22"/>
                <w:szCs w:val="22"/>
              </w:rPr>
              <w:t xml:space="preserve">Lietuvos </w:t>
            </w:r>
            <w:r w:rsidR="00F90247">
              <w:rPr>
                <w:rFonts w:ascii="Times New Roman" w:hAnsi="Times New Roman" w:cs="Times New Roman"/>
                <w:sz w:val="22"/>
                <w:szCs w:val="22"/>
              </w:rPr>
              <w:t>R</w:t>
            </w:r>
            <w:r w:rsidR="00F90247" w:rsidRPr="00F90247">
              <w:rPr>
                <w:rFonts w:ascii="Times New Roman" w:hAnsi="Times New Roman" w:cs="Times New Roman"/>
                <w:sz w:val="22"/>
                <w:szCs w:val="22"/>
              </w:rPr>
              <w:t>espublikos nesąžiningos prekybos praktikos žemės ūkio ir maisto produktų tiekimo grandinėje draudimo įstatymo</w:t>
            </w:r>
            <w:r w:rsidR="00131BEF">
              <w:rPr>
                <w:rFonts w:ascii="Times New Roman" w:hAnsi="Times New Roman" w:cs="Times New Roman"/>
                <w:sz w:val="22"/>
                <w:szCs w:val="22"/>
              </w:rPr>
              <w:t xml:space="preserve"> (toliau – NPPD)</w:t>
            </w:r>
            <w:r w:rsidR="00F90247" w:rsidRPr="00F90247">
              <w:rPr>
                <w:rFonts w:ascii="Times New Roman" w:hAnsi="Times New Roman" w:cs="Times New Roman"/>
                <w:sz w:val="22"/>
                <w:szCs w:val="22"/>
              </w:rPr>
              <w:t xml:space="preserve"> nuostatomis, kad būtų išsaugoti šiuo metu galiojantys trumpesni atsiskaitymo už parduotą žemės ūkio produkciją</w:t>
            </w:r>
            <w:r w:rsidR="00C71479">
              <w:rPr>
                <w:rFonts w:ascii="Times New Roman" w:hAnsi="Times New Roman" w:cs="Times New Roman"/>
                <w:sz w:val="22"/>
                <w:szCs w:val="22"/>
              </w:rPr>
              <w:t xml:space="preserve"> terminai</w:t>
            </w:r>
            <w:r w:rsidR="00F90247" w:rsidRPr="00F90247">
              <w:rPr>
                <w:rFonts w:ascii="Times New Roman" w:hAnsi="Times New Roman" w:cs="Times New Roman"/>
                <w:sz w:val="22"/>
                <w:szCs w:val="22"/>
              </w:rPr>
              <w:t>.</w:t>
            </w:r>
            <w:r w:rsidR="00131BEF">
              <w:rPr>
                <w:rFonts w:ascii="Times New Roman" w:hAnsi="Times New Roman" w:cs="Times New Roman"/>
                <w:sz w:val="22"/>
                <w:szCs w:val="22"/>
              </w:rPr>
              <w:t xml:space="preserve"> Taip</w:t>
            </w:r>
            <w:r w:rsidR="005F0C67">
              <w:rPr>
                <w:rFonts w:ascii="Times New Roman" w:hAnsi="Times New Roman" w:cs="Times New Roman"/>
                <w:sz w:val="22"/>
                <w:szCs w:val="22"/>
              </w:rPr>
              <w:t xml:space="preserve"> pat</w:t>
            </w:r>
            <w:r w:rsidR="00131BEF">
              <w:rPr>
                <w:rFonts w:ascii="Times New Roman" w:hAnsi="Times New Roman" w:cs="Times New Roman"/>
                <w:sz w:val="22"/>
                <w:szCs w:val="22"/>
              </w:rPr>
              <w:t xml:space="preserve"> atliekami kiti techninio pobūdžio pakeitimai.</w:t>
            </w:r>
          </w:p>
        </w:tc>
        <w:tc>
          <w:tcPr>
            <w:tcW w:w="2693" w:type="dxa"/>
            <w:tcBorders>
              <w:top w:val="single" w:sz="4" w:space="0" w:color="auto"/>
              <w:left w:val="single" w:sz="4" w:space="0" w:color="auto"/>
              <w:bottom w:val="single" w:sz="4" w:space="0" w:color="auto"/>
              <w:right w:val="single" w:sz="4" w:space="0" w:color="auto"/>
            </w:tcBorders>
          </w:tcPr>
          <w:p w14:paraId="6540A19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83BCB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EBFF1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320095D"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562725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827" w:type="dxa"/>
            <w:tcBorders>
              <w:top w:val="single" w:sz="4" w:space="0" w:color="auto"/>
              <w:left w:val="single" w:sz="4" w:space="0" w:color="auto"/>
              <w:bottom w:val="single" w:sz="4" w:space="0" w:color="auto"/>
              <w:right w:val="single" w:sz="4" w:space="0" w:color="auto"/>
            </w:tcBorders>
          </w:tcPr>
          <w:p w14:paraId="3E2AC498"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p w14:paraId="1CCA7783" w14:textId="1C6DDFAE"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E579DA1"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2246F67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69156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56808A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4BB2DA2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F141EC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3.</w:t>
            </w:r>
          </w:p>
        </w:tc>
        <w:tc>
          <w:tcPr>
            <w:tcW w:w="4827" w:type="dxa"/>
            <w:tcBorders>
              <w:top w:val="single" w:sz="4" w:space="0" w:color="auto"/>
              <w:left w:val="single" w:sz="4" w:space="0" w:color="auto"/>
              <w:bottom w:val="single" w:sz="4" w:space="0" w:color="auto"/>
              <w:right w:val="single" w:sz="4" w:space="0" w:color="auto"/>
            </w:tcBorders>
          </w:tcPr>
          <w:p w14:paraId="5BEFB77F"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 xml:space="preserve">Teisės akto projekte nustatyta, kad sprendimą dėl teisių suteikimo, apribojimų nustatymo, sankcijų </w:t>
            </w:r>
            <w:r w:rsidRPr="00DF0E99">
              <w:rPr>
                <w:rFonts w:ascii="Times New Roman" w:hAnsi="Times New Roman" w:cs="Times New Roman"/>
                <w:sz w:val="22"/>
                <w:szCs w:val="22"/>
              </w:rPr>
              <w:lastRenderedPageBreak/>
              <w:t>taikymo ir panašiai priimantis subjektas atskirtas nuo šių sprendimų teisėtumą ir įgyvendinimą kontroliuojančio (prižiūrinčio) subjekto</w:t>
            </w:r>
          </w:p>
          <w:p w14:paraId="31EEC5F0" w14:textId="09C4BF68"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02C60C1"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lastRenderedPageBreak/>
              <w:t>Nereglamentuojama.</w:t>
            </w:r>
          </w:p>
        </w:tc>
        <w:tc>
          <w:tcPr>
            <w:tcW w:w="2693" w:type="dxa"/>
            <w:tcBorders>
              <w:top w:val="single" w:sz="4" w:space="0" w:color="auto"/>
              <w:left w:val="single" w:sz="4" w:space="0" w:color="auto"/>
              <w:bottom w:val="single" w:sz="4" w:space="0" w:color="auto"/>
              <w:right w:val="single" w:sz="4" w:space="0" w:color="auto"/>
            </w:tcBorders>
          </w:tcPr>
          <w:p w14:paraId="31889A6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98A73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B544A4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lastRenderedPageBreak/>
              <w:t>□</w:t>
            </w:r>
            <w:r w:rsidR="00443B11" w:rsidRPr="00DF0E99">
              <w:rPr>
                <w:rFonts w:ascii="Times New Roman" w:hAnsi="Times New Roman" w:cs="Times New Roman"/>
                <w:sz w:val="22"/>
                <w:szCs w:val="22"/>
              </w:rPr>
              <w:t xml:space="preserve"> netenkina</w:t>
            </w:r>
          </w:p>
        </w:tc>
      </w:tr>
      <w:tr w:rsidR="00443B11" w:rsidRPr="00DF0E99" w14:paraId="43354CEA"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767681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4.</w:t>
            </w:r>
          </w:p>
        </w:tc>
        <w:tc>
          <w:tcPr>
            <w:tcW w:w="4827" w:type="dxa"/>
            <w:tcBorders>
              <w:top w:val="single" w:sz="4" w:space="0" w:color="auto"/>
              <w:left w:val="single" w:sz="4" w:space="0" w:color="auto"/>
              <w:bottom w:val="single" w:sz="4" w:space="0" w:color="auto"/>
              <w:right w:val="single" w:sz="4" w:space="0" w:color="auto"/>
            </w:tcBorders>
          </w:tcPr>
          <w:p w14:paraId="4510884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3827" w:type="dxa"/>
            <w:tcBorders>
              <w:top w:val="single" w:sz="4" w:space="0" w:color="auto"/>
              <w:left w:val="single" w:sz="4" w:space="0" w:color="auto"/>
              <w:bottom w:val="single" w:sz="4" w:space="0" w:color="auto"/>
              <w:right w:val="single" w:sz="4" w:space="0" w:color="auto"/>
            </w:tcBorders>
          </w:tcPr>
          <w:p w14:paraId="2649E54A" w14:textId="187250CD" w:rsidR="006B020B" w:rsidRPr="006B020B" w:rsidRDefault="00472994" w:rsidP="00ED2187">
            <w:pPr>
              <w:ind w:firstLine="0"/>
              <w:jc w:val="both"/>
              <w:rPr>
                <w:rFonts w:ascii="Times New Roman" w:hAnsi="Times New Roman" w:cs="Times New Roman"/>
                <w:color w:val="FF0000"/>
                <w:sz w:val="22"/>
                <w:szCs w:val="22"/>
              </w:rPr>
            </w:pPr>
            <w:r w:rsidRPr="007D3664">
              <w:rPr>
                <w:rFonts w:ascii="Times New Roman" w:hAnsi="Times New Roman" w:cs="Times New Roman"/>
                <w:color w:val="000000" w:themeColor="text1"/>
                <w:sz w:val="22"/>
                <w:szCs w:val="22"/>
              </w:rPr>
              <w:t xml:space="preserve">Taip. </w:t>
            </w:r>
            <w:r w:rsidR="00D75375">
              <w:rPr>
                <w:rFonts w:ascii="Times New Roman" w:hAnsi="Times New Roman" w:cs="Times New Roman"/>
                <w:color w:val="000000" w:themeColor="text1"/>
                <w:sz w:val="22"/>
                <w:szCs w:val="22"/>
              </w:rPr>
              <w:t>S</w:t>
            </w:r>
            <w:r w:rsidR="00F81D38" w:rsidRPr="00F81D38">
              <w:rPr>
                <w:rFonts w:ascii="Times New Roman" w:hAnsi="Times New Roman" w:cs="Times New Roman"/>
                <w:color w:val="000000" w:themeColor="text1"/>
                <w:sz w:val="22"/>
                <w:szCs w:val="22"/>
              </w:rPr>
              <w:t>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tc>
        <w:tc>
          <w:tcPr>
            <w:tcW w:w="2693" w:type="dxa"/>
            <w:tcBorders>
              <w:top w:val="single" w:sz="4" w:space="0" w:color="auto"/>
              <w:left w:val="single" w:sz="4" w:space="0" w:color="auto"/>
              <w:bottom w:val="single" w:sz="4" w:space="0" w:color="auto"/>
              <w:right w:val="single" w:sz="4" w:space="0" w:color="auto"/>
            </w:tcBorders>
          </w:tcPr>
          <w:p w14:paraId="7BEE104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6F2C60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A33BA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FCD3265" w14:textId="77777777" w:rsidTr="002F54D4">
        <w:trPr>
          <w:trHeight w:val="573"/>
        </w:trPr>
        <w:tc>
          <w:tcPr>
            <w:tcW w:w="565" w:type="dxa"/>
            <w:tcBorders>
              <w:top w:val="single" w:sz="4" w:space="0" w:color="auto"/>
              <w:left w:val="single" w:sz="4" w:space="0" w:color="auto"/>
              <w:bottom w:val="single" w:sz="4" w:space="0" w:color="auto"/>
              <w:right w:val="single" w:sz="4" w:space="0" w:color="auto"/>
            </w:tcBorders>
          </w:tcPr>
          <w:p w14:paraId="6ED48A8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827" w:type="dxa"/>
            <w:tcBorders>
              <w:top w:val="single" w:sz="4" w:space="0" w:color="auto"/>
              <w:left w:val="single" w:sz="4" w:space="0" w:color="auto"/>
              <w:bottom w:val="single" w:sz="4" w:space="0" w:color="auto"/>
              <w:right w:val="single" w:sz="4" w:space="0" w:color="auto"/>
            </w:tcBorders>
          </w:tcPr>
          <w:p w14:paraId="63AF924B"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p w14:paraId="6AD2DE2A" w14:textId="165F5E41"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A1E6F9" w14:textId="77777777" w:rsidR="00443B11" w:rsidRPr="00DF0E99" w:rsidRDefault="00B57748" w:rsidP="00DF6AB7">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7C269FB7"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0CA37B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8C7B0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ADADE8D"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E131B5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827" w:type="dxa"/>
            <w:tcBorders>
              <w:top w:val="single" w:sz="4" w:space="0" w:color="auto"/>
              <w:left w:val="single" w:sz="4" w:space="0" w:color="auto"/>
              <w:bottom w:val="single" w:sz="4" w:space="0" w:color="auto"/>
              <w:right w:val="single" w:sz="4" w:space="0" w:color="auto"/>
            </w:tcBorders>
          </w:tcPr>
          <w:p w14:paraId="58CCAFEE"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p w14:paraId="7E0DB458" w14:textId="618C274D"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ECC93F2" w14:textId="77777777" w:rsidR="00443B11" w:rsidRPr="00DF0E99" w:rsidRDefault="00B57748" w:rsidP="007229A0">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39548E0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DA21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A506FB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E3E372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998B90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827" w:type="dxa"/>
            <w:tcBorders>
              <w:top w:val="single" w:sz="4" w:space="0" w:color="auto"/>
              <w:left w:val="single" w:sz="4" w:space="0" w:color="auto"/>
              <w:bottom w:val="single" w:sz="4" w:space="0" w:color="auto"/>
              <w:right w:val="single" w:sz="4" w:space="0" w:color="auto"/>
            </w:tcBorders>
          </w:tcPr>
          <w:p w14:paraId="32FF8B2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3827" w:type="dxa"/>
            <w:tcBorders>
              <w:top w:val="single" w:sz="4" w:space="0" w:color="auto"/>
              <w:left w:val="single" w:sz="4" w:space="0" w:color="auto"/>
              <w:bottom w:val="single" w:sz="4" w:space="0" w:color="auto"/>
              <w:right w:val="single" w:sz="4" w:space="0" w:color="auto"/>
            </w:tcBorders>
          </w:tcPr>
          <w:p w14:paraId="108B0F53" w14:textId="77777777" w:rsidR="00964B58" w:rsidRPr="00DF0E99" w:rsidRDefault="00B57748" w:rsidP="00DF6AB7">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41D78B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516C30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5454A3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D5A22FA" w14:textId="77777777" w:rsidTr="002F54D4">
        <w:trPr>
          <w:trHeight w:val="449"/>
        </w:trPr>
        <w:tc>
          <w:tcPr>
            <w:tcW w:w="565" w:type="dxa"/>
            <w:tcBorders>
              <w:top w:val="single" w:sz="4" w:space="0" w:color="auto"/>
              <w:left w:val="single" w:sz="4" w:space="0" w:color="auto"/>
              <w:bottom w:val="single" w:sz="4" w:space="0" w:color="auto"/>
              <w:right w:val="single" w:sz="4" w:space="0" w:color="auto"/>
            </w:tcBorders>
          </w:tcPr>
          <w:p w14:paraId="13D63B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827" w:type="dxa"/>
            <w:tcBorders>
              <w:top w:val="single" w:sz="4" w:space="0" w:color="auto"/>
              <w:left w:val="single" w:sz="4" w:space="0" w:color="auto"/>
              <w:bottom w:val="single" w:sz="4" w:space="0" w:color="auto"/>
              <w:right w:val="single" w:sz="4" w:space="0" w:color="auto"/>
            </w:tcBorders>
          </w:tcPr>
          <w:p w14:paraId="1CAC7BB8"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3827" w:type="dxa"/>
            <w:tcBorders>
              <w:top w:val="single" w:sz="4" w:space="0" w:color="auto"/>
              <w:left w:val="single" w:sz="4" w:space="0" w:color="auto"/>
              <w:bottom w:val="single" w:sz="4" w:space="0" w:color="auto"/>
              <w:right w:val="single" w:sz="4" w:space="0" w:color="auto"/>
            </w:tcBorders>
          </w:tcPr>
          <w:p w14:paraId="2012F76B" w14:textId="77777777" w:rsidR="00CB6F91" w:rsidRPr="00DF0E99" w:rsidRDefault="00CA06D7" w:rsidP="00CB6F91">
            <w:pPr>
              <w:ind w:firstLine="0"/>
              <w:jc w:val="both"/>
              <w:rPr>
                <w:rFonts w:ascii="Times New Roman" w:hAnsi="Times New Roman" w:cs="Times New Roman"/>
                <w:sz w:val="22"/>
                <w:szCs w:val="22"/>
              </w:rPr>
            </w:pPr>
            <w:r w:rsidRPr="00CA06D7">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12AA98D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5B6493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D22DBE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A61B1E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5FC9B4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9.</w:t>
            </w:r>
          </w:p>
        </w:tc>
        <w:tc>
          <w:tcPr>
            <w:tcW w:w="4827" w:type="dxa"/>
            <w:tcBorders>
              <w:top w:val="single" w:sz="4" w:space="0" w:color="auto"/>
              <w:left w:val="single" w:sz="4" w:space="0" w:color="auto"/>
              <w:bottom w:val="single" w:sz="4" w:space="0" w:color="auto"/>
              <w:right w:val="single" w:sz="4" w:space="0" w:color="auto"/>
            </w:tcBorders>
          </w:tcPr>
          <w:p w14:paraId="76DEA19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55E9850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7AA23F47"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 xml:space="preserve">9.2. jeigu narius skiria keli subjektai, proporcinga kiekvieno subjekto skiriamų narių dalis, užtikrinanti tinkamą atstovavimą valstybės interesams ir </w:t>
            </w:r>
            <w:r w:rsidRPr="00DF0E99">
              <w:rPr>
                <w:rFonts w:ascii="Times New Roman" w:hAnsi="Times New Roman" w:cs="Times New Roman"/>
                <w:sz w:val="22"/>
                <w:szCs w:val="22"/>
              </w:rPr>
              <w:lastRenderedPageBreak/>
              <w:t>kolegialaus sprendimus priimančio subjekto veiklos objektyvumą ir skaidrumą;</w:t>
            </w:r>
          </w:p>
          <w:p w14:paraId="3D6274C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052735B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4C454AA8"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16A311DD"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p w14:paraId="194DF550" w14:textId="3F861A13"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C8AF37"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lastRenderedPageBreak/>
              <w:t>Nereglamentuojama.</w:t>
            </w:r>
          </w:p>
        </w:tc>
        <w:tc>
          <w:tcPr>
            <w:tcW w:w="2693" w:type="dxa"/>
            <w:tcBorders>
              <w:top w:val="single" w:sz="4" w:space="0" w:color="auto"/>
              <w:left w:val="single" w:sz="4" w:space="0" w:color="auto"/>
              <w:bottom w:val="single" w:sz="4" w:space="0" w:color="auto"/>
              <w:right w:val="single" w:sz="4" w:space="0" w:color="auto"/>
            </w:tcBorders>
          </w:tcPr>
          <w:p w14:paraId="53F6B0D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9EA019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14CCD0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8F23033"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0F38FA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827" w:type="dxa"/>
            <w:tcBorders>
              <w:top w:val="single" w:sz="4" w:space="0" w:color="auto"/>
              <w:left w:val="single" w:sz="4" w:space="0" w:color="auto"/>
              <w:bottom w:val="single" w:sz="4" w:space="0" w:color="auto"/>
              <w:right w:val="single" w:sz="4" w:space="0" w:color="auto"/>
            </w:tcBorders>
          </w:tcPr>
          <w:p w14:paraId="207E6F9C" w14:textId="77777777" w:rsidR="00443B11"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p w14:paraId="4ADB39EF" w14:textId="08F0FF4A" w:rsidR="002F54D4" w:rsidRPr="005C1963"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74A6342" w14:textId="77777777" w:rsidR="00443B11" w:rsidRPr="005C1963" w:rsidRDefault="00904F3B" w:rsidP="00666B51">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r w:rsidR="00B5774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BCEC8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6E4061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AF3A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61EA3E5"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0E2FE8E6"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827" w:type="dxa"/>
            <w:tcBorders>
              <w:top w:val="single" w:sz="4" w:space="0" w:color="auto"/>
              <w:left w:val="single" w:sz="4" w:space="0" w:color="auto"/>
              <w:bottom w:val="single" w:sz="4" w:space="0" w:color="auto"/>
              <w:right w:val="single" w:sz="4" w:space="0" w:color="auto"/>
            </w:tcBorders>
          </w:tcPr>
          <w:p w14:paraId="7FB9BED3"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p w14:paraId="5F068742" w14:textId="2D8C7037"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87FE8AA" w14:textId="77777777" w:rsidR="00443B11" w:rsidRPr="00DF0E99" w:rsidRDefault="00904F3B" w:rsidP="00681C83">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7E0D74A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40518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F83960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D9C5F5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008241A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827" w:type="dxa"/>
            <w:tcBorders>
              <w:top w:val="single" w:sz="4" w:space="0" w:color="auto"/>
              <w:left w:val="single" w:sz="4" w:space="0" w:color="auto"/>
              <w:bottom w:val="single" w:sz="4" w:space="0" w:color="auto"/>
              <w:right w:val="single" w:sz="4" w:space="0" w:color="auto"/>
            </w:tcBorders>
          </w:tcPr>
          <w:p w14:paraId="45E4D807"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p w14:paraId="201DD673" w14:textId="13DAA47C"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3B8BC64" w14:textId="77777777" w:rsidR="00681C83" w:rsidRPr="00DF0E99" w:rsidRDefault="00B57748"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512019A9"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7855B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2262D1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C1FF95B"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303395D"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827" w:type="dxa"/>
            <w:tcBorders>
              <w:top w:val="single" w:sz="4" w:space="0" w:color="auto"/>
              <w:left w:val="single" w:sz="4" w:space="0" w:color="auto"/>
              <w:bottom w:val="single" w:sz="4" w:space="0" w:color="auto"/>
              <w:right w:val="single" w:sz="4" w:space="0" w:color="auto"/>
            </w:tcBorders>
          </w:tcPr>
          <w:p w14:paraId="5DBCA92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3827" w:type="dxa"/>
            <w:tcBorders>
              <w:top w:val="single" w:sz="4" w:space="0" w:color="auto"/>
              <w:left w:val="single" w:sz="4" w:space="0" w:color="auto"/>
              <w:bottom w:val="single" w:sz="4" w:space="0" w:color="auto"/>
              <w:right w:val="single" w:sz="4" w:space="0" w:color="auto"/>
            </w:tcBorders>
          </w:tcPr>
          <w:p w14:paraId="29B3486B" w14:textId="77777777" w:rsidR="00443B11" w:rsidRPr="00DF0E99" w:rsidRDefault="00B57748" w:rsidP="002D48A4">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5DEDEA44"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111C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54391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10736BB7"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1AE008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827" w:type="dxa"/>
            <w:tcBorders>
              <w:top w:val="single" w:sz="4" w:space="0" w:color="auto"/>
              <w:left w:val="single" w:sz="4" w:space="0" w:color="auto"/>
              <w:bottom w:val="single" w:sz="4" w:space="0" w:color="auto"/>
              <w:right w:val="single" w:sz="4" w:space="0" w:color="auto"/>
            </w:tcBorders>
          </w:tcPr>
          <w:p w14:paraId="2B565D2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3827" w:type="dxa"/>
            <w:tcBorders>
              <w:top w:val="single" w:sz="4" w:space="0" w:color="auto"/>
              <w:left w:val="single" w:sz="4" w:space="0" w:color="auto"/>
              <w:bottom w:val="single" w:sz="4" w:space="0" w:color="auto"/>
              <w:right w:val="single" w:sz="4" w:space="0" w:color="auto"/>
            </w:tcBorders>
          </w:tcPr>
          <w:p w14:paraId="2B40B0E2" w14:textId="77777777" w:rsidR="00443B11" w:rsidRPr="00DF0E99" w:rsidRDefault="00DF0E99" w:rsidP="00666B51">
            <w:pPr>
              <w:ind w:firstLine="0"/>
              <w:jc w:val="both"/>
              <w:rPr>
                <w:rFonts w:ascii="Times New Roman" w:hAnsi="Times New Roman" w:cs="Times New Roman"/>
                <w:b/>
                <w:sz w:val="22"/>
                <w:szCs w:val="22"/>
              </w:rPr>
            </w:pPr>
            <w:r w:rsidRPr="007D3664">
              <w:rPr>
                <w:rFonts w:ascii="Times New Roman" w:hAnsi="Times New Roman" w:cs="Times New Roman"/>
                <w:sz w:val="22"/>
                <w:szCs w:val="22"/>
              </w:rPr>
              <w:t>Nereglamentuojama</w:t>
            </w:r>
            <w:r w:rsidR="00EA7C9A" w:rsidRPr="007D3664">
              <w:rPr>
                <w:rFonts w:ascii="Times New Roman" w:hAnsi="Times New Roman" w:cs="Times New Roman"/>
                <w:sz w:val="22"/>
                <w:szCs w:val="22"/>
              </w:rPr>
              <w:t>.</w:t>
            </w:r>
            <w:r w:rsidR="00C22E9C">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BCE9069"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8702D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847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045BA70" w14:textId="77777777" w:rsidTr="00DF0E99">
        <w:trPr>
          <w:trHeight w:val="1190"/>
        </w:trPr>
        <w:tc>
          <w:tcPr>
            <w:tcW w:w="565" w:type="dxa"/>
            <w:tcBorders>
              <w:top w:val="single" w:sz="4" w:space="0" w:color="auto"/>
              <w:left w:val="single" w:sz="4" w:space="0" w:color="auto"/>
              <w:bottom w:val="single" w:sz="4" w:space="0" w:color="auto"/>
              <w:right w:val="single" w:sz="4" w:space="0" w:color="auto"/>
            </w:tcBorders>
          </w:tcPr>
          <w:p w14:paraId="36F8177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827" w:type="dxa"/>
            <w:tcBorders>
              <w:top w:val="single" w:sz="4" w:space="0" w:color="auto"/>
              <w:left w:val="single" w:sz="4" w:space="0" w:color="auto"/>
              <w:bottom w:val="single" w:sz="4" w:space="0" w:color="auto"/>
              <w:right w:val="single" w:sz="4" w:space="0" w:color="auto"/>
            </w:tcBorders>
          </w:tcPr>
          <w:p w14:paraId="66A8C46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3827" w:type="dxa"/>
            <w:tcBorders>
              <w:top w:val="single" w:sz="4" w:space="0" w:color="auto"/>
              <w:left w:val="single" w:sz="4" w:space="0" w:color="auto"/>
              <w:bottom w:val="single" w:sz="4" w:space="0" w:color="auto"/>
              <w:right w:val="single" w:sz="4" w:space="0" w:color="auto"/>
            </w:tcBorders>
          </w:tcPr>
          <w:p w14:paraId="7382DE7B"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7E9E10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F3217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5A57402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E128EDF"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6E0E4E7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827" w:type="dxa"/>
            <w:tcBorders>
              <w:top w:val="single" w:sz="4" w:space="0" w:color="auto"/>
              <w:left w:val="single" w:sz="4" w:space="0" w:color="auto"/>
              <w:bottom w:val="single" w:sz="4" w:space="0" w:color="auto"/>
              <w:right w:val="single" w:sz="4" w:space="0" w:color="auto"/>
            </w:tcBorders>
          </w:tcPr>
          <w:p w14:paraId="35E483F8"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3827" w:type="dxa"/>
            <w:tcBorders>
              <w:top w:val="single" w:sz="4" w:space="0" w:color="auto"/>
              <w:left w:val="single" w:sz="4" w:space="0" w:color="auto"/>
              <w:bottom w:val="single" w:sz="4" w:space="0" w:color="auto"/>
              <w:right w:val="single" w:sz="4" w:space="0" w:color="auto"/>
            </w:tcBorders>
          </w:tcPr>
          <w:p w14:paraId="25DFDD0C" w14:textId="77777777" w:rsidR="00204A35" w:rsidRPr="00204A35" w:rsidRDefault="00204A35" w:rsidP="00204A35">
            <w:pPr>
              <w:ind w:firstLine="0"/>
              <w:jc w:val="both"/>
              <w:rPr>
                <w:rFonts w:ascii="Times New Roman" w:hAnsi="Times New Roman" w:cs="Times New Roman"/>
                <w:color w:val="000000" w:themeColor="text1"/>
                <w:sz w:val="22"/>
                <w:szCs w:val="22"/>
              </w:rPr>
            </w:pPr>
            <w:r w:rsidRPr="00204A35">
              <w:rPr>
                <w:rFonts w:ascii="Times New Roman" w:hAnsi="Times New Roman" w:cs="Times New Roman"/>
                <w:color w:val="000000" w:themeColor="text1"/>
                <w:sz w:val="22"/>
                <w:szCs w:val="22"/>
              </w:rPr>
              <w:t>Valstybinė mokesčių inspekcija kas ketvirtį, per penkiolika darbo dienų jam pasibaigus, informaciją apie atsiskaitymo už žemės ūkio produkciją būklę pateikia:</w:t>
            </w:r>
          </w:p>
          <w:p w14:paraId="182FCD2F" w14:textId="77777777" w:rsidR="00204A35" w:rsidRPr="00204A35" w:rsidRDefault="00204A35" w:rsidP="00204A35">
            <w:pPr>
              <w:ind w:firstLine="0"/>
              <w:jc w:val="both"/>
              <w:rPr>
                <w:rFonts w:ascii="Times New Roman" w:hAnsi="Times New Roman" w:cs="Times New Roman"/>
                <w:color w:val="000000" w:themeColor="text1"/>
                <w:sz w:val="22"/>
                <w:szCs w:val="22"/>
              </w:rPr>
            </w:pPr>
            <w:r w:rsidRPr="00204A35">
              <w:rPr>
                <w:rFonts w:ascii="Times New Roman" w:hAnsi="Times New Roman" w:cs="Times New Roman"/>
                <w:color w:val="000000" w:themeColor="text1"/>
                <w:sz w:val="22"/>
                <w:szCs w:val="22"/>
              </w:rPr>
              <w:t>1) Žemės ūkio ministerijai;</w:t>
            </w:r>
          </w:p>
          <w:p w14:paraId="7CDF43E9" w14:textId="77777777" w:rsidR="00204A35" w:rsidRPr="00204A35" w:rsidRDefault="00204A35" w:rsidP="00204A35">
            <w:pPr>
              <w:ind w:firstLine="0"/>
              <w:jc w:val="both"/>
              <w:rPr>
                <w:rFonts w:ascii="Times New Roman" w:hAnsi="Times New Roman" w:cs="Times New Roman"/>
                <w:color w:val="000000" w:themeColor="text1"/>
                <w:sz w:val="22"/>
                <w:szCs w:val="22"/>
              </w:rPr>
            </w:pPr>
            <w:r w:rsidRPr="00204A35">
              <w:rPr>
                <w:rFonts w:ascii="Times New Roman" w:hAnsi="Times New Roman" w:cs="Times New Roman"/>
                <w:color w:val="000000" w:themeColor="text1"/>
                <w:sz w:val="22"/>
                <w:szCs w:val="22"/>
              </w:rPr>
              <w:t xml:space="preserve">2) viešajai įstaigai Kaimo verslo ir rinkų plėtros agentūrai, kuri atlieka Lietuvos Respublikos nesąžiningos prekybos praktikos žemės ūkio ir maisto produktų </w:t>
            </w:r>
            <w:r w:rsidRPr="00204A35">
              <w:rPr>
                <w:rFonts w:ascii="Times New Roman" w:hAnsi="Times New Roman" w:cs="Times New Roman"/>
                <w:color w:val="000000" w:themeColor="text1"/>
                <w:sz w:val="22"/>
                <w:szCs w:val="22"/>
              </w:rPr>
              <w:lastRenderedPageBreak/>
              <w:t>tiekimo grandinėje draudimo įstatymo priežiūros institucijos funkcijas;</w:t>
            </w:r>
          </w:p>
          <w:p w14:paraId="1AA7940B" w14:textId="3644A170" w:rsidR="00682E29" w:rsidRPr="00DF0E99" w:rsidRDefault="00204A35" w:rsidP="00204A35">
            <w:pPr>
              <w:ind w:firstLine="0"/>
              <w:jc w:val="both"/>
              <w:rPr>
                <w:rFonts w:ascii="Times New Roman" w:hAnsi="Times New Roman" w:cs="Times New Roman"/>
                <w:sz w:val="22"/>
                <w:szCs w:val="22"/>
              </w:rPr>
            </w:pPr>
            <w:r w:rsidRPr="00204A35">
              <w:rPr>
                <w:rFonts w:ascii="Times New Roman" w:hAnsi="Times New Roman" w:cs="Times New Roman"/>
                <w:color w:val="000000" w:themeColor="text1"/>
                <w:sz w:val="22"/>
                <w:szCs w:val="22"/>
              </w:rPr>
              <w:t>3) Lietuvos Respublikos konkurencijos tarybai, kuri atlieka Lietuvos Respublikos mažmeninės prekybos įmonių nesąžiningų veiksmų draudimo įstatymo priežiūros institucijos funkcijas.</w:t>
            </w:r>
          </w:p>
        </w:tc>
        <w:tc>
          <w:tcPr>
            <w:tcW w:w="2693" w:type="dxa"/>
            <w:tcBorders>
              <w:top w:val="single" w:sz="4" w:space="0" w:color="auto"/>
              <w:left w:val="single" w:sz="4" w:space="0" w:color="auto"/>
              <w:bottom w:val="single" w:sz="4" w:space="0" w:color="auto"/>
              <w:right w:val="single" w:sz="4" w:space="0" w:color="auto"/>
            </w:tcBorders>
          </w:tcPr>
          <w:p w14:paraId="29E7206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2D2979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40E279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512CBB4"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8FFDCE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827" w:type="dxa"/>
            <w:tcBorders>
              <w:top w:val="single" w:sz="4" w:space="0" w:color="auto"/>
              <w:left w:val="single" w:sz="4" w:space="0" w:color="auto"/>
              <w:bottom w:val="single" w:sz="4" w:space="0" w:color="auto"/>
              <w:right w:val="single" w:sz="4" w:space="0" w:color="auto"/>
            </w:tcBorders>
          </w:tcPr>
          <w:p w14:paraId="1AF6A7E8"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p w14:paraId="2AC94B61" w14:textId="447D6E20"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75D7F17" w14:textId="77777777"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8E14756"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7A67A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3E6B74D"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AA16539"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D1DA437"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18.</w:t>
            </w:r>
          </w:p>
        </w:tc>
        <w:tc>
          <w:tcPr>
            <w:tcW w:w="4827" w:type="dxa"/>
            <w:tcBorders>
              <w:top w:val="single" w:sz="4" w:space="0" w:color="auto"/>
              <w:left w:val="single" w:sz="4" w:space="0" w:color="auto"/>
              <w:bottom w:val="single" w:sz="4" w:space="0" w:color="auto"/>
              <w:right w:val="single" w:sz="4" w:space="0" w:color="auto"/>
            </w:tcBorders>
          </w:tcPr>
          <w:p w14:paraId="7ACDCEA4" w14:textId="77777777" w:rsidR="00443B11"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p w14:paraId="15319412" w14:textId="77405A1C" w:rsidR="002F54D4" w:rsidRPr="00DF0E99" w:rsidRDefault="002F54D4" w:rsidP="00443B11">
            <w:pPr>
              <w:ind w:firstLine="0"/>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A0A31F5" w14:textId="77777777" w:rsidR="00D079CA" w:rsidRPr="007D3664" w:rsidRDefault="005C0C96" w:rsidP="00682E29">
            <w:pPr>
              <w:ind w:firstLine="0"/>
              <w:jc w:val="both"/>
              <w:rPr>
                <w:rFonts w:ascii="Times New Roman" w:hAnsi="Times New Roman" w:cs="Times New Roman"/>
                <w:sz w:val="22"/>
                <w:szCs w:val="22"/>
                <w:highlight w:val="yellow"/>
              </w:rPr>
            </w:pPr>
            <w:r w:rsidRPr="005C0C96">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42B5F6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EF8566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818632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0A167769"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4CB53E8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19.</w:t>
            </w:r>
          </w:p>
        </w:tc>
        <w:tc>
          <w:tcPr>
            <w:tcW w:w="4827" w:type="dxa"/>
            <w:tcBorders>
              <w:top w:val="single" w:sz="4" w:space="0" w:color="auto"/>
              <w:left w:val="single" w:sz="4" w:space="0" w:color="auto"/>
              <w:bottom w:val="single" w:sz="4" w:space="0" w:color="auto"/>
              <w:right w:val="single" w:sz="4" w:space="0" w:color="auto"/>
            </w:tcBorders>
          </w:tcPr>
          <w:p w14:paraId="602CC6C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3827" w:type="dxa"/>
            <w:tcBorders>
              <w:top w:val="single" w:sz="4" w:space="0" w:color="auto"/>
              <w:left w:val="single" w:sz="4" w:space="0" w:color="auto"/>
              <w:bottom w:val="single" w:sz="4" w:space="0" w:color="auto"/>
              <w:right w:val="single" w:sz="4" w:space="0" w:color="auto"/>
            </w:tcBorders>
          </w:tcPr>
          <w:p w14:paraId="30D315FD"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CFF664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0268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07CAD7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1AEFA2D5"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0"/>
        <w:gridCol w:w="4733"/>
        <w:gridCol w:w="2419"/>
        <w:gridCol w:w="4901"/>
      </w:tblGrid>
      <w:tr w:rsidR="00DF0E99" w:rsidRPr="00DF0E99" w14:paraId="0BAB225B" w14:textId="77777777" w:rsidTr="00A018DD">
        <w:trPr>
          <w:trHeight w:val="23"/>
        </w:trPr>
        <w:tc>
          <w:tcPr>
            <w:tcW w:w="2457" w:type="dxa"/>
            <w:shd w:val="clear" w:color="auto" w:fill="auto"/>
          </w:tcPr>
          <w:p w14:paraId="764674E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73" w:type="dxa"/>
            <w:shd w:val="clear" w:color="auto" w:fill="auto"/>
          </w:tcPr>
          <w:p w14:paraId="07FEE217" w14:textId="77777777" w:rsidR="00DF0E99" w:rsidRDefault="00DF0E99" w:rsidP="00A018DD">
            <w:pPr>
              <w:ind w:firstLine="0"/>
              <w:jc w:val="both"/>
              <w:rPr>
                <w:rFonts w:ascii="Times New Roman" w:hAnsi="Times New Roman" w:cs="Times New Roman"/>
                <w:color w:val="000000" w:themeColor="text1"/>
                <w:sz w:val="24"/>
                <w:szCs w:val="24"/>
                <w:lang w:eastAsia="lt-LT"/>
              </w:rPr>
            </w:pPr>
          </w:p>
          <w:p w14:paraId="583433B1" w14:textId="3DDBF04E" w:rsidR="00A018DD" w:rsidRPr="007D3664" w:rsidRDefault="00A018DD" w:rsidP="00A018DD">
            <w:pPr>
              <w:ind w:firstLine="0"/>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Tarpinstitucinė darbo grupė (</w:t>
            </w:r>
            <w:r w:rsidR="00A55D0F" w:rsidRPr="00A55D0F">
              <w:rPr>
                <w:rFonts w:ascii="Times New Roman" w:hAnsi="Times New Roman" w:cs="Times New Roman"/>
                <w:color w:val="000000" w:themeColor="text1"/>
                <w:sz w:val="24"/>
                <w:szCs w:val="24"/>
                <w:lang w:eastAsia="lt-LT"/>
              </w:rPr>
              <w:t xml:space="preserve">darbo grupės </w:t>
            </w:r>
            <w:r w:rsidR="00D75375">
              <w:rPr>
                <w:rFonts w:ascii="Times New Roman" w:hAnsi="Times New Roman" w:cs="Times New Roman"/>
                <w:color w:val="000000" w:themeColor="text1"/>
                <w:sz w:val="24"/>
                <w:szCs w:val="24"/>
                <w:lang w:eastAsia="lt-LT"/>
              </w:rPr>
              <w:t>vadovas</w:t>
            </w:r>
            <w:r w:rsidR="00A55D0F" w:rsidRPr="00A55D0F">
              <w:rPr>
                <w:rFonts w:ascii="Times New Roman" w:hAnsi="Times New Roman" w:cs="Times New Roman"/>
                <w:color w:val="000000" w:themeColor="text1"/>
                <w:sz w:val="24"/>
                <w:szCs w:val="24"/>
                <w:lang w:eastAsia="lt-LT"/>
              </w:rPr>
              <w:t xml:space="preserve"> – </w:t>
            </w:r>
            <w:r w:rsidR="008C1331" w:rsidRPr="008C1331">
              <w:rPr>
                <w:rFonts w:ascii="Times New Roman" w:hAnsi="Times New Roman" w:cs="Times New Roman"/>
                <w:color w:val="000000" w:themeColor="text1"/>
                <w:sz w:val="24"/>
                <w:szCs w:val="24"/>
                <w:lang w:eastAsia="lt-LT"/>
              </w:rPr>
              <w:t>pirmininkas – Valdas Aleknavičius, Lietuvos Respublikos žemės ūkio ministerijos kancleris</w:t>
            </w:r>
            <w:r>
              <w:rPr>
                <w:rFonts w:ascii="Times New Roman" w:hAnsi="Times New Roman" w:cs="Times New Roman"/>
                <w:color w:val="000000" w:themeColor="text1"/>
                <w:sz w:val="24"/>
                <w:szCs w:val="24"/>
                <w:lang w:eastAsia="lt-LT"/>
              </w:rPr>
              <w:t>)</w:t>
            </w:r>
          </w:p>
        </w:tc>
        <w:tc>
          <w:tcPr>
            <w:tcW w:w="2434" w:type="dxa"/>
            <w:shd w:val="clear" w:color="auto" w:fill="auto"/>
          </w:tcPr>
          <w:p w14:paraId="65AFF500" w14:textId="77777777" w:rsidR="00DF0E99" w:rsidRPr="007D3664" w:rsidRDefault="00DF0E99" w:rsidP="00DF0E99">
            <w:pPr>
              <w:ind w:firstLine="0"/>
              <w:jc w:val="both"/>
              <w:rPr>
                <w:rFonts w:ascii="Times New Roman" w:hAnsi="Times New Roman" w:cs="Times New Roman"/>
                <w:color w:val="000000" w:themeColor="text1"/>
                <w:sz w:val="24"/>
                <w:szCs w:val="24"/>
                <w:lang w:eastAsia="lt-LT"/>
              </w:rPr>
            </w:pPr>
            <w:r w:rsidRPr="007D3664">
              <w:rPr>
                <w:rFonts w:ascii="Times New Roman" w:hAnsi="Times New Roman" w:cs="Times New Roman"/>
                <w:color w:val="000000" w:themeColor="text1"/>
                <w:sz w:val="24"/>
                <w:szCs w:val="24"/>
                <w:lang w:eastAsia="lt-LT"/>
              </w:rPr>
              <w:t xml:space="preserve">Teisės akto projekto vertintojas:                      </w:t>
            </w:r>
          </w:p>
        </w:tc>
        <w:tc>
          <w:tcPr>
            <w:tcW w:w="4946" w:type="dxa"/>
            <w:shd w:val="clear" w:color="auto" w:fill="auto"/>
          </w:tcPr>
          <w:p w14:paraId="2A56E9D4" w14:textId="77777777" w:rsidR="00DF0E99" w:rsidRPr="00DF0E99" w:rsidRDefault="00DF0E99" w:rsidP="00DF0E99">
            <w:pPr>
              <w:ind w:firstLine="0"/>
              <w:jc w:val="both"/>
              <w:rPr>
                <w:rFonts w:ascii="Times New Roman" w:hAnsi="Times New Roman" w:cs="Times New Roman"/>
                <w:sz w:val="24"/>
                <w:szCs w:val="24"/>
                <w:lang w:eastAsia="lt-LT"/>
              </w:rPr>
            </w:pPr>
          </w:p>
          <w:p w14:paraId="635521E9"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p>
          <w:p w14:paraId="5402D4D0" w14:textId="77777777" w:rsidR="00DF0E99" w:rsidRPr="00DF0E99" w:rsidRDefault="00A018DD" w:rsidP="00DF0E99">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vedėjas </w:t>
            </w:r>
            <w:r w:rsidR="00D92D88">
              <w:rPr>
                <w:rFonts w:ascii="Times New Roman" w:hAnsi="Times New Roman" w:cs="Times New Roman"/>
                <w:sz w:val="24"/>
                <w:szCs w:val="24"/>
                <w:lang w:eastAsia="lt-LT"/>
              </w:rPr>
              <w:t>Andrius Burlėga</w:t>
            </w:r>
          </w:p>
        </w:tc>
      </w:tr>
      <w:tr w:rsidR="00DF0E99" w:rsidRPr="00DF0E99" w14:paraId="7DA25534" w14:textId="77777777" w:rsidTr="00A018DD">
        <w:trPr>
          <w:trHeight w:val="23"/>
        </w:trPr>
        <w:tc>
          <w:tcPr>
            <w:tcW w:w="2457" w:type="dxa"/>
            <w:shd w:val="clear" w:color="auto" w:fill="auto"/>
          </w:tcPr>
          <w:p w14:paraId="3F51BB06"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3D80B756" w14:textId="77777777" w:rsidR="00DF0E99" w:rsidRPr="00DF0E99" w:rsidRDefault="00DF0E99" w:rsidP="00A018DD">
            <w:pPr>
              <w:ind w:firstLine="0"/>
              <w:jc w:val="both"/>
              <w:rPr>
                <w:rFonts w:ascii="Times New Roman" w:hAnsi="Times New Roman" w:cs="Times New Roman"/>
                <w:sz w:val="24"/>
                <w:szCs w:val="24"/>
                <w:lang w:eastAsia="lt-LT"/>
              </w:rPr>
            </w:pPr>
          </w:p>
        </w:tc>
        <w:tc>
          <w:tcPr>
            <w:tcW w:w="2434" w:type="dxa"/>
            <w:shd w:val="clear" w:color="auto" w:fill="auto"/>
          </w:tcPr>
          <w:p w14:paraId="0E063623"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1F5792AA" w14:textId="77777777" w:rsidR="00DF0E99" w:rsidRPr="00DF0E99" w:rsidRDefault="00DF0E99" w:rsidP="00A018DD">
            <w:pPr>
              <w:ind w:firstLine="0"/>
              <w:jc w:val="both"/>
              <w:rPr>
                <w:rFonts w:ascii="Times New Roman" w:hAnsi="Times New Roman" w:cs="Times New Roman"/>
                <w:sz w:val="24"/>
                <w:szCs w:val="24"/>
                <w:lang w:eastAsia="lt-LT"/>
              </w:rPr>
            </w:pPr>
          </w:p>
        </w:tc>
      </w:tr>
      <w:tr w:rsidR="00DF0E99" w:rsidRPr="00DF0E99" w14:paraId="3A481247" w14:textId="77777777" w:rsidTr="00A018DD">
        <w:trPr>
          <w:trHeight w:val="23"/>
        </w:trPr>
        <w:tc>
          <w:tcPr>
            <w:tcW w:w="2457" w:type="dxa"/>
            <w:shd w:val="clear" w:color="auto" w:fill="auto"/>
          </w:tcPr>
          <w:p w14:paraId="57AB96BD"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6CC2AB65" w14:textId="77777777" w:rsidR="00DF0E99" w:rsidRPr="00DF0E99" w:rsidRDefault="00DF0E99" w:rsidP="00DF0E99">
            <w:pPr>
              <w:ind w:firstLine="0"/>
              <w:jc w:val="both"/>
              <w:rPr>
                <w:rFonts w:ascii="Times New Roman" w:hAnsi="Times New Roman" w:cs="Times New Roman"/>
                <w:sz w:val="24"/>
                <w:szCs w:val="24"/>
                <w:lang w:eastAsia="lt-LT"/>
              </w:rPr>
            </w:pPr>
          </w:p>
        </w:tc>
        <w:tc>
          <w:tcPr>
            <w:tcW w:w="2434" w:type="dxa"/>
            <w:shd w:val="clear" w:color="auto" w:fill="auto"/>
          </w:tcPr>
          <w:p w14:paraId="033640A0"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5359E236" w14:textId="77777777" w:rsidR="00DF0E99" w:rsidRPr="00DF0E99" w:rsidRDefault="00DF0E99" w:rsidP="00DF0E99">
            <w:pPr>
              <w:ind w:left="-11" w:firstLine="11"/>
              <w:jc w:val="both"/>
              <w:rPr>
                <w:rFonts w:ascii="Times New Roman" w:hAnsi="Times New Roman" w:cs="Times New Roman"/>
                <w:sz w:val="24"/>
                <w:szCs w:val="24"/>
                <w:lang w:eastAsia="lt-LT"/>
              </w:rPr>
            </w:pPr>
          </w:p>
        </w:tc>
      </w:tr>
      <w:tr w:rsidR="00DF0E99" w:rsidRPr="00DF0E99" w14:paraId="5680F4FA" w14:textId="77777777" w:rsidTr="00A018DD">
        <w:trPr>
          <w:trHeight w:val="23"/>
        </w:trPr>
        <w:tc>
          <w:tcPr>
            <w:tcW w:w="2457" w:type="dxa"/>
            <w:shd w:val="clear" w:color="auto" w:fill="auto"/>
          </w:tcPr>
          <w:p w14:paraId="79F20468"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54A00915" w14:textId="77777777" w:rsidR="00DF0E99" w:rsidRPr="00DF0E99" w:rsidRDefault="00DF0E99" w:rsidP="00A018DD">
            <w:pPr>
              <w:ind w:firstLine="0"/>
              <w:jc w:val="both"/>
              <w:rPr>
                <w:rFonts w:ascii="Times New Roman" w:hAnsi="Times New Roman" w:cs="Times New Roman"/>
                <w:sz w:val="24"/>
                <w:szCs w:val="24"/>
                <w:lang w:eastAsia="lt-LT"/>
              </w:rPr>
            </w:pPr>
          </w:p>
        </w:tc>
        <w:tc>
          <w:tcPr>
            <w:tcW w:w="2434" w:type="dxa"/>
            <w:shd w:val="clear" w:color="auto" w:fill="auto"/>
          </w:tcPr>
          <w:p w14:paraId="1A895BD9"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229558EB" w14:textId="77777777" w:rsidR="00DF0E99" w:rsidRPr="00DF0E99" w:rsidRDefault="00DF0E99" w:rsidP="00A018DD">
            <w:pPr>
              <w:ind w:firstLine="0"/>
              <w:jc w:val="both"/>
              <w:rPr>
                <w:rFonts w:ascii="Times New Roman" w:hAnsi="Times New Roman" w:cs="Times New Roman"/>
                <w:sz w:val="24"/>
                <w:szCs w:val="24"/>
                <w:lang w:eastAsia="lt-LT"/>
              </w:rPr>
            </w:pPr>
          </w:p>
        </w:tc>
      </w:tr>
    </w:tbl>
    <w:p w14:paraId="2C431135" w14:textId="4E2A7F8F" w:rsidR="00EB0627" w:rsidRPr="00DF0E99" w:rsidRDefault="00631489" w:rsidP="007206AD">
      <w:pPr>
        <w:tabs>
          <w:tab w:val="left" w:pos="0"/>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w:t>
      </w:r>
    </w:p>
    <w:sectPr w:rsidR="00EB0627" w:rsidRPr="00DF0E99" w:rsidSect="00342318">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C184E" w14:textId="77777777" w:rsidR="00E84F05" w:rsidRDefault="00E84F05">
      <w:pPr>
        <w:rPr>
          <w:lang w:eastAsia="lt-LT"/>
        </w:rPr>
      </w:pPr>
      <w:r>
        <w:rPr>
          <w:lang w:eastAsia="lt-LT"/>
        </w:rPr>
        <w:separator/>
      </w:r>
    </w:p>
  </w:endnote>
  <w:endnote w:type="continuationSeparator" w:id="0">
    <w:p w14:paraId="247C3F6B" w14:textId="77777777" w:rsidR="00E84F05" w:rsidRDefault="00E84F0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401A" w14:textId="77777777" w:rsidR="00F056FF" w:rsidRDefault="00F056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102E" w14:textId="77777777" w:rsidR="00F056FF" w:rsidRDefault="00F056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9ECB" w14:textId="77777777" w:rsidR="00F056FF" w:rsidRDefault="00F056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FDC82" w14:textId="77777777" w:rsidR="00E84F05" w:rsidRDefault="00E84F05">
      <w:pPr>
        <w:rPr>
          <w:lang w:eastAsia="lt-LT"/>
        </w:rPr>
      </w:pPr>
      <w:r>
        <w:rPr>
          <w:lang w:eastAsia="lt-LT"/>
        </w:rPr>
        <w:separator/>
      </w:r>
    </w:p>
  </w:footnote>
  <w:footnote w:type="continuationSeparator" w:id="0">
    <w:p w14:paraId="5F004573" w14:textId="77777777" w:rsidR="00E84F05" w:rsidRDefault="00E84F0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E9A" w14:textId="77777777" w:rsidR="0027306D" w:rsidRDefault="0027306D" w:rsidP="008D1D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094898E" w14:textId="77777777" w:rsidR="0027306D" w:rsidRPr="00443B11" w:rsidRDefault="0027306D"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4446" w14:textId="77777777" w:rsidR="0027306D" w:rsidRPr="00F056FF" w:rsidRDefault="0027306D">
    <w:pPr>
      <w:pStyle w:val="Antrats"/>
      <w:jc w:val="center"/>
      <w:rPr>
        <w:rFonts w:ascii="Times New Roman" w:hAnsi="Times New Roman" w:cs="Times New Roman"/>
        <w:sz w:val="24"/>
        <w:szCs w:val="24"/>
      </w:rPr>
    </w:pPr>
    <w:r w:rsidRPr="00F056FF">
      <w:rPr>
        <w:rFonts w:ascii="Times New Roman" w:hAnsi="Times New Roman" w:cs="Times New Roman"/>
        <w:sz w:val="24"/>
        <w:szCs w:val="24"/>
      </w:rPr>
      <w:fldChar w:fldCharType="begin"/>
    </w:r>
    <w:r w:rsidRPr="00F056FF">
      <w:rPr>
        <w:rFonts w:ascii="Times New Roman" w:hAnsi="Times New Roman" w:cs="Times New Roman"/>
        <w:sz w:val="24"/>
        <w:szCs w:val="24"/>
      </w:rPr>
      <w:instrText>PAGE   \* MERGEFORMAT</w:instrText>
    </w:r>
    <w:r w:rsidRPr="00F056FF">
      <w:rPr>
        <w:rFonts w:ascii="Times New Roman" w:hAnsi="Times New Roman" w:cs="Times New Roman"/>
        <w:sz w:val="24"/>
        <w:szCs w:val="24"/>
      </w:rPr>
      <w:fldChar w:fldCharType="separate"/>
    </w:r>
    <w:r w:rsidR="00A018DD" w:rsidRPr="00F056FF">
      <w:rPr>
        <w:rFonts w:ascii="Times New Roman" w:hAnsi="Times New Roman" w:cs="Times New Roman"/>
        <w:noProof/>
        <w:sz w:val="24"/>
        <w:szCs w:val="24"/>
      </w:rPr>
      <w:t>2</w:t>
    </w:r>
    <w:r w:rsidRPr="00F056FF">
      <w:rPr>
        <w:rFonts w:ascii="Times New Roman" w:hAnsi="Times New Roman" w:cs="Times New Roman"/>
        <w:sz w:val="24"/>
        <w:szCs w:val="24"/>
      </w:rPr>
      <w:fldChar w:fldCharType="end"/>
    </w:r>
  </w:p>
  <w:p w14:paraId="28A7F624" w14:textId="77777777" w:rsidR="0027306D" w:rsidRPr="00443B11" w:rsidRDefault="0027306D" w:rsidP="00443B1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1B1E3" w14:textId="77777777" w:rsidR="0027306D" w:rsidRDefault="0027306D">
    <w:pPr>
      <w:pStyle w:val="Antrats"/>
      <w:jc w:val="center"/>
    </w:pPr>
  </w:p>
  <w:p w14:paraId="4E1202C4" w14:textId="77777777" w:rsidR="0027306D" w:rsidRDefault="002730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4843"/>
    <w:rsid w:val="00030C85"/>
    <w:rsid w:val="000350FF"/>
    <w:rsid w:val="00043AFD"/>
    <w:rsid w:val="000504A8"/>
    <w:rsid w:val="00050517"/>
    <w:rsid w:val="00061480"/>
    <w:rsid w:val="00064A65"/>
    <w:rsid w:val="00081B5D"/>
    <w:rsid w:val="00092E69"/>
    <w:rsid w:val="000947C7"/>
    <w:rsid w:val="00096D3A"/>
    <w:rsid w:val="000A78B6"/>
    <w:rsid w:val="000B02D5"/>
    <w:rsid w:val="000B45CD"/>
    <w:rsid w:val="000C05C6"/>
    <w:rsid w:val="000C4449"/>
    <w:rsid w:val="000D0CBD"/>
    <w:rsid w:val="000D5529"/>
    <w:rsid w:val="000E4BB5"/>
    <w:rsid w:val="000F5FB8"/>
    <w:rsid w:val="00104CDD"/>
    <w:rsid w:val="001110D1"/>
    <w:rsid w:val="001122D7"/>
    <w:rsid w:val="00112CE2"/>
    <w:rsid w:val="00122BD2"/>
    <w:rsid w:val="00131BEF"/>
    <w:rsid w:val="00141C37"/>
    <w:rsid w:val="0017078B"/>
    <w:rsid w:val="00182302"/>
    <w:rsid w:val="00183669"/>
    <w:rsid w:val="0019367A"/>
    <w:rsid w:val="001974A4"/>
    <w:rsid w:val="001A58C9"/>
    <w:rsid w:val="001A668F"/>
    <w:rsid w:val="001D11CA"/>
    <w:rsid w:val="001D6549"/>
    <w:rsid w:val="001E16AB"/>
    <w:rsid w:val="001E4EF3"/>
    <w:rsid w:val="001E5A71"/>
    <w:rsid w:val="00204A35"/>
    <w:rsid w:val="00210CA1"/>
    <w:rsid w:val="00215FE3"/>
    <w:rsid w:val="00221205"/>
    <w:rsid w:val="00223285"/>
    <w:rsid w:val="0024348E"/>
    <w:rsid w:val="002713F1"/>
    <w:rsid w:val="0027306D"/>
    <w:rsid w:val="0027470E"/>
    <w:rsid w:val="00286902"/>
    <w:rsid w:val="002A0780"/>
    <w:rsid w:val="002A1048"/>
    <w:rsid w:val="002A136C"/>
    <w:rsid w:val="002A6137"/>
    <w:rsid w:val="002B6C94"/>
    <w:rsid w:val="002C6D94"/>
    <w:rsid w:val="002D48A4"/>
    <w:rsid w:val="002D6EFD"/>
    <w:rsid w:val="002E0F8D"/>
    <w:rsid w:val="002F54D4"/>
    <w:rsid w:val="00303079"/>
    <w:rsid w:val="0030510F"/>
    <w:rsid w:val="003068E1"/>
    <w:rsid w:val="00316092"/>
    <w:rsid w:val="00327924"/>
    <w:rsid w:val="00335863"/>
    <w:rsid w:val="00342318"/>
    <w:rsid w:val="003567D3"/>
    <w:rsid w:val="00370E74"/>
    <w:rsid w:val="003731A6"/>
    <w:rsid w:val="003807E3"/>
    <w:rsid w:val="003A499A"/>
    <w:rsid w:val="003B45E4"/>
    <w:rsid w:val="003C0108"/>
    <w:rsid w:val="003D4756"/>
    <w:rsid w:val="003D5A53"/>
    <w:rsid w:val="003D5ABD"/>
    <w:rsid w:val="003E3BCA"/>
    <w:rsid w:val="003E5F27"/>
    <w:rsid w:val="003E64B6"/>
    <w:rsid w:val="003F1A20"/>
    <w:rsid w:val="003F399C"/>
    <w:rsid w:val="00406E3D"/>
    <w:rsid w:val="004245FA"/>
    <w:rsid w:val="00436B75"/>
    <w:rsid w:val="00436CF0"/>
    <w:rsid w:val="004407CA"/>
    <w:rsid w:val="004418E9"/>
    <w:rsid w:val="00443B11"/>
    <w:rsid w:val="00454DF2"/>
    <w:rsid w:val="004578E4"/>
    <w:rsid w:val="004602E8"/>
    <w:rsid w:val="00472994"/>
    <w:rsid w:val="0049150E"/>
    <w:rsid w:val="004A5676"/>
    <w:rsid w:val="004C66E7"/>
    <w:rsid w:val="004C7466"/>
    <w:rsid w:val="004D1301"/>
    <w:rsid w:val="004E19AD"/>
    <w:rsid w:val="004F48D9"/>
    <w:rsid w:val="004F751B"/>
    <w:rsid w:val="00504635"/>
    <w:rsid w:val="005133BA"/>
    <w:rsid w:val="005144FC"/>
    <w:rsid w:val="00520816"/>
    <w:rsid w:val="005231DB"/>
    <w:rsid w:val="00523A8D"/>
    <w:rsid w:val="00531313"/>
    <w:rsid w:val="00535532"/>
    <w:rsid w:val="00542817"/>
    <w:rsid w:val="005567B8"/>
    <w:rsid w:val="00574F8C"/>
    <w:rsid w:val="0057652B"/>
    <w:rsid w:val="00583E6E"/>
    <w:rsid w:val="005A5641"/>
    <w:rsid w:val="005C0C96"/>
    <w:rsid w:val="005C1963"/>
    <w:rsid w:val="005F0C67"/>
    <w:rsid w:val="005F5415"/>
    <w:rsid w:val="00601231"/>
    <w:rsid w:val="00612345"/>
    <w:rsid w:val="00616B5B"/>
    <w:rsid w:val="00617F69"/>
    <w:rsid w:val="0062039A"/>
    <w:rsid w:val="00631489"/>
    <w:rsid w:val="00632EE4"/>
    <w:rsid w:val="00643B60"/>
    <w:rsid w:val="0066302F"/>
    <w:rsid w:val="00666B51"/>
    <w:rsid w:val="006700CE"/>
    <w:rsid w:val="006729D5"/>
    <w:rsid w:val="00677479"/>
    <w:rsid w:val="00681C83"/>
    <w:rsid w:val="00682E29"/>
    <w:rsid w:val="00685F2C"/>
    <w:rsid w:val="006A7E79"/>
    <w:rsid w:val="006B013C"/>
    <w:rsid w:val="006B020B"/>
    <w:rsid w:val="006D0033"/>
    <w:rsid w:val="006D5020"/>
    <w:rsid w:val="006E20AE"/>
    <w:rsid w:val="006E2EAF"/>
    <w:rsid w:val="006F77DB"/>
    <w:rsid w:val="00702F26"/>
    <w:rsid w:val="00705133"/>
    <w:rsid w:val="007206AD"/>
    <w:rsid w:val="00721455"/>
    <w:rsid w:val="007229A0"/>
    <w:rsid w:val="00724A2C"/>
    <w:rsid w:val="00730063"/>
    <w:rsid w:val="0073490F"/>
    <w:rsid w:val="007404BB"/>
    <w:rsid w:val="00752E6C"/>
    <w:rsid w:val="00770368"/>
    <w:rsid w:val="00772F95"/>
    <w:rsid w:val="007749DC"/>
    <w:rsid w:val="007760A7"/>
    <w:rsid w:val="0079309F"/>
    <w:rsid w:val="00796AE3"/>
    <w:rsid w:val="007A6C9F"/>
    <w:rsid w:val="007B035C"/>
    <w:rsid w:val="007B6766"/>
    <w:rsid w:val="007D042F"/>
    <w:rsid w:val="007D3664"/>
    <w:rsid w:val="007D7827"/>
    <w:rsid w:val="007E0C2A"/>
    <w:rsid w:val="007E64CF"/>
    <w:rsid w:val="007E65FF"/>
    <w:rsid w:val="00804FEE"/>
    <w:rsid w:val="00823842"/>
    <w:rsid w:val="00830E53"/>
    <w:rsid w:val="008369EE"/>
    <w:rsid w:val="00876754"/>
    <w:rsid w:val="00881230"/>
    <w:rsid w:val="0088249A"/>
    <w:rsid w:val="008A05B2"/>
    <w:rsid w:val="008A5B01"/>
    <w:rsid w:val="008C1331"/>
    <w:rsid w:val="008C5398"/>
    <w:rsid w:val="008D1D37"/>
    <w:rsid w:val="008D5AD0"/>
    <w:rsid w:val="008E24FC"/>
    <w:rsid w:val="008F4A8E"/>
    <w:rsid w:val="00904F3B"/>
    <w:rsid w:val="009365AB"/>
    <w:rsid w:val="0093738E"/>
    <w:rsid w:val="00964B58"/>
    <w:rsid w:val="00971156"/>
    <w:rsid w:val="00981CE7"/>
    <w:rsid w:val="009955A3"/>
    <w:rsid w:val="00996490"/>
    <w:rsid w:val="00996A1E"/>
    <w:rsid w:val="00997F80"/>
    <w:rsid w:val="009A4601"/>
    <w:rsid w:val="009B08C1"/>
    <w:rsid w:val="009B2ECB"/>
    <w:rsid w:val="009B559E"/>
    <w:rsid w:val="009C3160"/>
    <w:rsid w:val="009C6CF0"/>
    <w:rsid w:val="009D7829"/>
    <w:rsid w:val="009E0A02"/>
    <w:rsid w:val="009E16B2"/>
    <w:rsid w:val="00A018DD"/>
    <w:rsid w:val="00A07840"/>
    <w:rsid w:val="00A10EA4"/>
    <w:rsid w:val="00A220F0"/>
    <w:rsid w:val="00A235EF"/>
    <w:rsid w:val="00A2633E"/>
    <w:rsid w:val="00A3385A"/>
    <w:rsid w:val="00A55D0F"/>
    <w:rsid w:val="00A635A4"/>
    <w:rsid w:val="00A72C75"/>
    <w:rsid w:val="00A75D31"/>
    <w:rsid w:val="00A77F70"/>
    <w:rsid w:val="00A914B4"/>
    <w:rsid w:val="00AA05AB"/>
    <w:rsid w:val="00AA17D4"/>
    <w:rsid w:val="00AA5E56"/>
    <w:rsid w:val="00AC0439"/>
    <w:rsid w:val="00AC4EC8"/>
    <w:rsid w:val="00AD3A4F"/>
    <w:rsid w:val="00AE0A11"/>
    <w:rsid w:val="00AE0C70"/>
    <w:rsid w:val="00AE40C4"/>
    <w:rsid w:val="00AE6C60"/>
    <w:rsid w:val="00AF56F9"/>
    <w:rsid w:val="00AF7B12"/>
    <w:rsid w:val="00B02AA5"/>
    <w:rsid w:val="00B23678"/>
    <w:rsid w:val="00B24DD9"/>
    <w:rsid w:val="00B36007"/>
    <w:rsid w:val="00B522EE"/>
    <w:rsid w:val="00B57748"/>
    <w:rsid w:val="00B774B8"/>
    <w:rsid w:val="00B84188"/>
    <w:rsid w:val="00BB37FB"/>
    <w:rsid w:val="00BC059F"/>
    <w:rsid w:val="00BC2DA8"/>
    <w:rsid w:val="00BD5B94"/>
    <w:rsid w:val="00C0249B"/>
    <w:rsid w:val="00C06A31"/>
    <w:rsid w:val="00C22E9C"/>
    <w:rsid w:val="00C2357D"/>
    <w:rsid w:val="00C26DD9"/>
    <w:rsid w:val="00C35F4F"/>
    <w:rsid w:val="00C52E9A"/>
    <w:rsid w:val="00C541F3"/>
    <w:rsid w:val="00C64BCA"/>
    <w:rsid w:val="00C66E4D"/>
    <w:rsid w:val="00C71479"/>
    <w:rsid w:val="00C7785E"/>
    <w:rsid w:val="00CA06D7"/>
    <w:rsid w:val="00CA2A04"/>
    <w:rsid w:val="00CB6F91"/>
    <w:rsid w:val="00D079CA"/>
    <w:rsid w:val="00D1058D"/>
    <w:rsid w:val="00D34E3E"/>
    <w:rsid w:val="00D36F79"/>
    <w:rsid w:val="00D57082"/>
    <w:rsid w:val="00D72B39"/>
    <w:rsid w:val="00D75375"/>
    <w:rsid w:val="00D81B35"/>
    <w:rsid w:val="00D90B22"/>
    <w:rsid w:val="00D92D88"/>
    <w:rsid w:val="00DA1828"/>
    <w:rsid w:val="00DB1C50"/>
    <w:rsid w:val="00DB2D34"/>
    <w:rsid w:val="00DC55EB"/>
    <w:rsid w:val="00DE2339"/>
    <w:rsid w:val="00DE500B"/>
    <w:rsid w:val="00DF0E99"/>
    <w:rsid w:val="00DF4651"/>
    <w:rsid w:val="00DF6AB7"/>
    <w:rsid w:val="00E0176C"/>
    <w:rsid w:val="00E342C0"/>
    <w:rsid w:val="00E36C95"/>
    <w:rsid w:val="00E55A48"/>
    <w:rsid w:val="00E575F9"/>
    <w:rsid w:val="00E62553"/>
    <w:rsid w:val="00E7635C"/>
    <w:rsid w:val="00E84F05"/>
    <w:rsid w:val="00E90862"/>
    <w:rsid w:val="00E94D6F"/>
    <w:rsid w:val="00EA7C9A"/>
    <w:rsid w:val="00EB0627"/>
    <w:rsid w:val="00EB369C"/>
    <w:rsid w:val="00EB6D1E"/>
    <w:rsid w:val="00EC1D33"/>
    <w:rsid w:val="00EC3318"/>
    <w:rsid w:val="00EC7003"/>
    <w:rsid w:val="00ED2187"/>
    <w:rsid w:val="00ED663F"/>
    <w:rsid w:val="00EF1A09"/>
    <w:rsid w:val="00EF4EF2"/>
    <w:rsid w:val="00EF66DC"/>
    <w:rsid w:val="00EF7D2E"/>
    <w:rsid w:val="00F056FF"/>
    <w:rsid w:val="00F17BBE"/>
    <w:rsid w:val="00F2047F"/>
    <w:rsid w:val="00F26749"/>
    <w:rsid w:val="00F5743C"/>
    <w:rsid w:val="00F64ADF"/>
    <w:rsid w:val="00F64E2B"/>
    <w:rsid w:val="00F706E8"/>
    <w:rsid w:val="00F76276"/>
    <w:rsid w:val="00F800B9"/>
    <w:rsid w:val="00F81D38"/>
    <w:rsid w:val="00F8282A"/>
    <w:rsid w:val="00F86C03"/>
    <w:rsid w:val="00F90247"/>
    <w:rsid w:val="00FA583D"/>
    <w:rsid w:val="00FC0B38"/>
    <w:rsid w:val="00FC3432"/>
    <w:rsid w:val="00FD0D79"/>
    <w:rsid w:val="00FD748B"/>
    <w:rsid w:val="00FE5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EE8C1"/>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02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aleknavicius@zu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lita.Ciciurkiene@zum.lt" TargetMode="External"/><Relationship Id="rId4" Type="http://schemas.openxmlformats.org/officeDocument/2006/relationships/settings" Target="settings.xml"/><Relationship Id="rId9" Type="http://schemas.openxmlformats.org/officeDocument/2006/relationships/hyperlink" Target="mailto:Grazina.Dobkeviciene@zu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DABD-1321-4FDD-9289-AE553506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4701</Words>
  <Characters>2680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9</cp:revision>
  <cp:lastPrinted>2020-02-24T12:11:00Z</cp:lastPrinted>
  <dcterms:created xsi:type="dcterms:W3CDTF">2020-12-11T06:40:00Z</dcterms:created>
  <dcterms:modified xsi:type="dcterms:W3CDTF">2021-01-27T12:47:00Z</dcterms:modified>
</cp:coreProperties>
</file>