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6AA8A" w14:textId="5847F842"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eastAsia="ko-KR"/>
        </w:rPr>
        <w:drawing>
          <wp:inline distT="0" distB="0" distL="0" distR="0" wp14:anchorId="66DC37AF" wp14:editId="47587A64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139994B2" w14:textId="77777777" w:rsidR="00341011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 xml:space="preserve">KLAIPĖDOS RAJONO SAVIVALDYBĖS </w:t>
      </w:r>
    </w:p>
    <w:p w14:paraId="6AEFBFF5" w14:textId="30F72029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>ADMINISTRACIJA</w:t>
      </w:r>
    </w:p>
    <w:p w14:paraId="0AA40B60" w14:textId="77777777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CA047E" w:rsidRPr="006073A2" w14:paraId="108F0B7A" w14:textId="77777777" w:rsidTr="00E765D7">
        <w:tc>
          <w:tcPr>
            <w:tcW w:w="5954" w:type="dxa"/>
            <w:shd w:val="clear" w:color="auto" w:fill="auto"/>
          </w:tcPr>
          <w:p w14:paraId="6BE45822" w14:textId="77777777" w:rsidR="00CA047E" w:rsidRPr="006073A2" w:rsidRDefault="00CA047E" w:rsidP="00341011"/>
        </w:tc>
        <w:tc>
          <w:tcPr>
            <w:tcW w:w="4809" w:type="dxa"/>
            <w:shd w:val="clear" w:color="auto" w:fill="auto"/>
          </w:tcPr>
          <w:p w14:paraId="3215FCC6" w14:textId="77777777" w:rsidR="00CA047E" w:rsidRPr="006073A2" w:rsidRDefault="00CA047E" w:rsidP="009F7613">
            <w:pPr>
              <w:jc w:val="both"/>
            </w:pPr>
          </w:p>
        </w:tc>
      </w:tr>
    </w:tbl>
    <w:p w14:paraId="1A789A08" w14:textId="750B2295" w:rsidR="00B1475F" w:rsidRPr="006073A2" w:rsidRDefault="00B1475F" w:rsidP="007833CA">
      <w:pPr>
        <w:jc w:val="both"/>
        <w:rPr>
          <w:b/>
        </w:rPr>
      </w:pPr>
    </w:p>
    <w:p w14:paraId="1FB9EE90" w14:textId="0E7E03BA" w:rsidR="00B1475F" w:rsidRPr="006073A2" w:rsidRDefault="00B1475F" w:rsidP="007833CA">
      <w:pPr>
        <w:jc w:val="both"/>
        <w:rPr>
          <w:b/>
        </w:rPr>
      </w:pPr>
    </w:p>
    <w:p w14:paraId="65181263" w14:textId="1A924627" w:rsidR="00A824A8" w:rsidRPr="006073A2" w:rsidRDefault="001E58B6" w:rsidP="007833CA">
      <w:pPr>
        <w:jc w:val="both"/>
        <w:rPr>
          <w:bCs/>
        </w:rPr>
      </w:pPr>
      <w:r>
        <w:rPr>
          <w:bCs/>
        </w:rPr>
        <w:t xml:space="preserve">Lietuvos Respublikos Finansų ministerijai  </w:t>
      </w:r>
      <w:r w:rsidR="00DB580C" w:rsidRPr="006073A2">
        <w:rPr>
          <w:bCs/>
        </w:rPr>
        <w:tab/>
      </w:r>
      <w:r w:rsidR="00DB580C" w:rsidRPr="006073A2">
        <w:rPr>
          <w:bCs/>
        </w:rPr>
        <w:tab/>
      </w:r>
      <w:r w:rsidR="006073A2">
        <w:rPr>
          <w:bCs/>
        </w:rPr>
        <w:t xml:space="preserve">                   </w:t>
      </w:r>
    </w:p>
    <w:p w14:paraId="4D872E7B" w14:textId="114C1A35" w:rsidR="00A824A8" w:rsidRPr="006073A2" w:rsidRDefault="00A824A8" w:rsidP="00DD22F4">
      <w:pPr>
        <w:tabs>
          <w:tab w:val="left" w:pos="6465"/>
        </w:tabs>
        <w:jc w:val="both"/>
        <w:rPr>
          <w:b/>
        </w:rPr>
      </w:pPr>
      <w:r w:rsidRPr="006073A2">
        <w:rPr>
          <w:bCs/>
        </w:rPr>
        <w:t xml:space="preserve">                                              </w:t>
      </w:r>
      <w:r w:rsidR="00DB580C" w:rsidRPr="006073A2">
        <w:rPr>
          <w:bCs/>
        </w:rPr>
        <w:t xml:space="preserve">                                                            </w:t>
      </w:r>
    </w:p>
    <w:p w14:paraId="19697F4B" w14:textId="41211365" w:rsidR="00A824A8" w:rsidRPr="006073A2" w:rsidRDefault="00A824A8" w:rsidP="007833CA">
      <w:pPr>
        <w:jc w:val="both"/>
        <w:rPr>
          <w:b/>
        </w:rPr>
      </w:pPr>
    </w:p>
    <w:p w14:paraId="74CFCE3C" w14:textId="61BC6BE7" w:rsidR="00A824A8" w:rsidRPr="006073A2" w:rsidRDefault="00A824A8" w:rsidP="007833CA">
      <w:pPr>
        <w:jc w:val="both"/>
        <w:rPr>
          <w:b/>
        </w:rPr>
      </w:pPr>
    </w:p>
    <w:p w14:paraId="3B01D2FE" w14:textId="14F9129B" w:rsidR="00B1475F" w:rsidRPr="006073A2" w:rsidRDefault="00B1475F" w:rsidP="007833CA">
      <w:pPr>
        <w:jc w:val="both"/>
        <w:rPr>
          <w:b/>
        </w:rPr>
      </w:pPr>
    </w:p>
    <w:p w14:paraId="50083B74" w14:textId="77777777" w:rsidR="00B1475F" w:rsidRPr="006073A2" w:rsidRDefault="00B1475F" w:rsidP="007833CA">
      <w:pPr>
        <w:jc w:val="both"/>
        <w:rPr>
          <w:b/>
        </w:rPr>
      </w:pPr>
    </w:p>
    <w:p w14:paraId="47B0B44C" w14:textId="77777777" w:rsidR="00E86E0D" w:rsidRPr="006073A2" w:rsidRDefault="00E86E0D" w:rsidP="007931A1">
      <w:pPr>
        <w:rPr>
          <w:b/>
        </w:rPr>
      </w:pPr>
    </w:p>
    <w:p w14:paraId="64C15908" w14:textId="77777777" w:rsidR="001E58B6" w:rsidRDefault="00B1475F" w:rsidP="007931A1">
      <w:pPr>
        <w:rPr>
          <w:b/>
        </w:rPr>
      </w:pPr>
      <w:r w:rsidRPr="006073A2">
        <w:rPr>
          <w:b/>
        </w:rPr>
        <w:t>DĖL</w:t>
      </w:r>
      <w:r w:rsidR="001E58B6">
        <w:rPr>
          <w:b/>
        </w:rPr>
        <w:t xml:space="preserve"> VYRIAUSYBĖS NUTARIMO DĖL TURTO PERDAVIMO PROJEKTO</w:t>
      </w:r>
    </w:p>
    <w:p w14:paraId="49139117" w14:textId="77777777" w:rsidR="001E58B6" w:rsidRDefault="001E58B6" w:rsidP="007931A1">
      <w:pPr>
        <w:rPr>
          <w:b/>
        </w:rPr>
      </w:pPr>
    </w:p>
    <w:p w14:paraId="5C4489C0" w14:textId="77777777" w:rsidR="001E58B6" w:rsidRDefault="001E58B6" w:rsidP="007931A1">
      <w:pPr>
        <w:rPr>
          <w:b/>
        </w:rPr>
      </w:pPr>
    </w:p>
    <w:p w14:paraId="21D5ACA0" w14:textId="186F9975" w:rsidR="00294B4E" w:rsidRDefault="001E58B6" w:rsidP="00605AC2">
      <w:pPr>
        <w:ind w:firstLine="709"/>
        <w:jc w:val="both"/>
        <w:rPr>
          <w:b/>
        </w:rPr>
      </w:pPr>
      <w:r w:rsidRPr="001E58B6">
        <w:rPr>
          <w:bCs/>
        </w:rPr>
        <w:t xml:space="preserve">Atsakydami į Jūsų 2020-09-21 raštą Nr. </w:t>
      </w:r>
      <w:r w:rsidRPr="001E58B6">
        <w:rPr>
          <w:bCs/>
          <w:color w:val="000000"/>
          <w:shd w:val="clear" w:color="auto" w:fill="FFFFFF"/>
        </w:rPr>
        <w:t>((27.18E-02)-5K-2015486)-6K-2005321</w:t>
      </w:r>
      <w:r w:rsidRPr="001E58B6">
        <w:rPr>
          <w:bCs/>
        </w:rPr>
        <w:t xml:space="preserve"> </w:t>
      </w:r>
      <w:r>
        <w:rPr>
          <w:bCs/>
        </w:rPr>
        <w:t xml:space="preserve">informuojame, kad projektui pastabų ir pasiūlymų neturime. </w:t>
      </w:r>
      <w:bookmarkStart w:id="0" w:name="_GoBack"/>
      <w:bookmarkEnd w:id="0"/>
    </w:p>
    <w:p w14:paraId="0FCB0D6F" w14:textId="0C5EE98F" w:rsidR="00A824A8" w:rsidRPr="006073A2" w:rsidRDefault="00A824A8" w:rsidP="001E58B6">
      <w:pPr>
        <w:jc w:val="both"/>
      </w:pPr>
    </w:p>
    <w:p w14:paraId="53774920" w14:textId="57C7B4B7" w:rsidR="00A824A8" w:rsidRPr="006073A2" w:rsidRDefault="00A824A8" w:rsidP="001E58B6">
      <w:pPr>
        <w:jc w:val="both"/>
      </w:pPr>
    </w:p>
    <w:p w14:paraId="1ECF71B3" w14:textId="6277E8FE" w:rsidR="00A824A8" w:rsidRDefault="00A824A8" w:rsidP="00A21A80"/>
    <w:p w14:paraId="2D323A35" w14:textId="7AEFC63D" w:rsidR="00DC2526" w:rsidRDefault="00DC2526" w:rsidP="00A21A80"/>
    <w:p w14:paraId="5B94FAD5" w14:textId="77777777" w:rsidR="00DC2526" w:rsidRPr="006073A2" w:rsidRDefault="00DC2526" w:rsidP="00A21A80"/>
    <w:p w14:paraId="7E5BBA22" w14:textId="0A04084C" w:rsidR="00A824A8" w:rsidRPr="006073A2" w:rsidRDefault="00A824A8" w:rsidP="00A21A80"/>
    <w:p w14:paraId="636E416B" w14:textId="0426CFD5" w:rsidR="00B1475F" w:rsidRPr="006073A2" w:rsidRDefault="00733C69" w:rsidP="00733C69">
      <w:pPr>
        <w:tabs>
          <w:tab w:val="left" w:pos="7410"/>
        </w:tabs>
      </w:pPr>
      <w:r>
        <w:tab/>
      </w:r>
    </w:p>
    <w:p w14:paraId="17D08FE6" w14:textId="34F04CC8" w:rsidR="00B1475F" w:rsidRPr="006073A2" w:rsidRDefault="00B1475F" w:rsidP="00A21A80"/>
    <w:p w14:paraId="372D1EDB" w14:textId="76835150" w:rsidR="00B1475F" w:rsidRPr="006073A2" w:rsidRDefault="00B1475F" w:rsidP="00A21A80"/>
    <w:p w14:paraId="59058928" w14:textId="71460949" w:rsidR="00B1475F" w:rsidRPr="006073A2" w:rsidRDefault="00B1475F" w:rsidP="00A21A80"/>
    <w:p w14:paraId="21284C4A" w14:textId="27EB15EB" w:rsidR="00B1475F" w:rsidRPr="006073A2" w:rsidRDefault="00B1475F" w:rsidP="004A7F55">
      <w:pPr>
        <w:tabs>
          <w:tab w:val="left" w:pos="5790"/>
        </w:tabs>
      </w:pPr>
    </w:p>
    <w:p w14:paraId="22038289" w14:textId="720B6BB9" w:rsidR="00B1475F" w:rsidRPr="006073A2" w:rsidRDefault="00B1475F" w:rsidP="00A21A80"/>
    <w:p w14:paraId="784E5F1E" w14:textId="78E49026" w:rsidR="00A21A80" w:rsidRPr="006073A2" w:rsidRDefault="007931A1" w:rsidP="00B1475F">
      <w:pPr>
        <w:jc w:val="center"/>
      </w:pPr>
      <w:r w:rsidRPr="006073A2">
        <w:t xml:space="preserve">Direktorius                                                                                                             </w:t>
      </w:r>
      <w:r w:rsidR="00A21A80" w:rsidRPr="006073A2">
        <w:t>Artūras Bogdanovas</w:t>
      </w:r>
    </w:p>
    <w:p w14:paraId="71A4052C" w14:textId="4B558420" w:rsidR="008F20BE" w:rsidRPr="006073A2" w:rsidRDefault="008F20BE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0279464A" w14:textId="16676760" w:rsidR="002E3E4E" w:rsidRPr="006073A2" w:rsidRDefault="002E3E4E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30B1DB4D" w14:textId="0E80745C" w:rsidR="002E3E4E" w:rsidRPr="006073A2" w:rsidRDefault="002E3E4E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5E7E61E5" w14:textId="317E8913" w:rsidR="00587E9F" w:rsidRDefault="00587E9F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5E5D738B" w14:textId="42268CF0" w:rsidR="00587E9F" w:rsidRDefault="00587E9F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5BF9AD2D" w14:textId="77777777" w:rsidR="00587E9F" w:rsidRPr="006073A2" w:rsidRDefault="00587E9F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16A7E1AE" w14:textId="0E0C5EAE" w:rsidR="00AC63AA" w:rsidRPr="006073A2" w:rsidRDefault="00AC63AA" w:rsidP="00D40D57">
      <w:pPr>
        <w:tabs>
          <w:tab w:val="left" w:pos="1134"/>
          <w:tab w:val="left" w:pos="1418"/>
          <w:tab w:val="left" w:pos="1701"/>
        </w:tabs>
        <w:jc w:val="both"/>
        <w:rPr>
          <w:sz w:val="16"/>
          <w:szCs w:val="16"/>
        </w:rPr>
      </w:pPr>
    </w:p>
    <w:p w14:paraId="2CA0C0DA" w14:textId="710FA152" w:rsidR="00E86E0D" w:rsidRDefault="00E86E0D" w:rsidP="00A824A8">
      <w:pPr>
        <w:tabs>
          <w:tab w:val="left" w:pos="1134"/>
          <w:tab w:val="left" w:pos="1418"/>
          <w:tab w:val="left" w:pos="1701"/>
        </w:tabs>
        <w:jc w:val="both"/>
      </w:pPr>
    </w:p>
    <w:p w14:paraId="7FACC171" w14:textId="21861998" w:rsidR="00DC2526" w:rsidRDefault="00DC2526" w:rsidP="00A824A8">
      <w:pPr>
        <w:tabs>
          <w:tab w:val="left" w:pos="1134"/>
          <w:tab w:val="left" w:pos="1418"/>
          <w:tab w:val="left" w:pos="1701"/>
        </w:tabs>
        <w:jc w:val="both"/>
      </w:pPr>
    </w:p>
    <w:p w14:paraId="30909457" w14:textId="3597A952" w:rsidR="00DC2526" w:rsidRDefault="00DC2526" w:rsidP="00A824A8">
      <w:pPr>
        <w:tabs>
          <w:tab w:val="left" w:pos="1134"/>
          <w:tab w:val="left" w:pos="1418"/>
          <w:tab w:val="left" w:pos="1701"/>
        </w:tabs>
        <w:jc w:val="both"/>
      </w:pPr>
    </w:p>
    <w:p w14:paraId="16476EDB" w14:textId="4D7486A6" w:rsidR="00DC2526" w:rsidRDefault="00DC2526" w:rsidP="00A824A8">
      <w:pPr>
        <w:tabs>
          <w:tab w:val="left" w:pos="1134"/>
          <w:tab w:val="left" w:pos="1418"/>
          <w:tab w:val="left" w:pos="1701"/>
        </w:tabs>
        <w:jc w:val="both"/>
      </w:pPr>
    </w:p>
    <w:p w14:paraId="0A5E65E6" w14:textId="77777777" w:rsidR="00DC2526" w:rsidRDefault="00DC2526" w:rsidP="00A824A8">
      <w:pPr>
        <w:tabs>
          <w:tab w:val="left" w:pos="1134"/>
          <w:tab w:val="left" w:pos="1418"/>
          <w:tab w:val="left" w:pos="1701"/>
        </w:tabs>
        <w:jc w:val="both"/>
      </w:pPr>
    </w:p>
    <w:p w14:paraId="1AC63353" w14:textId="77777777" w:rsidR="00587E9F" w:rsidRPr="006073A2" w:rsidRDefault="00587E9F" w:rsidP="00A824A8">
      <w:pPr>
        <w:tabs>
          <w:tab w:val="left" w:pos="1134"/>
          <w:tab w:val="left" w:pos="1418"/>
          <w:tab w:val="left" w:pos="1701"/>
        </w:tabs>
        <w:jc w:val="both"/>
      </w:pPr>
    </w:p>
    <w:p w14:paraId="74A888AE" w14:textId="77777777" w:rsidR="00E86E0D" w:rsidRPr="006073A2" w:rsidRDefault="00E86E0D" w:rsidP="00A824A8">
      <w:pPr>
        <w:tabs>
          <w:tab w:val="left" w:pos="1134"/>
          <w:tab w:val="left" w:pos="1418"/>
          <w:tab w:val="left" w:pos="1701"/>
        </w:tabs>
        <w:jc w:val="both"/>
      </w:pPr>
    </w:p>
    <w:p w14:paraId="76160DE2" w14:textId="797B0BA3" w:rsidR="00563BE8" w:rsidRDefault="00563BE8" w:rsidP="002100E9">
      <w:pPr>
        <w:tabs>
          <w:tab w:val="left" w:pos="1134"/>
          <w:tab w:val="left" w:pos="1418"/>
          <w:tab w:val="left" w:pos="1701"/>
        </w:tabs>
        <w:jc w:val="both"/>
      </w:pPr>
    </w:p>
    <w:p w14:paraId="007A684D" w14:textId="77777777" w:rsidR="00766179" w:rsidRDefault="00766179" w:rsidP="002100E9">
      <w:pPr>
        <w:tabs>
          <w:tab w:val="left" w:pos="1134"/>
          <w:tab w:val="left" w:pos="1418"/>
          <w:tab w:val="left" w:pos="1701"/>
        </w:tabs>
        <w:jc w:val="both"/>
      </w:pPr>
    </w:p>
    <w:p w14:paraId="0C2EEA6A" w14:textId="77777777" w:rsidR="00733C69" w:rsidRDefault="00733C69" w:rsidP="003063A4">
      <w:pPr>
        <w:tabs>
          <w:tab w:val="left" w:pos="1134"/>
          <w:tab w:val="left" w:pos="1418"/>
          <w:tab w:val="left" w:pos="1701"/>
        </w:tabs>
        <w:jc w:val="both"/>
      </w:pPr>
    </w:p>
    <w:p w14:paraId="1774C82C" w14:textId="7D8C7606" w:rsidR="00766179" w:rsidRDefault="00766179" w:rsidP="00766179">
      <w:r>
        <w:t>Aida Indzelė, tel.</w:t>
      </w:r>
      <w:r w:rsidR="00102B15">
        <w:t>:</w:t>
      </w:r>
      <w:r>
        <w:t xml:space="preserve"> (8 46) 47 19 30, 8 694 35</w:t>
      </w:r>
      <w:r w:rsidR="001A4719">
        <w:t xml:space="preserve"> </w:t>
      </w:r>
      <w:r>
        <w:t>296</w:t>
      </w:r>
      <w:r w:rsidR="001A4719">
        <w:t>,</w:t>
      </w:r>
      <w:r>
        <w:t xml:space="preserve"> el. p. </w:t>
      </w:r>
      <w:proofErr w:type="spellStart"/>
      <w:r>
        <w:t>aida.indzele</w:t>
      </w:r>
      <w:proofErr w:type="spellEnd"/>
      <w:r>
        <w:rPr>
          <w:lang w:val="en-US"/>
        </w:rPr>
        <w:t>@</w:t>
      </w:r>
      <w:proofErr w:type="spellStart"/>
      <w:r>
        <w:rPr>
          <w:lang w:val="en-US"/>
        </w:rPr>
        <w:t>klaipedos-r.lt</w:t>
      </w:r>
      <w:proofErr w:type="spellEnd"/>
    </w:p>
    <w:sectPr w:rsidR="00766179" w:rsidSect="003063A4">
      <w:footerReference w:type="first" r:id="rId10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C22A1" w14:textId="77777777" w:rsidR="003A33DE" w:rsidRDefault="003A33DE" w:rsidP="00F3669A">
      <w:r>
        <w:separator/>
      </w:r>
    </w:p>
  </w:endnote>
  <w:endnote w:type="continuationSeparator" w:id="0">
    <w:p w14:paraId="1D836240" w14:textId="77777777" w:rsidR="003A33DE" w:rsidRDefault="003A33DE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charset w:val="00"/>
    <w:family w:val="swiss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0E974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79124508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5BC8D55D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ko-KR"/>
      </w:rPr>
      <w:drawing>
        <wp:anchor distT="0" distB="0" distL="114300" distR="114300" simplePos="0" relativeHeight="251665408" behindDoc="1" locked="0" layoutInCell="1" allowOverlap="1" wp14:anchorId="1CDA63EB" wp14:editId="0137E79F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E42E7" w14:textId="1CD72E1D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14:paraId="324963E5" w14:textId="2703959E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14:paraId="448A2913" w14:textId="6027B353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</w:t>
    </w:r>
    <w:r w:rsidR="0024476F" w:rsidRPr="0024476F">
      <w:rPr>
        <w:sz w:val="20"/>
        <w:szCs w:val="20"/>
      </w:rPr>
      <w:t>(8 46) 21 11 16.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14:paraId="56C99FA4" w14:textId="071239BB" w:rsidR="003063A4" w:rsidRPr="00733C69" w:rsidRDefault="00733C69" w:rsidP="00733C69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>
      <w:rPr>
        <w:lang w:val="en-US"/>
      </w:rPr>
      <w:tab/>
    </w:r>
    <w:r w:rsidR="003063A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A6CC6" w14:textId="77777777" w:rsidR="003A33DE" w:rsidRDefault="003A33DE" w:rsidP="00F3669A">
      <w:r>
        <w:separator/>
      </w:r>
    </w:p>
  </w:footnote>
  <w:footnote w:type="continuationSeparator" w:id="0">
    <w:p w14:paraId="4E975FC0" w14:textId="77777777" w:rsidR="003A33DE" w:rsidRDefault="003A33DE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8D9"/>
    <w:rsid w:val="000003F1"/>
    <w:rsid w:val="00003755"/>
    <w:rsid w:val="00003BCB"/>
    <w:rsid w:val="00007819"/>
    <w:rsid w:val="000119B1"/>
    <w:rsid w:val="00012987"/>
    <w:rsid w:val="00013E8F"/>
    <w:rsid w:val="00015CDC"/>
    <w:rsid w:val="00021A50"/>
    <w:rsid w:val="0002339C"/>
    <w:rsid w:val="0002518A"/>
    <w:rsid w:val="000270AB"/>
    <w:rsid w:val="00033D8D"/>
    <w:rsid w:val="00034462"/>
    <w:rsid w:val="00034EE8"/>
    <w:rsid w:val="0003504A"/>
    <w:rsid w:val="000361DC"/>
    <w:rsid w:val="00040AB4"/>
    <w:rsid w:val="00042446"/>
    <w:rsid w:val="00044836"/>
    <w:rsid w:val="0004612C"/>
    <w:rsid w:val="0005188E"/>
    <w:rsid w:val="00051E5B"/>
    <w:rsid w:val="00063A73"/>
    <w:rsid w:val="00075C0D"/>
    <w:rsid w:val="00076375"/>
    <w:rsid w:val="0007657B"/>
    <w:rsid w:val="00080DAA"/>
    <w:rsid w:val="00085CA7"/>
    <w:rsid w:val="00087326"/>
    <w:rsid w:val="00094CBA"/>
    <w:rsid w:val="000959A7"/>
    <w:rsid w:val="00095D16"/>
    <w:rsid w:val="000A2600"/>
    <w:rsid w:val="000A2EDF"/>
    <w:rsid w:val="000A3EAA"/>
    <w:rsid w:val="000C2816"/>
    <w:rsid w:val="000D05A0"/>
    <w:rsid w:val="000D24DA"/>
    <w:rsid w:val="00102B15"/>
    <w:rsid w:val="00104652"/>
    <w:rsid w:val="00113323"/>
    <w:rsid w:val="0011697E"/>
    <w:rsid w:val="001173B6"/>
    <w:rsid w:val="00133531"/>
    <w:rsid w:val="00136BE7"/>
    <w:rsid w:val="00142B14"/>
    <w:rsid w:val="00152674"/>
    <w:rsid w:val="00152C82"/>
    <w:rsid w:val="0016762F"/>
    <w:rsid w:val="00172665"/>
    <w:rsid w:val="00175C3A"/>
    <w:rsid w:val="00180E70"/>
    <w:rsid w:val="00182BDC"/>
    <w:rsid w:val="00183825"/>
    <w:rsid w:val="00183C9D"/>
    <w:rsid w:val="00190F04"/>
    <w:rsid w:val="001943C3"/>
    <w:rsid w:val="00195E99"/>
    <w:rsid w:val="00197BEE"/>
    <w:rsid w:val="001A4719"/>
    <w:rsid w:val="001A49A2"/>
    <w:rsid w:val="001B2094"/>
    <w:rsid w:val="001B522F"/>
    <w:rsid w:val="001B5E4B"/>
    <w:rsid w:val="001C1B12"/>
    <w:rsid w:val="001C5296"/>
    <w:rsid w:val="001C6E8A"/>
    <w:rsid w:val="001C752D"/>
    <w:rsid w:val="001D1CC7"/>
    <w:rsid w:val="001D1FEF"/>
    <w:rsid w:val="001D33B8"/>
    <w:rsid w:val="001D5F78"/>
    <w:rsid w:val="001D6BD4"/>
    <w:rsid w:val="001D7B36"/>
    <w:rsid w:val="001E1534"/>
    <w:rsid w:val="001E1807"/>
    <w:rsid w:val="001E58B6"/>
    <w:rsid w:val="001F0711"/>
    <w:rsid w:val="001F0AD1"/>
    <w:rsid w:val="001F5DB6"/>
    <w:rsid w:val="001F72FA"/>
    <w:rsid w:val="00204B5E"/>
    <w:rsid w:val="00205B9C"/>
    <w:rsid w:val="002100E9"/>
    <w:rsid w:val="00216E4C"/>
    <w:rsid w:val="00220987"/>
    <w:rsid w:val="00221EE7"/>
    <w:rsid w:val="00230BEE"/>
    <w:rsid w:val="002343FD"/>
    <w:rsid w:val="0023606D"/>
    <w:rsid w:val="0024476F"/>
    <w:rsid w:val="00247429"/>
    <w:rsid w:val="00247E62"/>
    <w:rsid w:val="002602AC"/>
    <w:rsid w:val="00266E26"/>
    <w:rsid w:val="00281E0B"/>
    <w:rsid w:val="00282DAE"/>
    <w:rsid w:val="00283426"/>
    <w:rsid w:val="002860E7"/>
    <w:rsid w:val="00286CAA"/>
    <w:rsid w:val="00294B4E"/>
    <w:rsid w:val="0029593B"/>
    <w:rsid w:val="002A69E3"/>
    <w:rsid w:val="002B0933"/>
    <w:rsid w:val="002B3FA0"/>
    <w:rsid w:val="002B683A"/>
    <w:rsid w:val="002C09DC"/>
    <w:rsid w:val="002C1789"/>
    <w:rsid w:val="002C6CB7"/>
    <w:rsid w:val="002D5DC9"/>
    <w:rsid w:val="002E13CF"/>
    <w:rsid w:val="002E3E4E"/>
    <w:rsid w:val="002E7C97"/>
    <w:rsid w:val="002E7F79"/>
    <w:rsid w:val="002F353F"/>
    <w:rsid w:val="002F505C"/>
    <w:rsid w:val="002F5B8B"/>
    <w:rsid w:val="003009DA"/>
    <w:rsid w:val="00305AF2"/>
    <w:rsid w:val="003063A4"/>
    <w:rsid w:val="00307642"/>
    <w:rsid w:val="00307FC2"/>
    <w:rsid w:val="00315C8F"/>
    <w:rsid w:val="00316B67"/>
    <w:rsid w:val="003178D8"/>
    <w:rsid w:val="00317E6A"/>
    <w:rsid w:val="0032319B"/>
    <w:rsid w:val="0032756E"/>
    <w:rsid w:val="00331ADA"/>
    <w:rsid w:val="00332D0B"/>
    <w:rsid w:val="00341011"/>
    <w:rsid w:val="00344EAB"/>
    <w:rsid w:val="00347842"/>
    <w:rsid w:val="00347A82"/>
    <w:rsid w:val="00347D33"/>
    <w:rsid w:val="00347FEE"/>
    <w:rsid w:val="00361D3C"/>
    <w:rsid w:val="00366DC0"/>
    <w:rsid w:val="0036754F"/>
    <w:rsid w:val="00376866"/>
    <w:rsid w:val="003773F1"/>
    <w:rsid w:val="00381AE7"/>
    <w:rsid w:val="00382BA6"/>
    <w:rsid w:val="00385533"/>
    <w:rsid w:val="00387755"/>
    <w:rsid w:val="003929E9"/>
    <w:rsid w:val="00396A5E"/>
    <w:rsid w:val="003A0987"/>
    <w:rsid w:val="003A33DE"/>
    <w:rsid w:val="003A3BCD"/>
    <w:rsid w:val="003B431B"/>
    <w:rsid w:val="003C46D2"/>
    <w:rsid w:val="003D1AF0"/>
    <w:rsid w:val="003D452A"/>
    <w:rsid w:val="003D58B1"/>
    <w:rsid w:val="003E1DED"/>
    <w:rsid w:val="003E2798"/>
    <w:rsid w:val="003E3E3C"/>
    <w:rsid w:val="003E4322"/>
    <w:rsid w:val="003E4B4F"/>
    <w:rsid w:val="003E50F7"/>
    <w:rsid w:val="003F1F5D"/>
    <w:rsid w:val="004067D3"/>
    <w:rsid w:val="004071E9"/>
    <w:rsid w:val="00411F90"/>
    <w:rsid w:val="00412370"/>
    <w:rsid w:val="004214BD"/>
    <w:rsid w:val="00423ADB"/>
    <w:rsid w:val="00423D81"/>
    <w:rsid w:val="0043026F"/>
    <w:rsid w:val="00431EB4"/>
    <w:rsid w:val="00445171"/>
    <w:rsid w:val="0045099F"/>
    <w:rsid w:val="0045121A"/>
    <w:rsid w:val="00452331"/>
    <w:rsid w:val="004527DA"/>
    <w:rsid w:val="00457480"/>
    <w:rsid w:val="00461EFF"/>
    <w:rsid w:val="004627AB"/>
    <w:rsid w:val="0046700A"/>
    <w:rsid w:val="004731E9"/>
    <w:rsid w:val="004770AB"/>
    <w:rsid w:val="00480C6A"/>
    <w:rsid w:val="00487565"/>
    <w:rsid w:val="004875F6"/>
    <w:rsid w:val="00487748"/>
    <w:rsid w:val="00490EA9"/>
    <w:rsid w:val="004929EB"/>
    <w:rsid w:val="00494C96"/>
    <w:rsid w:val="004A40FE"/>
    <w:rsid w:val="004A6212"/>
    <w:rsid w:val="004A7F55"/>
    <w:rsid w:val="004C27C2"/>
    <w:rsid w:val="004C3F57"/>
    <w:rsid w:val="004C67AA"/>
    <w:rsid w:val="004D190F"/>
    <w:rsid w:val="004D768C"/>
    <w:rsid w:val="004E2FFB"/>
    <w:rsid w:val="004E3A01"/>
    <w:rsid w:val="004E3A9F"/>
    <w:rsid w:val="004E3DEB"/>
    <w:rsid w:val="004E61FA"/>
    <w:rsid w:val="004E759B"/>
    <w:rsid w:val="004F4204"/>
    <w:rsid w:val="004F61F8"/>
    <w:rsid w:val="00502ED9"/>
    <w:rsid w:val="00503832"/>
    <w:rsid w:val="00504744"/>
    <w:rsid w:val="00504A50"/>
    <w:rsid w:val="005134DA"/>
    <w:rsid w:val="0053170F"/>
    <w:rsid w:val="005321DF"/>
    <w:rsid w:val="005368B5"/>
    <w:rsid w:val="0055510C"/>
    <w:rsid w:val="005569E3"/>
    <w:rsid w:val="005579E6"/>
    <w:rsid w:val="00557FDB"/>
    <w:rsid w:val="00560679"/>
    <w:rsid w:val="00563BE8"/>
    <w:rsid w:val="005653F5"/>
    <w:rsid w:val="00566D21"/>
    <w:rsid w:val="00574DAE"/>
    <w:rsid w:val="00580A3E"/>
    <w:rsid w:val="00587E9F"/>
    <w:rsid w:val="00595420"/>
    <w:rsid w:val="005A1EB6"/>
    <w:rsid w:val="005A4201"/>
    <w:rsid w:val="005A6699"/>
    <w:rsid w:val="005B1E6F"/>
    <w:rsid w:val="005B4BFD"/>
    <w:rsid w:val="005B5618"/>
    <w:rsid w:val="005B630C"/>
    <w:rsid w:val="005B7B07"/>
    <w:rsid w:val="005C73D4"/>
    <w:rsid w:val="00600EC0"/>
    <w:rsid w:val="006037CA"/>
    <w:rsid w:val="00605AC2"/>
    <w:rsid w:val="006073A2"/>
    <w:rsid w:val="00611BF5"/>
    <w:rsid w:val="00616400"/>
    <w:rsid w:val="00617D81"/>
    <w:rsid w:val="0062013E"/>
    <w:rsid w:val="00620224"/>
    <w:rsid w:val="00627E16"/>
    <w:rsid w:val="0064002E"/>
    <w:rsid w:val="00640FC6"/>
    <w:rsid w:val="00642F20"/>
    <w:rsid w:val="00644DA0"/>
    <w:rsid w:val="00650BF6"/>
    <w:rsid w:val="006538DC"/>
    <w:rsid w:val="00662374"/>
    <w:rsid w:val="00673301"/>
    <w:rsid w:val="00680B55"/>
    <w:rsid w:val="00681F47"/>
    <w:rsid w:val="00684ADA"/>
    <w:rsid w:val="006860E7"/>
    <w:rsid w:val="006905D1"/>
    <w:rsid w:val="00693061"/>
    <w:rsid w:val="006A4397"/>
    <w:rsid w:val="006A4AAA"/>
    <w:rsid w:val="006A4ED4"/>
    <w:rsid w:val="006A651F"/>
    <w:rsid w:val="006A6C0E"/>
    <w:rsid w:val="006B77B6"/>
    <w:rsid w:val="006C64AB"/>
    <w:rsid w:val="006C6B52"/>
    <w:rsid w:val="006C7698"/>
    <w:rsid w:val="006D3D11"/>
    <w:rsid w:val="006D4212"/>
    <w:rsid w:val="006D550E"/>
    <w:rsid w:val="006E3B09"/>
    <w:rsid w:val="007011BE"/>
    <w:rsid w:val="007028F9"/>
    <w:rsid w:val="00704203"/>
    <w:rsid w:val="00713CFC"/>
    <w:rsid w:val="00717A13"/>
    <w:rsid w:val="00717C5E"/>
    <w:rsid w:val="007202F7"/>
    <w:rsid w:val="00733C69"/>
    <w:rsid w:val="00734D75"/>
    <w:rsid w:val="007365CC"/>
    <w:rsid w:val="007447F2"/>
    <w:rsid w:val="0075068D"/>
    <w:rsid w:val="0075091F"/>
    <w:rsid w:val="00750F6B"/>
    <w:rsid w:val="00766179"/>
    <w:rsid w:val="00767E91"/>
    <w:rsid w:val="0077076A"/>
    <w:rsid w:val="00772673"/>
    <w:rsid w:val="00776AC0"/>
    <w:rsid w:val="0077723B"/>
    <w:rsid w:val="0078000B"/>
    <w:rsid w:val="00783254"/>
    <w:rsid w:val="007833CA"/>
    <w:rsid w:val="00785929"/>
    <w:rsid w:val="0078631B"/>
    <w:rsid w:val="00792A80"/>
    <w:rsid w:val="00792E7D"/>
    <w:rsid w:val="007931A1"/>
    <w:rsid w:val="007931AB"/>
    <w:rsid w:val="0079540C"/>
    <w:rsid w:val="007A2900"/>
    <w:rsid w:val="007A5D3B"/>
    <w:rsid w:val="007B1D39"/>
    <w:rsid w:val="007B65A5"/>
    <w:rsid w:val="007C0474"/>
    <w:rsid w:val="007C197F"/>
    <w:rsid w:val="007D445B"/>
    <w:rsid w:val="007F0B23"/>
    <w:rsid w:val="007F2C55"/>
    <w:rsid w:val="00801CE1"/>
    <w:rsid w:val="00811EE6"/>
    <w:rsid w:val="00814B59"/>
    <w:rsid w:val="008150F6"/>
    <w:rsid w:val="00820C4D"/>
    <w:rsid w:val="00820E80"/>
    <w:rsid w:val="00834599"/>
    <w:rsid w:val="00835499"/>
    <w:rsid w:val="00843F21"/>
    <w:rsid w:val="00845468"/>
    <w:rsid w:val="00850C5D"/>
    <w:rsid w:val="00853EB1"/>
    <w:rsid w:val="00860AF8"/>
    <w:rsid w:val="008633DC"/>
    <w:rsid w:val="00865267"/>
    <w:rsid w:val="00866A7E"/>
    <w:rsid w:val="00867C37"/>
    <w:rsid w:val="00883395"/>
    <w:rsid w:val="008933FA"/>
    <w:rsid w:val="00897A21"/>
    <w:rsid w:val="008A3D65"/>
    <w:rsid w:val="008A46D6"/>
    <w:rsid w:val="008B27BA"/>
    <w:rsid w:val="008C09B6"/>
    <w:rsid w:val="008C0B80"/>
    <w:rsid w:val="008C16EB"/>
    <w:rsid w:val="008C18F7"/>
    <w:rsid w:val="008C7804"/>
    <w:rsid w:val="008C7837"/>
    <w:rsid w:val="008D18C8"/>
    <w:rsid w:val="008D60EF"/>
    <w:rsid w:val="008E795F"/>
    <w:rsid w:val="008F20BE"/>
    <w:rsid w:val="008F31FA"/>
    <w:rsid w:val="00902C2A"/>
    <w:rsid w:val="00904BC6"/>
    <w:rsid w:val="0090662B"/>
    <w:rsid w:val="00925100"/>
    <w:rsid w:val="00932652"/>
    <w:rsid w:val="009338F1"/>
    <w:rsid w:val="009478D7"/>
    <w:rsid w:val="00947CA0"/>
    <w:rsid w:val="009518D9"/>
    <w:rsid w:val="00952190"/>
    <w:rsid w:val="00955EDC"/>
    <w:rsid w:val="00956750"/>
    <w:rsid w:val="0097419C"/>
    <w:rsid w:val="00982005"/>
    <w:rsid w:val="0098260F"/>
    <w:rsid w:val="00991D81"/>
    <w:rsid w:val="00991E15"/>
    <w:rsid w:val="009930F1"/>
    <w:rsid w:val="00996AF2"/>
    <w:rsid w:val="009A5E82"/>
    <w:rsid w:val="009B2DCE"/>
    <w:rsid w:val="009B45AC"/>
    <w:rsid w:val="009C082D"/>
    <w:rsid w:val="009C2E34"/>
    <w:rsid w:val="009C48C6"/>
    <w:rsid w:val="009C628A"/>
    <w:rsid w:val="009D0E1C"/>
    <w:rsid w:val="009D278D"/>
    <w:rsid w:val="009D436E"/>
    <w:rsid w:val="009E2EE6"/>
    <w:rsid w:val="009E65DC"/>
    <w:rsid w:val="009F29A0"/>
    <w:rsid w:val="009F619F"/>
    <w:rsid w:val="009F7613"/>
    <w:rsid w:val="00A001FA"/>
    <w:rsid w:val="00A0276E"/>
    <w:rsid w:val="00A07A7E"/>
    <w:rsid w:val="00A105C6"/>
    <w:rsid w:val="00A11285"/>
    <w:rsid w:val="00A21A80"/>
    <w:rsid w:val="00A22DD6"/>
    <w:rsid w:val="00A263C3"/>
    <w:rsid w:val="00A31BC1"/>
    <w:rsid w:val="00A32EF4"/>
    <w:rsid w:val="00A37995"/>
    <w:rsid w:val="00A37D50"/>
    <w:rsid w:val="00A4002A"/>
    <w:rsid w:val="00A45582"/>
    <w:rsid w:val="00A672C5"/>
    <w:rsid w:val="00A71018"/>
    <w:rsid w:val="00A71FC7"/>
    <w:rsid w:val="00A80068"/>
    <w:rsid w:val="00A824A8"/>
    <w:rsid w:val="00A84329"/>
    <w:rsid w:val="00A904E4"/>
    <w:rsid w:val="00A931F1"/>
    <w:rsid w:val="00AB5450"/>
    <w:rsid w:val="00AC4804"/>
    <w:rsid w:val="00AC50A8"/>
    <w:rsid w:val="00AC63AA"/>
    <w:rsid w:val="00AF023D"/>
    <w:rsid w:val="00AF2A2A"/>
    <w:rsid w:val="00AF6158"/>
    <w:rsid w:val="00B0040A"/>
    <w:rsid w:val="00B02BB7"/>
    <w:rsid w:val="00B0437E"/>
    <w:rsid w:val="00B04D0D"/>
    <w:rsid w:val="00B1475F"/>
    <w:rsid w:val="00B23DB5"/>
    <w:rsid w:val="00B31748"/>
    <w:rsid w:val="00B41286"/>
    <w:rsid w:val="00B419CE"/>
    <w:rsid w:val="00B478BC"/>
    <w:rsid w:val="00B517BE"/>
    <w:rsid w:val="00B55488"/>
    <w:rsid w:val="00B62D0D"/>
    <w:rsid w:val="00B63CED"/>
    <w:rsid w:val="00B64A7F"/>
    <w:rsid w:val="00B72F97"/>
    <w:rsid w:val="00B73C95"/>
    <w:rsid w:val="00B8049E"/>
    <w:rsid w:val="00B90656"/>
    <w:rsid w:val="00B95893"/>
    <w:rsid w:val="00B961B5"/>
    <w:rsid w:val="00B9743D"/>
    <w:rsid w:val="00BA2513"/>
    <w:rsid w:val="00BA3DD0"/>
    <w:rsid w:val="00BA4C87"/>
    <w:rsid w:val="00BA71DC"/>
    <w:rsid w:val="00BA7DC4"/>
    <w:rsid w:val="00BB6E0E"/>
    <w:rsid w:val="00BC0E62"/>
    <w:rsid w:val="00BC0EC8"/>
    <w:rsid w:val="00BD2570"/>
    <w:rsid w:val="00BD31B2"/>
    <w:rsid w:val="00BD31BA"/>
    <w:rsid w:val="00BD6F4B"/>
    <w:rsid w:val="00BD708D"/>
    <w:rsid w:val="00BE405A"/>
    <w:rsid w:val="00BF124C"/>
    <w:rsid w:val="00C03DEF"/>
    <w:rsid w:val="00C052DB"/>
    <w:rsid w:val="00C0539B"/>
    <w:rsid w:val="00C10DEE"/>
    <w:rsid w:val="00C165DF"/>
    <w:rsid w:val="00C1766A"/>
    <w:rsid w:val="00C17A12"/>
    <w:rsid w:val="00C20ED0"/>
    <w:rsid w:val="00C2347C"/>
    <w:rsid w:val="00C250A6"/>
    <w:rsid w:val="00C33A4C"/>
    <w:rsid w:val="00C445D5"/>
    <w:rsid w:val="00C44D61"/>
    <w:rsid w:val="00C539AB"/>
    <w:rsid w:val="00C543D9"/>
    <w:rsid w:val="00C5524A"/>
    <w:rsid w:val="00C55B93"/>
    <w:rsid w:val="00C5668F"/>
    <w:rsid w:val="00C57195"/>
    <w:rsid w:val="00C60B97"/>
    <w:rsid w:val="00C63B91"/>
    <w:rsid w:val="00C655FC"/>
    <w:rsid w:val="00C709FA"/>
    <w:rsid w:val="00C71091"/>
    <w:rsid w:val="00C731F0"/>
    <w:rsid w:val="00C755BC"/>
    <w:rsid w:val="00C77A6E"/>
    <w:rsid w:val="00C90C58"/>
    <w:rsid w:val="00C91D40"/>
    <w:rsid w:val="00C91F19"/>
    <w:rsid w:val="00C96E86"/>
    <w:rsid w:val="00C97096"/>
    <w:rsid w:val="00CA047E"/>
    <w:rsid w:val="00CA3A41"/>
    <w:rsid w:val="00CA79FA"/>
    <w:rsid w:val="00CA7E6D"/>
    <w:rsid w:val="00CB1136"/>
    <w:rsid w:val="00CB3CE7"/>
    <w:rsid w:val="00CB4A69"/>
    <w:rsid w:val="00CB56D5"/>
    <w:rsid w:val="00CB5C0B"/>
    <w:rsid w:val="00CB5C7E"/>
    <w:rsid w:val="00CC358B"/>
    <w:rsid w:val="00CC45B5"/>
    <w:rsid w:val="00CC66B8"/>
    <w:rsid w:val="00CD397E"/>
    <w:rsid w:val="00CD7AFE"/>
    <w:rsid w:val="00CE7B86"/>
    <w:rsid w:val="00CF371E"/>
    <w:rsid w:val="00D1163F"/>
    <w:rsid w:val="00D2575F"/>
    <w:rsid w:val="00D273A2"/>
    <w:rsid w:val="00D27F44"/>
    <w:rsid w:val="00D30D55"/>
    <w:rsid w:val="00D40D57"/>
    <w:rsid w:val="00D52AA7"/>
    <w:rsid w:val="00D52DB4"/>
    <w:rsid w:val="00D5730F"/>
    <w:rsid w:val="00D608E7"/>
    <w:rsid w:val="00D634F7"/>
    <w:rsid w:val="00D64785"/>
    <w:rsid w:val="00D675DF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4ADA"/>
    <w:rsid w:val="00D97A8B"/>
    <w:rsid w:val="00DB580C"/>
    <w:rsid w:val="00DC2526"/>
    <w:rsid w:val="00DC3130"/>
    <w:rsid w:val="00DD22F4"/>
    <w:rsid w:val="00DD50ED"/>
    <w:rsid w:val="00DD5937"/>
    <w:rsid w:val="00DE5D9F"/>
    <w:rsid w:val="00DE5F5C"/>
    <w:rsid w:val="00E043D1"/>
    <w:rsid w:val="00E12AC5"/>
    <w:rsid w:val="00E2540B"/>
    <w:rsid w:val="00E32BA4"/>
    <w:rsid w:val="00E44283"/>
    <w:rsid w:val="00E46BDD"/>
    <w:rsid w:val="00E46E46"/>
    <w:rsid w:val="00E50B61"/>
    <w:rsid w:val="00E50B7F"/>
    <w:rsid w:val="00E5254D"/>
    <w:rsid w:val="00E539CA"/>
    <w:rsid w:val="00E55008"/>
    <w:rsid w:val="00E551A4"/>
    <w:rsid w:val="00E618A7"/>
    <w:rsid w:val="00E645D7"/>
    <w:rsid w:val="00E66225"/>
    <w:rsid w:val="00E71E4E"/>
    <w:rsid w:val="00E733F7"/>
    <w:rsid w:val="00E765D7"/>
    <w:rsid w:val="00E81EDD"/>
    <w:rsid w:val="00E86E0D"/>
    <w:rsid w:val="00E91B84"/>
    <w:rsid w:val="00E93A0D"/>
    <w:rsid w:val="00E93F36"/>
    <w:rsid w:val="00EA0CBD"/>
    <w:rsid w:val="00EA11E7"/>
    <w:rsid w:val="00EA26F6"/>
    <w:rsid w:val="00EB5A94"/>
    <w:rsid w:val="00EB7BAE"/>
    <w:rsid w:val="00EC3763"/>
    <w:rsid w:val="00EC6355"/>
    <w:rsid w:val="00EC68F9"/>
    <w:rsid w:val="00EC70CF"/>
    <w:rsid w:val="00EC71D7"/>
    <w:rsid w:val="00EE7196"/>
    <w:rsid w:val="00EE7377"/>
    <w:rsid w:val="00EF14B3"/>
    <w:rsid w:val="00F116E4"/>
    <w:rsid w:val="00F12066"/>
    <w:rsid w:val="00F179BE"/>
    <w:rsid w:val="00F20EC3"/>
    <w:rsid w:val="00F30198"/>
    <w:rsid w:val="00F335FB"/>
    <w:rsid w:val="00F34961"/>
    <w:rsid w:val="00F3669A"/>
    <w:rsid w:val="00F40E0B"/>
    <w:rsid w:val="00F4570E"/>
    <w:rsid w:val="00F5426D"/>
    <w:rsid w:val="00F562AD"/>
    <w:rsid w:val="00F56951"/>
    <w:rsid w:val="00F5792F"/>
    <w:rsid w:val="00F62D0F"/>
    <w:rsid w:val="00F6322E"/>
    <w:rsid w:val="00F65767"/>
    <w:rsid w:val="00F675A2"/>
    <w:rsid w:val="00F82BFC"/>
    <w:rsid w:val="00F85FC0"/>
    <w:rsid w:val="00F8629D"/>
    <w:rsid w:val="00FA7981"/>
    <w:rsid w:val="00FA7FBE"/>
    <w:rsid w:val="00FB0CFE"/>
    <w:rsid w:val="00FB5671"/>
    <w:rsid w:val="00FC74EA"/>
    <w:rsid w:val="00FC7CDE"/>
    <w:rsid w:val="00FD53EB"/>
    <w:rsid w:val="00FD7929"/>
    <w:rsid w:val="00FE338B"/>
    <w:rsid w:val="00FE5D85"/>
    <w:rsid w:val="00FF1739"/>
    <w:rsid w:val="00FF2844"/>
    <w:rsid w:val="00FF4579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D9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stinklapis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stinklapis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16BB6-9871-4B76-9439-E61AE132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8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677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Vaida Dumčiūtė</cp:lastModifiedBy>
  <cp:revision>3</cp:revision>
  <cp:lastPrinted>2020-05-12T12:56:00Z</cp:lastPrinted>
  <dcterms:created xsi:type="dcterms:W3CDTF">2020-10-01T06:07:00Z</dcterms:created>
  <dcterms:modified xsi:type="dcterms:W3CDTF">2020-10-01T08:35:00Z</dcterms:modified>
</cp:coreProperties>
</file>