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E1DFDA" w14:textId="77777777" w:rsidR="00CA74F4" w:rsidRPr="001978FD" w:rsidRDefault="00CA74F4" w:rsidP="00CA74F4">
      <w:pPr>
        <w:tabs>
          <w:tab w:val="left" w:pos="7088"/>
          <w:tab w:val="left" w:pos="7371"/>
          <w:tab w:val="left" w:pos="7513"/>
        </w:tabs>
        <w:spacing w:after="0" w:line="240" w:lineRule="auto"/>
        <w:ind w:left="5184"/>
        <w:jc w:val="center"/>
        <w:rPr>
          <w:rFonts w:ascii="Times New Roman" w:hAnsi="Times New Roman" w:cs="Times New Roman"/>
          <w:b/>
          <w:sz w:val="24"/>
          <w:szCs w:val="24"/>
        </w:rPr>
      </w:pPr>
      <w:r w:rsidRPr="001978FD">
        <w:rPr>
          <w:rFonts w:ascii="Times New Roman" w:hAnsi="Times New Roman" w:cs="Times New Roman"/>
          <w:b/>
          <w:sz w:val="24"/>
          <w:szCs w:val="24"/>
        </w:rPr>
        <w:t xml:space="preserve">               Projekto </w:t>
      </w:r>
    </w:p>
    <w:p w14:paraId="3E5597B2" w14:textId="77777777" w:rsidR="00CA74F4" w:rsidRPr="001978FD" w:rsidRDefault="00CA74F4" w:rsidP="00CA74F4">
      <w:pPr>
        <w:spacing w:after="0" w:line="240" w:lineRule="auto"/>
        <w:jc w:val="right"/>
        <w:rPr>
          <w:rFonts w:ascii="Times New Roman" w:hAnsi="Times New Roman" w:cs="Times New Roman"/>
          <w:b/>
          <w:sz w:val="24"/>
          <w:szCs w:val="24"/>
        </w:rPr>
      </w:pPr>
      <w:r w:rsidRPr="001978FD">
        <w:rPr>
          <w:rFonts w:ascii="Times New Roman" w:hAnsi="Times New Roman" w:cs="Times New Roman"/>
          <w:b/>
          <w:sz w:val="24"/>
          <w:szCs w:val="24"/>
        </w:rPr>
        <w:t>lyginamasis variantas</w:t>
      </w:r>
    </w:p>
    <w:p w14:paraId="0EF4BDBC" w14:textId="77777777" w:rsidR="000C02DC" w:rsidRPr="001978FD" w:rsidRDefault="000C02DC" w:rsidP="000C02DC">
      <w:pPr>
        <w:spacing w:after="0" w:line="240" w:lineRule="auto"/>
        <w:jc w:val="center"/>
        <w:rPr>
          <w:rFonts w:ascii="Times New Roman" w:hAnsi="Times New Roman" w:cs="Times New Roman"/>
          <w:b/>
          <w:sz w:val="24"/>
          <w:szCs w:val="24"/>
        </w:rPr>
      </w:pPr>
    </w:p>
    <w:p w14:paraId="5E1F8BEB" w14:textId="77777777" w:rsidR="000C02DC" w:rsidRPr="001978FD" w:rsidRDefault="000C02DC" w:rsidP="000C02DC">
      <w:pPr>
        <w:spacing w:after="0" w:line="240" w:lineRule="auto"/>
        <w:jc w:val="center"/>
        <w:rPr>
          <w:rFonts w:ascii="Times New Roman" w:hAnsi="Times New Roman" w:cs="Times New Roman"/>
          <w:b/>
          <w:sz w:val="24"/>
          <w:szCs w:val="24"/>
        </w:rPr>
      </w:pPr>
      <w:r w:rsidRPr="001978FD">
        <w:rPr>
          <w:rFonts w:ascii="Times New Roman" w:hAnsi="Times New Roman" w:cs="Times New Roman"/>
          <w:b/>
          <w:sz w:val="24"/>
          <w:szCs w:val="24"/>
        </w:rPr>
        <w:t xml:space="preserve">LIETUVOS RESPUBLIKOS </w:t>
      </w:r>
    </w:p>
    <w:p w14:paraId="7B47A02B" w14:textId="202F0FA8" w:rsidR="000C02DC" w:rsidRPr="001978FD" w:rsidRDefault="000C02DC" w:rsidP="000C02DC">
      <w:pPr>
        <w:spacing w:after="0" w:line="240" w:lineRule="auto"/>
        <w:jc w:val="center"/>
        <w:rPr>
          <w:rFonts w:ascii="Times New Roman" w:hAnsi="Times New Roman" w:cs="Times New Roman"/>
          <w:b/>
          <w:sz w:val="24"/>
          <w:szCs w:val="24"/>
        </w:rPr>
      </w:pPr>
      <w:r w:rsidRPr="001978FD">
        <w:rPr>
          <w:rFonts w:ascii="Times New Roman" w:hAnsi="Times New Roman" w:cs="Times New Roman"/>
          <w:b/>
          <w:sz w:val="24"/>
          <w:szCs w:val="24"/>
        </w:rPr>
        <w:t xml:space="preserve">ŽEMĖS </w:t>
      </w:r>
      <w:r w:rsidR="00601251" w:rsidRPr="001978FD">
        <w:rPr>
          <w:rFonts w:ascii="Times New Roman" w:hAnsi="Times New Roman" w:cs="Times New Roman"/>
          <w:b/>
          <w:sz w:val="24"/>
          <w:szCs w:val="24"/>
        </w:rPr>
        <w:t>GELMIŲ</w:t>
      </w:r>
      <w:r w:rsidRPr="001978FD">
        <w:rPr>
          <w:rFonts w:ascii="Times New Roman" w:hAnsi="Times New Roman" w:cs="Times New Roman"/>
          <w:b/>
          <w:sz w:val="24"/>
          <w:szCs w:val="24"/>
        </w:rPr>
        <w:t xml:space="preserve"> </w:t>
      </w:r>
      <w:r w:rsidR="00322C08" w:rsidRPr="001978FD">
        <w:rPr>
          <w:rFonts w:ascii="Times New Roman" w:hAnsi="Times New Roman" w:cs="Times New Roman"/>
          <w:b/>
          <w:sz w:val="24"/>
          <w:szCs w:val="24"/>
        </w:rPr>
        <w:t xml:space="preserve">ĮSTATYMO </w:t>
      </w:r>
      <w:r w:rsidRPr="001978FD">
        <w:rPr>
          <w:rFonts w:ascii="Times New Roman" w:hAnsi="Times New Roman" w:cs="Times New Roman"/>
          <w:b/>
          <w:sz w:val="24"/>
          <w:szCs w:val="24"/>
        </w:rPr>
        <w:t>NR. I-</w:t>
      </w:r>
      <w:r w:rsidR="0036535F" w:rsidRPr="001978FD">
        <w:rPr>
          <w:rFonts w:ascii="Times New Roman" w:hAnsi="Times New Roman" w:cs="Times New Roman"/>
          <w:b/>
          <w:sz w:val="24"/>
          <w:szCs w:val="24"/>
        </w:rPr>
        <w:t>1034</w:t>
      </w:r>
    </w:p>
    <w:p w14:paraId="05D87DBF" w14:textId="56AAD961" w:rsidR="000C02DC" w:rsidRPr="001978FD" w:rsidRDefault="00CA74F4" w:rsidP="000C02DC">
      <w:pPr>
        <w:spacing w:after="0" w:line="240" w:lineRule="auto"/>
        <w:jc w:val="center"/>
        <w:rPr>
          <w:rFonts w:ascii="Times New Roman" w:hAnsi="Times New Roman" w:cs="Times New Roman"/>
          <w:b/>
          <w:sz w:val="24"/>
          <w:szCs w:val="24"/>
        </w:rPr>
      </w:pPr>
      <w:r w:rsidRPr="001978FD">
        <w:rPr>
          <w:rFonts w:ascii="Times New Roman" w:hAnsi="Times New Roman" w:cs="Times New Roman"/>
          <w:b/>
          <w:sz w:val="24"/>
          <w:szCs w:val="24"/>
        </w:rPr>
        <w:t xml:space="preserve">2 IR </w:t>
      </w:r>
      <w:r w:rsidR="00322C08" w:rsidRPr="001978FD">
        <w:rPr>
          <w:rFonts w:ascii="Times New Roman" w:hAnsi="Times New Roman" w:cs="Times New Roman"/>
          <w:b/>
          <w:sz w:val="24"/>
          <w:szCs w:val="24"/>
        </w:rPr>
        <w:t>11</w:t>
      </w:r>
      <w:r w:rsidRPr="001978FD">
        <w:rPr>
          <w:rFonts w:ascii="Times New Roman" w:hAnsi="Times New Roman" w:cs="Times New Roman"/>
          <w:b/>
          <w:sz w:val="24"/>
          <w:szCs w:val="24"/>
        </w:rPr>
        <w:t xml:space="preserve"> </w:t>
      </w:r>
      <w:r w:rsidR="000C02DC" w:rsidRPr="001978FD">
        <w:rPr>
          <w:rFonts w:ascii="Times New Roman" w:hAnsi="Times New Roman" w:cs="Times New Roman"/>
          <w:b/>
          <w:sz w:val="24"/>
          <w:szCs w:val="24"/>
        </w:rPr>
        <w:t>STRAIPSNI</w:t>
      </w:r>
      <w:r w:rsidR="006018CE">
        <w:rPr>
          <w:rFonts w:ascii="Times New Roman" w:hAnsi="Times New Roman" w:cs="Times New Roman"/>
          <w:b/>
          <w:sz w:val="24"/>
          <w:szCs w:val="24"/>
        </w:rPr>
        <w:t>Ų</w:t>
      </w:r>
      <w:r w:rsidR="000C02DC" w:rsidRPr="001978FD">
        <w:rPr>
          <w:rFonts w:ascii="Times New Roman" w:hAnsi="Times New Roman" w:cs="Times New Roman"/>
          <w:b/>
          <w:sz w:val="24"/>
          <w:szCs w:val="24"/>
        </w:rPr>
        <w:t xml:space="preserve"> PAKEITIMO </w:t>
      </w:r>
    </w:p>
    <w:p w14:paraId="5D5CC00F" w14:textId="77777777" w:rsidR="000C02DC" w:rsidRPr="001978FD" w:rsidRDefault="000C02DC" w:rsidP="000C02DC">
      <w:pPr>
        <w:spacing w:after="0" w:line="240" w:lineRule="auto"/>
        <w:jc w:val="center"/>
        <w:rPr>
          <w:rFonts w:ascii="Times New Roman" w:hAnsi="Times New Roman" w:cs="Times New Roman"/>
          <w:b/>
          <w:sz w:val="24"/>
          <w:szCs w:val="24"/>
        </w:rPr>
      </w:pPr>
      <w:r w:rsidRPr="001978FD">
        <w:rPr>
          <w:rFonts w:ascii="Times New Roman" w:hAnsi="Times New Roman" w:cs="Times New Roman"/>
          <w:b/>
          <w:sz w:val="24"/>
          <w:szCs w:val="24"/>
        </w:rPr>
        <w:t>ĮSTATYMAS</w:t>
      </w:r>
    </w:p>
    <w:p w14:paraId="4A40D7B7" w14:textId="77777777" w:rsidR="000C02DC" w:rsidRPr="001978FD" w:rsidRDefault="000C02DC" w:rsidP="000C02DC">
      <w:pPr>
        <w:spacing w:after="0" w:line="240" w:lineRule="auto"/>
        <w:jc w:val="center"/>
        <w:rPr>
          <w:rFonts w:ascii="Times New Roman" w:hAnsi="Times New Roman" w:cs="Times New Roman"/>
          <w:b/>
          <w:sz w:val="24"/>
          <w:szCs w:val="24"/>
        </w:rPr>
      </w:pPr>
    </w:p>
    <w:p w14:paraId="34A06046" w14:textId="0EE2224E" w:rsidR="000C02DC" w:rsidRPr="001978FD" w:rsidRDefault="000C02DC" w:rsidP="000C02DC">
      <w:pPr>
        <w:spacing w:after="0" w:line="240" w:lineRule="auto"/>
        <w:jc w:val="center"/>
        <w:rPr>
          <w:rFonts w:ascii="Times New Roman" w:hAnsi="Times New Roman" w:cs="Times New Roman"/>
          <w:sz w:val="24"/>
          <w:szCs w:val="24"/>
        </w:rPr>
      </w:pPr>
      <w:r w:rsidRPr="001978FD">
        <w:rPr>
          <w:rFonts w:ascii="Times New Roman" w:hAnsi="Times New Roman" w:cs="Times New Roman"/>
          <w:sz w:val="24"/>
          <w:szCs w:val="24"/>
        </w:rPr>
        <w:t>202</w:t>
      </w:r>
      <w:r w:rsidR="006B5DEA" w:rsidRPr="001978FD">
        <w:rPr>
          <w:rFonts w:ascii="Times New Roman" w:hAnsi="Times New Roman" w:cs="Times New Roman"/>
          <w:sz w:val="24"/>
          <w:szCs w:val="24"/>
        </w:rPr>
        <w:t>1</w:t>
      </w:r>
      <w:r w:rsidRPr="001978FD">
        <w:rPr>
          <w:rFonts w:ascii="Times New Roman" w:hAnsi="Times New Roman" w:cs="Times New Roman"/>
          <w:sz w:val="24"/>
          <w:szCs w:val="24"/>
        </w:rPr>
        <w:t xml:space="preserve"> m.                d. Nr.</w:t>
      </w:r>
    </w:p>
    <w:p w14:paraId="079A1A46" w14:textId="77777777" w:rsidR="000C02DC" w:rsidRPr="001978FD" w:rsidRDefault="000C02DC" w:rsidP="000C02DC">
      <w:pPr>
        <w:spacing w:after="0" w:line="240" w:lineRule="auto"/>
        <w:jc w:val="center"/>
        <w:rPr>
          <w:rFonts w:ascii="Times New Roman" w:hAnsi="Times New Roman" w:cs="Times New Roman"/>
          <w:sz w:val="24"/>
          <w:szCs w:val="24"/>
        </w:rPr>
      </w:pPr>
      <w:r w:rsidRPr="001978FD">
        <w:rPr>
          <w:rFonts w:ascii="Times New Roman" w:hAnsi="Times New Roman" w:cs="Times New Roman"/>
          <w:sz w:val="24"/>
          <w:szCs w:val="24"/>
        </w:rPr>
        <w:t>Vilnius</w:t>
      </w:r>
    </w:p>
    <w:p w14:paraId="3DEEB5CA" w14:textId="48F800CF" w:rsidR="000C02DC" w:rsidRPr="001978FD" w:rsidRDefault="000C02DC" w:rsidP="000C02DC">
      <w:pPr>
        <w:spacing w:after="0" w:line="240" w:lineRule="auto"/>
        <w:jc w:val="center"/>
        <w:rPr>
          <w:rFonts w:ascii="Times New Roman" w:hAnsi="Times New Roman" w:cs="Times New Roman"/>
          <w:sz w:val="24"/>
          <w:szCs w:val="24"/>
        </w:rPr>
      </w:pPr>
    </w:p>
    <w:p w14:paraId="6D43F2AB" w14:textId="77777777" w:rsidR="00965A7C" w:rsidRPr="001978FD" w:rsidRDefault="00965A7C" w:rsidP="000C02DC">
      <w:pPr>
        <w:spacing w:after="0" w:line="240" w:lineRule="auto"/>
        <w:jc w:val="center"/>
        <w:rPr>
          <w:rFonts w:ascii="Times New Roman" w:hAnsi="Times New Roman" w:cs="Times New Roman"/>
          <w:sz w:val="24"/>
          <w:szCs w:val="24"/>
        </w:rPr>
      </w:pPr>
    </w:p>
    <w:p w14:paraId="3544B77D" w14:textId="77777777" w:rsidR="00CA74F4" w:rsidRPr="001978FD" w:rsidRDefault="000C02DC" w:rsidP="00CA74F4">
      <w:pPr>
        <w:spacing w:after="0" w:line="240" w:lineRule="auto"/>
        <w:ind w:firstLine="731"/>
        <w:jc w:val="both"/>
        <w:rPr>
          <w:rFonts w:ascii="Times New Roman" w:hAnsi="Times New Roman" w:cs="Times New Roman"/>
          <w:b/>
          <w:bCs/>
          <w:sz w:val="24"/>
          <w:szCs w:val="24"/>
        </w:rPr>
      </w:pPr>
      <w:r w:rsidRPr="001978FD">
        <w:rPr>
          <w:rFonts w:ascii="Times New Roman" w:eastAsia="Times New Roman" w:hAnsi="Times New Roman" w:cs="Times New Roman"/>
          <w:b/>
          <w:bCs/>
          <w:sz w:val="24"/>
          <w:szCs w:val="24"/>
        </w:rPr>
        <w:t>1 straipsnis.</w:t>
      </w:r>
      <w:r w:rsidR="002C248F" w:rsidRPr="001978FD">
        <w:rPr>
          <w:rFonts w:ascii="Times New Roman" w:eastAsia="Times New Roman" w:hAnsi="Times New Roman" w:cs="Times New Roman"/>
          <w:b/>
          <w:bCs/>
          <w:sz w:val="24"/>
          <w:szCs w:val="24"/>
        </w:rPr>
        <w:t xml:space="preserve"> </w:t>
      </w:r>
      <w:r w:rsidR="00CA74F4" w:rsidRPr="001978FD">
        <w:rPr>
          <w:rFonts w:ascii="Times New Roman" w:hAnsi="Times New Roman" w:cs="Times New Roman"/>
          <w:b/>
          <w:bCs/>
          <w:sz w:val="24"/>
          <w:szCs w:val="24"/>
        </w:rPr>
        <w:t>2 straipsnio pakeitimas</w:t>
      </w:r>
    </w:p>
    <w:p w14:paraId="283FFD4B" w14:textId="77777777" w:rsidR="00CA74F4" w:rsidRPr="001978FD" w:rsidRDefault="00CA74F4" w:rsidP="00CA74F4">
      <w:pPr>
        <w:spacing w:after="0" w:line="240" w:lineRule="auto"/>
        <w:ind w:firstLine="731"/>
        <w:jc w:val="both"/>
        <w:rPr>
          <w:rFonts w:ascii="Times New Roman" w:hAnsi="Times New Roman" w:cs="Times New Roman"/>
          <w:sz w:val="24"/>
          <w:szCs w:val="24"/>
        </w:rPr>
      </w:pPr>
      <w:r w:rsidRPr="001978FD">
        <w:rPr>
          <w:rFonts w:ascii="Times New Roman" w:hAnsi="Times New Roman" w:cs="Times New Roman"/>
          <w:sz w:val="24"/>
          <w:szCs w:val="24"/>
        </w:rPr>
        <w:t>Pakeisti 2 straipsnio 30 dalį ir ją išdėstyti taip:</w:t>
      </w:r>
    </w:p>
    <w:p w14:paraId="39E4F9A4" w14:textId="77777777" w:rsidR="00CA74F4" w:rsidRPr="001978FD" w:rsidRDefault="00CA74F4" w:rsidP="00CA74F4">
      <w:pPr>
        <w:spacing w:after="0" w:line="240" w:lineRule="auto"/>
        <w:ind w:firstLine="731"/>
        <w:jc w:val="both"/>
        <w:rPr>
          <w:rFonts w:ascii="Times New Roman" w:hAnsi="Times New Roman" w:cs="Times New Roman"/>
          <w:sz w:val="24"/>
          <w:szCs w:val="24"/>
        </w:rPr>
      </w:pPr>
      <w:r w:rsidRPr="001978FD">
        <w:rPr>
          <w:rFonts w:ascii="Times New Roman" w:hAnsi="Times New Roman" w:cs="Times New Roman"/>
          <w:sz w:val="24"/>
          <w:szCs w:val="24"/>
        </w:rPr>
        <w:t xml:space="preserve">,,30. Kitos šiame įstatyme vartojamos sąvokos suprantamos taip, kaip jos apibrėžtos Lietuvos Respublikos aplinkos apsaugos valstybinės kontrolės įstatyme, Lietuvos Respublikos anglies dioksido geologinio saugojimo įstatyme, Lietuvos Respublikos asmens duomenų teisinės apsaugos įstatyme, Lietuvos Respublikos aplinkos apsaugos įstatyme, Lietuvos Respublikos atliekų tvarkymo įstatyme, Lietuvos Respublikos jūros aplinkos apsaugos įstatyme, Lietuvos Respublikos geriamojo vandens tiekimo ir nuotekų tvarkymo įstatyme, Lietuvos Respublikos vandens įstatyme, Lietuvos Respublikos teritorijų planavimo įstatyme, Lietuvos Respublikos planuojamos ūkinės veiklos poveikio aplinkai vertinimo įstatyme, Lietuvos Respublikos miškų įstatyme, Lietuvos Respublikos saugomų teritorijų įstatyme, Lietuvos Respublikos statybos įstatyme, Lietuvos Respublikos žemės įstatyme, Lietuvos Respublikos radioaktyviųjų atliekų tvarkymo įstatyme, Lietuvos Respublikos branduolinės saugos įstatyme, Lietuvos Respublikos žemės ūkio, maisto ūkio ir kaimo plėtros įstatyme, </w:t>
      </w:r>
      <w:r w:rsidRPr="001978FD">
        <w:rPr>
          <w:rFonts w:ascii="Times New Roman" w:hAnsi="Times New Roman" w:cs="Times New Roman"/>
          <w:b/>
          <w:bCs/>
          <w:sz w:val="24"/>
          <w:szCs w:val="24"/>
        </w:rPr>
        <w:t>Lietuvos Respublikos žemės paėmimo visuomenės poreikiams įgyvendinant ypatingos valstybinės svarbos projektus įstatyme</w:t>
      </w:r>
      <w:r w:rsidRPr="001978FD">
        <w:rPr>
          <w:rFonts w:ascii="Times New Roman" w:hAnsi="Times New Roman" w:cs="Times New Roman"/>
          <w:sz w:val="24"/>
          <w:szCs w:val="24"/>
        </w:rPr>
        <w:t>.“</w:t>
      </w:r>
    </w:p>
    <w:p w14:paraId="2049E8CA" w14:textId="77777777" w:rsidR="00CA74F4" w:rsidRPr="001978FD" w:rsidRDefault="00CA74F4" w:rsidP="00CA74F4">
      <w:pPr>
        <w:spacing w:after="0" w:line="360" w:lineRule="atLeast"/>
        <w:ind w:firstLine="731"/>
        <w:jc w:val="both"/>
        <w:rPr>
          <w:rFonts w:ascii="Times New Roman" w:hAnsi="Times New Roman" w:cs="Times New Roman"/>
          <w:sz w:val="24"/>
          <w:szCs w:val="24"/>
        </w:rPr>
      </w:pPr>
    </w:p>
    <w:p w14:paraId="09C0CF5E" w14:textId="455A3A61" w:rsidR="000C02DC" w:rsidRPr="001978FD" w:rsidRDefault="00CA74F4" w:rsidP="00585018">
      <w:pPr>
        <w:spacing w:after="0" w:line="240" w:lineRule="auto"/>
        <w:ind w:firstLine="720"/>
        <w:jc w:val="both"/>
        <w:rPr>
          <w:rFonts w:ascii="Times New Roman" w:eastAsia="Times New Roman" w:hAnsi="Times New Roman" w:cs="Times New Roman"/>
          <w:b/>
          <w:bCs/>
          <w:sz w:val="24"/>
          <w:szCs w:val="24"/>
        </w:rPr>
      </w:pPr>
      <w:r w:rsidRPr="001978FD">
        <w:rPr>
          <w:rFonts w:ascii="Times New Roman" w:eastAsia="Times New Roman" w:hAnsi="Times New Roman" w:cs="Times New Roman"/>
          <w:b/>
          <w:bCs/>
          <w:sz w:val="24"/>
          <w:szCs w:val="24"/>
        </w:rPr>
        <w:t xml:space="preserve">2 straipsnis. </w:t>
      </w:r>
      <w:r w:rsidR="00724A51" w:rsidRPr="001978FD">
        <w:rPr>
          <w:rFonts w:ascii="Times New Roman" w:eastAsia="Times New Roman" w:hAnsi="Times New Roman" w:cs="Times New Roman"/>
          <w:b/>
          <w:bCs/>
          <w:sz w:val="24"/>
          <w:szCs w:val="24"/>
        </w:rPr>
        <w:t>11</w:t>
      </w:r>
      <w:r w:rsidR="000C02DC" w:rsidRPr="001978FD">
        <w:rPr>
          <w:rFonts w:ascii="Times New Roman" w:eastAsia="Times New Roman" w:hAnsi="Times New Roman" w:cs="Times New Roman"/>
          <w:b/>
          <w:bCs/>
          <w:sz w:val="24"/>
          <w:szCs w:val="24"/>
        </w:rPr>
        <w:t xml:space="preserve"> straipsnio pakeitimas</w:t>
      </w:r>
    </w:p>
    <w:p w14:paraId="44DFF97A" w14:textId="299D14C7" w:rsidR="000C02DC" w:rsidRPr="001978FD" w:rsidRDefault="000C02DC" w:rsidP="00585018">
      <w:pPr>
        <w:spacing w:after="0" w:line="240" w:lineRule="auto"/>
        <w:ind w:firstLine="731"/>
        <w:jc w:val="both"/>
        <w:rPr>
          <w:rFonts w:ascii="Times New Roman" w:hAnsi="Times New Roman" w:cs="Times New Roman"/>
          <w:sz w:val="24"/>
          <w:szCs w:val="24"/>
        </w:rPr>
      </w:pPr>
      <w:r w:rsidRPr="001978FD">
        <w:rPr>
          <w:rFonts w:ascii="Times New Roman" w:hAnsi="Times New Roman" w:cs="Times New Roman"/>
          <w:sz w:val="24"/>
          <w:szCs w:val="24"/>
        </w:rPr>
        <w:t xml:space="preserve"> Pakeisti </w:t>
      </w:r>
      <w:r w:rsidR="00FD00CB" w:rsidRPr="001978FD">
        <w:rPr>
          <w:rFonts w:ascii="Times New Roman" w:hAnsi="Times New Roman" w:cs="Times New Roman"/>
          <w:sz w:val="24"/>
          <w:szCs w:val="24"/>
        </w:rPr>
        <w:t>11</w:t>
      </w:r>
      <w:r w:rsidRPr="001978FD">
        <w:rPr>
          <w:rFonts w:ascii="Times New Roman" w:hAnsi="Times New Roman" w:cs="Times New Roman"/>
          <w:sz w:val="24"/>
          <w:szCs w:val="24"/>
        </w:rPr>
        <w:t xml:space="preserve"> straipsnio </w:t>
      </w:r>
      <w:r w:rsidR="00FD00CB" w:rsidRPr="001978FD">
        <w:rPr>
          <w:rFonts w:ascii="Times New Roman" w:hAnsi="Times New Roman" w:cs="Times New Roman"/>
          <w:sz w:val="24"/>
          <w:szCs w:val="24"/>
        </w:rPr>
        <w:t>3</w:t>
      </w:r>
      <w:r w:rsidRPr="001978FD">
        <w:rPr>
          <w:rFonts w:ascii="Times New Roman" w:hAnsi="Times New Roman" w:cs="Times New Roman"/>
          <w:sz w:val="24"/>
          <w:szCs w:val="24"/>
        </w:rPr>
        <w:t xml:space="preserve"> dalį ir ją išdėstyti taip:</w:t>
      </w:r>
    </w:p>
    <w:p w14:paraId="13031FE1" w14:textId="5FF9C643" w:rsidR="002C248F" w:rsidRPr="001978FD" w:rsidRDefault="007D49CB" w:rsidP="00585018">
      <w:pPr>
        <w:spacing w:after="0" w:line="240" w:lineRule="auto"/>
        <w:ind w:firstLine="731"/>
        <w:jc w:val="both"/>
        <w:rPr>
          <w:rFonts w:ascii="Times New Roman" w:hAnsi="Times New Roman" w:cs="Times New Roman"/>
          <w:sz w:val="24"/>
          <w:szCs w:val="24"/>
        </w:rPr>
      </w:pPr>
      <w:r w:rsidRPr="001978FD">
        <w:rPr>
          <w:rFonts w:ascii="Times New Roman" w:hAnsi="Times New Roman" w:cs="Times New Roman"/>
          <w:sz w:val="24"/>
          <w:szCs w:val="24"/>
        </w:rPr>
        <w:t>„3. Registruojamų tiesioginių žemės gelmių tyrimų vieta (kai gręžiamas gręžinys, kurio projektinis gylis 300 metrų ir daugiau, ar mineralinio požeminio vandens gręžinys) ar plotas (visais kitais atvejais), atlikimo būdas ir trukmė turi būti suderinti su žemės savininkais, valdytojais ir naudotojais vadovaujantis Žemės įstatymo nuostatomis</w:t>
      </w:r>
      <w:r w:rsidRPr="00507B54">
        <w:rPr>
          <w:rFonts w:ascii="Times New Roman" w:hAnsi="Times New Roman" w:cs="Times New Roman"/>
          <w:b/>
          <w:bCs/>
          <w:sz w:val="24"/>
          <w:szCs w:val="24"/>
        </w:rPr>
        <w:t xml:space="preserve">, o įgyvendinant ypatingos valstybinės svarbos projektus </w:t>
      </w:r>
      <w:r w:rsidR="00A36B05" w:rsidRPr="00507B54">
        <w:rPr>
          <w:rFonts w:ascii="Times New Roman" w:hAnsi="Times New Roman" w:cs="Times New Roman"/>
          <w:b/>
          <w:bCs/>
          <w:sz w:val="24"/>
          <w:szCs w:val="24"/>
        </w:rPr>
        <w:t>informacija, kuri turi būti pateikiama žemės savininkams, valdytojams ir naudotojams</w:t>
      </w:r>
      <w:r w:rsidR="00CC4EE7">
        <w:rPr>
          <w:rFonts w:ascii="Times New Roman" w:hAnsi="Times New Roman" w:cs="Times New Roman"/>
          <w:b/>
          <w:bCs/>
          <w:sz w:val="24"/>
          <w:szCs w:val="24"/>
        </w:rPr>
        <w:t>,</w:t>
      </w:r>
      <w:r w:rsidR="00A36B05" w:rsidRPr="00507B54">
        <w:rPr>
          <w:rFonts w:ascii="Times New Roman" w:hAnsi="Times New Roman" w:cs="Times New Roman"/>
          <w:b/>
          <w:bCs/>
          <w:sz w:val="24"/>
          <w:szCs w:val="24"/>
        </w:rPr>
        <w:t xml:space="preserve"> ir jos pateikimo tvarka nustatoma vadovaujantis </w:t>
      </w:r>
      <w:r w:rsidR="001978FD">
        <w:rPr>
          <w:rFonts w:ascii="Times New Roman" w:hAnsi="Times New Roman" w:cs="Times New Roman"/>
          <w:b/>
          <w:bCs/>
          <w:sz w:val="24"/>
          <w:szCs w:val="24"/>
        </w:rPr>
        <w:t>Ž</w:t>
      </w:r>
      <w:r w:rsidR="00A36B05" w:rsidRPr="00507B54">
        <w:rPr>
          <w:rFonts w:ascii="Times New Roman" w:hAnsi="Times New Roman" w:cs="Times New Roman"/>
          <w:b/>
          <w:bCs/>
          <w:sz w:val="24"/>
          <w:szCs w:val="24"/>
        </w:rPr>
        <w:t>emės paėmimo visuomenės poreikiams įgyvendinant ypatingos valstybinės svarbos projektus įstatymo nuostatomis</w:t>
      </w:r>
      <w:r w:rsidRPr="00507B54">
        <w:rPr>
          <w:rFonts w:ascii="Times New Roman" w:hAnsi="Times New Roman" w:cs="Times New Roman"/>
          <w:b/>
          <w:bCs/>
          <w:sz w:val="24"/>
          <w:szCs w:val="24"/>
        </w:rPr>
        <w:t>.</w:t>
      </w:r>
      <w:r w:rsidRPr="001978FD">
        <w:rPr>
          <w:rFonts w:ascii="Times New Roman" w:hAnsi="Times New Roman" w:cs="Times New Roman"/>
          <w:sz w:val="24"/>
          <w:szCs w:val="24"/>
        </w:rPr>
        <w:t xml:space="preserve"> Prieš pradėdamas angliavandenilių išteklių tiesioginį žemės gelmių tyrimą, leidimo turėtojas ne vėliau kaip prieš 15 kalendorinių dienų apie tai turi raštu pranešti savivaldybės, kurios teritorijoje numatomi žemės gelmių tyrimai, vykdomajai institucijai.“</w:t>
      </w:r>
    </w:p>
    <w:p w14:paraId="5F14A9E5" w14:textId="77777777" w:rsidR="007D49CB" w:rsidRPr="001978FD" w:rsidRDefault="007D49CB" w:rsidP="007D49CB">
      <w:pPr>
        <w:spacing w:after="0" w:line="360" w:lineRule="atLeast"/>
        <w:ind w:firstLine="731"/>
        <w:jc w:val="both"/>
        <w:rPr>
          <w:rFonts w:ascii="Times New Roman" w:hAnsi="Times New Roman" w:cs="Times New Roman"/>
          <w:sz w:val="24"/>
          <w:szCs w:val="24"/>
        </w:rPr>
      </w:pPr>
    </w:p>
    <w:p w14:paraId="70AD2D61" w14:textId="01B57533" w:rsidR="000C02DC" w:rsidRPr="001978FD" w:rsidRDefault="00EE240D" w:rsidP="00585018">
      <w:pPr>
        <w:spacing w:after="0" w:line="240" w:lineRule="auto"/>
        <w:ind w:firstLine="720"/>
        <w:jc w:val="both"/>
        <w:rPr>
          <w:rFonts w:ascii="Times New Roman" w:eastAsia="Times New Roman" w:hAnsi="Times New Roman" w:cs="Times New Roman"/>
          <w:bCs/>
          <w:sz w:val="24"/>
          <w:szCs w:val="24"/>
        </w:rPr>
      </w:pPr>
      <w:r w:rsidRPr="001978FD">
        <w:rPr>
          <w:rFonts w:ascii="Times New Roman" w:eastAsia="Times New Roman" w:hAnsi="Times New Roman" w:cs="Times New Roman"/>
          <w:b/>
          <w:bCs/>
          <w:sz w:val="24"/>
          <w:szCs w:val="24"/>
        </w:rPr>
        <w:t xml:space="preserve">3 </w:t>
      </w:r>
      <w:r w:rsidR="000C02DC" w:rsidRPr="001978FD">
        <w:rPr>
          <w:rFonts w:ascii="Times New Roman" w:eastAsia="Times New Roman" w:hAnsi="Times New Roman" w:cs="Times New Roman"/>
          <w:b/>
          <w:bCs/>
          <w:sz w:val="24"/>
          <w:szCs w:val="24"/>
        </w:rPr>
        <w:t xml:space="preserve">straipsnis. Įstatymo </w:t>
      </w:r>
      <w:r w:rsidR="00B978CD" w:rsidRPr="001978FD">
        <w:rPr>
          <w:rFonts w:ascii="Times New Roman" w:eastAsia="Times New Roman" w:hAnsi="Times New Roman" w:cs="Times New Roman"/>
          <w:b/>
          <w:bCs/>
          <w:sz w:val="24"/>
          <w:szCs w:val="24"/>
        </w:rPr>
        <w:t xml:space="preserve">įsigaliojimas </w:t>
      </w:r>
    </w:p>
    <w:p w14:paraId="3EB2E7C3" w14:textId="5D0A2DAF" w:rsidR="000C02DC" w:rsidRPr="001978FD" w:rsidRDefault="000C02DC" w:rsidP="00585018">
      <w:pPr>
        <w:spacing w:after="0" w:line="240" w:lineRule="auto"/>
        <w:ind w:firstLine="709"/>
        <w:jc w:val="both"/>
        <w:rPr>
          <w:rFonts w:ascii="Times New Roman" w:eastAsia="Times New Roman" w:hAnsi="Times New Roman" w:cs="Times New Roman"/>
          <w:b/>
          <w:sz w:val="24"/>
          <w:szCs w:val="24"/>
        </w:rPr>
      </w:pPr>
      <w:r w:rsidRPr="001978FD">
        <w:rPr>
          <w:rFonts w:ascii="Times New Roman" w:eastAsia="Times New Roman" w:hAnsi="Times New Roman" w:cs="Times New Roman"/>
          <w:sz w:val="24"/>
          <w:szCs w:val="24"/>
        </w:rPr>
        <w:t xml:space="preserve">Šis įstatymas įsigalioja 2021 m. </w:t>
      </w:r>
      <w:r w:rsidR="00824380" w:rsidRPr="001978FD">
        <w:rPr>
          <w:rFonts w:ascii="Times New Roman" w:eastAsia="Times New Roman" w:hAnsi="Times New Roman" w:cs="Times New Roman"/>
          <w:sz w:val="24"/>
          <w:szCs w:val="24"/>
        </w:rPr>
        <w:t>rugsėjo</w:t>
      </w:r>
      <w:r w:rsidR="005D2792" w:rsidRPr="001978FD">
        <w:rPr>
          <w:rFonts w:ascii="Times New Roman" w:eastAsia="Times New Roman" w:hAnsi="Times New Roman" w:cs="Times New Roman"/>
          <w:sz w:val="24"/>
          <w:szCs w:val="24"/>
        </w:rPr>
        <w:t xml:space="preserve"> </w:t>
      </w:r>
      <w:r w:rsidRPr="001978FD">
        <w:rPr>
          <w:rFonts w:ascii="Times New Roman" w:eastAsia="Times New Roman" w:hAnsi="Times New Roman" w:cs="Times New Roman"/>
          <w:sz w:val="24"/>
          <w:szCs w:val="24"/>
        </w:rPr>
        <w:t>1 d.</w:t>
      </w:r>
    </w:p>
    <w:p w14:paraId="5E51E293" w14:textId="29B74011" w:rsidR="000C02DC" w:rsidRDefault="000C02DC" w:rsidP="000C02DC">
      <w:pPr>
        <w:spacing w:after="0" w:line="360" w:lineRule="atLeast"/>
        <w:ind w:firstLine="720"/>
        <w:jc w:val="both"/>
        <w:rPr>
          <w:rFonts w:ascii="Times New Roman" w:hAnsi="Times New Roman" w:cs="Times New Roman"/>
          <w:sz w:val="24"/>
          <w:szCs w:val="24"/>
        </w:rPr>
      </w:pPr>
    </w:p>
    <w:p w14:paraId="76219A2C" w14:textId="77777777" w:rsidR="00CC4EE7" w:rsidRPr="001978FD" w:rsidRDefault="00CC4EE7" w:rsidP="000C02DC">
      <w:pPr>
        <w:spacing w:after="0" w:line="360" w:lineRule="atLeast"/>
        <w:ind w:firstLine="720"/>
        <w:jc w:val="both"/>
        <w:rPr>
          <w:rFonts w:ascii="Times New Roman" w:hAnsi="Times New Roman" w:cs="Times New Roman"/>
          <w:sz w:val="24"/>
          <w:szCs w:val="24"/>
        </w:rPr>
      </w:pPr>
    </w:p>
    <w:p w14:paraId="066E0223" w14:textId="07E3AA1F" w:rsidR="000C02DC" w:rsidRPr="001978FD" w:rsidRDefault="000C02DC" w:rsidP="000C02DC">
      <w:pPr>
        <w:spacing w:after="0" w:line="380" w:lineRule="exact"/>
        <w:ind w:firstLine="709"/>
        <w:jc w:val="both"/>
        <w:rPr>
          <w:rFonts w:ascii="Times New Roman" w:eastAsia="Times New Roman" w:hAnsi="Times New Roman" w:cs="Times New Roman"/>
          <w:i/>
          <w:sz w:val="24"/>
          <w:szCs w:val="24"/>
        </w:rPr>
      </w:pPr>
      <w:r w:rsidRPr="001978FD">
        <w:rPr>
          <w:rFonts w:ascii="Times New Roman" w:eastAsia="Times New Roman" w:hAnsi="Times New Roman" w:cs="Times New Roman"/>
          <w:i/>
          <w:sz w:val="24"/>
          <w:szCs w:val="24"/>
        </w:rPr>
        <w:t>Skelbiu šį Lietuvos Respublikos Seimo priimtą įstatymą.</w:t>
      </w:r>
    </w:p>
    <w:p w14:paraId="44020981" w14:textId="02248D90" w:rsidR="00865437" w:rsidRDefault="00865437" w:rsidP="000C02DC">
      <w:pPr>
        <w:spacing w:after="0" w:line="380" w:lineRule="exact"/>
        <w:ind w:firstLine="709"/>
        <w:jc w:val="both"/>
        <w:rPr>
          <w:rFonts w:ascii="Times New Roman" w:eastAsia="Times New Roman" w:hAnsi="Times New Roman" w:cs="Times New Roman"/>
          <w:i/>
          <w:sz w:val="24"/>
          <w:szCs w:val="24"/>
        </w:rPr>
      </w:pPr>
    </w:p>
    <w:p w14:paraId="4F577F4A" w14:textId="6ABB19A4" w:rsidR="00CC4EE7" w:rsidRDefault="00CC4EE7" w:rsidP="000C02DC">
      <w:pPr>
        <w:spacing w:after="0" w:line="380" w:lineRule="exact"/>
        <w:ind w:firstLine="709"/>
        <w:jc w:val="both"/>
        <w:rPr>
          <w:rFonts w:ascii="Times New Roman" w:eastAsia="Times New Roman" w:hAnsi="Times New Roman" w:cs="Times New Roman"/>
          <w:i/>
          <w:sz w:val="24"/>
          <w:szCs w:val="24"/>
        </w:rPr>
      </w:pPr>
    </w:p>
    <w:p w14:paraId="26D39EAB" w14:textId="77777777" w:rsidR="00CC4EE7" w:rsidRPr="001978FD" w:rsidRDefault="00CC4EE7" w:rsidP="000C02DC">
      <w:pPr>
        <w:spacing w:after="0" w:line="380" w:lineRule="exact"/>
        <w:ind w:firstLine="709"/>
        <w:jc w:val="both"/>
        <w:rPr>
          <w:rFonts w:ascii="Times New Roman" w:eastAsia="Times New Roman" w:hAnsi="Times New Roman" w:cs="Times New Roman"/>
          <w:i/>
          <w:sz w:val="24"/>
          <w:szCs w:val="24"/>
        </w:rPr>
      </w:pPr>
    </w:p>
    <w:p w14:paraId="4ECFB418" w14:textId="1B327119" w:rsidR="00227597" w:rsidRPr="001978FD" w:rsidRDefault="000C02DC" w:rsidP="00EE53E4">
      <w:pPr>
        <w:spacing w:after="0" w:line="380" w:lineRule="exact"/>
        <w:jc w:val="both"/>
      </w:pPr>
      <w:r w:rsidRPr="001978FD">
        <w:rPr>
          <w:rFonts w:ascii="Times New Roman" w:eastAsia="Times New Roman" w:hAnsi="Times New Roman" w:cs="Times New Roman"/>
          <w:sz w:val="24"/>
          <w:szCs w:val="24"/>
        </w:rPr>
        <w:t>Respublikos Prezidentas</w:t>
      </w:r>
    </w:p>
    <w:sectPr w:rsidR="00227597" w:rsidRPr="001978FD" w:rsidSect="00D50648">
      <w:headerReference w:type="default" r:id="rId9"/>
      <w:pgSz w:w="11906" w:h="16838"/>
      <w:pgMar w:top="85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30BF94" w14:textId="77777777" w:rsidR="00A814F9" w:rsidRDefault="00A814F9" w:rsidP="004915E0">
      <w:pPr>
        <w:spacing w:after="0" w:line="240" w:lineRule="auto"/>
      </w:pPr>
      <w:r>
        <w:separator/>
      </w:r>
    </w:p>
  </w:endnote>
  <w:endnote w:type="continuationSeparator" w:id="0">
    <w:p w14:paraId="53BD3C22" w14:textId="77777777" w:rsidR="00A814F9" w:rsidRDefault="00A814F9" w:rsidP="004915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4BD653" w14:textId="77777777" w:rsidR="00A814F9" w:rsidRDefault="00A814F9" w:rsidP="004915E0">
      <w:pPr>
        <w:spacing w:after="0" w:line="240" w:lineRule="auto"/>
      </w:pPr>
      <w:r>
        <w:separator/>
      </w:r>
    </w:p>
  </w:footnote>
  <w:footnote w:type="continuationSeparator" w:id="0">
    <w:p w14:paraId="448ACF67" w14:textId="77777777" w:rsidR="00A814F9" w:rsidRDefault="00A814F9" w:rsidP="004915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764574"/>
      <w:docPartObj>
        <w:docPartGallery w:val="Page Numbers (Top of Page)"/>
        <w:docPartUnique/>
      </w:docPartObj>
    </w:sdtPr>
    <w:sdtEndPr/>
    <w:sdtContent>
      <w:p w14:paraId="0E226678" w14:textId="77777777" w:rsidR="00436CB5" w:rsidRDefault="004915E0">
        <w:pPr>
          <w:pStyle w:val="Antrats"/>
          <w:jc w:val="center"/>
        </w:pPr>
        <w:r>
          <w:fldChar w:fldCharType="begin"/>
        </w:r>
        <w:r>
          <w:instrText>PAGE   \* MERGEFORMAT</w:instrText>
        </w:r>
        <w:r>
          <w:fldChar w:fldCharType="separate"/>
        </w:r>
        <w:r>
          <w:t>2</w:t>
        </w:r>
        <w:r>
          <w:fldChar w:fldCharType="end"/>
        </w:r>
      </w:p>
    </w:sdtContent>
  </w:sdt>
  <w:p w14:paraId="58C1C443" w14:textId="77777777" w:rsidR="00436CB5" w:rsidRDefault="00A814F9">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2DC"/>
    <w:rsid w:val="00003C2D"/>
    <w:rsid w:val="00022AFF"/>
    <w:rsid w:val="000330BF"/>
    <w:rsid w:val="000351C7"/>
    <w:rsid w:val="00036284"/>
    <w:rsid w:val="000C02DC"/>
    <w:rsid w:val="00105B9A"/>
    <w:rsid w:val="00111289"/>
    <w:rsid w:val="00174A83"/>
    <w:rsid w:val="001978FD"/>
    <w:rsid w:val="00227597"/>
    <w:rsid w:val="0027359F"/>
    <w:rsid w:val="0029469E"/>
    <w:rsid w:val="002A1295"/>
    <w:rsid w:val="002C248F"/>
    <w:rsid w:val="002C385B"/>
    <w:rsid w:val="002C5E89"/>
    <w:rsid w:val="002D6382"/>
    <w:rsid w:val="002F48E0"/>
    <w:rsid w:val="002F58DE"/>
    <w:rsid w:val="00322C08"/>
    <w:rsid w:val="0036535F"/>
    <w:rsid w:val="00374F3E"/>
    <w:rsid w:val="003762B1"/>
    <w:rsid w:val="003B1861"/>
    <w:rsid w:val="0048201E"/>
    <w:rsid w:val="004915E0"/>
    <w:rsid w:val="004A45BB"/>
    <w:rsid w:val="004F319B"/>
    <w:rsid w:val="00507B54"/>
    <w:rsid w:val="00534C01"/>
    <w:rsid w:val="00534F99"/>
    <w:rsid w:val="0054663C"/>
    <w:rsid w:val="005713C5"/>
    <w:rsid w:val="00585018"/>
    <w:rsid w:val="005A381D"/>
    <w:rsid w:val="005B0AD2"/>
    <w:rsid w:val="005C65A5"/>
    <w:rsid w:val="005D2792"/>
    <w:rsid w:val="00600DD5"/>
    <w:rsid w:val="00601251"/>
    <w:rsid w:val="006018CE"/>
    <w:rsid w:val="00624E0E"/>
    <w:rsid w:val="00665D3A"/>
    <w:rsid w:val="00675787"/>
    <w:rsid w:val="0069784F"/>
    <w:rsid w:val="006B5DEA"/>
    <w:rsid w:val="00714C1A"/>
    <w:rsid w:val="00717EC8"/>
    <w:rsid w:val="00724A51"/>
    <w:rsid w:val="007254AF"/>
    <w:rsid w:val="00733102"/>
    <w:rsid w:val="007363AC"/>
    <w:rsid w:val="00781D4F"/>
    <w:rsid w:val="007D49CB"/>
    <w:rsid w:val="007F2E34"/>
    <w:rsid w:val="00824380"/>
    <w:rsid w:val="00835BF6"/>
    <w:rsid w:val="00860CA9"/>
    <w:rsid w:val="00865437"/>
    <w:rsid w:val="008A4DFE"/>
    <w:rsid w:val="008A75F7"/>
    <w:rsid w:val="008B4323"/>
    <w:rsid w:val="00931577"/>
    <w:rsid w:val="009441D6"/>
    <w:rsid w:val="00965A7C"/>
    <w:rsid w:val="00987E31"/>
    <w:rsid w:val="00991481"/>
    <w:rsid w:val="009A0593"/>
    <w:rsid w:val="009D019E"/>
    <w:rsid w:val="00A02CE2"/>
    <w:rsid w:val="00A36B05"/>
    <w:rsid w:val="00A431AB"/>
    <w:rsid w:val="00A43E94"/>
    <w:rsid w:val="00A5412C"/>
    <w:rsid w:val="00A814F9"/>
    <w:rsid w:val="00A96E45"/>
    <w:rsid w:val="00AE0763"/>
    <w:rsid w:val="00AE7702"/>
    <w:rsid w:val="00B12C4A"/>
    <w:rsid w:val="00B1762F"/>
    <w:rsid w:val="00B33CFF"/>
    <w:rsid w:val="00B43E5F"/>
    <w:rsid w:val="00B7228C"/>
    <w:rsid w:val="00B95DFE"/>
    <w:rsid w:val="00B978CD"/>
    <w:rsid w:val="00BA3A45"/>
    <w:rsid w:val="00BD54E4"/>
    <w:rsid w:val="00C8489D"/>
    <w:rsid w:val="00CA74F4"/>
    <w:rsid w:val="00CC4EE7"/>
    <w:rsid w:val="00CE591D"/>
    <w:rsid w:val="00D44086"/>
    <w:rsid w:val="00D50648"/>
    <w:rsid w:val="00DD7047"/>
    <w:rsid w:val="00E4518A"/>
    <w:rsid w:val="00E52F1D"/>
    <w:rsid w:val="00E62DFA"/>
    <w:rsid w:val="00EA1769"/>
    <w:rsid w:val="00EE240D"/>
    <w:rsid w:val="00EE53E4"/>
    <w:rsid w:val="00FA3398"/>
    <w:rsid w:val="00FD00CB"/>
    <w:rsid w:val="00FE61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C3E2D9"/>
  <w15:docId w15:val="{652DA374-8EEE-4900-A8E2-46D96F261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C02DC"/>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0C02D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C02DC"/>
  </w:style>
  <w:style w:type="character" w:styleId="Komentaronuoroda">
    <w:name w:val="annotation reference"/>
    <w:basedOn w:val="Numatytasispastraiposriftas"/>
    <w:uiPriority w:val="99"/>
    <w:semiHidden/>
    <w:unhideWhenUsed/>
    <w:rsid w:val="005A381D"/>
    <w:rPr>
      <w:sz w:val="16"/>
      <w:szCs w:val="16"/>
    </w:rPr>
  </w:style>
  <w:style w:type="paragraph" w:styleId="Komentarotekstas">
    <w:name w:val="annotation text"/>
    <w:basedOn w:val="prastasis"/>
    <w:link w:val="KomentarotekstasDiagrama"/>
    <w:uiPriority w:val="99"/>
    <w:semiHidden/>
    <w:unhideWhenUsed/>
    <w:rsid w:val="005A381D"/>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5A381D"/>
    <w:rPr>
      <w:sz w:val="20"/>
      <w:szCs w:val="20"/>
    </w:rPr>
  </w:style>
  <w:style w:type="paragraph" w:styleId="Komentarotema">
    <w:name w:val="annotation subject"/>
    <w:basedOn w:val="Komentarotekstas"/>
    <w:next w:val="Komentarotekstas"/>
    <w:link w:val="KomentarotemaDiagrama"/>
    <w:uiPriority w:val="99"/>
    <w:semiHidden/>
    <w:unhideWhenUsed/>
    <w:rsid w:val="005A381D"/>
    <w:rPr>
      <w:b/>
      <w:bCs/>
    </w:rPr>
  </w:style>
  <w:style w:type="character" w:customStyle="1" w:styleId="KomentarotemaDiagrama">
    <w:name w:val="Komentaro tema Diagrama"/>
    <w:basedOn w:val="KomentarotekstasDiagrama"/>
    <w:link w:val="Komentarotema"/>
    <w:uiPriority w:val="99"/>
    <w:semiHidden/>
    <w:rsid w:val="005A381D"/>
    <w:rPr>
      <w:b/>
      <w:bCs/>
      <w:sz w:val="20"/>
      <w:szCs w:val="20"/>
    </w:rPr>
  </w:style>
  <w:style w:type="paragraph" w:styleId="Debesliotekstas">
    <w:name w:val="Balloon Text"/>
    <w:basedOn w:val="prastasis"/>
    <w:link w:val="DebesliotekstasDiagrama"/>
    <w:uiPriority w:val="99"/>
    <w:semiHidden/>
    <w:unhideWhenUsed/>
    <w:rsid w:val="005A381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A381D"/>
    <w:rPr>
      <w:rFonts w:ascii="Segoe UI" w:hAnsi="Segoe UI" w:cs="Segoe UI"/>
      <w:sz w:val="18"/>
      <w:szCs w:val="18"/>
    </w:rPr>
  </w:style>
  <w:style w:type="paragraph" w:styleId="prastasiniatinklio">
    <w:name w:val="Normal (Web)"/>
    <w:basedOn w:val="prastasis"/>
    <w:uiPriority w:val="99"/>
    <w:semiHidden/>
    <w:unhideWhenUsed/>
    <w:rsid w:val="00CC4EE7"/>
    <w:pPr>
      <w:spacing w:before="100" w:beforeAutospacing="1" w:after="100" w:afterAutospacing="1"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styles.xml"
                 Type="http://schemas.openxmlformats.org/officeDocument/2006/relationships/style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eader1.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294FD3978F43D945977F627A2CEE2DCC" ma:contentTypeVersion="10" ma:contentTypeDescription="Kurkite naują dokumentą." ma:contentTypeScope="" ma:versionID="4a5063cc5c38725343913d06bf5d941e">
  <xsd:schema xmlns:xsd="http://www.w3.org/2001/XMLSchema" xmlns:xs="http://www.w3.org/2001/XMLSchema" xmlns:p="http://schemas.microsoft.com/office/2006/metadata/properties" xmlns:ns3="036a1caa-2c87-4062-be7b-33af219e9358" xmlns:ns4="0902b6f5-60c5-482b-b2c3-3a0717ea8ab2" targetNamespace="http://schemas.microsoft.com/office/2006/metadata/properties" ma:root="true" ma:fieldsID="9d8fad534778edca9258e7488a528c08" ns3:_="" ns4:_="">
    <xsd:import namespace="036a1caa-2c87-4062-be7b-33af219e9358"/>
    <xsd:import namespace="0902b6f5-60c5-482b-b2c3-3a0717ea8ab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6a1caa-2c87-4062-be7b-33af219e93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02b6f5-60c5-482b-b2c3-3a0717ea8ab2"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element name="SharingHintHash" ma:index="17"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1292BB-249F-4915-8335-A34DA900CFB8}">
  <ds:schemaRefs>
    <ds:schemaRef ds:uri="http://schemas.microsoft.com/sharepoint/v3/contenttype/forms"/>
  </ds:schemaRefs>
</ds:datastoreItem>
</file>

<file path=customXml/itemProps2.xml><?xml version="1.0" encoding="utf-8"?>
<ds:datastoreItem xmlns:ds="http://schemas.openxmlformats.org/officeDocument/2006/customXml" ds:itemID="{26834EDC-4DA7-40AF-AD94-ED08B6FBCA3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29867DF-1613-4B38-88C6-6F849B3AC1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6a1caa-2c87-4062-be7b-33af219e9358"/>
    <ds:schemaRef ds:uri="0902b6f5-60c5-482b-b2c3-3a0717ea8a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388</Words>
  <Characters>2212</Characters>
  <Application>Microsoft Office Word</Application>
  <DocSecurity>0</DocSecurity>
  <Lines>18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2595</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2021-05-27T07:48:00Z</dcterms:created>
  <dc:creator>Daiva Radzevičiūtė</dc:creator>
  <cp:lastModifiedBy>Jurgita Jakavičiūtė</cp:lastModifiedBy>
  <dcterms:modified xsi:type="dcterms:W3CDTF">2021-06-01T04:16:00Z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etDate">
    <vt:lpwstr>2020-04-28T13:37:25Z</vt:lpwstr>
  </property>
  <property fmtid="{D5CDD505-2E9C-101B-9397-08002B2CF9AE}" pid="4" name="MSIP_Label_cfcb905c-755b-4fd4-bd20-0d682d4f1d27_Method">
    <vt:lpwstr>Standard</vt:lpwstr>
  </property>
  <property fmtid="{D5CDD505-2E9C-101B-9397-08002B2CF9AE}" pid="5" name="MSIP_Label_cfcb905c-755b-4fd4-bd20-0d682d4f1d27_Name">
    <vt:lpwstr>Internal</vt:lpwstr>
  </property>
  <property fmtid="{D5CDD505-2E9C-101B-9397-08002B2CF9AE}" pid="6" name="MSIP_Label_cfcb905c-755b-4fd4-bd20-0d682d4f1d27_SiteId">
    <vt:lpwstr>d91d5b65-9d38-4908-9bd1-ebc28a01cade</vt:lpwstr>
  </property>
  <property fmtid="{D5CDD505-2E9C-101B-9397-08002B2CF9AE}" pid="7" name="MSIP_Label_cfcb905c-755b-4fd4-bd20-0d682d4f1d27_ActionId">
    <vt:lpwstr>284debb8-6ae9-4d60-97a9-00000a8f96b4</vt:lpwstr>
  </property>
  <property fmtid="{D5CDD505-2E9C-101B-9397-08002B2CF9AE}" pid="8" name="MSIP_Label_cfcb905c-755b-4fd4-bd20-0d682d4f1d27_ContentBits">
    <vt:lpwstr>0</vt:lpwstr>
  </property>
  <property fmtid="{D5CDD505-2E9C-101B-9397-08002B2CF9AE}" pid="9" name="ContentTypeId">
    <vt:lpwstr>0x010100294FD3978F43D945977F627A2CEE2DCC</vt:lpwstr>
  </property>
</Properties>
</file>