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horzAnchor="margin" w:tblpXSpec="right" w:tblpY="23"/>
        <w:tblW w:w="4045" w:type="dxa"/>
        <w:tblLayout w:type="fixed"/>
        <w:tblLook w:val="04A0" w:firstRow="1" w:lastRow="0" w:firstColumn="1" w:lastColumn="0" w:noHBand="0" w:noVBand="1"/>
      </w:tblPr>
      <w:tblGrid>
        <w:gridCol w:w="1835"/>
        <w:gridCol w:w="2210"/>
      </w:tblGrid>
      <w:tr w:rsidR="003F602E" w14:paraId="20444134" w14:textId="1318DD2B" w:rsidTr="003F602E">
        <w:trPr>
          <w:cantSplit/>
          <w:trHeight w:val="340"/>
        </w:trPr>
        <w:tc>
          <w:tcPr>
            <w:tcW w:w="1835" w:type="dxa"/>
          </w:tcPr>
          <w:p w14:paraId="756E3716" w14:textId="5A07D2BC" w:rsidR="003F602E" w:rsidRPr="003F602E" w:rsidRDefault="00E76BD0" w:rsidP="003F602E">
            <w:pPr>
              <w:spacing w:after="0"/>
            </w:pPr>
            <w:r>
              <w:t xml:space="preserve"> </w:t>
            </w:r>
            <w:r w:rsidR="003F602E" w:rsidRPr="003F602E">
              <w:t>2021-02-</w:t>
            </w:r>
            <w:r w:rsidR="003F602E">
              <w:t xml:space="preserve">   </w:t>
            </w:r>
          </w:p>
        </w:tc>
        <w:tc>
          <w:tcPr>
            <w:tcW w:w="2210" w:type="dxa"/>
          </w:tcPr>
          <w:p w14:paraId="3BE9731E" w14:textId="026334EB" w:rsidR="003F602E" w:rsidRPr="003F602E" w:rsidRDefault="003F602E" w:rsidP="003F602E">
            <w:pPr>
              <w:spacing w:after="0"/>
            </w:pPr>
            <w:r w:rsidRPr="003F602E">
              <w:t>Nr. (1.6Mr)2T-</w:t>
            </w:r>
          </w:p>
        </w:tc>
      </w:tr>
      <w:tr w:rsidR="003F602E" w:rsidRPr="003F602E" w14:paraId="3A0F58EE" w14:textId="6212C0E1" w:rsidTr="003F602E">
        <w:trPr>
          <w:cantSplit/>
          <w:trHeight w:val="340"/>
        </w:trPr>
        <w:tc>
          <w:tcPr>
            <w:tcW w:w="1835" w:type="dxa"/>
          </w:tcPr>
          <w:p w14:paraId="11064EF2" w14:textId="17C6CBA7" w:rsidR="003F602E" w:rsidRPr="003F602E" w:rsidRDefault="00AC40E7" w:rsidP="003F602E">
            <w:pPr>
              <w:spacing w:after="0"/>
            </w:pPr>
            <w:r>
              <w:t>Į 2021-02</w:t>
            </w:r>
            <w:r w:rsidR="003F602E" w:rsidRPr="003F602E">
              <w:t>-</w:t>
            </w:r>
            <w:r>
              <w:t>08</w:t>
            </w:r>
          </w:p>
        </w:tc>
        <w:tc>
          <w:tcPr>
            <w:tcW w:w="2210" w:type="dxa"/>
          </w:tcPr>
          <w:p w14:paraId="047E630A" w14:textId="45C2866B" w:rsidR="003F602E" w:rsidRPr="003F602E" w:rsidRDefault="003F602E" w:rsidP="003F602E">
            <w:pPr>
              <w:spacing w:after="0"/>
            </w:pPr>
            <w:r>
              <w:t xml:space="preserve">Nr. </w:t>
            </w:r>
            <w:r w:rsidR="00AC40E7">
              <w:t>2D-332(3</w:t>
            </w:r>
            <w:r w:rsidRPr="003F602E">
              <w:t>.19E)</w:t>
            </w:r>
          </w:p>
        </w:tc>
      </w:tr>
    </w:tbl>
    <w:p w14:paraId="79D37315" w14:textId="77777777" w:rsidR="00071C6B" w:rsidRDefault="00510822">
      <w:pPr>
        <w:pStyle w:val="Adresas"/>
      </w:pPr>
      <w:r>
        <w:t>Lietuvos Respublikos žemės ūkio ministerijai</w:t>
      </w:r>
    </w:p>
    <w:p w14:paraId="3FF2D78D" w14:textId="77777777" w:rsidR="00071C6B" w:rsidRDefault="00071C6B">
      <w:pPr>
        <w:pStyle w:val="Adresas"/>
      </w:pPr>
    </w:p>
    <w:p w14:paraId="62441DDA" w14:textId="77777777" w:rsidR="00071C6B" w:rsidRDefault="00071C6B">
      <w:pPr>
        <w:pStyle w:val="Adresas"/>
      </w:pPr>
    </w:p>
    <w:p w14:paraId="6A3A2808" w14:textId="77777777" w:rsidR="00071C6B" w:rsidRDefault="00510822">
      <w:pPr>
        <w:spacing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dėl Lietuvos Respublikos Vyriausybės Nutarimo PROJEKTO </w:t>
      </w:r>
    </w:p>
    <w:p w14:paraId="541EB410" w14:textId="77777777" w:rsidR="00071C6B" w:rsidRDefault="00071C6B">
      <w:pPr>
        <w:spacing w:line="360" w:lineRule="auto"/>
        <w:ind w:firstLine="720"/>
        <w:jc w:val="both"/>
      </w:pPr>
    </w:p>
    <w:p w14:paraId="0A39B6D7" w14:textId="6160645F" w:rsidR="003F602E" w:rsidRPr="00AC40E7" w:rsidRDefault="00510822" w:rsidP="003F602E">
      <w:pPr>
        <w:pStyle w:val="Paprastasistekstas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0E7">
        <w:rPr>
          <w:rFonts w:ascii="Times New Roman" w:hAnsi="Times New Roman" w:cs="Times New Roman"/>
          <w:sz w:val="24"/>
          <w:szCs w:val="24"/>
        </w:rPr>
        <w:t xml:space="preserve">Lietuvos Respublikos teisingumo ministerija, pagal kompetenciją įvertinusi derinimui pateiktą </w:t>
      </w:r>
      <w:hyperlink r:id="rId9" w:history="1">
        <w:r w:rsidR="00AC40E7" w:rsidRPr="00AC40E7">
          <w:rPr>
            <w:rStyle w:val="Hipersaitas"/>
            <w:rFonts w:ascii="Times New Roman" w:hAnsi="Times New Roman"/>
            <w:sz w:val="24"/>
            <w:szCs w:val="24"/>
          </w:rPr>
          <w:t xml:space="preserve">Lietuvos Respublikos Vyriausybės nutarimo „Dėl Lietuvos Respublikos Vyriausybės 2016 m. gegužės 18 d. nutarimo Nr. 504 „Dėl </w:t>
        </w:r>
        <w:r w:rsidR="00AC40E7" w:rsidRPr="00AC40E7">
          <w:rPr>
            <w:rStyle w:val="Hipersaitas"/>
            <w:rFonts w:ascii="Times New Roman" w:hAnsi="Times New Roman"/>
            <w:bCs/>
            <w:sz w:val="24"/>
            <w:szCs w:val="24"/>
          </w:rPr>
          <w:t>Likviduojamų dėl bankroto juridinių asmenų ar fizinių asmenų, kuriems iškelta bankroto byla, įsiskolinimo žemės ūkio veiklos subjektams tenkinimo iš valstybės biudžeto lėšų tvarkos aprašo patvirtinimo</w:t>
        </w:r>
        <w:r w:rsidR="00AC40E7" w:rsidRPr="00AC40E7">
          <w:rPr>
            <w:rStyle w:val="Hipersaitas"/>
            <w:rFonts w:ascii="Times New Roman" w:hAnsi="Times New Roman"/>
            <w:sz w:val="24"/>
            <w:szCs w:val="24"/>
          </w:rPr>
          <w:t>“ pakeitimo“ projektą</w:t>
        </w:r>
      </w:hyperlink>
      <w:r w:rsidR="00AC40E7">
        <w:rPr>
          <w:rFonts w:ascii="Times New Roman" w:hAnsi="Times New Roman"/>
          <w:sz w:val="24"/>
          <w:szCs w:val="24"/>
        </w:rPr>
        <w:t xml:space="preserve">, </w:t>
      </w:r>
      <w:r w:rsidR="00AC40E7">
        <w:rPr>
          <w:rFonts w:ascii="Times New Roman" w:hAnsi="Times New Roman" w:cs="Times New Roman"/>
          <w:sz w:val="24"/>
          <w:szCs w:val="24"/>
        </w:rPr>
        <w:t xml:space="preserve">informuoja, kad pastabų ar pasiūlymų jam neturi. </w:t>
      </w:r>
    </w:p>
    <w:p w14:paraId="7C92C89D" w14:textId="77777777" w:rsidR="0063005B" w:rsidRPr="003F602E" w:rsidRDefault="0063005B" w:rsidP="003F602E">
      <w:pPr>
        <w:pStyle w:val="Paprastasisteksta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35016" w14:textId="1BAF38B2" w:rsidR="004D28BA" w:rsidRPr="004D28BA" w:rsidRDefault="00B719F2" w:rsidP="004D28BA">
      <w:pPr>
        <w:pStyle w:val="Paprastasisteksta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Teisingumo ministerijos kanclerė                                 Gabija Grigaitė-Daugirdė </w:t>
      </w:r>
    </w:p>
    <w:p w14:paraId="4D243FDF" w14:textId="77777777" w:rsidR="00071C6B" w:rsidRDefault="00071C6B">
      <w:pPr>
        <w:spacing w:line="276" w:lineRule="auto"/>
        <w:ind w:firstLine="851"/>
        <w:jc w:val="both"/>
        <w:rPr>
          <w:sz w:val="20"/>
          <w:szCs w:val="20"/>
        </w:rPr>
      </w:pPr>
    </w:p>
    <w:p w14:paraId="02B32CBA" w14:textId="77777777" w:rsidR="004D28BA" w:rsidRDefault="004D28BA">
      <w:pPr>
        <w:spacing w:line="276" w:lineRule="auto"/>
        <w:ind w:firstLine="851"/>
        <w:jc w:val="both"/>
        <w:rPr>
          <w:sz w:val="20"/>
          <w:szCs w:val="20"/>
        </w:rPr>
      </w:pPr>
    </w:p>
    <w:p w14:paraId="5EA0C62F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1E5D64AA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0AAC96BF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514C0394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59C7323D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12394C3A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6DC998AF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3BDF2B5A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333B1F4D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0FC3A55D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07E25878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78B59A00" w14:textId="77777777" w:rsidR="003F602E" w:rsidRDefault="003F602E">
      <w:pPr>
        <w:spacing w:after="0" w:line="240" w:lineRule="auto"/>
        <w:rPr>
          <w:sz w:val="20"/>
          <w:szCs w:val="20"/>
        </w:rPr>
      </w:pPr>
    </w:p>
    <w:p w14:paraId="00BB4587" w14:textId="0C52719A" w:rsidR="00E76BD0" w:rsidRDefault="00E76BD0">
      <w:pPr>
        <w:spacing w:after="0" w:line="240" w:lineRule="auto"/>
        <w:rPr>
          <w:sz w:val="20"/>
          <w:szCs w:val="20"/>
        </w:rPr>
      </w:pPr>
      <w:r w:rsidRPr="00B719F2">
        <w:rPr>
          <w:sz w:val="20"/>
          <w:szCs w:val="20"/>
        </w:rPr>
        <w:t xml:space="preserve">Eglė Betingienė, tel. (8 5) 266 2882, el. p. </w:t>
      </w:r>
      <w:hyperlink r:id="rId10" w:history="1">
        <w:r w:rsidRPr="00B719F2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 w:rsidRPr="00B719F2">
        <w:rPr>
          <w:sz w:val="20"/>
          <w:szCs w:val="20"/>
        </w:rPr>
        <w:t xml:space="preserve"> </w:t>
      </w:r>
    </w:p>
    <w:p w14:paraId="6A8D1C1A" w14:textId="77777777" w:rsidR="00C144BA" w:rsidRPr="00CF2C69" w:rsidRDefault="00C144BA" w:rsidP="00C144BA">
      <w:pPr>
        <w:spacing w:after="0" w:line="240" w:lineRule="auto"/>
        <w:rPr>
          <w:rStyle w:val="Hipersaitas"/>
          <w:color w:val="auto"/>
          <w:sz w:val="20"/>
          <w:szCs w:val="20"/>
          <w:u w:val="none"/>
        </w:rPr>
      </w:pPr>
      <w:r w:rsidRPr="00B719F2">
        <w:rPr>
          <w:sz w:val="20"/>
          <w:szCs w:val="20"/>
        </w:rPr>
        <w:t xml:space="preserve">Rūta Rožėnė, tel. (8 5) </w:t>
      </w:r>
      <w:r w:rsidRPr="00B719F2">
        <w:rPr>
          <w:color w:val="201F1E"/>
          <w:sz w:val="20"/>
          <w:szCs w:val="20"/>
          <w:shd w:val="clear" w:color="auto" w:fill="FFFFFF"/>
        </w:rPr>
        <w:t> 266</w:t>
      </w:r>
      <w:r>
        <w:rPr>
          <w:color w:val="201F1E"/>
          <w:sz w:val="20"/>
          <w:szCs w:val="20"/>
          <w:shd w:val="clear" w:color="auto" w:fill="FFFFFF"/>
        </w:rPr>
        <w:t xml:space="preserve"> </w:t>
      </w:r>
      <w:r w:rsidRPr="00B719F2">
        <w:rPr>
          <w:color w:val="201F1E"/>
          <w:sz w:val="20"/>
          <w:szCs w:val="20"/>
          <w:shd w:val="clear" w:color="auto" w:fill="FFFFFF"/>
        </w:rPr>
        <w:t>2923</w:t>
      </w:r>
      <w:r w:rsidRPr="00B719F2">
        <w:rPr>
          <w:sz w:val="20"/>
          <w:szCs w:val="20"/>
        </w:rPr>
        <w:t xml:space="preserve">, el. p. </w:t>
      </w:r>
      <w:hyperlink r:id="rId11" w:history="1">
        <w:r w:rsidRPr="00CF2C69">
          <w:rPr>
            <w:rStyle w:val="Hipersaitas"/>
            <w:color w:val="auto"/>
            <w:sz w:val="20"/>
            <w:szCs w:val="20"/>
            <w:u w:val="none"/>
          </w:rPr>
          <w:t>ruta.rozene@tm.lt</w:t>
        </w:r>
      </w:hyperlink>
    </w:p>
    <w:p w14:paraId="2628265F" w14:textId="77777777" w:rsidR="00C144BA" w:rsidRPr="00B719F2" w:rsidRDefault="00C144BA">
      <w:pPr>
        <w:spacing w:after="0" w:line="240" w:lineRule="auto"/>
        <w:rPr>
          <w:color w:val="0000FF"/>
          <w:sz w:val="20"/>
          <w:szCs w:val="20"/>
          <w:u w:val="single"/>
        </w:rPr>
      </w:pPr>
      <w:bookmarkStart w:id="0" w:name="_GoBack"/>
      <w:bookmarkEnd w:id="0"/>
    </w:p>
    <w:sectPr w:rsidR="00C144BA" w:rsidRPr="00B719F2" w:rsidSect="004207FF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420" w:right="567" w:bottom="567" w:left="1701" w:header="89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A7F65" w14:textId="77777777" w:rsidR="00E70A95" w:rsidRDefault="00E70A95">
      <w:pPr>
        <w:spacing w:after="0" w:line="240" w:lineRule="auto"/>
      </w:pPr>
      <w:r>
        <w:separator/>
      </w:r>
    </w:p>
  </w:endnote>
  <w:endnote w:type="continuationSeparator" w:id="0">
    <w:p w14:paraId="700C933C" w14:textId="77777777" w:rsidR="00E70A95" w:rsidRDefault="00E7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F3E7" w14:textId="77777777" w:rsidR="00071C6B" w:rsidRDefault="00510822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08F43793" wp14:editId="1C04C817">
          <wp:extent cx="1085215" cy="817245"/>
          <wp:effectExtent l="0" t="0" r="635" b="1905"/>
          <wp:docPr id="26" name="Paveikslėlis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veikslėlis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35CA11" w14:textId="77777777" w:rsidR="00071C6B" w:rsidRDefault="00510822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26F6A" w14:textId="77777777" w:rsidR="00E70A95" w:rsidRDefault="00E70A95">
      <w:pPr>
        <w:spacing w:after="0" w:line="240" w:lineRule="auto"/>
      </w:pPr>
      <w:r>
        <w:separator/>
      </w:r>
    </w:p>
  </w:footnote>
  <w:footnote w:type="continuationSeparator" w:id="0">
    <w:p w14:paraId="54191753" w14:textId="77777777" w:rsidR="00E70A95" w:rsidRDefault="00E7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A9768" w14:textId="77777777" w:rsidR="00071C6B" w:rsidRDefault="00071C6B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EED1C" w14:textId="77777777" w:rsidR="00071C6B" w:rsidRDefault="00510822">
    <w:pPr>
      <w:tabs>
        <w:tab w:val="right" w:pos="8306"/>
      </w:tabs>
      <w:suppressAutoHyphens w:val="0"/>
      <w:spacing w:after="0" w:line="240" w:lineRule="auto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 wp14:anchorId="7A2DB3F3" wp14:editId="465D6B8F">
          <wp:extent cx="563880" cy="556260"/>
          <wp:effectExtent l="0" t="0" r="7620" b="0"/>
          <wp:docPr id="25" name="Paveikslėlis 25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veikslėlis 1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B1368" w14:textId="77777777" w:rsidR="00071C6B" w:rsidRDefault="00071C6B">
    <w:pPr>
      <w:tabs>
        <w:tab w:val="right" w:pos="8306"/>
      </w:tabs>
      <w:suppressAutoHyphens w:val="0"/>
      <w:spacing w:after="0" w:line="240" w:lineRule="auto"/>
      <w:jc w:val="center"/>
      <w:rPr>
        <w:sz w:val="16"/>
        <w:lang w:eastAsia="en-US"/>
      </w:rPr>
    </w:pPr>
  </w:p>
  <w:p w14:paraId="71B43427" w14:textId="77777777" w:rsidR="00071C6B" w:rsidRDefault="00510822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29419EED" w14:textId="77777777" w:rsidR="00071C6B" w:rsidRDefault="00071C6B">
    <w:pPr>
      <w:suppressAutoHyphens w:val="0"/>
      <w:spacing w:after="0" w:line="240" w:lineRule="auto"/>
      <w:jc w:val="center"/>
      <w:rPr>
        <w:b/>
        <w:bCs/>
        <w:sz w:val="26"/>
        <w:lang w:eastAsia="en-US"/>
      </w:rPr>
    </w:pPr>
  </w:p>
  <w:p w14:paraId="557AAD28" w14:textId="77777777" w:rsidR="00071C6B" w:rsidRDefault="00510822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5E51C72C" w14:textId="77777777" w:rsidR="00071C6B" w:rsidRDefault="00510822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0252D58E" w14:textId="77777777" w:rsidR="00071C6B" w:rsidRDefault="00510822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3ED751A6" w14:textId="77777777" w:rsidR="00071C6B" w:rsidRDefault="00510822">
    <w:pPr>
      <w:pBdr>
        <w:bottom w:val="single" w:sz="4" w:space="1" w:color="auto"/>
      </w:pBdr>
      <w:suppressAutoHyphens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5641576" w14:textId="77777777" w:rsidR="00071C6B" w:rsidRDefault="00071C6B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4B983DA3" w14:textId="77777777" w:rsidR="00071C6B" w:rsidRDefault="00071C6B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43D34318"/>
    <w:multiLevelType w:val="multilevel"/>
    <w:tmpl w:val="43D343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abstractNum w:abstractNumId="3" w15:restartNumberingAfterBreak="0">
    <w:nsid w:val="63270FB4"/>
    <w:multiLevelType w:val="hybridMultilevel"/>
    <w:tmpl w:val="23B08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732A"/>
    <w:rsid w:val="000203F3"/>
    <w:rsid w:val="00022E3C"/>
    <w:rsid w:val="00033F22"/>
    <w:rsid w:val="000356BD"/>
    <w:rsid w:val="00043583"/>
    <w:rsid w:val="0004405D"/>
    <w:rsid w:val="00045F11"/>
    <w:rsid w:val="00055405"/>
    <w:rsid w:val="00056395"/>
    <w:rsid w:val="0006186E"/>
    <w:rsid w:val="00071C6B"/>
    <w:rsid w:val="00072919"/>
    <w:rsid w:val="000756A8"/>
    <w:rsid w:val="00087B55"/>
    <w:rsid w:val="0009008E"/>
    <w:rsid w:val="00093791"/>
    <w:rsid w:val="00095F50"/>
    <w:rsid w:val="000B0D10"/>
    <w:rsid w:val="000B1ECA"/>
    <w:rsid w:val="000B66CC"/>
    <w:rsid w:val="000B67D8"/>
    <w:rsid w:val="000D0B1C"/>
    <w:rsid w:val="000D3171"/>
    <w:rsid w:val="000E34D4"/>
    <w:rsid w:val="000E6E4F"/>
    <w:rsid w:val="000E7556"/>
    <w:rsid w:val="00106269"/>
    <w:rsid w:val="00110A05"/>
    <w:rsid w:val="00125A96"/>
    <w:rsid w:val="00133358"/>
    <w:rsid w:val="00137EFF"/>
    <w:rsid w:val="00157949"/>
    <w:rsid w:val="00163C9F"/>
    <w:rsid w:val="00190B04"/>
    <w:rsid w:val="001A00F2"/>
    <w:rsid w:val="001A2BEB"/>
    <w:rsid w:val="001B28DE"/>
    <w:rsid w:val="001C1840"/>
    <w:rsid w:val="001E0731"/>
    <w:rsid w:val="001E192A"/>
    <w:rsid w:val="001E1AF5"/>
    <w:rsid w:val="001E213B"/>
    <w:rsid w:val="001E4CDF"/>
    <w:rsid w:val="001E6D10"/>
    <w:rsid w:val="001E6F39"/>
    <w:rsid w:val="001F4940"/>
    <w:rsid w:val="00216724"/>
    <w:rsid w:val="00224C7E"/>
    <w:rsid w:val="00225009"/>
    <w:rsid w:val="00247655"/>
    <w:rsid w:val="00253D25"/>
    <w:rsid w:val="00271BCA"/>
    <w:rsid w:val="0027526A"/>
    <w:rsid w:val="002A2A2E"/>
    <w:rsid w:val="002C0406"/>
    <w:rsid w:val="002D24DA"/>
    <w:rsid w:val="002F357E"/>
    <w:rsid w:val="003133A9"/>
    <w:rsid w:val="00314884"/>
    <w:rsid w:val="0031547F"/>
    <w:rsid w:val="003337BD"/>
    <w:rsid w:val="00335E75"/>
    <w:rsid w:val="00345C41"/>
    <w:rsid w:val="00350171"/>
    <w:rsid w:val="0035263F"/>
    <w:rsid w:val="00357B11"/>
    <w:rsid w:val="00374572"/>
    <w:rsid w:val="003816CC"/>
    <w:rsid w:val="00392BAA"/>
    <w:rsid w:val="003A0D57"/>
    <w:rsid w:val="003A2BEE"/>
    <w:rsid w:val="003A403B"/>
    <w:rsid w:val="003A6CAA"/>
    <w:rsid w:val="003C1BC9"/>
    <w:rsid w:val="003C76FB"/>
    <w:rsid w:val="003C7DA1"/>
    <w:rsid w:val="003F602E"/>
    <w:rsid w:val="00402C9C"/>
    <w:rsid w:val="00414FC9"/>
    <w:rsid w:val="004207FF"/>
    <w:rsid w:val="00422F55"/>
    <w:rsid w:val="004400C5"/>
    <w:rsid w:val="00444D3C"/>
    <w:rsid w:val="004473FF"/>
    <w:rsid w:val="00477775"/>
    <w:rsid w:val="0049675A"/>
    <w:rsid w:val="004C157C"/>
    <w:rsid w:val="004D28BA"/>
    <w:rsid w:val="004D3767"/>
    <w:rsid w:val="004D657F"/>
    <w:rsid w:val="004E0354"/>
    <w:rsid w:val="004E4C97"/>
    <w:rsid w:val="004F1425"/>
    <w:rsid w:val="004F2AAB"/>
    <w:rsid w:val="004F7E5E"/>
    <w:rsid w:val="00503401"/>
    <w:rsid w:val="00510822"/>
    <w:rsid w:val="00510C15"/>
    <w:rsid w:val="0051548F"/>
    <w:rsid w:val="00520A82"/>
    <w:rsid w:val="00526983"/>
    <w:rsid w:val="005468FA"/>
    <w:rsid w:val="00561D92"/>
    <w:rsid w:val="0056694C"/>
    <w:rsid w:val="005707F3"/>
    <w:rsid w:val="00584AF7"/>
    <w:rsid w:val="00591509"/>
    <w:rsid w:val="0059156B"/>
    <w:rsid w:val="005934F7"/>
    <w:rsid w:val="005A2039"/>
    <w:rsid w:val="005A32E3"/>
    <w:rsid w:val="005B22EF"/>
    <w:rsid w:val="005B71DB"/>
    <w:rsid w:val="005C01B3"/>
    <w:rsid w:val="005E7F01"/>
    <w:rsid w:val="005F6849"/>
    <w:rsid w:val="005F70CA"/>
    <w:rsid w:val="00613F3D"/>
    <w:rsid w:val="006202AA"/>
    <w:rsid w:val="0063005B"/>
    <w:rsid w:val="00631354"/>
    <w:rsid w:val="00632C30"/>
    <w:rsid w:val="006464D7"/>
    <w:rsid w:val="00670E66"/>
    <w:rsid w:val="00674F0A"/>
    <w:rsid w:val="00685024"/>
    <w:rsid w:val="00692B0B"/>
    <w:rsid w:val="006A0169"/>
    <w:rsid w:val="006A3AEE"/>
    <w:rsid w:val="006E2FF8"/>
    <w:rsid w:val="006F61D9"/>
    <w:rsid w:val="0070100A"/>
    <w:rsid w:val="00701D09"/>
    <w:rsid w:val="00704358"/>
    <w:rsid w:val="007155A1"/>
    <w:rsid w:val="00722F84"/>
    <w:rsid w:val="00735C7F"/>
    <w:rsid w:val="0074745C"/>
    <w:rsid w:val="00755247"/>
    <w:rsid w:val="0075689A"/>
    <w:rsid w:val="007665A0"/>
    <w:rsid w:val="00775BDF"/>
    <w:rsid w:val="0078033B"/>
    <w:rsid w:val="007869EC"/>
    <w:rsid w:val="007B1F82"/>
    <w:rsid w:val="007B3C8C"/>
    <w:rsid w:val="007B4A13"/>
    <w:rsid w:val="007D2E15"/>
    <w:rsid w:val="007E5BB5"/>
    <w:rsid w:val="007E6CD5"/>
    <w:rsid w:val="007F29DA"/>
    <w:rsid w:val="007F56A4"/>
    <w:rsid w:val="007F7B9B"/>
    <w:rsid w:val="00823112"/>
    <w:rsid w:val="008309E8"/>
    <w:rsid w:val="00882CFD"/>
    <w:rsid w:val="008A5254"/>
    <w:rsid w:val="008C162A"/>
    <w:rsid w:val="008C5C0D"/>
    <w:rsid w:val="008E15D0"/>
    <w:rsid w:val="008F43AC"/>
    <w:rsid w:val="00914B04"/>
    <w:rsid w:val="00921A20"/>
    <w:rsid w:val="00925538"/>
    <w:rsid w:val="00935287"/>
    <w:rsid w:val="00953A6C"/>
    <w:rsid w:val="00967916"/>
    <w:rsid w:val="00977F51"/>
    <w:rsid w:val="009813B9"/>
    <w:rsid w:val="009A11A6"/>
    <w:rsid w:val="009A2B13"/>
    <w:rsid w:val="009B0944"/>
    <w:rsid w:val="009B4576"/>
    <w:rsid w:val="009B4926"/>
    <w:rsid w:val="009D5D3E"/>
    <w:rsid w:val="009E11EE"/>
    <w:rsid w:val="009E135C"/>
    <w:rsid w:val="00A17E41"/>
    <w:rsid w:val="00A248FA"/>
    <w:rsid w:val="00A249DE"/>
    <w:rsid w:val="00A262E4"/>
    <w:rsid w:val="00A36467"/>
    <w:rsid w:val="00A40CD2"/>
    <w:rsid w:val="00A43DDD"/>
    <w:rsid w:val="00A45A83"/>
    <w:rsid w:val="00A500C7"/>
    <w:rsid w:val="00A5068D"/>
    <w:rsid w:val="00A51241"/>
    <w:rsid w:val="00A83D20"/>
    <w:rsid w:val="00A94549"/>
    <w:rsid w:val="00AC27D6"/>
    <w:rsid w:val="00AC40E7"/>
    <w:rsid w:val="00AD37E3"/>
    <w:rsid w:val="00AE0614"/>
    <w:rsid w:val="00AE3511"/>
    <w:rsid w:val="00B077C2"/>
    <w:rsid w:val="00B34506"/>
    <w:rsid w:val="00B40D2F"/>
    <w:rsid w:val="00B45D8B"/>
    <w:rsid w:val="00B719F2"/>
    <w:rsid w:val="00B7339D"/>
    <w:rsid w:val="00B942CE"/>
    <w:rsid w:val="00B96D90"/>
    <w:rsid w:val="00BA171F"/>
    <w:rsid w:val="00BA20D0"/>
    <w:rsid w:val="00BA60D3"/>
    <w:rsid w:val="00BB1BC1"/>
    <w:rsid w:val="00BB4D0A"/>
    <w:rsid w:val="00BC005B"/>
    <w:rsid w:val="00BD01B6"/>
    <w:rsid w:val="00BD62CA"/>
    <w:rsid w:val="00BF4400"/>
    <w:rsid w:val="00C00B88"/>
    <w:rsid w:val="00C144BA"/>
    <w:rsid w:val="00C1755F"/>
    <w:rsid w:val="00C2360C"/>
    <w:rsid w:val="00C26D5D"/>
    <w:rsid w:val="00C309A2"/>
    <w:rsid w:val="00C43A57"/>
    <w:rsid w:val="00C52D99"/>
    <w:rsid w:val="00C655B6"/>
    <w:rsid w:val="00C843F3"/>
    <w:rsid w:val="00C853D6"/>
    <w:rsid w:val="00CA5DDD"/>
    <w:rsid w:val="00CB1D28"/>
    <w:rsid w:val="00CC742A"/>
    <w:rsid w:val="00CD660D"/>
    <w:rsid w:val="00CE2E81"/>
    <w:rsid w:val="00CF2C69"/>
    <w:rsid w:val="00D2173F"/>
    <w:rsid w:val="00D22358"/>
    <w:rsid w:val="00D22A39"/>
    <w:rsid w:val="00D452A7"/>
    <w:rsid w:val="00D5117C"/>
    <w:rsid w:val="00D51590"/>
    <w:rsid w:val="00D519E9"/>
    <w:rsid w:val="00D553A0"/>
    <w:rsid w:val="00D6461F"/>
    <w:rsid w:val="00D83D3F"/>
    <w:rsid w:val="00D9110C"/>
    <w:rsid w:val="00D9324E"/>
    <w:rsid w:val="00DA10E1"/>
    <w:rsid w:val="00DA16FD"/>
    <w:rsid w:val="00DB7EC6"/>
    <w:rsid w:val="00DC5F15"/>
    <w:rsid w:val="00DE51C4"/>
    <w:rsid w:val="00E03B24"/>
    <w:rsid w:val="00E03D46"/>
    <w:rsid w:val="00E04931"/>
    <w:rsid w:val="00E2137F"/>
    <w:rsid w:val="00E214C4"/>
    <w:rsid w:val="00E31417"/>
    <w:rsid w:val="00E32D88"/>
    <w:rsid w:val="00E35543"/>
    <w:rsid w:val="00E36636"/>
    <w:rsid w:val="00E40223"/>
    <w:rsid w:val="00E63465"/>
    <w:rsid w:val="00E70A95"/>
    <w:rsid w:val="00E75D83"/>
    <w:rsid w:val="00E76BD0"/>
    <w:rsid w:val="00E81F28"/>
    <w:rsid w:val="00E843B1"/>
    <w:rsid w:val="00E907B1"/>
    <w:rsid w:val="00E96B50"/>
    <w:rsid w:val="00EA3009"/>
    <w:rsid w:val="00EB3EDB"/>
    <w:rsid w:val="00ED3949"/>
    <w:rsid w:val="00ED73D6"/>
    <w:rsid w:val="00EE5859"/>
    <w:rsid w:val="00EF07A0"/>
    <w:rsid w:val="00EF116B"/>
    <w:rsid w:val="00EF5630"/>
    <w:rsid w:val="00EF6B80"/>
    <w:rsid w:val="00EF7AB4"/>
    <w:rsid w:val="00F05FB4"/>
    <w:rsid w:val="00F316E6"/>
    <w:rsid w:val="00F35193"/>
    <w:rsid w:val="00F6147E"/>
    <w:rsid w:val="00F62B9E"/>
    <w:rsid w:val="00F63478"/>
    <w:rsid w:val="00F73A02"/>
    <w:rsid w:val="00F74FB0"/>
    <w:rsid w:val="00F85A80"/>
    <w:rsid w:val="00F87BA6"/>
    <w:rsid w:val="00F947AC"/>
    <w:rsid w:val="00FB183B"/>
    <w:rsid w:val="00FB295F"/>
    <w:rsid w:val="00FB41D3"/>
    <w:rsid w:val="00FB5D01"/>
    <w:rsid w:val="00FC0237"/>
    <w:rsid w:val="00FC0E93"/>
    <w:rsid w:val="00FC5768"/>
    <w:rsid w:val="00FD1D3B"/>
    <w:rsid w:val="00FD2FDD"/>
    <w:rsid w:val="00FE2B69"/>
    <w:rsid w:val="00FF75F2"/>
    <w:rsid w:val="10B63795"/>
    <w:rsid w:val="2DF62A34"/>
    <w:rsid w:val="49827BE4"/>
    <w:rsid w:val="6A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FAF8"/>
  <w15:docId w15:val="{FB12EFFB-EFBB-47D8-AABD-791CC9BC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link w:val="KomentarotekstasDiagrama"/>
    <w:semiHidden/>
    <w:unhideWhenUsed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Pr>
      <w:b/>
      <w:bCs/>
    </w:rPr>
  </w:style>
  <w:style w:type="paragraph" w:styleId="Porat">
    <w:name w:val="footer"/>
    <w:basedOn w:val="prastasis"/>
    <w:link w:val="PoratDiagrama"/>
    <w:qFormat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qFormat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rastasiniatinklio">
    <w:name w:val="Normal (Web)"/>
    <w:basedOn w:val="prastasis"/>
    <w:uiPriority w:val="99"/>
    <w:semiHidden/>
    <w:unhideWhenUsed/>
    <w:qFormat/>
    <w:pPr>
      <w:suppressAutoHyphens w:val="0"/>
      <w:spacing w:before="100" w:beforeAutospacing="1" w:after="100" w:afterAutospacing="1" w:line="240" w:lineRule="auto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  <w:qFormat/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Pr>
      <w:rFonts w:eastAsia="Times New Roman"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rFonts w:eastAsia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mailto:ruta.rozen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7af2275069fb11eb9954cfa9b9131808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B59CEC-C326-4E89-BFB5-ADEC5B21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2021-02-10T09:03:00Z</dcterms:created>
  <dc:creator>D.Glodenis</dc:creator>
  <cp:lastModifiedBy>Eglė Betingienė</cp:lastModifiedBy>
  <cp:lastPrinted>2020-09-21T06:57:00Z</cp:lastPrinted>
  <dcterms:modified xsi:type="dcterms:W3CDTF">2021-02-11T12:28:00Z</dcterms:modified>
  <cp:revision>5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