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570"/>
        <w:gridCol w:w="4820"/>
      </w:tblGrid>
      <w:tr w:rsidR="004716FB" w14:paraId="1F329775" w14:textId="77777777" w:rsidTr="00130178">
        <w:trPr>
          <w:cantSplit/>
          <w:trHeight w:val="1079"/>
        </w:trPr>
        <w:tc>
          <w:tcPr>
            <w:tcW w:w="939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1F329774" w14:textId="77777777" w:rsidR="004716FB" w:rsidRDefault="004716FB">
            <w:pPr>
              <w:jc w:val="center"/>
            </w:pPr>
            <w:r>
              <w:object w:dxaOrig="706" w:dyaOrig="796" w14:anchorId="1F3297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.75pt" o:ole="" fillcolor="window">
                  <v:imagedata r:id="rId11" o:title=""/>
                </v:shape>
                <o:OLEObject Type="Embed" ProgID="Word.Picture.8" ShapeID="_x0000_i1025" DrawAspect="Content" ObjectID="_1692795858" r:id="rId12"/>
              </w:object>
            </w:r>
          </w:p>
        </w:tc>
      </w:tr>
      <w:tr w:rsidR="004716FB" w14:paraId="1F329777" w14:textId="77777777" w:rsidTr="00130178">
        <w:trPr>
          <w:cantSplit/>
          <w:trHeight w:val="397"/>
        </w:trPr>
        <w:tc>
          <w:tcPr>
            <w:tcW w:w="9390" w:type="dxa"/>
            <w:gridSpan w:val="2"/>
          </w:tcPr>
          <w:p w14:paraId="1F329776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1F32977A" w14:textId="77777777" w:rsidTr="00130178">
        <w:trPr>
          <w:cantSplit/>
          <w:trHeight w:val="312"/>
        </w:trPr>
        <w:tc>
          <w:tcPr>
            <w:tcW w:w="9390" w:type="dxa"/>
            <w:gridSpan w:val="2"/>
            <w:tcBorders>
              <w:bottom w:val="single" w:sz="4" w:space="0" w:color="auto"/>
            </w:tcBorders>
          </w:tcPr>
          <w:p w14:paraId="1F329778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 faks. (8 5) 262 3120,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1F329779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1F32977C" w14:textId="77777777" w:rsidTr="00130178">
        <w:trPr>
          <w:cantSplit/>
          <w:trHeight w:val="328"/>
        </w:trPr>
        <w:tc>
          <w:tcPr>
            <w:tcW w:w="9390" w:type="dxa"/>
            <w:gridSpan w:val="2"/>
            <w:tcBorders>
              <w:top w:val="single" w:sz="4" w:space="0" w:color="auto"/>
            </w:tcBorders>
          </w:tcPr>
          <w:p w14:paraId="1F32977B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1F329783" w14:textId="77777777" w:rsidTr="00130178">
        <w:trPr>
          <w:cantSplit/>
        </w:trPr>
        <w:tc>
          <w:tcPr>
            <w:tcW w:w="4570" w:type="dxa"/>
          </w:tcPr>
          <w:p w14:paraId="1F32977E" w14:textId="37EF2DF5" w:rsidR="004716FB" w:rsidRDefault="00DA204D" w:rsidP="00E91348">
            <w:pPr>
              <w:tabs>
                <w:tab w:val="left" w:pos="619"/>
              </w:tabs>
              <w:suppressAutoHyphens/>
            </w:pPr>
            <w:r>
              <w:t>Lietuvos Respublikos švietimo, mokslo ir sporto ministerijai</w:t>
            </w:r>
          </w:p>
          <w:p w14:paraId="7A1FD407" w14:textId="77777777" w:rsidR="00A71C50" w:rsidRDefault="00A71C50">
            <w:pPr>
              <w:rPr>
                <w:bCs/>
              </w:rPr>
            </w:pPr>
          </w:p>
          <w:p w14:paraId="1F329780" w14:textId="77777777" w:rsidR="004716FB" w:rsidRDefault="004716FB" w:rsidP="00167FDF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F329781" w14:textId="2AA37414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2272C5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09-00-00"/>
                  </w:textInput>
                </w:ffData>
              </w:fldChar>
            </w:r>
            <w:r w:rsidR="002272C5">
              <w:instrText xml:space="preserve"> FORMTEXT </w:instrText>
            </w:r>
            <w:r w:rsidR="002272C5">
              <w:fldChar w:fldCharType="separate"/>
            </w:r>
            <w:r w:rsidR="002272C5">
              <w:rPr>
                <w:noProof/>
              </w:rPr>
              <w:t>20</w:t>
            </w:r>
            <w:r w:rsidR="001D1FBC">
              <w:rPr>
                <w:noProof/>
              </w:rPr>
              <w:t>2</w:t>
            </w:r>
            <w:r w:rsidR="00167FDF">
              <w:rPr>
                <w:noProof/>
              </w:rPr>
              <w:t>1</w:t>
            </w:r>
            <w:r w:rsidR="00083FED">
              <w:rPr>
                <w:noProof/>
              </w:rPr>
              <w:t>-</w:t>
            </w:r>
            <w:r w:rsidR="00FE0593">
              <w:rPr>
                <w:noProof/>
              </w:rPr>
              <w:t>0</w:t>
            </w:r>
            <w:r w:rsidR="00DA204D">
              <w:rPr>
                <w:noProof/>
              </w:rPr>
              <w:t>7</w:t>
            </w:r>
            <w:r w:rsidR="00FE0593">
              <w:rPr>
                <w:noProof/>
              </w:rPr>
              <w:t>-</w:t>
            </w:r>
            <w:r w:rsidR="00C67C67">
              <w:rPr>
                <w:noProof/>
              </w:rPr>
              <w:t xml:space="preserve">  </w:t>
            </w:r>
            <w:r w:rsidR="002272C5">
              <w:fldChar w:fldCharType="end"/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329782" w14:textId="5FB6DE9D" w:rsidR="004716FB" w:rsidRDefault="004716FB" w:rsidP="00517C12">
            <w:pPr>
              <w:rPr>
                <w:b/>
                <w:bCs/>
              </w:rPr>
            </w:pPr>
            <w:r>
              <w:t xml:space="preserve">        </w:t>
            </w:r>
            <w:r w:rsidR="00DA204D">
              <w:t>Į 202</w:t>
            </w:r>
            <w:r w:rsidR="00167FDF">
              <w:t>1</w:t>
            </w:r>
            <w:r w:rsidR="00DA204D">
              <w:t>-07-</w:t>
            </w:r>
            <w:r w:rsidR="00167FDF">
              <w:t>12</w:t>
            </w:r>
            <w:r w:rsidR="00DA204D">
              <w:t xml:space="preserve"> Nr. S-</w:t>
            </w:r>
            <w:r w:rsidR="00167FDF">
              <w:t>2925</w:t>
            </w:r>
          </w:p>
        </w:tc>
      </w:tr>
      <w:tr w:rsidR="004716FB" w14:paraId="1F329786" w14:textId="77777777" w:rsidTr="00130178">
        <w:trPr>
          <w:cantSplit/>
        </w:trPr>
        <w:tc>
          <w:tcPr>
            <w:tcW w:w="4570" w:type="dxa"/>
          </w:tcPr>
          <w:p w14:paraId="1F329784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1F329785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2" w:name="r17"/>
      <w:tr w:rsidR="004716FB" w14:paraId="1F32978A" w14:textId="77777777" w:rsidTr="00130178">
        <w:trPr>
          <w:cantSplit/>
        </w:trPr>
        <w:tc>
          <w:tcPr>
            <w:tcW w:w="9390" w:type="dxa"/>
            <w:gridSpan w:val="2"/>
          </w:tcPr>
          <w:p w14:paraId="4ABB0AD2" w14:textId="1D5B5AA3" w:rsidR="00083FED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320D18">
              <w:rPr>
                <w:b/>
                <w:caps/>
              </w:rPr>
              <w:t>DĖL</w:t>
            </w:r>
            <w:r w:rsidR="00FE0593">
              <w:rPr>
                <w:b/>
                <w:caps/>
              </w:rPr>
              <w:t xml:space="preserve"> </w:t>
            </w:r>
            <w:r w:rsidR="00167FDF">
              <w:rPr>
                <w:b/>
                <w:caps/>
              </w:rPr>
              <w:t>L</w:t>
            </w:r>
            <w:r w:rsidR="00B72DAA">
              <w:rPr>
                <w:b/>
                <w:caps/>
              </w:rPr>
              <w:t>ietuvos respublikos vyriausybės nutarimo projekto</w:t>
            </w:r>
            <w:r w:rsidR="00167FDF">
              <w:rPr>
                <w:b/>
                <w:caps/>
              </w:rPr>
              <w:t xml:space="preserve"> derinimo</w:t>
            </w:r>
          </w:p>
          <w:p w14:paraId="1F329787" w14:textId="04933299" w:rsidR="004716FB" w:rsidRPr="0033386F" w:rsidRDefault="0033386F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end"/>
            </w:r>
            <w:bookmarkEnd w:id="2"/>
          </w:p>
          <w:p w14:paraId="1F329789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1F32978B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3680ED8" w14:textId="0BB0C559" w:rsidR="009157E3" w:rsidRDefault="00517C12" w:rsidP="00B72DAA">
      <w:pPr>
        <w:overflowPunct w:val="0"/>
        <w:autoSpaceDE w:val="0"/>
        <w:autoSpaceDN w:val="0"/>
        <w:adjustRightInd w:val="0"/>
        <w:spacing w:line="360" w:lineRule="auto"/>
        <w:ind w:firstLine="1191"/>
        <w:jc w:val="both"/>
      </w:pPr>
      <w:r>
        <w:rPr>
          <w:color w:val="000000"/>
          <w:lang w:eastAsia="lt-LT"/>
        </w:rPr>
        <w:t>Lietuvos Respublikos kultūros ministerija</w:t>
      </w:r>
      <w:r w:rsidR="0023193C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</w:t>
      </w:r>
      <w:r w:rsidR="00DA204D">
        <w:rPr>
          <w:color w:val="000000"/>
          <w:lang w:eastAsia="lt-LT"/>
        </w:rPr>
        <w:t xml:space="preserve">pagal kompetenciją </w:t>
      </w:r>
      <w:r w:rsidR="009157E3">
        <w:rPr>
          <w:color w:val="000000"/>
          <w:lang w:eastAsia="lt-LT"/>
        </w:rPr>
        <w:t>įvertinusi</w:t>
      </w:r>
      <w:r w:rsidR="00DA204D">
        <w:rPr>
          <w:color w:val="000000"/>
          <w:lang w:eastAsia="lt-LT"/>
        </w:rPr>
        <w:t xml:space="preserve"> </w:t>
      </w:r>
      <w:r w:rsidR="00774D26">
        <w:rPr>
          <w:color w:val="000000"/>
          <w:lang w:eastAsia="lt-LT"/>
        </w:rPr>
        <w:t xml:space="preserve">2021 m. liepos 12 d. </w:t>
      </w:r>
      <w:r w:rsidR="009157E3" w:rsidRPr="001E73C3">
        <w:t>Lietuvos Respublikos švietimo, mokslo ir sporto ministerij</w:t>
      </w:r>
      <w:r w:rsidR="009157E3">
        <w:t>os</w:t>
      </w:r>
      <w:r w:rsidR="009157E3" w:rsidRPr="001E73C3">
        <w:t xml:space="preserve"> teik</w:t>
      </w:r>
      <w:r w:rsidR="009157E3">
        <w:t>tą</w:t>
      </w:r>
      <w:r w:rsidR="009157E3" w:rsidRPr="001E73C3">
        <w:t xml:space="preserve"> Lietuvos Respublikos Vyriausybės </w:t>
      </w:r>
      <w:r w:rsidR="000D17FE">
        <w:rPr>
          <w:color w:val="000000"/>
          <w:shd w:val="clear" w:color="auto" w:fill="FFFFFF"/>
        </w:rPr>
        <w:t xml:space="preserve">nutarimo projektą „Dėl </w:t>
      </w:r>
      <w:r w:rsidR="000D17FE" w:rsidRPr="000804B4">
        <w:rPr>
          <w:color w:val="000000"/>
          <w:shd w:val="clear" w:color="auto" w:fill="FFFFFF"/>
        </w:rPr>
        <w:t xml:space="preserve">Lietuvos Respublikos Vyriausybės 2003 m. gruodžio 24 d. nutarimo Nr. 1688 „Dėl </w:t>
      </w:r>
      <w:r w:rsidR="000D17FE">
        <w:rPr>
          <w:color w:val="000000"/>
          <w:shd w:val="clear" w:color="auto" w:fill="FFFFFF"/>
        </w:rPr>
        <w:t>V</w:t>
      </w:r>
      <w:r w:rsidR="000D17FE" w:rsidRPr="000804B4">
        <w:rPr>
          <w:color w:val="000000"/>
          <w:shd w:val="clear" w:color="auto" w:fill="FFFFFF"/>
        </w:rPr>
        <w:t>alstybinės kalbos mokėjimo kategorijų ir jų taikymo tvarkos aprašo patvirtinimo“ pakeitimo“</w:t>
      </w:r>
      <w:r w:rsidR="009157E3">
        <w:rPr>
          <w:color w:val="000000"/>
          <w:shd w:val="clear" w:color="auto" w:fill="FFFFFF"/>
        </w:rPr>
        <w:t xml:space="preserve"> projektą,</w:t>
      </w:r>
      <w:r w:rsidR="00DA204D">
        <w:rPr>
          <w:color w:val="000000"/>
          <w:lang w:eastAsia="lt-LT"/>
        </w:rPr>
        <w:t xml:space="preserve"> </w:t>
      </w:r>
      <w:r w:rsidR="009157E3" w:rsidRPr="001E73C3">
        <w:t>(toliau – Projektas)</w:t>
      </w:r>
      <w:r w:rsidR="009157E3">
        <w:t xml:space="preserve">, informuoja, kad pastabų Projektui neturi. </w:t>
      </w:r>
    </w:p>
    <w:p w14:paraId="2FACF132" w14:textId="44D0BC8C" w:rsidR="00696823" w:rsidRDefault="00696823" w:rsidP="00B72DAA">
      <w:pPr>
        <w:overflowPunct w:val="0"/>
        <w:autoSpaceDE w:val="0"/>
        <w:autoSpaceDN w:val="0"/>
        <w:adjustRightInd w:val="0"/>
        <w:spacing w:line="360" w:lineRule="auto"/>
        <w:ind w:firstLine="1191"/>
        <w:jc w:val="both"/>
        <w:rPr>
          <w:color w:val="000000"/>
          <w:lang w:eastAsia="lt-LT"/>
        </w:rPr>
      </w:pPr>
    </w:p>
    <w:p w14:paraId="37A324AA" w14:textId="77777777" w:rsidR="00696823" w:rsidRDefault="00696823" w:rsidP="00EC5596">
      <w:pPr>
        <w:overflowPunct w:val="0"/>
        <w:autoSpaceDE w:val="0"/>
        <w:autoSpaceDN w:val="0"/>
        <w:adjustRightInd w:val="0"/>
        <w:spacing w:line="276" w:lineRule="auto"/>
        <w:ind w:firstLine="1191"/>
        <w:jc w:val="both"/>
        <w:rPr>
          <w:color w:val="000000"/>
          <w:lang w:eastAsia="lt-LT"/>
        </w:rPr>
      </w:pPr>
    </w:p>
    <w:p w14:paraId="08C251CC" w14:textId="77777777" w:rsidR="00696823" w:rsidRDefault="00696823" w:rsidP="00EC5596">
      <w:pPr>
        <w:overflowPunct w:val="0"/>
        <w:autoSpaceDE w:val="0"/>
        <w:autoSpaceDN w:val="0"/>
        <w:adjustRightInd w:val="0"/>
        <w:spacing w:line="276" w:lineRule="auto"/>
        <w:ind w:firstLine="1191"/>
        <w:jc w:val="both"/>
        <w:rPr>
          <w:color w:val="000000"/>
          <w:lang w:eastAsia="lt-LT"/>
        </w:rPr>
      </w:pPr>
    </w:p>
    <w:p w14:paraId="21C8AFE4" w14:textId="77777777" w:rsidR="00696823" w:rsidRDefault="00696823" w:rsidP="00EC5596">
      <w:pPr>
        <w:overflowPunct w:val="0"/>
        <w:autoSpaceDE w:val="0"/>
        <w:autoSpaceDN w:val="0"/>
        <w:adjustRightInd w:val="0"/>
        <w:spacing w:line="276" w:lineRule="auto"/>
        <w:ind w:firstLine="1191"/>
        <w:jc w:val="both"/>
        <w:rPr>
          <w:color w:val="000000"/>
          <w:lang w:eastAsia="lt-LT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1F329796" w14:textId="77777777" w:rsidTr="00E80F97">
        <w:trPr>
          <w:cantSplit/>
          <w:trHeight w:val="215"/>
        </w:trPr>
        <w:tc>
          <w:tcPr>
            <w:tcW w:w="4680" w:type="dxa"/>
          </w:tcPr>
          <w:p w14:paraId="1F329793" w14:textId="766A03DA" w:rsidR="00AD2E4D" w:rsidRDefault="00AD2E4D" w:rsidP="00A914CC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914CC">
              <w:t>Kultūros viceministrė</w:t>
            </w:r>
            <w:r>
              <w:fldChar w:fldCharType="end"/>
            </w:r>
          </w:p>
        </w:tc>
        <w:tc>
          <w:tcPr>
            <w:tcW w:w="1620" w:type="dxa"/>
          </w:tcPr>
          <w:p w14:paraId="1F329794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1F329795" w14:textId="481FC659" w:rsidR="00AD2E4D" w:rsidRDefault="00AD2E4D" w:rsidP="00A914CC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17FE">
              <w:rPr>
                <w:noProof/>
              </w:rPr>
              <w:t xml:space="preserve">Daina 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3" w:name="r20_3_1"/>
            <w:r>
              <w:instrText xml:space="preserve"> FORMTEXT </w:instrText>
            </w:r>
            <w:r>
              <w:fldChar w:fldCharType="separate"/>
            </w:r>
            <w:r w:rsidR="000D17FE">
              <w:t>Urbanavičienė</w:t>
            </w:r>
            <w:r>
              <w:fldChar w:fldCharType="end"/>
            </w:r>
            <w:bookmarkEnd w:id="3"/>
          </w:p>
        </w:tc>
      </w:tr>
    </w:tbl>
    <w:p w14:paraId="1F329797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F329798" w14:textId="77777777" w:rsidR="004716FB" w:rsidRDefault="004716FB"/>
    <w:p w14:paraId="1F329799" w14:textId="77777777" w:rsidR="00C552B5" w:rsidRDefault="00C552B5"/>
    <w:p w14:paraId="1F32979A" w14:textId="77777777" w:rsidR="00FE2C04" w:rsidRDefault="00FE2C04"/>
    <w:p w14:paraId="1F32979C" w14:textId="77777777" w:rsidR="00C67C67" w:rsidRDefault="00C67C67"/>
    <w:p w14:paraId="3E5507D3" w14:textId="731AFDD6" w:rsidR="004F7A08" w:rsidRDefault="004F7A08"/>
    <w:p w14:paraId="32449E96" w14:textId="77777777" w:rsidR="00696823" w:rsidRDefault="00696823"/>
    <w:p w14:paraId="12E55937" w14:textId="77777777" w:rsidR="001B3A66" w:rsidRDefault="001B3A66"/>
    <w:p w14:paraId="039C4A82" w14:textId="178F9125" w:rsidR="001B3A66" w:rsidRDefault="001B3A66"/>
    <w:p w14:paraId="79BFF98D" w14:textId="54D59081" w:rsidR="00774D26" w:rsidRDefault="00774D26"/>
    <w:p w14:paraId="20158F7D" w14:textId="762E7417" w:rsidR="00774D26" w:rsidRDefault="00774D26"/>
    <w:p w14:paraId="6F2893B5" w14:textId="77777777" w:rsidR="00774D26" w:rsidRDefault="00774D26"/>
    <w:p w14:paraId="1DE30132" w14:textId="77777777" w:rsidR="001B3A66" w:rsidRDefault="001B3A66"/>
    <w:p w14:paraId="0D84A13C" w14:textId="77777777" w:rsidR="00696823" w:rsidRDefault="00696823"/>
    <w:p w14:paraId="50E2093D" w14:textId="4E888727" w:rsidR="00696823" w:rsidRDefault="00696823"/>
    <w:p w14:paraId="66B5C133" w14:textId="65C1C027" w:rsidR="00B72DAA" w:rsidRDefault="00B72DAA"/>
    <w:p w14:paraId="54F59752" w14:textId="77777777" w:rsidR="00B72DAA" w:rsidRDefault="00B72DAA"/>
    <w:p w14:paraId="1F3297A3" w14:textId="77777777" w:rsidR="00CC5F1F" w:rsidRDefault="00CC5F1F" w:rsidP="003709E7">
      <w:pPr>
        <w:tabs>
          <w:tab w:val="left" w:pos="8364"/>
        </w:tabs>
        <w:jc w:val="right"/>
      </w:pPr>
    </w:p>
    <w:p w14:paraId="1F3297A4" w14:textId="77777777" w:rsidR="00CC5F1F" w:rsidRDefault="00CC5F1F"/>
    <w:p w14:paraId="1F3297A5" w14:textId="77777777" w:rsidR="00CC5F1F" w:rsidRDefault="00CC5F1F">
      <w:pPr>
        <w:sectPr w:rsidR="00CC5F1F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3"/>
        <w:gridCol w:w="2445"/>
      </w:tblGrid>
      <w:tr w:rsidR="00F27595" w14:paraId="1F3297A8" w14:textId="77777777" w:rsidTr="0042233D">
        <w:tc>
          <w:tcPr>
            <w:tcW w:w="7338" w:type="dxa"/>
            <w:shd w:val="clear" w:color="auto" w:fill="auto"/>
            <w:vAlign w:val="center"/>
          </w:tcPr>
          <w:p w14:paraId="1F3297A6" w14:textId="6E3518BA" w:rsidR="00F27595" w:rsidRDefault="00F27595" w:rsidP="000F2151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Rengėjo Vardas Pavardė, numeris (telefono), el. pašto adresas (jei reikia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2151">
              <w:t>Giedrė Beniušytė</w:t>
            </w:r>
            <w:r w:rsidR="00FE0593">
              <w:t>, tel.</w:t>
            </w:r>
            <w:r w:rsidR="000F2151">
              <w:t xml:space="preserve"> (8  608 45605</w:t>
            </w:r>
            <w:r w:rsidR="00FE0593" w:rsidRPr="00FE0593">
              <w:t xml:space="preserve">), el. p. </w:t>
            </w:r>
            <w:r w:rsidR="000F2151">
              <w:t>giedre.beniusyte</w:t>
            </w:r>
            <w:r w:rsidR="00FE0593" w:rsidRPr="00FE0593">
              <w:t>@lrkm.lt</w:t>
            </w:r>
            <w:r>
              <w:fldChar w:fldCharType="end"/>
            </w:r>
          </w:p>
        </w:tc>
        <w:tc>
          <w:tcPr>
            <w:tcW w:w="2516" w:type="dxa"/>
            <w:shd w:val="clear" w:color="auto" w:fill="auto"/>
          </w:tcPr>
          <w:p w14:paraId="1F3297A7" w14:textId="77777777" w:rsidR="00F27595" w:rsidRDefault="00F27595" w:rsidP="0042233D">
            <w:pPr>
              <w:jc w:val="center"/>
            </w:pPr>
          </w:p>
        </w:tc>
      </w:tr>
    </w:tbl>
    <w:p w14:paraId="1F3297A9" w14:textId="77777777" w:rsidR="004716FB" w:rsidRDefault="004716FB" w:rsidP="009F126B"/>
    <w:sectPr w:rsidR="004716F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5C58" w14:textId="77777777" w:rsidR="000D7B53" w:rsidRDefault="000D7B53">
      <w:r>
        <w:separator/>
      </w:r>
    </w:p>
  </w:endnote>
  <w:endnote w:type="continuationSeparator" w:id="0">
    <w:p w14:paraId="1547D97B" w14:textId="77777777" w:rsidR="000D7B53" w:rsidRDefault="000D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A993F" w14:textId="77777777" w:rsidR="000D7B53" w:rsidRDefault="000D7B53">
      <w:r>
        <w:separator/>
      </w:r>
    </w:p>
  </w:footnote>
  <w:footnote w:type="continuationSeparator" w:id="0">
    <w:p w14:paraId="3CFA31D8" w14:textId="77777777" w:rsidR="000D7B53" w:rsidRDefault="000D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F44D7"/>
    <w:multiLevelType w:val="hybridMultilevel"/>
    <w:tmpl w:val="18723DC4"/>
    <w:lvl w:ilvl="0" w:tplc="88E05908">
      <w:start w:val="17"/>
      <w:numFmt w:val="bullet"/>
      <w:lvlText w:val="–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8"/>
    <w:rsid w:val="00010CDE"/>
    <w:rsid w:val="000133A9"/>
    <w:rsid w:val="00025DE0"/>
    <w:rsid w:val="000527AA"/>
    <w:rsid w:val="00083FED"/>
    <w:rsid w:val="000B3AAF"/>
    <w:rsid w:val="000D17FE"/>
    <w:rsid w:val="000D7B53"/>
    <w:rsid w:val="000F2151"/>
    <w:rsid w:val="000F7B49"/>
    <w:rsid w:val="00112355"/>
    <w:rsid w:val="00126CFE"/>
    <w:rsid w:val="00130178"/>
    <w:rsid w:val="00146BF1"/>
    <w:rsid w:val="00167FDF"/>
    <w:rsid w:val="00174478"/>
    <w:rsid w:val="00190E4D"/>
    <w:rsid w:val="001B3A66"/>
    <w:rsid w:val="001D1FBC"/>
    <w:rsid w:val="001E34C1"/>
    <w:rsid w:val="00222404"/>
    <w:rsid w:val="00225825"/>
    <w:rsid w:val="002272C5"/>
    <w:rsid w:val="00230167"/>
    <w:rsid w:val="0023193C"/>
    <w:rsid w:val="00270091"/>
    <w:rsid w:val="00294486"/>
    <w:rsid w:val="002C054F"/>
    <w:rsid w:val="002F256C"/>
    <w:rsid w:val="002F2D06"/>
    <w:rsid w:val="002F6065"/>
    <w:rsid w:val="002F6673"/>
    <w:rsid w:val="00320D18"/>
    <w:rsid w:val="0033386F"/>
    <w:rsid w:val="003351F4"/>
    <w:rsid w:val="00365298"/>
    <w:rsid w:val="003709E7"/>
    <w:rsid w:val="00383E26"/>
    <w:rsid w:val="0038761C"/>
    <w:rsid w:val="00390498"/>
    <w:rsid w:val="003A05CB"/>
    <w:rsid w:val="003A61AB"/>
    <w:rsid w:val="003D2643"/>
    <w:rsid w:val="003D4A1E"/>
    <w:rsid w:val="003E35AF"/>
    <w:rsid w:val="003E7FBD"/>
    <w:rsid w:val="004168C4"/>
    <w:rsid w:val="00422603"/>
    <w:rsid w:val="00460A48"/>
    <w:rsid w:val="004716FB"/>
    <w:rsid w:val="004850EA"/>
    <w:rsid w:val="004C6A67"/>
    <w:rsid w:val="004F11BD"/>
    <w:rsid w:val="004F7A08"/>
    <w:rsid w:val="00517C12"/>
    <w:rsid w:val="0053083B"/>
    <w:rsid w:val="005436F5"/>
    <w:rsid w:val="005813B0"/>
    <w:rsid w:val="005C3AD5"/>
    <w:rsid w:val="005E6682"/>
    <w:rsid w:val="005F03B7"/>
    <w:rsid w:val="00617489"/>
    <w:rsid w:val="0062337E"/>
    <w:rsid w:val="00655590"/>
    <w:rsid w:val="00663FA4"/>
    <w:rsid w:val="00674507"/>
    <w:rsid w:val="00685378"/>
    <w:rsid w:val="006927CD"/>
    <w:rsid w:val="0069437A"/>
    <w:rsid w:val="00696823"/>
    <w:rsid w:val="006A024F"/>
    <w:rsid w:val="006A1621"/>
    <w:rsid w:val="006A6606"/>
    <w:rsid w:val="006E1B38"/>
    <w:rsid w:val="006F4E03"/>
    <w:rsid w:val="007371BA"/>
    <w:rsid w:val="0074511D"/>
    <w:rsid w:val="00774D26"/>
    <w:rsid w:val="007924D7"/>
    <w:rsid w:val="007A0C3B"/>
    <w:rsid w:val="007A4754"/>
    <w:rsid w:val="007D2C4E"/>
    <w:rsid w:val="007D4749"/>
    <w:rsid w:val="007F4D43"/>
    <w:rsid w:val="00832692"/>
    <w:rsid w:val="008524E2"/>
    <w:rsid w:val="00855C75"/>
    <w:rsid w:val="00880C11"/>
    <w:rsid w:val="008B606C"/>
    <w:rsid w:val="008C1FDD"/>
    <w:rsid w:val="008E33D9"/>
    <w:rsid w:val="008E3CEB"/>
    <w:rsid w:val="008F7399"/>
    <w:rsid w:val="009157E3"/>
    <w:rsid w:val="00921C19"/>
    <w:rsid w:val="009239DE"/>
    <w:rsid w:val="00934787"/>
    <w:rsid w:val="009538AB"/>
    <w:rsid w:val="009666F1"/>
    <w:rsid w:val="009B24B9"/>
    <w:rsid w:val="009B5447"/>
    <w:rsid w:val="009C0727"/>
    <w:rsid w:val="009C111C"/>
    <w:rsid w:val="009C7739"/>
    <w:rsid w:val="009D4BB7"/>
    <w:rsid w:val="009D4E47"/>
    <w:rsid w:val="009F126B"/>
    <w:rsid w:val="00A344A8"/>
    <w:rsid w:val="00A71C50"/>
    <w:rsid w:val="00A914CC"/>
    <w:rsid w:val="00AA0D79"/>
    <w:rsid w:val="00AD2E4D"/>
    <w:rsid w:val="00AF70BD"/>
    <w:rsid w:val="00B131D4"/>
    <w:rsid w:val="00B269EA"/>
    <w:rsid w:val="00B361FF"/>
    <w:rsid w:val="00B44CA6"/>
    <w:rsid w:val="00B5312A"/>
    <w:rsid w:val="00B6096E"/>
    <w:rsid w:val="00B72DAA"/>
    <w:rsid w:val="00B7545B"/>
    <w:rsid w:val="00B87BCA"/>
    <w:rsid w:val="00B96525"/>
    <w:rsid w:val="00BB5924"/>
    <w:rsid w:val="00BB79BA"/>
    <w:rsid w:val="00BF1CF4"/>
    <w:rsid w:val="00BF6F20"/>
    <w:rsid w:val="00C01D10"/>
    <w:rsid w:val="00C01FAE"/>
    <w:rsid w:val="00C552B5"/>
    <w:rsid w:val="00C67C67"/>
    <w:rsid w:val="00C8567E"/>
    <w:rsid w:val="00CC5F1F"/>
    <w:rsid w:val="00D02B09"/>
    <w:rsid w:val="00D02E4C"/>
    <w:rsid w:val="00D110D4"/>
    <w:rsid w:val="00D172A9"/>
    <w:rsid w:val="00D370E9"/>
    <w:rsid w:val="00D448D9"/>
    <w:rsid w:val="00D66EC2"/>
    <w:rsid w:val="00DA072F"/>
    <w:rsid w:val="00DA204D"/>
    <w:rsid w:val="00DA6364"/>
    <w:rsid w:val="00DA7FEF"/>
    <w:rsid w:val="00DD57D4"/>
    <w:rsid w:val="00DE4D10"/>
    <w:rsid w:val="00E1574A"/>
    <w:rsid w:val="00E375D1"/>
    <w:rsid w:val="00E6604B"/>
    <w:rsid w:val="00E80F97"/>
    <w:rsid w:val="00E86BFA"/>
    <w:rsid w:val="00E91348"/>
    <w:rsid w:val="00EA084E"/>
    <w:rsid w:val="00EA3286"/>
    <w:rsid w:val="00EB11B6"/>
    <w:rsid w:val="00EB14E0"/>
    <w:rsid w:val="00EC5596"/>
    <w:rsid w:val="00EF4A6A"/>
    <w:rsid w:val="00EF7976"/>
    <w:rsid w:val="00F110E5"/>
    <w:rsid w:val="00F143C3"/>
    <w:rsid w:val="00F20745"/>
    <w:rsid w:val="00F25EB1"/>
    <w:rsid w:val="00F27595"/>
    <w:rsid w:val="00F321FD"/>
    <w:rsid w:val="00FB2F59"/>
    <w:rsid w:val="00FB48DC"/>
    <w:rsid w:val="00FC1816"/>
    <w:rsid w:val="00FC413A"/>
    <w:rsid w:val="00FC4E0B"/>
    <w:rsid w:val="00FD4D06"/>
    <w:rsid w:val="00FE0593"/>
    <w:rsid w:val="00FE2C04"/>
    <w:rsid w:val="00FE498C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329774"/>
  <w15:docId w15:val="{AF2D8F21-B97A-43C2-9823-4F65BB3B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customStyle="1" w:styleId="istrauka">
    <w:name w:val="istrauka"/>
    <w:basedOn w:val="prastasis"/>
    <w:rsid w:val="00CC5F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D1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151B-0D02-4555-932B-8001442CC366}"/>
</file>

<file path=customXml/itemProps2.xml><?xml version="1.0" encoding="utf-8"?>
<ds:datastoreItem xmlns:ds="http://schemas.openxmlformats.org/officeDocument/2006/customXml" ds:itemID="{56B0E661-7499-437C-B0DC-C5FD633B9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A7AAE-FDC4-46AE-A91D-60019718F51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2e2852-0092-456a-a905-fe2fcd342002"/>
    <ds:schemaRef ds:uri="http://purl.org/dc/terms/"/>
    <ds:schemaRef ds:uri="http://schemas.openxmlformats.org/package/2006/metadata/core-properties"/>
    <ds:schemaRef ds:uri="1616500d-65c0-475f-b068-d647a5eaaf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33BE80-1320-4F1E-B96A-0D3ABDF2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db06f88b-5d98-47ce-9a84-8f5c2214286d</dc:title>
  <dc:creator>"Giedrė Beniušytė" &lt;Giedre.Beniusyte@lrkm.lt&gt;</dc:creator>
  <cp:lastModifiedBy>Janavičienė Vida | ŠMSM</cp:lastModifiedBy>
  <cp:revision>2</cp:revision>
  <cp:lastPrinted>2020-07-29T17:06:00Z</cp:lastPrinted>
  <dcterms:created xsi:type="dcterms:W3CDTF">2021-09-10T13:18:00Z</dcterms:created>
  <dcterms:modified xsi:type="dcterms:W3CDTF">2021-09-10T13:18:00Z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