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4142C2F0" w14:textId="77777777">
        <w:trPr>
          <w:jc w:val="center"/>
        </w:trPr>
        <w:tc>
          <w:tcPr>
            <w:tcW w:w="3284" w:type="dxa"/>
          </w:tcPr>
          <w:p w14:paraId="19A1555C" w14:textId="77777777" w:rsidR="008C56AC" w:rsidRDefault="008C56AC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5D547220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F4C925F2515044A4B3F8775800573FA2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0BAB2F50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C56AC" w14:paraId="35BBBD69" w14:textId="77777777">
        <w:trPr>
          <w:jc w:val="center"/>
        </w:trPr>
        <w:tc>
          <w:tcPr>
            <w:tcW w:w="3284" w:type="dxa"/>
          </w:tcPr>
          <w:p w14:paraId="393D57D7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Start w:id="6" w:name="_MON_1051000241"/>
        <w:bookmarkEnd w:id="1"/>
        <w:bookmarkEnd w:id="2"/>
        <w:bookmarkEnd w:id="3"/>
        <w:bookmarkEnd w:id="4"/>
        <w:bookmarkEnd w:id="5"/>
        <w:bookmarkEnd w:id="6"/>
        <w:bookmarkStart w:id="7" w:name="_MON_1051000405"/>
        <w:bookmarkEnd w:id="7"/>
        <w:tc>
          <w:tcPr>
            <w:tcW w:w="2920" w:type="dxa"/>
          </w:tcPr>
          <w:p w14:paraId="015FA71B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1B3BB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682926319" r:id="rId9"/>
              </w:object>
            </w:r>
          </w:p>
        </w:tc>
        <w:tc>
          <w:tcPr>
            <w:tcW w:w="3629" w:type="dxa"/>
          </w:tcPr>
          <w:p w14:paraId="4D9A5BAC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7E5E47F9" w14:textId="77777777" w:rsidR="008C56AC" w:rsidRDefault="008C56AC">
      <w:pPr>
        <w:jc w:val="center"/>
        <w:rPr>
          <w:sz w:val="26"/>
          <w:lang w:val="lt-LT"/>
        </w:rPr>
      </w:pPr>
    </w:p>
    <w:p w14:paraId="01FC0BB4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3D59AFC3" w14:textId="77777777" w:rsidR="008C56AC" w:rsidRDefault="008C56AC">
      <w:pPr>
        <w:jc w:val="center"/>
        <w:rPr>
          <w:sz w:val="24"/>
          <w:lang w:val="lt-LT"/>
        </w:rPr>
      </w:pPr>
    </w:p>
    <w:p w14:paraId="34B8AE99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2C0EFD7F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561FC9C7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1C8CAC90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3BB87B" wp14:editId="7A213AAB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F09D3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5BC4DEE9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24934948" w14:textId="77777777">
        <w:tc>
          <w:tcPr>
            <w:tcW w:w="4503" w:type="dxa"/>
          </w:tcPr>
          <w:p w14:paraId="1D2624E6" w14:textId="37CEA6D8" w:rsidR="008C56AC" w:rsidRDefault="00F91C38" w:rsidP="00F91C38">
            <w:pPr>
              <w:ind w:left="-110"/>
              <w:rPr>
                <w:sz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Lietuvos Respublikos krašto apsaugos ministerijai</w:t>
            </w:r>
          </w:p>
          <w:p w14:paraId="5B6247F2" w14:textId="77777777" w:rsidR="008C56AC" w:rsidRDefault="008C56AC" w:rsidP="00A857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646EF830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10342B26" w14:textId="6C958F90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68135C">
              <w:rPr>
                <w:sz w:val="24"/>
                <w:lang w:val="lt-LT"/>
              </w:rPr>
              <w:t>20</w:t>
            </w:r>
            <w:r w:rsidR="009C2145">
              <w:rPr>
                <w:sz w:val="24"/>
                <w:lang w:val="lt-LT"/>
              </w:rPr>
              <w:t>21</w:t>
            </w:r>
            <w:r w:rsidR="00A857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</w:r>
            <w:r w:rsidR="00A857DD">
              <w:rPr>
                <w:sz w:val="24"/>
                <w:lang w:val="lt-LT"/>
              </w:rPr>
              <w:t xml:space="preserve">             </w:t>
            </w:r>
            <w:r>
              <w:rPr>
                <w:sz w:val="24"/>
                <w:lang w:val="lt-LT"/>
              </w:rPr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7BEAE0B99DC546D4801209ADBF79836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3C67FEE3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10D478B8" w14:textId="12D4337C" w:rsidR="00F91C38" w:rsidRDefault="00F91C38" w:rsidP="00A372CB">
            <w:pPr>
              <w:rPr>
                <w:sz w:val="26"/>
                <w:lang w:val="lt-LT"/>
              </w:rPr>
            </w:pPr>
            <w:r>
              <w:rPr>
                <w:sz w:val="26"/>
                <w:lang w:val="lt-LT"/>
              </w:rPr>
              <w:t>Į 2021-05-04 Nr. 12-01-779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91C38" w:rsidRPr="00F91C38" w14:paraId="7A45E2ED" w14:textId="77777777" w:rsidTr="00F91C38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14:paraId="4227DE8B" w14:textId="77777777" w:rsidR="00F91C38" w:rsidRPr="00F91C38" w:rsidRDefault="00F91C38" w:rsidP="00F91C38">
                  <w:pPr>
                    <w:rPr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</w:tbl>
          <w:p w14:paraId="7CAA1923" w14:textId="316BD4EE" w:rsidR="008C56AC" w:rsidRDefault="008C56AC" w:rsidP="00A372CB">
            <w:pPr>
              <w:rPr>
                <w:sz w:val="26"/>
                <w:lang w:val="lt-LT"/>
              </w:rPr>
            </w:pPr>
          </w:p>
        </w:tc>
      </w:tr>
      <w:tr w:rsidR="008C56AC" w:rsidRPr="00B331FB" w14:paraId="1454385D" w14:textId="77777777">
        <w:tc>
          <w:tcPr>
            <w:tcW w:w="4503" w:type="dxa"/>
          </w:tcPr>
          <w:p w14:paraId="416F027B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ABF12C8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F406449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7E02F45D" w14:textId="0873C82D" w:rsidR="00A857DD" w:rsidRPr="00390234" w:rsidRDefault="00C75D93" w:rsidP="00C75D93">
      <w:pPr>
        <w:jc w:val="both"/>
        <w:rPr>
          <w:b/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 w:eastAsia="lt-LT"/>
        </w:rPr>
        <w:t xml:space="preserve">DĖL </w:t>
      </w:r>
      <w:r w:rsidR="00F91C38">
        <w:rPr>
          <w:b/>
          <w:sz w:val="24"/>
          <w:szCs w:val="24"/>
          <w:lang w:val="lt-LT" w:eastAsia="lt-LT"/>
        </w:rPr>
        <w:t>LIETUVOS RESPUBLIKOS VYRIAUSYBĖS NUTARIMO PROJEKTO DERINIMO</w:t>
      </w:r>
    </w:p>
    <w:p w14:paraId="526596E9" w14:textId="77777777" w:rsidR="008C56AC" w:rsidRDefault="008C56AC">
      <w:pPr>
        <w:rPr>
          <w:sz w:val="24"/>
          <w:lang w:val="lt-LT"/>
        </w:rPr>
      </w:pPr>
    </w:p>
    <w:p w14:paraId="4361503F" w14:textId="3D7878E6" w:rsidR="00F91C38" w:rsidRDefault="00F91C38" w:rsidP="00F91C38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lt-LT" w:eastAsia="lt-LT"/>
        </w:rPr>
      </w:pPr>
      <w:r w:rsidRPr="00F91C38">
        <w:rPr>
          <w:sz w:val="24"/>
          <w:szCs w:val="24"/>
          <w:lang w:val="lt-LT" w:eastAsia="lt-LT"/>
        </w:rPr>
        <w:t xml:space="preserve">Lietuvos Respublikos susisiekimo ministerija, pagal kompetenciją išnagrinėjusi </w:t>
      </w:r>
      <w:r w:rsidRPr="00F91C38">
        <w:rPr>
          <w:sz w:val="24"/>
          <w:szCs w:val="24"/>
          <w:lang w:val="lt-LT"/>
        </w:rPr>
        <w:t xml:space="preserve">Lietuvos Respublikos Vyriausybės nutarimo </w:t>
      </w:r>
      <w:r w:rsidRPr="000A1105">
        <w:rPr>
          <w:sz w:val="24"/>
          <w:szCs w:val="24"/>
          <w:lang w:val="lt-LT"/>
        </w:rPr>
        <w:t xml:space="preserve">„Dėl </w:t>
      </w:r>
      <w:r w:rsidR="000A1105" w:rsidRPr="000A1105">
        <w:rPr>
          <w:color w:val="000000"/>
          <w:sz w:val="24"/>
          <w:szCs w:val="24"/>
          <w:lang w:val="lt-LT"/>
        </w:rPr>
        <w:t>nekilnojamojo turto perdavimo pagal panaudos sutartį viešajai įstaigai „Plačiajuostis internetas</w:t>
      </w:r>
      <w:r w:rsidRPr="000A1105">
        <w:rPr>
          <w:sz w:val="24"/>
          <w:szCs w:val="24"/>
          <w:lang w:val="lt-LT"/>
        </w:rPr>
        <w:t xml:space="preserve">“ </w:t>
      </w:r>
      <w:r w:rsidRPr="00F91C38">
        <w:rPr>
          <w:sz w:val="24"/>
          <w:szCs w:val="24"/>
          <w:lang w:val="lt-LT"/>
        </w:rPr>
        <w:t>projektą</w:t>
      </w:r>
      <w:r w:rsidRPr="00F91C38">
        <w:rPr>
          <w:rStyle w:val="FootnoteReference"/>
          <w:sz w:val="24"/>
          <w:szCs w:val="24"/>
          <w:lang w:val="lt-LT" w:eastAsia="lt-LT"/>
        </w:rPr>
        <w:footnoteReference w:id="1"/>
      </w:r>
      <w:r w:rsidRPr="00F91C38">
        <w:rPr>
          <w:sz w:val="24"/>
          <w:szCs w:val="24"/>
          <w:lang w:val="lt-LT" w:eastAsia="lt-LT"/>
        </w:rPr>
        <w:t>, informuoja, kad pastabų ir pasiūlymų dėl šio nutarimo projekto neturi.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</w:tblGrid>
      <w:tr w:rsidR="00F91C38" w:rsidRPr="00F91C38" w14:paraId="11018320" w14:textId="77777777" w:rsidTr="005D5739">
        <w:trPr>
          <w:tblCellSpacing w:w="15" w:type="dxa"/>
        </w:trPr>
        <w:tc>
          <w:tcPr>
            <w:tcW w:w="942" w:type="dxa"/>
            <w:vAlign w:val="center"/>
            <w:hideMark/>
          </w:tcPr>
          <w:p w14:paraId="1BD33769" w14:textId="71C7DD02" w:rsidR="00F91C38" w:rsidRPr="00F91C38" w:rsidRDefault="00F91C38" w:rsidP="005D5739">
            <w:pPr>
              <w:rPr>
                <w:sz w:val="24"/>
                <w:lang w:val="lt-LT"/>
              </w:rPr>
            </w:pPr>
          </w:p>
        </w:tc>
      </w:tr>
    </w:tbl>
    <w:p w14:paraId="007AD33C" w14:textId="77777777" w:rsidR="0079515A" w:rsidRDefault="002D2910" w:rsidP="00D34802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 </w:t>
      </w:r>
      <w:r w:rsidR="0079515A">
        <w:rPr>
          <w:sz w:val="24"/>
          <w:szCs w:val="24"/>
          <w:lang w:val="lt-LT" w:eastAsia="lt-LT"/>
        </w:rPr>
        <w:t xml:space="preserve"> </w:t>
      </w:r>
    </w:p>
    <w:p w14:paraId="03065B0D" w14:textId="2C68DF8E" w:rsidR="002D2910" w:rsidRDefault="00F91C38" w:rsidP="00D34802">
      <w:pPr>
        <w:rPr>
          <w:color w:val="000000"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Ministerijos kancleris</w:t>
      </w:r>
      <w:r w:rsidR="002D2910">
        <w:rPr>
          <w:sz w:val="24"/>
          <w:szCs w:val="24"/>
          <w:lang w:val="lt-LT" w:eastAsia="lt-LT"/>
        </w:rPr>
        <w:t xml:space="preserve">                                                             </w:t>
      </w:r>
      <w:r w:rsidR="00D34802">
        <w:rPr>
          <w:sz w:val="24"/>
          <w:szCs w:val="24"/>
          <w:lang w:val="lt-LT" w:eastAsia="lt-LT"/>
        </w:rPr>
        <w:t xml:space="preserve">               </w:t>
      </w:r>
      <w:r>
        <w:rPr>
          <w:sz w:val="24"/>
          <w:szCs w:val="24"/>
          <w:lang w:val="lt-LT" w:eastAsia="lt-LT"/>
        </w:rPr>
        <w:t>Ramūnas Dilba</w:t>
      </w:r>
      <w:r w:rsidR="002D2910">
        <w:rPr>
          <w:sz w:val="24"/>
          <w:szCs w:val="24"/>
          <w:lang w:val="lt-LT" w:eastAsia="lt-LT"/>
        </w:rPr>
        <w:t xml:space="preserve">                                                      </w:t>
      </w:r>
    </w:p>
    <w:tbl>
      <w:tblPr>
        <w:tblW w:w="13104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  <w:gridCol w:w="3283"/>
      </w:tblGrid>
      <w:tr w:rsidR="00A372CB" w14:paraId="0B3BDC14" w14:textId="77777777" w:rsidTr="00A372CB">
        <w:trPr>
          <w:trHeight w:val="240"/>
        </w:trPr>
        <w:tc>
          <w:tcPr>
            <w:tcW w:w="3765" w:type="dxa"/>
          </w:tcPr>
          <w:p w14:paraId="25DFA252" w14:textId="77777777" w:rsidR="00A372CB" w:rsidRDefault="00A372CB" w:rsidP="005F4F85">
            <w:pPr>
              <w:spacing w:before="480"/>
              <w:ind w:left="34"/>
              <w:rPr>
                <w:sz w:val="24"/>
                <w:lang w:val="lt-LT"/>
              </w:rPr>
            </w:pPr>
          </w:p>
        </w:tc>
        <w:tc>
          <w:tcPr>
            <w:tcW w:w="2773" w:type="dxa"/>
          </w:tcPr>
          <w:p w14:paraId="0F62E34B" w14:textId="77777777" w:rsidR="00A372CB" w:rsidRDefault="00A372CB" w:rsidP="002D2C6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5FB6619D" w14:textId="77777777" w:rsidR="00A372CB" w:rsidRDefault="00A372CB" w:rsidP="00A46E57">
            <w:pPr>
              <w:spacing w:before="480"/>
              <w:jc w:val="center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72CBB06B" w14:textId="77777777" w:rsidR="00A372CB" w:rsidRDefault="00A372CB" w:rsidP="00A46E57">
            <w:pPr>
              <w:spacing w:before="480"/>
              <w:jc w:val="center"/>
              <w:rPr>
                <w:sz w:val="24"/>
                <w:lang w:val="lt-LT"/>
              </w:rPr>
            </w:pPr>
          </w:p>
        </w:tc>
      </w:tr>
    </w:tbl>
    <w:p w14:paraId="1276B1A0" w14:textId="77777777" w:rsidR="006A0523" w:rsidRPr="001B7C51" w:rsidRDefault="006A0523" w:rsidP="007C14DF">
      <w:pPr>
        <w:keepNext/>
        <w:framePr w:w="9562" w:h="710" w:hRule="exact" w:hSpace="181" w:wrap="around" w:vAnchor="page" w:hAnchor="page" w:x="1740" w:y="14001" w:anchorLock="1"/>
        <w:tabs>
          <w:tab w:val="left" w:pos="851"/>
        </w:tabs>
        <w:spacing w:after="480"/>
        <w:rPr>
          <w:lang w:val="lt-LT" w:eastAsia="lt-LT"/>
        </w:rPr>
      </w:pPr>
      <w:r w:rsidRPr="001B7C51">
        <w:rPr>
          <w:sz w:val="24"/>
          <w:szCs w:val="24"/>
          <w:lang w:val="lt-LT" w:eastAsia="lt-LT"/>
        </w:rPr>
        <w:t>J. Razgutė, tel. (8 5) 239 3915, el.</w:t>
      </w:r>
      <w:r>
        <w:rPr>
          <w:sz w:val="24"/>
          <w:szCs w:val="24"/>
          <w:lang w:val="lt-LT" w:eastAsia="lt-LT"/>
        </w:rPr>
        <w:t xml:space="preserve"> </w:t>
      </w:r>
      <w:r w:rsidRPr="001B7C51">
        <w:rPr>
          <w:sz w:val="24"/>
          <w:szCs w:val="24"/>
          <w:lang w:val="lt-LT" w:eastAsia="lt-LT"/>
        </w:rPr>
        <w:t>p. jovita.razgute@sumin.lt</w:t>
      </w:r>
    </w:p>
    <w:p w14:paraId="6E89101A" w14:textId="77777777" w:rsidR="005F4F85" w:rsidRDefault="005F4F85" w:rsidP="00D34802">
      <w:pPr>
        <w:rPr>
          <w:sz w:val="24"/>
          <w:lang w:val="lt-LT"/>
        </w:rPr>
      </w:pPr>
    </w:p>
    <w:sectPr w:rsidR="005F4F85" w:rsidSect="00533729">
      <w:headerReference w:type="even" r:id="rId10"/>
      <w:headerReference w:type="default" r:id="rId11"/>
      <w:footerReference w:type="first" r:id="rId12"/>
      <w:type w:val="continuous"/>
      <w:pgSz w:w="11906" w:h="16838" w:code="9"/>
      <w:pgMar w:top="1021" w:right="567" w:bottom="794" w:left="1701" w:header="567" w:footer="11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2FF9D" w14:textId="77777777" w:rsidR="000A5D40" w:rsidRDefault="000A5D40">
      <w:r>
        <w:separator/>
      </w:r>
    </w:p>
  </w:endnote>
  <w:endnote w:type="continuationSeparator" w:id="0">
    <w:p w14:paraId="6D763377" w14:textId="77777777" w:rsidR="000A5D40" w:rsidRDefault="000A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0562" w14:textId="27CEEE71" w:rsidR="00845923" w:rsidRDefault="00845923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B937" w14:textId="77777777" w:rsidR="000A5D40" w:rsidRDefault="000A5D40">
      <w:r>
        <w:separator/>
      </w:r>
    </w:p>
  </w:footnote>
  <w:footnote w:type="continuationSeparator" w:id="0">
    <w:p w14:paraId="2FB9C4DB" w14:textId="77777777" w:rsidR="000A5D40" w:rsidRDefault="000A5D40">
      <w:r>
        <w:continuationSeparator/>
      </w:r>
    </w:p>
  </w:footnote>
  <w:footnote w:id="1">
    <w:p w14:paraId="2E4B5F0C" w14:textId="47832033" w:rsidR="00F91C38" w:rsidRPr="008D4EC7" w:rsidRDefault="00F91C38" w:rsidP="00F91C38">
      <w:pPr>
        <w:pStyle w:val="FootnoteText"/>
        <w:jc w:val="both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8D4EC7">
        <w:rPr>
          <w:color w:val="000000"/>
        </w:rPr>
        <w:t xml:space="preserve">Pateiktas Lietuvos Respublikos </w:t>
      </w:r>
      <w:r>
        <w:rPr>
          <w:color w:val="000000"/>
        </w:rPr>
        <w:t xml:space="preserve">krašto apsaugos </w:t>
      </w:r>
      <w:r w:rsidRPr="008D4EC7">
        <w:rPr>
          <w:color w:val="000000"/>
        </w:rPr>
        <w:t>ministerijos 202</w:t>
      </w:r>
      <w:r>
        <w:rPr>
          <w:color w:val="000000"/>
        </w:rPr>
        <w:t>1</w:t>
      </w:r>
      <w:r w:rsidRPr="008D4EC7">
        <w:rPr>
          <w:color w:val="000000"/>
        </w:rPr>
        <w:t xml:space="preserve"> m. </w:t>
      </w:r>
      <w:r>
        <w:rPr>
          <w:color w:val="000000"/>
        </w:rPr>
        <w:t xml:space="preserve">gegužės 4 </w:t>
      </w:r>
      <w:r w:rsidRPr="008D4EC7">
        <w:rPr>
          <w:color w:val="000000"/>
        </w:rPr>
        <w:t xml:space="preserve">d. raštu Nr. </w:t>
      </w:r>
      <w:r w:rsidRPr="0013684F">
        <w:rPr>
          <w:color w:val="000000"/>
        </w:rPr>
        <w:t>12-01-</w:t>
      </w:r>
      <w:r>
        <w:rPr>
          <w:color w:val="000000"/>
        </w:rPr>
        <w:t>779</w:t>
      </w:r>
      <w:r w:rsidRPr="0013684F">
        <w:rPr>
          <w:color w:val="000000"/>
        </w:rPr>
        <w:t xml:space="preserve"> „</w:t>
      </w:r>
      <w:r w:rsidRPr="008D4EC7">
        <w:rPr>
          <w:color w:val="000000"/>
        </w:rPr>
        <w:t xml:space="preserve">Dėl </w:t>
      </w:r>
      <w:r>
        <w:rPr>
          <w:color w:val="000000"/>
        </w:rPr>
        <w:t xml:space="preserve">nekilnojamojo turto perdavimo pagal panaudos sutartį viešajai įstaigai „Plačiajuostis internetas“ (TAIS Nr. </w:t>
      </w:r>
      <w:r w:rsidR="00731B30" w:rsidRPr="00731B30">
        <w:rPr>
          <w:color w:val="000000"/>
        </w:rPr>
        <w:t>21-24096</w:t>
      </w:r>
      <w:r w:rsidRPr="0013684F">
        <w:rPr>
          <w:color w:val="00000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4BF3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9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78890A" w14:textId="77777777" w:rsidR="00845923" w:rsidRDefault="00845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D52CB" w14:textId="77777777" w:rsidR="00845923" w:rsidRDefault="00BC12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75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3DFB35" w14:textId="77777777" w:rsidR="00845923" w:rsidRDefault="00845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EC0"/>
    <w:multiLevelType w:val="hybridMultilevel"/>
    <w:tmpl w:val="B60A37F0"/>
    <w:lvl w:ilvl="0" w:tplc="F2F09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FE2584"/>
    <w:multiLevelType w:val="hybridMultilevel"/>
    <w:tmpl w:val="A0C40F5A"/>
    <w:lvl w:ilvl="0" w:tplc="18282E4C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A33941"/>
    <w:multiLevelType w:val="hybridMultilevel"/>
    <w:tmpl w:val="56824B82"/>
    <w:lvl w:ilvl="0" w:tplc="D3AC260E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2A401A"/>
    <w:multiLevelType w:val="hybridMultilevel"/>
    <w:tmpl w:val="C970484A"/>
    <w:lvl w:ilvl="0" w:tplc="D4BA7DF2">
      <w:start w:val="1"/>
      <w:numFmt w:val="decimal"/>
      <w:lvlText w:val="%1."/>
      <w:lvlJc w:val="left"/>
      <w:pPr>
        <w:ind w:left="4046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39"/>
    <w:rsid w:val="000051C6"/>
    <w:rsid w:val="00044B0D"/>
    <w:rsid w:val="000571EA"/>
    <w:rsid w:val="00057E08"/>
    <w:rsid w:val="00077651"/>
    <w:rsid w:val="000A1105"/>
    <w:rsid w:val="000A1187"/>
    <w:rsid w:val="000A4C82"/>
    <w:rsid w:val="000A5D40"/>
    <w:rsid w:val="000B59D3"/>
    <w:rsid w:val="000C36CA"/>
    <w:rsid w:val="000E1445"/>
    <w:rsid w:val="000E476E"/>
    <w:rsid w:val="0013213C"/>
    <w:rsid w:val="001639C6"/>
    <w:rsid w:val="001A0C38"/>
    <w:rsid w:val="001B268A"/>
    <w:rsid w:val="001C3711"/>
    <w:rsid w:val="001C4ED0"/>
    <w:rsid w:val="001C6EAE"/>
    <w:rsid w:val="001D2CF7"/>
    <w:rsid w:val="001D2DA2"/>
    <w:rsid w:val="001D3BC6"/>
    <w:rsid w:val="001D5BC1"/>
    <w:rsid w:val="001E0D60"/>
    <w:rsid w:val="001E14B2"/>
    <w:rsid w:val="001F561D"/>
    <w:rsid w:val="00220C03"/>
    <w:rsid w:val="00261B07"/>
    <w:rsid w:val="002666DE"/>
    <w:rsid w:val="00272552"/>
    <w:rsid w:val="00272803"/>
    <w:rsid w:val="0028220E"/>
    <w:rsid w:val="002A0683"/>
    <w:rsid w:val="002D2910"/>
    <w:rsid w:val="002D4BEE"/>
    <w:rsid w:val="00301E48"/>
    <w:rsid w:val="00316224"/>
    <w:rsid w:val="00325104"/>
    <w:rsid w:val="003261FF"/>
    <w:rsid w:val="00390234"/>
    <w:rsid w:val="003906DE"/>
    <w:rsid w:val="00395F2B"/>
    <w:rsid w:val="004062A9"/>
    <w:rsid w:val="00482645"/>
    <w:rsid w:val="004A3598"/>
    <w:rsid w:val="004D2D31"/>
    <w:rsid w:val="004E04ED"/>
    <w:rsid w:val="00500A44"/>
    <w:rsid w:val="0051427D"/>
    <w:rsid w:val="00533729"/>
    <w:rsid w:val="00557989"/>
    <w:rsid w:val="00583C24"/>
    <w:rsid w:val="0059210A"/>
    <w:rsid w:val="005B0BFB"/>
    <w:rsid w:val="005B3969"/>
    <w:rsid w:val="005C12B6"/>
    <w:rsid w:val="005F0181"/>
    <w:rsid w:val="005F3CD6"/>
    <w:rsid w:val="005F4F85"/>
    <w:rsid w:val="00615688"/>
    <w:rsid w:val="006274DB"/>
    <w:rsid w:val="00646B21"/>
    <w:rsid w:val="00667691"/>
    <w:rsid w:val="00676704"/>
    <w:rsid w:val="0068135C"/>
    <w:rsid w:val="006841B4"/>
    <w:rsid w:val="00687BD6"/>
    <w:rsid w:val="006A0523"/>
    <w:rsid w:val="006C0BE2"/>
    <w:rsid w:val="006C3D4B"/>
    <w:rsid w:val="006E62C5"/>
    <w:rsid w:val="007032A4"/>
    <w:rsid w:val="00712828"/>
    <w:rsid w:val="0072003A"/>
    <w:rsid w:val="00731B30"/>
    <w:rsid w:val="00752FC9"/>
    <w:rsid w:val="0075736B"/>
    <w:rsid w:val="00770725"/>
    <w:rsid w:val="007707E8"/>
    <w:rsid w:val="007775A2"/>
    <w:rsid w:val="00782CD3"/>
    <w:rsid w:val="00787A3E"/>
    <w:rsid w:val="0079515A"/>
    <w:rsid w:val="007A3929"/>
    <w:rsid w:val="007C14DF"/>
    <w:rsid w:val="007C4430"/>
    <w:rsid w:val="007D1F85"/>
    <w:rsid w:val="007D5EE5"/>
    <w:rsid w:val="007D6138"/>
    <w:rsid w:val="007E0792"/>
    <w:rsid w:val="007F6C67"/>
    <w:rsid w:val="00845923"/>
    <w:rsid w:val="00853465"/>
    <w:rsid w:val="008A6256"/>
    <w:rsid w:val="008B37C7"/>
    <w:rsid w:val="008B4D09"/>
    <w:rsid w:val="008C56AC"/>
    <w:rsid w:val="008D1B01"/>
    <w:rsid w:val="008D5880"/>
    <w:rsid w:val="008E4AFA"/>
    <w:rsid w:val="008E7232"/>
    <w:rsid w:val="008F27C3"/>
    <w:rsid w:val="009477E0"/>
    <w:rsid w:val="00964867"/>
    <w:rsid w:val="009A00B5"/>
    <w:rsid w:val="009A151F"/>
    <w:rsid w:val="009A481E"/>
    <w:rsid w:val="009C2145"/>
    <w:rsid w:val="009F5CAA"/>
    <w:rsid w:val="00A05C74"/>
    <w:rsid w:val="00A275F4"/>
    <w:rsid w:val="00A372CB"/>
    <w:rsid w:val="00A46E57"/>
    <w:rsid w:val="00A612AA"/>
    <w:rsid w:val="00A62E76"/>
    <w:rsid w:val="00A679CC"/>
    <w:rsid w:val="00A72990"/>
    <w:rsid w:val="00A77D9C"/>
    <w:rsid w:val="00A857DD"/>
    <w:rsid w:val="00A85D79"/>
    <w:rsid w:val="00A937A3"/>
    <w:rsid w:val="00AE7092"/>
    <w:rsid w:val="00B331FB"/>
    <w:rsid w:val="00B75FE6"/>
    <w:rsid w:val="00B85A68"/>
    <w:rsid w:val="00B96ABE"/>
    <w:rsid w:val="00BC1207"/>
    <w:rsid w:val="00BC1E3A"/>
    <w:rsid w:val="00BC2CB6"/>
    <w:rsid w:val="00BC5449"/>
    <w:rsid w:val="00BD54BE"/>
    <w:rsid w:val="00C21C32"/>
    <w:rsid w:val="00C469F4"/>
    <w:rsid w:val="00C57EAA"/>
    <w:rsid w:val="00C71C73"/>
    <w:rsid w:val="00C75D93"/>
    <w:rsid w:val="00C957F9"/>
    <w:rsid w:val="00C96AD1"/>
    <w:rsid w:val="00CC5F99"/>
    <w:rsid w:val="00CC6858"/>
    <w:rsid w:val="00CE0F9D"/>
    <w:rsid w:val="00CE726C"/>
    <w:rsid w:val="00D137DD"/>
    <w:rsid w:val="00D3177C"/>
    <w:rsid w:val="00D34802"/>
    <w:rsid w:val="00D442E2"/>
    <w:rsid w:val="00D460D9"/>
    <w:rsid w:val="00D81794"/>
    <w:rsid w:val="00D91FC5"/>
    <w:rsid w:val="00D944D9"/>
    <w:rsid w:val="00DC04B6"/>
    <w:rsid w:val="00DC0594"/>
    <w:rsid w:val="00DD3855"/>
    <w:rsid w:val="00E03BB9"/>
    <w:rsid w:val="00E05B89"/>
    <w:rsid w:val="00E277FF"/>
    <w:rsid w:val="00E569E5"/>
    <w:rsid w:val="00E717AF"/>
    <w:rsid w:val="00E85E39"/>
    <w:rsid w:val="00EE40B0"/>
    <w:rsid w:val="00EF178E"/>
    <w:rsid w:val="00EF6966"/>
    <w:rsid w:val="00F11979"/>
    <w:rsid w:val="00F91C38"/>
    <w:rsid w:val="00F95448"/>
    <w:rsid w:val="00F96674"/>
    <w:rsid w:val="00F966FB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DAAF8BF"/>
  <w15:docId w15:val="{5D0E6743-6CBD-4BA9-861E-49C4F993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98"/>
    <w:rPr>
      <w:lang w:val="en-GB" w:eastAsia="en-US"/>
    </w:rPr>
  </w:style>
  <w:style w:type="paragraph" w:styleId="Heading1">
    <w:name w:val="heading 1"/>
    <w:basedOn w:val="Normal"/>
    <w:next w:val="Normal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598"/>
    <w:pPr>
      <w:ind w:firstLine="1247"/>
      <w:jc w:val="both"/>
    </w:pPr>
    <w:rPr>
      <w:sz w:val="24"/>
      <w:lang w:val="lt-LT"/>
    </w:rPr>
  </w:style>
  <w:style w:type="paragraph" w:styleId="Header">
    <w:name w:val="header"/>
    <w:basedOn w:val="Normal"/>
    <w:rsid w:val="004A35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3598"/>
  </w:style>
  <w:style w:type="paragraph" w:styleId="Footer">
    <w:name w:val="footer"/>
    <w:basedOn w:val="Normal"/>
    <w:rsid w:val="004A35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331FB"/>
    <w:rPr>
      <w:color w:val="808080"/>
    </w:rPr>
  </w:style>
  <w:style w:type="paragraph" w:styleId="ListParagraph">
    <w:name w:val="List Paragraph"/>
    <w:basedOn w:val="Normal"/>
    <w:uiPriority w:val="34"/>
    <w:qFormat/>
    <w:rsid w:val="00A857D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F95448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5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5448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unhideWhenUsed/>
    <w:rsid w:val="00D460D9"/>
    <w:rPr>
      <w:lang w:val="lt-LT"/>
    </w:rPr>
  </w:style>
  <w:style w:type="character" w:customStyle="1" w:styleId="FootnoteTextChar">
    <w:name w:val="Footnote Text Char"/>
    <w:basedOn w:val="DefaultParagraphFont"/>
    <w:link w:val="FootnoteText"/>
    <w:semiHidden/>
    <w:rsid w:val="00D460D9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D46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C925F2515044A4B3F8775800573F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EAEE4E-9350-47C1-972A-4C074406DA59}"/>
      </w:docPartPr>
      <w:docPartBody>
        <w:p w:rsidR="00A10272" w:rsidRDefault="00AD6D26">
          <w:pPr>
            <w:pStyle w:val="F4C925F2515044A4B3F8775800573FA2"/>
          </w:pPr>
          <w:r w:rsidRPr="00F362A0">
            <w:rPr>
              <w:rStyle w:val="PlaceholderText"/>
            </w:rPr>
            <w:t>.</w:t>
          </w:r>
        </w:p>
      </w:docPartBody>
    </w:docPart>
    <w:docPart>
      <w:docPartPr>
        <w:name w:val="7BEAE0B99DC546D4801209ADBF7983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72456E-63AD-4FCB-A091-446A1F45DDD5}"/>
      </w:docPartPr>
      <w:docPartBody>
        <w:p w:rsidR="00A10272" w:rsidRDefault="00AD6D26">
          <w:pPr>
            <w:pStyle w:val="7BEAE0B99DC546D4801209ADBF798360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6"/>
    <w:rsid w:val="00A10272"/>
    <w:rsid w:val="00A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C925F2515044A4B3F8775800573FA2">
    <w:name w:val="F4C925F2515044A4B3F8775800573FA2"/>
  </w:style>
  <w:style w:type="paragraph" w:customStyle="1" w:styleId="7BEAE0B99DC546D4801209ADBF798360">
    <w:name w:val="7BEAE0B99DC546D4801209ADBF798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F9519-6148-44CB-9CFF-8E6BF3D1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922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2021-05-19T07:46:00Z</dcterms:created>
  <dc:creator>Roma Andruškevičienė</dc:creator>
  <cp:lastModifiedBy>Svetlana Lapėnienė</cp:lastModifiedBy>
  <cp:lastPrinted>2017-05-17T11:28:00Z</cp:lastPrinted>
  <dcterms:modified xsi:type="dcterms:W3CDTF">2021-05-19T07:46:00Z</dcterms:modified>
  <cp:revision>2</cp:revision>
</cp:coreProperties>
</file>