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DCD" w:rsidRPr="0068426C" w:rsidRDefault="00801DCD" w:rsidP="00801DCD">
      <w:pPr>
        <w:widowControl w:val="0"/>
        <w:jc w:val="center"/>
        <w:rPr>
          <w:b/>
        </w:rPr>
      </w:pPr>
      <w:r w:rsidRPr="0068426C">
        <w:rPr>
          <w:b/>
        </w:rPr>
        <w:t>LIETUVOS RESPUBLIKOS</w:t>
      </w:r>
    </w:p>
    <w:p w:rsidR="00801DCD" w:rsidRPr="0068426C" w:rsidRDefault="00801DCD" w:rsidP="00355D52">
      <w:pPr>
        <w:jc w:val="center"/>
        <w:rPr>
          <w:b/>
          <w:caps/>
          <w:color w:val="000000"/>
        </w:rPr>
      </w:pPr>
      <w:r w:rsidRPr="0068426C">
        <w:rPr>
          <w:b/>
        </w:rPr>
        <w:t>UŽIMTUMO ĮSTATYMO NR. XII-2470 5</w:t>
      </w:r>
      <w:r w:rsidRPr="0068426C">
        <w:rPr>
          <w:b/>
          <w:vertAlign w:val="superscript"/>
        </w:rPr>
        <w:t>1</w:t>
      </w:r>
      <w:r w:rsidRPr="0068426C">
        <w:rPr>
          <w:b/>
        </w:rPr>
        <w:t>, 25,</w:t>
      </w:r>
      <w:r w:rsidR="00355D52" w:rsidRPr="0068426C">
        <w:rPr>
          <w:b/>
        </w:rPr>
        <w:t xml:space="preserve"> 35,</w:t>
      </w:r>
      <w:r w:rsidRPr="0068426C">
        <w:rPr>
          <w:b/>
        </w:rPr>
        <w:t xml:space="preserve"> 41, 42</w:t>
      </w:r>
      <w:r w:rsidR="00592B3C" w:rsidRPr="0068426C">
        <w:rPr>
          <w:b/>
        </w:rPr>
        <w:t>, 43</w:t>
      </w:r>
      <w:r w:rsidRPr="0068426C">
        <w:rPr>
          <w:b/>
        </w:rPr>
        <w:t xml:space="preserve"> IR 48</w:t>
      </w:r>
      <w:r w:rsidRPr="0068426C">
        <w:rPr>
          <w:b/>
          <w:vertAlign w:val="superscript"/>
        </w:rPr>
        <w:t>1</w:t>
      </w:r>
      <w:r w:rsidRPr="0068426C">
        <w:rPr>
          <w:b/>
        </w:rPr>
        <w:t> </w:t>
      </w:r>
      <w:r w:rsidRPr="0068426C">
        <w:rPr>
          <w:b/>
          <w:bCs/>
          <w:lang w:eastAsia="lt-LT"/>
        </w:rPr>
        <w:t>STRAIPSNIŲ</w:t>
      </w:r>
      <w:r w:rsidR="00355D52" w:rsidRPr="0068426C">
        <w:rPr>
          <w:b/>
          <w:bCs/>
          <w:lang w:eastAsia="lt-LT"/>
        </w:rPr>
        <w:t xml:space="preserve"> </w:t>
      </w:r>
      <w:r w:rsidRPr="0068426C">
        <w:rPr>
          <w:b/>
          <w:caps/>
          <w:color w:val="000000"/>
        </w:rPr>
        <w:t>pakeitimo</w:t>
      </w:r>
      <w:r w:rsidR="00355D52" w:rsidRPr="0068426C">
        <w:rPr>
          <w:b/>
          <w:caps/>
          <w:color w:val="000000"/>
        </w:rPr>
        <w:t xml:space="preserve"> </w:t>
      </w:r>
      <w:r w:rsidRPr="0068426C">
        <w:rPr>
          <w:b/>
        </w:rPr>
        <w:t>ĮSTATYMO PROJEKTO</w:t>
      </w:r>
    </w:p>
    <w:p w:rsidR="00801DCD" w:rsidRPr="0068426C" w:rsidRDefault="00801DCD" w:rsidP="00801DCD">
      <w:pPr>
        <w:widowControl w:val="0"/>
        <w:jc w:val="center"/>
        <w:rPr>
          <w:b/>
        </w:rPr>
      </w:pPr>
      <w:r w:rsidRPr="0068426C">
        <w:rPr>
          <w:b/>
        </w:rPr>
        <w:t>AIŠKINAMASIS RAŠTAS</w:t>
      </w:r>
    </w:p>
    <w:p w:rsidR="00801DCD" w:rsidRPr="0068426C" w:rsidRDefault="00801DCD" w:rsidP="00801DCD">
      <w:pPr>
        <w:widowControl w:val="0"/>
        <w:jc w:val="center"/>
      </w:pPr>
    </w:p>
    <w:p w:rsidR="00801DCD" w:rsidRPr="0068426C" w:rsidRDefault="00801DCD" w:rsidP="00801DCD">
      <w:pPr>
        <w:widowControl w:val="0"/>
        <w:ind w:firstLine="709"/>
        <w:jc w:val="both"/>
      </w:pPr>
      <w:r w:rsidRPr="0068426C">
        <w:rPr>
          <w:b/>
          <w:bCs/>
        </w:rPr>
        <w:t>1. Įstatymo projekto rengimą paskatinusios priežastys, parengto projekto tikslai ir uždaviniai</w:t>
      </w:r>
    </w:p>
    <w:p w:rsidR="00801DCD" w:rsidRPr="0068426C" w:rsidRDefault="00801DCD" w:rsidP="00105F14">
      <w:pPr>
        <w:pStyle w:val="doc-ti1"/>
        <w:shd w:val="clear" w:color="auto" w:fill="FFFFFF"/>
        <w:spacing w:before="0" w:after="0" w:line="240" w:lineRule="auto"/>
        <w:ind w:firstLine="709"/>
        <w:jc w:val="both"/>
        <w:rPr>
          <w:b w:val="0"/>
        </w:rPr>
      </w:pPr>
      <w:r w:rsidRPr="0068426C">
        <w:rPr>
          <w:b w:val="0"/>
        </w:rPr>
        <w:t>Lietuvos Respublikos užimtumo įstatymo Nr. XII-2470 5</w:t>
      </w:r>
      <w:r w:rsidRPr="0068426C">
        <w:rPr>
          <w:b w:val="0"/>
          <w:vertAlign w:val="superscript"/>
        </w:rPr>
        <w:t>1</w:t>
      </w:r>
      <w:r w:rsidRPr="0068426C">
        <w:rPr>
          <w:b w:val="0"/>
        </w:rPr>
        <w:t>, 25,</w:t>
      </w:r>
      <w:r w:rsidR="00355D52" w:rsidRPr="0068426C">
        <w:rPr>
          <w:b w:val="0"/>
        </w:rPr>
        <w:t xml:space="preserve"> 35,</w:t>
      </w:r>
      <w:r w:rsidRPr="0068426C">
        <w:rPr>
          <w:b w:val="0"/>
        </w:rPr>
        <w:t xml:space="preserve"> 41, 42</w:t>
      </w:r>
      <w:r w:rsidR="00592B3C" w:rsidRPr="0068426C">
        <w:rPr>
          <w:b w:val="0"/>
        </w:rPr>
        <w:t>, 43</w:t>
      </w:r>
      <w:r w:rsidRPr="0068426C">
        <w:rPr>
          <w:b w:val="0"/>
        </w:rPr>
        <w:t xml:space="preserve"> ir 48</w:t>
      </w:r>
      <w:r w:rsidRPr="0068426C">
        <w:rPr>
          <w:b w:val="0"/>
          <w:vertAlign w:val="superscript"/>
        </w:rPr>
        <w:t>1</w:t>
      </w:r>
      <w:r w:rsidR="0068426C">
        <w:rPr>
          <w:b w:val="0"/>
        </w:rPr>
        <w:t> </w:t>
      </w:r>
      <w:r w:rsidRPr="0068426C">
        <w:rPr>
          <w:b w:val="0"/>
        </w:rPr>
        <w:t xml:space="preserve">straipsnių pakeitimo įstatymo projekto (toliau – Įstatymo projektas) tikslas – siekiant padėti verslui ir gyventojams, susidūrusiems su neigiamu COVID-19 </w:t>
      </w:r>
      <w:r w:rsidRPr="0068426C">
        <w:rPr>
          <w:b w:val="0"/>
          <w:color w:val="000000"/>
          <w:shd w:val="clear" w:color="auto" w:fill="FFFFFF"/>
        </w:rPr>
        <w:t>ligos (koronaviruso infekcijos)</w:t>
      </w:r>
      <w:r w:rsidRPr="0068426C">
        <w:rPr>
          <w:color w:val="000000"/>
          <w:shd w:val="clear" w:color="auto" w:fill="FFFFFF"/>
        </w:rPr>
        <w:t xml:space="preserve"> </w:t>
      </w:r>
      <w:r w:rsidRPr="0068426C">
        <w:rPr>
          <w:b w:val="0"/>
        </w:rPr>
        <w:t xml:space="preserve">plitimo poveikiu, </w:t>
      </w:r>
      <w:r w:rsidR="0068426C">
        <w:rPr>
          <w:b w:val="0"/>
        </w:rPr>
        <w:t xml:space="preserve">t. y. dėl </w:t>
      </w:r>
      <w:r w:rsidR="0068426C" w:rsidRPr="0068426C">
        <w:rPr>
          <w:b w:val="0"/>
        </w:rPr>
        <w:t>ūkinės veiklos ir kitų apribojimų</w:t>
      </w:r>
      <w:r w:rsidR="0068426C">
        <w:rPr>
          <w:b w:val="0"/>
        </w:rPr>
        <w:t>,</w:t>
      </w:r>
      <w:r w:rsidRPr="0068426C">
        <w:rPr>
          <w:b w:val="0"/>
        </w:rPr>
        <w:t xml:space="preserve"> </w:t>
      </w:r>
      <w:r w:rsidR="0068426C" w:rsidRPr="0068426C">
        <w:rPr>
          <w:b w:val="0"/>
        </w:rPr>
        <w:t xml:space="preserve">nustatytų </w:t>
      </w:r>
      <w:r w:rsidRPr="0068426C">
        <w:rPr>
          <w:b w:val="0"/>
        </w:rPr>
        <w:t>Lietuvos Respublikos Vyriausyb</w:t>
      </w:r>
      <w:r w:rsidR="0068426C">
        <w:rPr>
          <w:b w:val="0"/>
        </w:rPr>
        <w:t>ei</w:t>
      </w:r>
      <w:r w:rsidRPr="0068426C">
        <w:rPr>
          <w:b w:val="0"/>
        </w:rPr>
        <w:t xml:space="preserve"> paskelb</w:t>
      </w:r>
      <w:r w:rsidR="0068426C">
        <w:rPr>
          <w:b w:val="0"/>
        </w:rPr>
        <w:t>us</w:t>
      </w:r>
      <w:r w:rsidRPr="0068426C">
        <w:rPr>
          <w:b w:val="0"/>
        </w:rPr>
        <w:t xml:space="preserve"> ekstremali</w:t>
      </w:r>
      <w:r w:rsidR="0068426C">
        <w:rPr>
          <w:b w:val="0"/>
        </w:rPr>
        <w:t>ąją</w:t>
      </w:r>
      <w:r w:rsidRPr="0068426C">
        <w:rPr>
          <w:b w:val="0"/>
        </w:rPr>
        <w:t xml:space="preserve"> situacij</w:t>
      </w:r>
      <w:r w:rsidR="0068426C">
        <w:rPr>
          <w:b w:val="0"/>
        </w:rPr>
        <w:t>ą</w:t>
      </w:r>
      <w:r w:rsidRPr="0068426C">
        <w:rPr>
          <w:b w:val="0"/>
        </w:rPr>
        <w:t xml:space="preserve"> ir (ar) karantin</w:t>
      </w:r>
      <w:r w:rsidR="0068426C">
        <w:rPr>
          <w:b w:val="0"/>
        </w:rPr>
        <w:t>ą</w:t>
      </w:r>
      <w:r w:rsidRPr="0068426C">
        <w:rPr>
          <w:b w:val="0"/>
        </w:rPr>
        <w:t xml:space="preserve">, patiriantiems finansinius sunkumus, pakeisti darbdaviams mokamos subsidijos </w:t>
      </w:r>
      <w:r w:rsidR="0068426C">
        <w:rPr>
          <w:b w:val="0"/>
        </w:rPr>
        <w:t>darbuotojų</w:t>
      </w:r>
      <w:r w:rsidR="0068426C" w:rsidRPr="0068426C">
        <w:rPr>
          <w:b w:val="0"/>
        </w:rPr>
        <w:t xml:space="preserve">, kuriems paskelbta prastova, </w:t>
      </w:r>
      <w:r w:rsidRPr="0068426C">
        <w:rPr>
          <w:b w:val="0"/>
        </w:rPr>
        <w:t>darbo užmokesčiui kompensuoti</w:t>
      </w:r>
      <w:r w:rsidR="0068426C">
        <w:rPr>
          <w:b w:val="0"/>
        </w:rPr>
        <w:t xml:space="preserve">, </w:t>
      </w:r>
      <w:r w:rsidRPr="0068426C">
        <w:rPr>
          <w:b w:val="0"/>
        </w:rPr>
        <w:t>skyrimo</w:t>
      </w:r>
      <w:r w:rsidR="00A92F1E" w:rsidRPr="0068426C">
        <w:rPr>
          <w:b w:val="0"/>
        </w:rPr>
        <w:t xml:space="preserve"> ir mokėjimo</w:t>
      </w:r>
      <w:r w:rsidRPr="0068426C">
        <w:rPr>
          <w:b w:val="0"/>
        </w:rPr>
        <w:t xml:space="preserve"> sąlygas, dydį, nustatyti subsidijos </w:t>
      </w:r>
      <w:r w:rsidR="00F11412" w:rsidRPr="00F11412">
        <w:rPr>
          <w:b w:val="0"/>
        </w:rPr>
        <w:t xml:space="preserve">darbuotojų, sugrįžusių po prastovų, </w:t>
      </w:r>
      <w:r w:rsidRPr="0068426C">
        <w:rPr>
          <w:b w:val="0"/>
        </w:rPr>
        <w:t xml:space="preserve">darbo užmokesčiui </w:t>
      </w:r>
      <w:r w:rsidR="00A92F1E" w:rsidRPr="0068426C">
        <w:rPr>
          <w:b w:val="0"/>
        </w:rPr>
        <w:t>skyrimo ir mokėjimo</w:t>
      </w:r>
      <w:r w:rsidRPr="0068426C">
        <w:rPr>
          <w:b w:val="0"/>
        </w:rPr>
        <w:t xml:space="preserve"> sąlygas, patikslinti darbo paieškos išmokos gavimo sąlygas ir nustatyti taiklesnes išmokos savarankiškai dirbantiems </w:t>
      </w:r>
      <w:r w:rsidR="00BF3BF6" w:rsidRPr="0068426C">
        <w:rPr>
          <w:b w:val="0"/>
        </w:rPr>
        <w:t>asmenims</w:t>
      </w:r>
      <w:r w:rsidR="00BF3BF6">
        <w:rPr>
          <w:b w:val="0"/>
        </w:rPr>
        <w:t xml:space="preserve"> skyrimo ir </w:t>
      </w:r>
      <w:r w:rsidRPr="0068426C">
        <w:rPr>
          <w:b w:val="0"/>
        </w:rPr>
        <w:t>mokėjimo tvarkos sąlygas.</w:t>
      </w:r>
      <w:r w:rsidR="00ED1CDE">
        <w:rPr>
          <w:b w:val="0"/>
        </w:rPr>
        <w:t xml:space="preserve"> </w:t>
      </w:r>
      <w:r w:rsidR="00ED1CDE" w:rsidRPr="00D425AB">
        <w:rPr>
          <w:b w:val="0"/>
        </w:rPr>
        <w:t xml:space="preserve">Taip pat siekiama asmenims, kuriems  suteiktas perkeliamojo asmens statusas, </w:t>
      </w:r>
      <w:r w:rsidR="005E7939" w:rsidRPr="00D425AB">
        <w:rPr>
          <w:b w:val="0"/>
        </w:rPr>
        <w:t xml:space="preserve">taikyti </w:t>
      </w:r>
      <w:r w:rsidR="00ED1CDE" w:rsidRPr="00D425AB">
        <w:rPr>
          <w:b w:val="0"/>
        </w:rPr>
        <w:t>aktyvios darbo rinkos politikos priemones</w:t>
      </w:r>
      <w:r w:rsidR="00D425AB" w:rsidRPr="00D425AB">
        <w:rPr>
          <w:b w:val="0"/>
        </w:rPr>
        <w:t xml:space="preserve"> </w:t>
      </w:r>
      <w:r w:rsidR="00D425AB" w:rsidRPr="00D425AB">
        <w:rPr>
          <w:b w:val="0"/>
        </w:rPr>
        <w:t>tomis pačiomis sąlygomis</w:t>
      </w:r>
      <w:r w:rsidR="00ED1CDE" w:rsidRPr="00D425AB">
        <w:rPr>
          <w:b w:val="0"/>
        </w:rPr>
        <w:t xml:space="preserve">, </w:t>
      </w:r>
      <w:r w:rsidR="00266464" w:rsidRPr="00D425AB">
        <w:rPr>
          <w:b w:val="0"/>
        </w:rPr>
        <w:t xml:space="preserve">kaip ir </w:t>
      </w:r>
      <w:r w:rsidR="005E7939" w:rsidRPr="00D425AB">
        <w:rPr>
          <w:b w:val="0"/>
          <w:bCs w:val="0"/>
        </w:rPr>
        <w:t xml:space="preserve">asmenims, </w:t>
      </w:r>
      <w:r w:rsidR="00D425AB" w:rsidRPr="00D425AB">
        <w:rPr>
          <w:b w:val="0"/>
          <w:bCs w:val="0"/>
        </w:rPr>
        <w:t xml:space="preserve">kuriems suteiktas </w:t>
      </w:r>
      <w:r w:rsidR="005E7939" w:rsidRPr="00D425AB">
        <w:rPr>
          <w:b w:val="0"/>
          <w:bCs w:val="0"/>
        </w:rPr>
        <w:t>pabėgėlio status</w:t>
      </w:r>
      <w:r w:rsidR="00D425AB" w:rsidRPr="00D425AB">
        <w:rPr>
          <w:b w:val="0"/>
          <w:bCs w:val="0"/>
        </w:rPr>
        <w:t>as</w:t>
      </w:r>
      <w:r w:rsidR="005E7939" w:rsidRPr="00D425AB">
        <w:rPr>
          <w:b w:val="0"/>
          <w:bCs w:val="0"/>
        </w:rPr>
        <w:t xml:space="preserve"> ar </w:t>
      </w:r>
      <w:r w:rsidR="005E7939" w:rsidRPr="00D425AB">
        <w:rPr>
          <w:b w:val="0"/>
        </w:rPr>
        <w:t>suteikta papildoma ar laikinoji apsauga</w:t>
      </w:r>
      <w:r w:rsidR="00ED1CDE" w:rsidRPr="00D425AB">
        <w:rPr>
          <w:b w:val="0"/>
        </w:rPr>
        <w:t>.</w:t>
      </w:r>
      <w:r w:rsidR="00ED1CDE">
        <w:rPr>
          <w:b w:val="0"/>
        </w:rPr>
        <w:t xml:space="preserve"> </w:t>
      </w:r>
    </w:p>
    <w:p w:rsidR="00801DCD" w:rsidRPr="0068426C" w:rsidRDefault="00801DCD" w:rsidP="004224C8">
      <w:pPr>
        <w:pStyle w:val="Pagrindiniotekstotrauka3"/>
        <w:widowControl w:val="0"/>
        <w:spacing w:line="240" w:lineRule="auto"/>
        <w:ind w:firstLine="709"/>
        <w:rPr>
          <w:bCs/>
        </w:rPr>
      </w:pPr>
      <w:r w:rsidRPr="0068426C">
        <w:rPr>
          <w:bCs/>
        </w:rPr>
        <w:t>Įstatymo projekto uždaviniai:</w:t>
      </w:r>
    </w:p>
    <w:p w:rsidR="002E0235" w:rsidRPr="00D425AB" w:rsidRDefault="00801DCD" w:rsidP="002E0235">
      <w:pPr>
        <w:ind w:firstLine="720"/>
        <w:jc w:val="both"/>
        <w:rPr>
          <w:bCs/>
          <w:color w:val="00000A"/>
          <w:lang w:eastAsia="lt-LT"/>
        </w:rPr>
      </w:pPr>
      <w:r w:rsidRPr="0068426C">
        <w:rPr>
          <w:bCs/>
        </w:rPr>
        <w:t xml:space="preserve">1) </w:t>
      </w:r>
      <w:r w:rsidR="0074392C" w:rsidRPr="00D425AB">
        <w:rPr>
          <w:bCs/>
        </w:rPr>
        <w:t xml:space="preserve">nustatyti </w:t>
      </w:r>
      <w:r w:rsidR="00C07C8A" w:rsidRPr="00D425AB">
        <w:rPr>
          <w:bCs/>
        </w:rPr>
        <w:t>išmokos savarankiškai dirban</w:t>
      </w:r>
      <w:r w:rsidR="00C02F4E" w:rsidRPr="00D425AB">
        <w:rPr>
          <w:bCs/>
        </w:rPr>
        <w:t>tiems asmenims</w:t>
      </w:r>
      <w:r w:rsidRPr="00D425AB">
        <w:rPr>
          <w:bCs/>
          <w:color w:val="00000A"/>
          <w:lang w:eastAsia="lt-LT"/>
        </w:rPr>
        <w:t>, įtraukti</w:t>
      </w:r>
      <w:r w:rsidR="0074392C" w:rsidRPr="00D425AB">
        <w:rPr>
          <w:bCs/>
          <w:color w:val="00000A"/>
          <w:lang w:eastAsia="lt-LT"/>
        </w:rPr>
        <w:t>ems</w:t>
      </w:r>
      <w:r w:rsidRPr="00D425AB">
        <w:rPr>
          <w:bCs/>
          <w:color w:val="00000A"/>
          <w:lang w:eastAsia="lt-LT"/>
        </w:rPr>
        <w:t xml:space="preserve"> į </w:t>
      </w:r>
      <w:r w:rsidRPr="00D425AB">
        <w:rPr>
          <w:bCs/>
          <w:color w:val="000000"/>
          <w:lang w:eastAsia="lt-LT"/>
        </w:rPr>
        <w:t xml:space="preserve">Valstybinės mokesčių inspekcijos prie Lietuvos Respublikos finansų ministerijos (toliau – Valstybinė mokesčių inspekcija) </w:t>
      </w:r>
      <w:r w:rsidR="00025492" w:rsidRPr="00D425AB">
        <w:rPr>
          <w:bCs/>
          <w:color w:val="000000"/>
          <w:lang w:eastAsia="lt-LT"/>
        </w:rPr>
        <w:t>sudaromą</w:t>
      </w:r>
      <w:r w:rsidR="005779CA" w:rsidRPr="00D425AB">
        <w:rPr>
          <w:bCs/>
          <w:color w:val="000000"/>
          <w:lang w:eastAsia="lt-LT"/>
        </w:rPr>
        <w:t xml:space="preserve"> </w:t>
      </w:r>
      <w:r w:rsidRPr="00D425AB">
        <w:rPr>
          <w:bCs/>
          <w:color w:val="000000"/>
          <w:lang w:eastAsia="lt-LT"/>
        </w:rPr>
        <w:t>Savarankiškai dirbančių asmenų, </w:t>
      </w:r>
      <w:r w:rsidRPr="00D425AB">
        <w:rPr>
          <w:bCs/>
          <w:color w:val="00000A"/>
          <w:lang w:eastAsia="lt-LT"/>
        </w:rPr>
        <w:t>pripažintų nukentėjusiais nuo ekstremaliosios situacijos ir karantino, kurio metu </w:t>
      </w:r>
      <w:r w:rsidRPr="00D425AB">
        <w:rPr>
          <w:bCs/>
          <w:color w:val="000000"/>
          <w:lang w:eastAsia="lt-LT"/>
        </w:rPr>
        <w:t>Lietuvos Respublikos </w:t>
      </w:r>
      <w:r w:rsidRPr="00D425AB">
        <w:rPr>
          <w:bCs/>
          <w:color w:val="00000A"/>
          <w:lang w:eastAsia="lt-LT"/>
        </w:rPr>
        <w:t>Vyriausybė nustato ūkinės veiklos apribojimus, sąrašą</w:t>
      </w:r>
      <w:r w:rsidR="0074392C" w:rsidRPr="00D425AB">
        <w:rPr>
          <w:bCs/>
          <w:color w:val="00000A"/>
          <w:lang w:eastAsia="lt-LT"/>
        </w:rPr>
        <w:t xml:space="preserve">, išmokos </w:t>
      </w:r>
      <w:r w:rsidR="0074392C" w:rsidRPr="00D425AB">
        <w:rPr>
          <w:bCs/>
        </w:rPr>
        <w:t>skyrimo ir mokėjimo sąlygas, siejant jas su 30 procentų pajamų sumažėjimu.</w:t>
      </w:r>
      <w:r w:rsidR="00CE6D2C" w:rsidRPr="00D425AB">
        <w:rPr>
          <w:bCs/>
        </w:rPr>
        <w:t xml:space="preserve"> </w:t>
      </w:r>
      <w:r w:rsidR="00812068" w:rsidRPr="00D425AB">
        <w:rPr>
          <w:bCs/>
          <w:color w:val="00000A"/>
          <w:lang w:eastAsia="lt-LT"/>
        </w:rPr>
        <w:t xml:space="preserve">Taip pat </w:t>
      </w:r>
      <w:r w:rsidR="002E161B" w:rsidRPr="00D425AB">
        <w:rPr>
          <w:bCs/>
          <w:color w:val="00000A"/>
          <w:lang w:eastAsia="lt-LT"/>
        </w:rPr>
        <w:t>n</w:t>
      </w:r>
      <w:r w:rsidR="00812068" w:rsidRPr="00D425AB">
        <w:rPr>
          <w:bCs/>
          <w:color w:val="00000A"/>
          <w:lang w:eastAsia="lt-LT"/>
        </w:rPr>
        <w:t>ustat</w:t>
      </w:r>
      <w:r w:rsidR="002E161B" w:rsidRPr="00D425AB">
        <w:rPr>
          <w:bCs/>
          <w:color w:val="00000A"/>
          <w:lang w:eastAsia="lt-LT"/>
        </w:rPr>
        <w:t>yt</w:t>
      </w:r>
      <w:r w:rsidR="006F2F78" w:rsidRPr="00D425AB">
        <w:rPr>
          <w:bCs/>
          <w:color w:val="00000A"/>
          <w:lang w:eastAsia="lt-LT"/>
        </w:rPr>
        <w:t>i</w:t>
      </w:r>
      <w:r w:rsidR="002E161B" w:rsidRPr="00D425AB">
        <w:rPr>
          <w:bCs/>
          <w:color w:val="00000A"/>
          <w:lang w:eastAsia="lt-LT"/>
        </w:rPr>
        <w:t xml:space="preserve"> </w:t>
      </w:r>
      <w:r w:rsidR="006F2F78" w:rsidRPr="00D425AB">
        <w:rPr>
          <w:bCs/>
          <w:color w:val="00000A"/>
          <w:lang w:eastAsia="lt-LT"/>
        </w:rPr>
        <w:t>reikalavimą</w:t>
      </w:r>
      <w:r w:rsidR="00812068" w:rsidRPr="00D425AB">
        <w:rPr>
          <w:bCs/>
          <w:color w:val="00000A"/>
          <w:lang w:eastAsia="lt-LT"/>
        </w:rPr>
        <w:t>, kad asmuo į savarankiškai dirbančio asmens išmoką gali pretenduoti tik tuo atveju</w:t>
      </w:r>
      <w:r w:rsidR="002E161B" w:rsidRPr="00D425AB">
        <w:rPr>
          <w:bCs/>
          <w:color w:val="00000A"/>
          <w:lang w:eastAsia="lt-LT"/>
        </w:rPr>
        <w:t>,</w:t>
      </w:r>
      <w:r w:rsidR="00812068" w:rsidRPr="00D425AB">
        <w:rPr>
          <w:bCs/>
          <w:color w:val="00000A"/>
          <w:lang w:eastAsia="lt-LT"/>
        </w:rPr>
        <w:t xml:space="preserve"> jei per </w:t>
      </w:r>
      <w:r w:rsidR="00EC143E" w:rsidRPr="00D425AB">
        <w:rPr>
          <w:bCs/>
          <w:color w:val="00000A"/>
          <w:lang w:eastAsia="lt-LT"/>
        </w:rPr>
        <w:t xml:space="preserve">priešpaskutinį mokestinį </w:t>
      </w:r>
      <w:r w:rsidR="00812068" w:rsidRPr="00D425AB">
        <w:rPr>
          <w:bCs/>
          <w:color w:val="00000A"/>
          <w:lang w:eastAsia="lt-LT"/>
        </w:rPr>
        <w:t xml:space="preserve">ataskaitinį laikotarpį </w:t>
      </w:r>
      <w:r w:rsidR="00A93439" w:rsidRPr="00D425AB">
        <w:rPr>
          <w:bCs/>
          <w:color w:val="00000A"/>
          <w:lang w:eastAsia="lt-LT"/>
        </w:rPr>
        <w:t>jo</w:t>
      </w:r>
      <w:r w:rsidR="00812068" w:rsidRPr="00D425AB">
        <w:rPr>
          <w:bCs/>
          <w:color w:val="00000A"/>
          <w:lang w:eastAsia="lt-LT"/>
        </w:rPr>
        <w:t xml:space="preserve"> pajamos buvo </w:t>
      </w:r>
      <w:r w:rsidR="00A93439" w:rsidRPr="00D425AB">
        <w:rPr>
          <w:bCs/>
          <w:color w:val="00000A"/>
          <w:lang w:eastAsia="lt-LT"/>
        </w:rPr>
        <w:t>ne mažesnės nei</w:t>
      </w:r>
      <w:r w:rsidR="00812068" w:rsidRPr="00D425AB">
        <w:rPr>
          <w:bCs/>
          <w:color w:val="00000A"/>
          <w:lang w:eastAsia="lt-LT"/>
        </w:rPr>
        <w:t xml:space="preserve"> 12 </w:t>
      </w:r>
      <w:r w:rsidR="00812068" w:rsidRPr="00D425AB">
        <w:rPr>
          <w:color w:val="00000A"/>
          <w:lang w:eastAsia="lt-LT"/>
        </w:rPr>
        <w:t>minimalių vartojimo poreikių dydžių</w:t>
      </w:r>
      <w:r w:rsidR="002E161B" w:rsidRPr="00D425AB">
        <w:rPr>
          <w:color w:val="00000A"/>
          <w:lang w:eastAsia="lt-LT"/>
        </w:rPr>
        <w:t xml:space="preserve"> (į šio asmens pajamas nebūtų įskaitomos išmokos savarankiškai dirbančiam asmeniui)</w:t>
      </w:r>
      <w:r w:rsidRPr="00D425AB">
        <w:rPr>
          <w:bCs/>
          <w:color w:val="00000A"/>
          <w:lang w:eastAsia="lt-LT"/>
        </w:rPr>
        <w:t>;</w:t>
      </w:r>
    </w:p>
    <w:p w:rsidR="002E0235" w:rsidRPr="002E0235" w:rsidRDefault="002E0235" w:rsidP="002E0235">
      <w:pPr>
        <w:ind w:firstLine="720"/>
        <w:jc w:val="both"/>
        <w:rPr>
          <w:bCs/>
          <w:color w:val="00000A"/>
          <w:lang w:eastAsia="lt-LT"/>
        </w:rPr>
      </w:pPr>
      <w:r w:rsidRPr="00D425AB">
        <w:rPr>
          <w:bCs/>
          <w:color w:val="00000A"/>
          <w:lang w:eastAsia="lt-LT"/>
        </w:rPr>
        <w:t xml:space="preserve">2) </w:t>
      </w:r>
      <w:r w:rsidRPr="00D425AB">
        <w:rPr>
          <w:bCs/>
        </w:rPr>
        <w:t>papildyti darbo rinkoje papildomai remiamų asmenų grupes asmenimis, kuriems suteikt</w:t>
      </w:r>
      <w:r w:rsidRPr="00D425AB">
        <w:rPr>
          <w:bCs/>
        </w:rPr>
        <w:t>as perkeliamojo asmens statusas;</w:t>
      </w:r>
    </w:p>
    <w:p w:rsidR="00801DCD" w:rsidRPr="006F73B6" w:rsidRDefault="002E0235" w:rsidP="004224C8">
      <w:pPr>
        <w:pStyle w:val="doc-ti1"/>
        <w:shd w:val="clear" w:color="auto" w:fill="FFFFFF"/>
        <w:spacing w:before="0" w:after="0" w:line="240" w:lineRule="auto"/>
        <w:ind w:firstLine="709"/>
        <w:jc w:val="both"/>
        <w:rPr>
          <w:b w:val="0"/>
          <w:bCs w:val="0"/>
          <w:color w:val="000000"/>
          <w:szCs w:val="20"/>
          <w:lang w:eastAsia="en-US"/>
        </w:rPr>
      </w:pPr>
      <w:r>
        <w:rPr>
          <w:b w:val="0"/>
        </w:rPr>
        <w:t>3</w:t>
      </w:r>
      <w:r w:rsidR="00801DCD" w:rsidRPr="0068426C">
        <w:rPr>
          <w:b w:val="0"/>
        </w:rPr>
        <w:t xml:space="preserve">) </w:t>
      </w:r>
      <w:r w:rsidR="004D472C" w:rsidRPr="006F73B6">
        <w:rPr>
          <w:b w:val="0"/>
        </w:rPr>
        <w:t xml:space="preserve">nustatyti subsidijos darbo užmokesčiui skyrimo ir mokėjimo </w:t>
      </w:r>
      <w:r w:rsidR="00801DCD" w:rsidRPr="006F73B6">
        <w:rPr>
          <w:b w:val="0"/>
        </w:rPr>
        <w:t xml:space="preserve">darbdaviams, </w:t>
      </w:r>
      <w:r w:rsidR="00801DCD" w:rsidRPr="006F73B6">
        <w:rPr>
          <w:b w:val="0"/>
          <w:bCs w:val="0"/>
          <w:color w:val="000000"/>
          <w:szCs w:val="20"/>
          <w:lang w:eastAsia="en-US"/>
        </w:rPr>
        <w:t>dėl Vyriausybės paskelbtos ekstremaliosios situacijos ir (ar) karantino paskelbtos prastovos metu išlaikantiems darbo vietas asmenims, kuriems Lietuvos Respublikos darbo kodekso 47 straipsnio 1 dalies 2 punkte nustatytu atveju paskelbta prastova</w:t>
      </w:r>
      <w:r w:rsidR="00F84B44" w:rsidRPr="006F73B6">
        <w:rPr>
          <w:b w:val="0"/>
          <w:bCs w:val="0"/>
          <w:color w:val="000000"/>
          <w:szCs w:val="20"/>
          <w:lang w:eastAsia="en-US"/>
        </w:rPr>
        <w:t>, s</w:t>
      </w:r>
      <w:r w:rsidR="00ED1CDE" w:rsidRPr="006F73B6">
        <w:rPr>
          <w:b w:val="0"/>
          <w:bCs w:val="0"/>
          <w:color w:val="000000"/>
          <w:szCs w:val="20"/>
          <w:lang w:eastAsia="en-US"/>
        </w:rPr>
        <w:t>ą</w:t>
      </w:r>
      <w:r w:rsidR="00F84B44" w:rsidRPr="006F73B6">
        <w:rPr>
          <w:b w:val="0"/>
          <w:bCs w:val="0"/>
          <w:color w:val="000000"/>
          <w:szCs w:val="20"/>
          <w:lang w:eastAsia="en-US"/>
        </w:rPr>
        <w:t>lygas</w:t>
      </w:r>
      <w:r w:rsidR="00DE1E38" w:rsidRPr="006F73B6">
        <w:rPr>
          <w:b w:val="0"/>
        </w:rPr>
        <w:t>;</w:t>
      </w:r>
    </w:p>
    <w:p w:rsidR="00801DCD" w:rsidRPr="006F73B6" w:rsidRDefault="002E0235" w:rsidP="00393130">
      <w:pPr>
        <w:pStyle w:val="doc-ti1"/>
        <w:shd w:val="clear" w:color="auto" w:fill="FFFFFF"/>
        <w:spacing w:before="0" w:after="0" w:line="240" w:lineRule="auto"/>
        <w:ind w:firstLine="709"/>
        <w:jc w:val="both"/>
        <w:rPr>
          <w:b w:val="0"/>
          <w:bCs w:val="0"/>
          <w:color w:val="000000"/>
          <w:szCs w:val="20"/>
          <w:lang w:eastAsia="en-US"/>
        </w:rPr>
      </w:pPr>
      <w:r w:rsidRPr="006F73B6">
        <w:rPr>
          <w:b w:val="0"/>
          <w:bCs w:val="0"/>
          <w:color w:val="000000"/>
          <w:szCs w:val="20"/>
          <w:lang w:eastAsia="en-US"/>
        </w:rPr>
        <w:t>4</w:t>
      </w:r>
      <w:r w:rsidR="00801DCD" w:rsidRPr="006F73B6">
        <w:rPr>
          <w:b w:val="0"/>
          <w:bCs w:val="0"/>
          <w:color w:val="000000"/>
          <w:szCs w:val="20"/>
          <w:lang w:eastAsia="en-US"/>
        </w:rPr>
        <w:t>) nustatyti subsidijos darbo užmokesčiui skyrimo ir mokėjimo</w:t>
      </w:r>
      <w:r w:rsidR="00EC75E0" w:rsidRPr="006F73B6">
        <w:rPr>
          <w:b w:val="0"/>
          <w:bCs w:val="0"/>
          <w:color w:val="000000"/>
          <w:szCs w:val="20"/>
          <w:lang w:eastAsia="en-US"/>
        </w:rPr>
        <w:t>,</w:t>
      </w:r>
      <w:r w:rsidR="00801DCD" w:rsidRPr="006F73B6">
        <w:rPr>
          <w:b w:val="0"/>
          <w:bCs w:val="0"/>
          <w:color w:val="000000"/>
          <w:szCs w:val="20"/>
          <w:lang w:eastAsia="en-US"/>
        </w:rPr>
        <w:t xml:space="preserve"> </w:t>
      </w:r>
      <w:r w:rsidR="00E90559" w:rsidRPr="006F73B6">
        <w:rPr>
          <w:b w:val="0"/>
          <w:bCs w:val="0"/>
          <w:color w:val="000000"/>
          <w:szCs w:val="20"/>
          <w:lang w:eastAsia="en-US"/>
        </w:rPr>
        <w:t>atšauk</w:t>
      </w:r>
      <w:r w:rsidR="00EC75E0" w:rsidRPr="006F73B6">
        <w:rPr>
          <w:b w:val="0"/>
          <w:bCs w:val="0"/>
          <w:color w:val="000000"/>
          <w:szCs w:val="20"/>
          <w:lang w:eastAsia="en-US"/>
        </w:rPr>
        <w:t>us</w:t>
      </w:r>
      <w:r w:rsidR="00E90559" w:rsidRPr="006F73B6">
        <w:rPr>
          <w:b w:val="0"/>
          <w:bCs w:val="0"/>
          <w:color w:val="000000"/>
          <w:szCs w:val="20"/>
          <w:lang w:eastAsia="en-US"/>
        </w:rPr>
        <w:t xml:space="preserve"> </w:t>
      </w:r>
      <w:r w:rsidR="00801DCD" w:rsidRPr="006F73B6">
        <w:rPr>
          <w:b w:val="0"/>
          <w:bCs w:val="0"/>
          <w:color w:val="000000"/>
          <w:szCs w:val="20"/>
          <w:lang w:eastAsia="en-US"/>
        </w:rPr>
        <w:t>prastov</w:t>
      </w:r>
      <w:r w:rsidR="00EC75E0" w:rsidRPr="006F73B6">
        <w:rPr>
          <w:b w:val="0"/>
          <w:bCs w:val="0"/>
          <w:color w:val="000000"/>
          <w:szCs w:val="20"/>
          <w:lang w:eastAsia="en-US"/>
        </w:rPr>
        <w:t>ą</w:t>
      </w:r>
      <w:r w:rsidR="00801DCD" w:rsidRPr="006F73B6">
        <w:rPr>
          <w:b w:val="0"/>
          <w:bCs w:val="0"/>
          <w:color w:val="000000"/>
          <w:szCs w:val="20"/>
          <w:lang w:eastAsia="en-US"/>
        </w:rPr>
        <w:t xml:space="preserve"> ar suėjus jos paskelbimo terminui </w:t>
      </w:r>
      <w:r w:rsidR="00175102" w:rsidRPr="006F73B6">
        <w:rPr>
          <w:b w:val="0"/>
          <w:bCs w:val="0"/>
          <w:color w:val="000000"/>
          <w:szCs w:val="20"/>
          <w:lang w:eastAsia="en-US"/>
        </w:rPr>
        <w:t xml:space="preserve">arba </w:t>
      </w:r>
      <w:r w:rsidR="00175102" w:rsidRPr="006F73B6">
        <w:rPr>
          <w:b w:val="0"/>
          <w:szCs w:val="20"/>
          <w:lang w:eastAsia="en-US"/>
        </w:rPr>
        <w:t xml:space="preserve">pasibaigus subsidijos darbo užmokesčiui </w:t>
      </w:r>
      <w:r w:rsidR="00175102" w:rsidRPr="006F73B6">
        <w:rPr>
          <w:b w:val="0"/>
        </w:rPr>
        <w:t>prastovų laikotarpiu</w:t>
      </w:r>
      <w:r w:rsidR="00175102" w:rsidRPr="006F73B6">
        <w:t xml:space="preserve"> </w:t>
      </w:r>
      <w:r w:rsidR="00175102" w:rsidRPr="006F73B6">
        <w:rPr>
          <w:b w:val="0"/>
          <w:szCs w:val="20"/>
          <w:lang w:eastAsia="en-US"/>
        </w:rPr>
        <w:t>mokėjimo terminui</w:t>
      </w:r>
      <w:r w:rsidR="00E90559" w:rsidRPr="006F73B6">
        <w:rPr>
          <w:b w:val="0"/>
          <w:bCs w:val="0"/>
          <w:color w:val="000000"/>
          <w:szCs w:val="20"/>
          <w:lang w:eastAsia="en-US"/>
        </w:rPr>
        <w:t>, sąlygas</w:t>
      </w:r>
      <w:r w:rsidR="00801DCD" w:rsidRPr="006F73B6">
        <w:rPr>
          <w:b w:val="0"/>
          <w:bCs w:val="0"/>
          <w:color w:val="000000"/>
          <w:szCs w:val="20"/>
          <w:lang w:eastAsia="en-US"/>
        </w:rPr>
        <w:t>;</w:t>
      </w:r>
    </w:p>
    <w:p w:rsidR="00105F14" w:rsidRPr="0068426C" w:rsidRDefault="002E0235" w:rsidP="00393130">
      <w:pPr>
        <w:pStyle w:val="doc-ti1"/>
        <w:shd w:val="clear" w:color="auto" w:fill="FFFFFF"/>
        <w:spacing w:before="0" w:after="0" w:line="240" w:lineRule="auto"/>
        <w:ind w:firstLine="709"/>
        <w:jc w:val="both"/>
        <w:rPr>
          <w:b w:val="0"/>
          <w:bCs w:val="0"/>
          <w:color w:val="000000"/>
          <w:szCs w:val="20"/>
          <w:highlight w:val="yellow"/>
          <w:lang w:eastAsia="en-US"/>
        </w:rPr>
      </w:pPr>
      <w:r w:rsidRPr="006F73B6">
        <w:rPr>
          <w:b w:val="0"/>
          <w:bCs w:val="0"/>
          <w:color w:val="000000"/>
          <w:szCs w:val="20"/>
          <w:lang w:eastAsia="en-US"/>
        </w:rPr>
        <w:t>5</w:t>
      </w:r>
      <w:r w:rsidR="00105F14" w:rsidRPr="006F73B6">
        <w:rPr>
          <w:b w:val="0"/>
          <w:bCs w:val="0"/>
          <w:color w:val="000000"/>
          <w:szCs w:val="20"/>
          <w:lang w:eastAsia="en-US"/>
        </w:rPr>
        <w:t xml:space="preserve">) </w:t>
      </w:r>
      <w:r w:rsidR="00DE1E38" w:rsidRPr="006F73B6">
        <w:rPr>
          <w:b w:val="0"/>
          <w:bCs w:val="0"/>
          <w:color w:val="000000"/>
          <w:szCs w:val="20"/>
          <w:lang w:eastAsia="en-US"/>
        </w:rPr>
        <w:t>nustatyti, kad darbdaviai, įgyvendinantys remiamojo įdarbinimo</w:t>
      </w:r>
      <w:r w:rsidR="00DE1E38" w:rsidRPr="0068426C">
        <w:rPr>
          <w:b w:val="0"/>
          <w:bCs w:val="0"/>
          <w:color w:val="000000"/>
          <w:szCs w:val="20"/>
          <w:lang w:eastAsia="en-US"/>
        </w:rPr>
        <w:t xml:space="preserve"> priemones, darbo rinkoje papildomai remiamiems asmenims priskaičiuotą darbo užmokestį mokėtų atlikdami mokėjimo pavedimą;</w:t>
      </w:r>
    </w:p>
    <w:p w:rsidR="00CE6D2C" w:rsidRDefault="002E0235" w:rsidP="00801DCD">
      <w:pPr>
        <w:widowControl w:val="0"/>
        <w:ind w:firstLine="709"/>
        <w:jc w:val="both"/>
        <w:rPr>
          <w:bCs/>
        </w:rPr>
      </w:pPr>
      <w:r>
        <w:rPr>
          <w:bCs/>
        </w:rPr>
        <w:t>6</w:t>
      </w:r>
      <w:r w:rsidR="00801DCD" w:rsidRPr="006F73B6">
        <w:rPr>
          <w:bCs/>
        </w:rPr>
        <w:t xml:space="preserve">) </w:t>
      </w:r>
      <w:r w:rsidR="00C07C8A" w:rsidRPr="006F73B6">
        <w:rPr>
          <w:bCs/>
        </w:rPr>
        <w:t xml:space="preserve">išplėsti tikslinę </w:t>
      </w:r>
      <w:r w:rsidR="00CE6D2C" w:rsidRPr="006F73B6">
        <w:rPr>
          <w:bCs/>
        </w:rPr>
        <w:t xml:space="preserve">darbo paieškos išmokos </w:t>
      </w:r>
      <w:r w:rsidR="00C07C8A" w:rsidRPr="006F73B6">
        <w:rPr>
          <w:bCs/>
        </w:rPr>
        <w:t>gavėjų grupę ir įtraukti bedarbius, kurie buvo savarankiškai dirb</w:t>
      </w:r>
      <w:r w:rsidR="00157B41" w:rsidRPr="006F73B6">
        <w:rPr>
          <w:bCs/>
        </w:rPr>
        <w:t>antys</w:t>
      </w:r>
      <w:r w:rsidR="00C07C8A" w:rsidRPr="006F73B6">
        <w:rPr>
          <w:bCs/>
        </w:rPr>
        <w:t xml:space="preserve"> ir </w:t>
      </w:r>
      <w:r w:rsidR="00175102" w:rsidRPr="006F73B6">
        <w:rPr>
          <w:bCs/>
        </w:rPr>
        <w:t xml:space="preserve">nustatyti šios išmokos </w:t>
      </w:r>
      <w:r w:rsidR="004448D4" w:rsidRPr="006F73B6">
        <w:rPr>
          <w:bCs/>
        </w:rPr>
        <w:t xml:space="preserve">mokėjimo </w:t>
      </w:r>
      <w:r w:rsidR="00175102" w:rsidRPr="006F73B6">
        <w:rPr>
          <w:bCs/>
        </w:rPr>
        <w:t>trukmę</w:t>
      </w:r>
      <w:r w:rsidRPr="006F73B6">
        <w:rPr>
          <w:bCs/>
        </w:rPr>
        <w:t>.</w:t>
      </w:r>
      <w:r w:rsidR="00ED1CDE" w:rsidRPr="0068426C" w:rsidDel="00ED1CDE">
        <w:rPr>
          <w:bCs/>
        </w:rPr>
        <w:t xml:space="preserve"> </w:t>
      </w:r>
    </w:p>
    <w:p w:rsidR="00801DCD" w:rsidRPr="0068426C" w:rsidRDefault="00801DCD" w:rsidP="004448D4">
      <w:pPr>
        <w:widowControl w:val="0"/>
        <w:ind w:firstLine="709"/>
        <w:jc w:val="both"/>
        <w:rPr>
          <w:bCs/>
        </w:rPr>
      </w:pPr>
      <w:r w:rsidRPr="0068426C">
        <w:rPr>
          <w:bCs/>
        </w:rPr>
        <w:t>Įstatymo projekto tikslas ir uždaviniai nustatyti atsižvelgiant į tebesitęsiančią</w:t>
      </w:r>
      <w:r w:rsidR="004448D4">
        <w:rPr>
          <w:bCs/>
        </w:rPr>
        <w:t xml:space="preserve"> </w:t>
      </w:r>
      <w:r w:rsidRPr="0068426C">
        <w:rPr>
          <w:bCs/>
        </w:rPr>
        <w:t xml:space="preserve">COVID-19 </w:t>
      </w:r>
      <w:r w:rsidR="00C3044E" w:rsidRPr="00E55176">
        <w:rPr>
          <w:color w:val="000000"/>
          <w:shd w:val="clear" w:color="auto" w:fill="FFFFFF"/>
        </w:rPr>
        <w:t>ligos (koronaviruso infekcijos)</w:t>
      </w:r>
      <w:r w:rsidR="00C3044E" w:rsidRPr="00E55176">
        <w:rPr>
          <w:bCs/>
        </w:rPr>
        <w:t xml:space="preserve"> </w:t>
      </w:r>
      <w:r w:rsidRPr="0068426C">
        <w:rPr>
          <w:bCs/>
        </w:rPr>
        <w:t>pandemiją ir į tai, kad</w:t>
      </w:r>
      <w:r w:rsidR="00730BA9">
        <w:rPr>
          <w:bCs/>
        </w:rPr>
        <w:t>,</w:t>
      </w:r>
      <w:r w:rsidRPr="0068426C">
        <w:rPr>
          <w:bCs/>
        </w:rPr>
        <w:t xml:space="preserve"> Vyriausybės </w:t>
      </w:r>
      <w:r w:rsidRPr="0068426C">
        <w:rPr>
          <w:color w:val="000000"/>
        </w:rPr>
        <w:t xml:space="preserve">2020 m. lapkričio 4 d. nutarimu Nr. 1226 </w:t>
      </w:r>
      <w:r w:rsidR="005C2392">
        <w:rPr>
          <w:color w:val="000000"/>
        </w:rPr>
        <w:t>„</w:t>
      </w:r>
      <w:r w:rsidRPr="0068426C">
        <w:rPr>
          <w:color w:val="000000"/>
        </w:rPr>
        <w:t>D</w:t>
      </w:r>
      <w:r w:rsidRPr="0068426C">
        <w:rPr>
          <w:bCs/>
          <w:color w:val="000000"/>
        </w:rPr>
        <w:t>ėl </w:t>
      </w:r>
      <w:r w:rsidRPr="0068426C">
        <w:rPr>
          <w:bCs/>
          <w:color w:val="000000"/>
          <w:shd w:val="clear" w:color="auto" w:fill="FFFFFF"/>
        </w:rPr>
        <w:t>karantino Lietuvos Respublikos teritorijoje paskelbimo“</w:t>
      </w:r>
      <w:r w:rsidRPr="0068426C">
        <w:rPr>
          <w:b/>
          <w:bCs/>
          <w:color w:val="000000"/>
          <w:shd w:val="clear" w:color="auto" w:fill="FFFFFF"/>
        </w:rPr>
        <w:t xml:space="preserve"> </w:t>
      </w:r>
      <w:r w:rsidRPr="0068426C">
        <w:rPr>
          <w:bCs/>
        </w:rPr>
        <w:t>nuo 2020 m. lapkričio 7 d. visoje Lietuvos Respublikos teritorijoje paskelbus karantiną ir uždraudus vykdyti maitinimo, sporto</w:t>
      </w:r>
      <w:r w:rsidR="00284E7E">
        <w:rPr>
          <w:bCs/>
        </w:rPr>
        <w:t xml:space="preserve"> klubų</w:t>
      </w:r>
      <w:r w:rsidRPr="0068426C">
        <w:rPr>
          <w:bCs/>
        </w:rPr>
        <w:t xml:space="preserve">, renginių organizavimo bei kitokio pobūdžio veiklas, daugelis šiose ir kitose srityse veikiančių įmonių buvo priverstos dar kartą visiškai </w:t>
      </w:r>
      <w:r w:rsidR="005C2392">
        <w:rPr>
          <w:bCs/>
        </w:rPr>
        <w:t>su</w:t>
      </w:r>
      <w:r w:rsidRPr="0068426C">
        <w:rPr>
          <w:bCs/>
        </w:rPr>
        <w:t xml:space="preserve">stabdyti veiklą </w:t>
      </w:r>
      <w:r w:rsidR="00730BA9">
        <w:rPr>
          <w:bCs/>
        </w:rPr>
        <w:t>ir neturėjo</w:t>
      </w:r>
      <w:r w:rsidR="00730BA9" w:rsidRPr="0068426C">
        <w:rPr>
          <w:bCs/>
        </w:rPr>
        <w:t xml:space="preserve"> </w:t>
      </w:r>
      <w:r w:rsidRPr="0068426C">
        <w:rPr>
          <w:bCs/>
        </w:rPr>
        <w:t xml:space="preserve">galimybės </w:t>
      </w:r>
      <w:r w:rsidR="005C2392">
        <w:rPr>
          <w:bCs/>
        </w:rPr>
        <w:t>gauti</w:t>
      </w:r>
      <w:r w:rsidR="005C2392" w:rsidRPr="0068426C">
        <w:rPr>
          <w:bCs/>
        </w:rPr>
        <w:t xml:space="preserve"> </w:t>
      </w:r>
      <w:r w:rsidRPr="0068426C">
        <w:rPr>
          <w:bCs/>
        </w:rPr>
        <w:t>pajam</w:t>
      </w:r>
      <w:r w:rsidR="00730BA9">
        <w:rPr>
          <w:bCs/>
        </w:rPr>
        <w:t>ų</w:t>
      </w:r>
      <w:r w:rsidRPr="0068426C">
        <w:rPr>
          <w:bCs/>
        </w:rPr>
        <w:t xml:space="preserve">. </w:t>
      </w:r>
      <w:r w:rsidR="00ED6353">
        <w:rPr>
          <w:bCs/>
        </w:rPr>
        <w:t>Manytina</w:t>
      </w:r>
      <w:r w:rsidRPr="0068426C">
        <w:rPr>
          <w:bCs/>
        </w:rPr>
        <w:t xml:space="preserve">, kad </w:t>
      </w:r>
      <w:r w:rsidR="00E55176" w:rsidRPr="0068426C">
        <w:rPr>
          <w:bCs/>
        </w:rPr>
        <w:t>įmonės ir dirbantys asmenys</w:t>
      </w:r>
      <w:r w:rsidR="00E55176">
        <w:rPr>
          <w:bCs/>
        </w:rPr>
        <w:t>,</w:t>
      </w:r>
      <w:r w:rsidR="00E55176" w:rsidRPr="00E55176">
        <w:t xml:space="preserve"> </w:t>
      </w:r>
      <w:r w:rsidR="00E55176" w:rsidRPr="00E55176">
        <w:rPr>
          <w:bCs/>
        </w:rPr>
        <w:t xml:space="preserve">kurių ūkinė veikla apribota, negavę </w:t>
      </w:r>
      <w:r w:rsidRPr="0068426C">
        <w:rPr>
          <w:bCs/>
        </w:rPr>
        <w:t>efektyvios ir tikslingos valstybės pagalbos</w:t>
      </w:r>
      <w:r w:rsidR="00E55176">
        <w:rPr>
          <w:bCs/>
        </w:rPr>
        <w:t>, ne</w:t>
      </w:r>
      <w:r w:rsidRPr="00E55176">
        <w:rPr>
          <w:bCs/>
        </w:rPr>
        <w:t>atlaiky</w:t>
      </w:r>
      <w:r w:rsidR="00E55176">
        <w:rPr>
          <w:bCs/>
        </w:rPr>
        <w:t>s</w:t>
      </w:r>
      <w:r w:rsidRPr="00E55176">
        <w:rPr>
          <w:bCs/>
        </w:rPr>
        <w:t xml:space="preserve"> antr</w:t>
      </w:r>
      <w:r w:rsidR="00E55176">
        <w:rPr>
          <w:bCs/>
        </w:rPr>
        <w:t>osios</w:t>
      </w:r>
      <w:r w:rsidRPr="00E55176">
        <w:rPr>
          <w:bCs/>
        </w:rPr>
        <w:t xml:space="preserve"> COVID-19 </w:t>
      </w:r>
      <w:r w:rsidRPr="00E55176">
        <w:rPr>
          <w:color w:val="000000"/>
          <w:shd w:val="clear" w:color="auto" w:fill="FFFFFF"/>
        </w:rPr>
        <w:t>ligos (koronaviruso infekcijos)</w:t>
      </w:r>
      <w:r w:rsidRPr="00E55176">
        <w:rPr>
          <w:bCs/>
        </w:rPr>
        <w:t xml:space="preserve"> bang</w:t>
      </w:r>
      <w:r w:rsidR="00E55176">
        <w:rPr>
          <w:bCs/>
        </w:rPr>
        <w:t>o</w:t>
      </w:r>
      <w:r w:rsidR="00993940">
        <w:rPr>
          <w:bCs/>
        </w:rPr>
        <w:t>s</w:t>
      </w:r>
      <w:r w:rsidR="005C2392">
        <w:rPr>
          <w:bCs/>
        </w:rPr>
        <w:t>, o</w:t>
      </w:r>
      <w:r w:rsidRPr="0068426C">
        <w:rPr>
          <w:bCs/>
        </w:rPr>
        <w:t xml:space="preserve"> </w:t>
      </w:r>
      <w:r w:rsidR="005C2392">
        <w:rPr>
          <w:bCs/>
        </w:rPr>
        <w:t>n</w:t>
      </w:r>
      <w:r w:rsidRPr="0068426C">
        <w:rPr>
          <w:bCs/>
        </w:rPr>
        <w:t xml:space="preserve">edirbantys </w:t>
      </w:r>
      <w:r w:rsidR="00E55176" w:rsidRPr="0068426C">
        <w:rPr>
          <w:bCs/>
        </w:rPr>
        <w:t>asmenys</w:t>
      </w:r>
      <w:r w:rsidR="00E55176">
        <w:rPr>
          <w:bCs/>
        </w:rPr>
        <w:t>, kurie</w:t>
      </w:r>
      <w:r w:rsidR="00E55176" w:rsidRPr="0068426C">
        <w:rPr>
          <w:bCs/>
        </w:rPr>
        <w:t xml:space="preserve"> iešk</w:t>
      </w:r>
      <w:r w:rsidR="00E55176">
        <w:rPr>
          <w:bCs/>
        </w:rPr>
        <w:t>o</w:t>
      </w:r>
      <w:r w:rsidR="00E55176" w:rsidRPr="0068426C">
        <w:rPr>
          <w:bCs/>
        </w:rPr>
        <w:t xml:space="preserve"> </w:t>
      </w:r>
      <w:r w:rsidRPr="0068426C">
        <w:rPr>
          <w:bCs/>
        </w:rPr>
        <w:t>darbo</w:t>
      </w:r>
      <w:r w:rsidR="00E55176">
        <w:rPr>
          <w:bCs/>
        </w:rPr>
        <w:t>,</w:t>
      </w:r>
      <w:r w:rsidRPr="0068426C">
        <w:rPr>
          <w:bCs/>
        </w:rPr>
        <w:t xml:space="preserve"> </w:t>
      </w:r>
      <w:r w:rsidR="00E55176">
        <w:rPr>
          <w:bCs/>
        </w:rPr>
        <w:t>patirs</w:t>
      </w:r>
      <w:r w:rsidRPr="0068426C">
        <w:rPr>
          <w:bCs/>
        </w:rPr>
        <w:t xml:space="preserve"> finansini</w:t>
      </w:r>
      <w:r w:rsidR="00E55176">
        <w:rPr>
          <w:bCs/>
        </w:rPr>
        <w:t>ų</w:t>
      </w:r>
      <w:r w:rsidRPr="0068426C">
        <w:rPr>
          <w:bCs/>
        </w:rPr>
        <w:t xml:space="preserve"> sunkum</w:t>
      </w:r>
      <w:r w:rsidR="00E55176">
        <w:rPr>
          <w:bCs/>
        </w:rPr>
        <w:t>ų</w:t>
      </w:r>
      <w:r w:rsidRPr="0068426C">
        <w:rPr>
          <w:bCs/>
        </w:rPr>
        <w:t>.</w:t>
      </w:r>
    </w:p>
    <w:p w:rsidR="00801DCD" w:rsidRDefault="00801DCD" w:rsidP="00801DCD">
      <w:pPr>
        <w:widowControl w:val="0"/>
        <w:ind w:firstLine="709"/>
        <w:jc w:val="both"/>
        <w:rPr>
          <w:bCs/>
        </w:rPr>
      </w:pPr>
      <w:r w:rsidRPr="0068426C">
        <w:rPr>
          <w:bCs/>
        </w:rPr>
        <w:t>Įvertinus karantino poveikį įmonių veiklai ir valstybės teikiamos pagalbos verslui veiksmingumą</w:t>
      </w:r>
      <w:r w:rsidR="00730BA9">
        <w:rPr>
          <w:bCs/>
        </w:rPr>
        <w:t>,</w:t>
      </w:r>
      <w:r w:rsidRPr="0068426C">
        <w:rPr>
          <w:bCs/>
        </w:rPr>
        <w:t xml:space="preserve"> siekiant verslo subjektų veiklos tęstinumo, siūlomos valstybės pagalbos priemonės, kurios sumažintų </w:t>
      </w:r>
      <w:r w:rsidR="00730BA9" w:rsidRPr="0068426C">
        <w:rPr>
          <w:bCs/>
        </w:rPr>
        <w:t>ekonomines pasekmes</w:t>
      </w:r>
      <w:r w:rsidR="00730BA9">
        <w:rPr>
          <w:bCs/>
        </w:rPr>
        <w:t>,</w:t>
      </w:r>
      <w:r w:rsidR="00730BA9" w:rsidRPr="0068426C">
        <w:rPr>
          <w:bCs/>
        </w:rPr>
        <w:t xml:space="preserve"> kylančias </w:t>
      </w:r>
      <w:r w:rsidRPr="0068426C">
        <w:rPr>
          <w:bCs/>
        </w:rPr>
        <w:t xml:space="preserve">dėl COVID-19 </w:t>
      </w:r>
      <w:r w:rsidRPr="0068426C">
        <w:rPr>
          <w:color w:val="000000"/>
          <w:shd w:val="clear" w:color="auto" w:fill="FFFFFF"/>
        </w:rPr>
        <w:t>ligos (koronaviruso infekcijos)</w:t>
      </w:r>
      <w:r w:rsidRPr="0068426C">
        <w:rPr>
          <w:bCs/>
        </w:rPr>
        <w:t xml:space="preserve"> apribo</w:t>
      </w:r>
      <w:r w:rsidR="00730BA9">
        <w:rPr>
          <w:bCs/>
        </w:rPr>
        <w:t>jus</w:t>
      </w:r>
      <w:r w:rsidRPr="0068426C">
        <w:rPr>
          <w:bCs/>
        </w:rPr>
        <w:t xml:space="preserve"> veikl</w:t>
      </w:r>
      <w:r w:rsidR="00730BA9">
        <w:rPr>
          <w:bCs/>
        </w:rPr>
        <w:t>as,</w:t>
      </w:r>
      <w:r w:rsidRPr="0068426C">
        <w:rPr>
          <w:bCs/>
        </w:rPr>
        <w:t xml:space="preserve"> ir padėtų išlaikyti darbuotojus. </w:t>
      </w:r>
      <w:r w:rsidRPr="004848F6">
        <w:rPr>
          <w:bCs/>
        </w:rPr>
        <w:t xml:space="preserve"> </w:t>
      </w:r>
    </w:p>
    <w:p w:rsidR="00B46202" w:rsidRPr="006F73B6" w:rsidRDefault="00B46202" w:rsidP="00B46202">
      <w:pPr>
        <w:widowControl w:val="0"/>
        <w:ind w:firstLine="709"/>
        <w:jc w:val="both"/>
        <w:rPr>
          <w:bCs/>
        </w:rPr>
      </w:pPr>
      <w:r w:rsidRPr="006F73B6">
        <w:rPr>
          <w:bCs/>
        </w:rPr>
        <w:t xml:space="preserve">Vadovaujantis Lietuvos Respublikos asmenų perkėlimo į Lietuvos Respubliką įstatymu ir Vyriausybės 2019 m. rugsėjo 11 d. nutarimu Nr. 928 ,,Dėl asmenų perkėlimo iš Venesuelos Bolivaro Respublikos į Lietuvos Respubliką“, vykdomas Lietuvos Respublikos piliečių, lietuvių kilmės asmenų ir jų šeimos narių perkėlimas iš Venesuelos Bolivaro Respublikos į Lietuvos Respubliką. </w:t>
      </w:r>
    </w:p>
    <w:p w:rsidR="00B46202" w:rsidRPr="006F73B6" w:rsidRDefault="00B46202" w:rsidP="005940D6">
      <w:pPr>
        <w:widowControl w:val="0"/>
        <w:ind w:firstLine="709"/>
        <w:jc w:val="both"/>
        <w:rPr>
          <w:b/>
          <w:bCs/>
        </w:rPr>
      </w:pPr>
      <w:r w:rsidRPr="006F73B6">
        <w:rPr>
          <w:bCs/>
        </w:rPr>
        <w:t>Šiuo metu į Lietuvos Respubliką perkelti</w:t>
      </w:r>
      <w:r w:rsidRPr="006F73B6">
        <w:rPr>
          <w:bCs/>
          <w:lang w:val="en-US"/>
        </w:rPr>
        <w:t xml:space="preserve"> 28 asmenys</w:t>
      </w:r>
      <w:r w:rsidRPr="006F73B6">
        <w:rPr>
          <w:bCs/>
        </w:rPr>
        <w:t xml:space="preserve">. Į perkeliamųjų asmenų sąrašą šiuo metu įtraukti </w:t>
      </w:r>
      <w:r w:rsidRPr="006F73B6">
        <w:rPr>
          <w:bCs/>
          <w:lang w:val="en-US"/>
        </w:rPr>
        <w:t>117 asmen</w:t>
      </w:r>
      <w:r w:rsidRPr="006F73B6">
        <w:rPr>
          <w:bCs/>
        </w:rPr>
        <w:t>ų, iš jų darbingo amžiaus yra 88 asmenys.</w:t>
      </w:r>
      <w:r w:rsidR="005940D6" w:rsidRPr="006F73B6">
        <w:rPr>
          <w:b/>
          <w:bCs/>
        </w:rPr>
        <w:t xml:space="preserve"> </w:t>
      </w:r>
      <w:r w:rsidRPr="006F73B6">
        <w:rPr>
          <w:bCs/>
        </w:rPr>
        <w:t xml:space="preserve">Atsižvelgiant į tai, kad prašymų dėl perkeliamojo asmens statuso suteikimo priėmimo terminas yra iki 2021 m. spalio 1 d., </w:t>
      </w:r>
      <w:r w:rsidR="00145C74" w:rsidRPr="006F73B6">
        <w:rPr>
          <w:bCs/>
        </w:rPr>
        <w:t>Lietuvos Respublikos u</w:t>
      </w:r>
      <w:r w:rsidRPr="006F73B6">
        <w:rPr>
          <w:bCs/>
        </w:rPr>
        <w:t>žsienio reikalų ministerijos duomenimis</w:t>
      </w:r>
      <w:r w:rsidR="00145C74" w:rsidRPr="006F73B6">
        <w:rPr>
          <w:bCs/>
        </w:rPr>
        <w:t>,</w:t>
      </w:r>
      <w:r w:rsidRPr="006F73B6">
        <w:rPr>
          <w:bCs/>
        </w:rPr>
        <w:t xml:space="preserve"> įtrauktų į perkeliamųjų asmenų sąrašą asmenų iš viso gali būti apie 200.</w:t>
      </w:r>
    </w:p>
    <w:p w:rsidR="00B46202" w:rsidRPr="006F73B6" w:rsidRDefault="00B46202" w:rsidP="0028407D">
      <w:pPr>
        <w:widowControl w:val="0"/>
        <w:ind w:firstLine="709"/>
        <w:jc w:val="both"/>
        <w:rPr>
          <w:bCs/>
        </w:rPr>
      </w:pPr>
      <w:r w:rsidRPr="006F73B6">
        <w:rPr>
          <w:bCs/>
        </w:rPr>
        <w:t>Perkeltiesiems asmenims teikiama parama integracijai, mokant išmokas, pašalpas, kompensacijas, padedama gauti socialines, teisinės pagalbos, sveikatos priežiūros, ugdymo, darbo rinkos paslaugas. Perkeliamieji asmenys, kuriems reikalinga valstybės parama įsidarbinant, registruojasi Užimtumo tarnyboje</w:t>
      </w:r>
      <w:r w:rsidR="00145C74" w:rsidRPr="006F73B6">
        <w:rPr>
          <w:bCs/>
        </w:rPr>
        <w:t xml:space="preserve"> </w:t>
      </w:r>
      <w:r w:rsidR="00145C74" w:rsidRPr="006F73B6">
        <w:t xml:space="preserve">prie Lietuvos Respublikos socialinės apsaugos ir darbo ministerijos (toliau – Užimtumo tarnyba) </w:t>
      </w:r>
      <w:r w:rsidRPr="006F73B6">
        <w:rPr>
          <w:bCs/>
        </w:rPr>
        <w:t xml:space="preserve"> ir jiems </w:t>
      </w:r>
      <w:r w:rsidR="00145C74" w:rsidRPr="006F73B6">
        <w:rPr>
          <w:bCs/>
        </w:rPr>
        <w:t>Lietuvos Respublikos u</w:t>
      </w:r>
      <w:r w:rsidRPr="006F73B6">
        <w:rPr>
          <w:bCs/>
        </w:rPr>
        <w:t>žimtumo įstatymo nustatyta tvarka bei sąlygomis teikiamos darbo rinkos paslaugos ir įgyvendinamos užimtumo rėmimo priemonės.</w:t>
      </w:r>
      <w:r w:rsidR="0028407D" w:rsidRPr="006F73B6">
        <w:rPr>
          <w:bCs/>
        </w:rPr>
        <w:t xml:space="preserve"> </w:t>
      </w:r>
      <w:r w:rsidRPr="006F73B6">
        <w:rPr>
          <w:bCs/>
        </w:rPr>
        <w:t>Tačiau atvykę į Lietuvą perkeltieji asmenys susiduria su</w:t>
      </w:r>
      <w:r w:rsidR="001F07FA" w:rsidRPr="006F73B6">
        <w:rPr>
          <w:bCs/>
        </w:rPr>
        <w:t xml:space="preserve"> panašiais</w:t>
      </w:r>
      <w:r w:rsidRPr="006F73B6">
        <w:rPr>
          <w:bCs/>
        </w:rPr>
        <w:t xml:space="preserve"> sunkumais ieškant darbo ir įsidarbinant</w:t>
      </w:r>
      <w:r w:rsidR="001F07FA" w:rsidRPr="006F73B6">
        <w:rPr>
          <w:bCs/>
        </w:rPr>
        <w:t>, kaip ir asmenys, turintys pabėgėlio statusą ar asmenys, kuriems suteikta papildoma ar laikinoji apsauga</w:t>
      </w:r>
      <w:r w:rsidRPr="006F73B6">
        <w:rPr>
          <w:bCs/>
        </w:rPr>
        <w:t>. Dauguma jų nekalba jokia kita kalba, išskyrus ispanų, arba geba tik vos susikalbėti lietuviškai, bet nemoka rašyti, tokių kalbos įgūdžių nepakanka. Jų turimi išsilavinimą ir kvalifikaciją patvirtinantys dokumentai neturi apostilių, tad užtrunka jų gavimas, vertimas, patvirtinimas Studijų Kokybės Vertinimo Centre. Susiduriama su darbdavių nepasitikėjimu ir nenoru įdarbinti perkeltuosius asmenis. Įtraukus asmenis</w:t>
      </w:r>
      <w:r w:rsidR="001F07FA" w:rsidRPr="006F73B6">
        <w:rPr>
          <w:bCs/>
        </w:rPr>
        <w:t>, turinčius perkeliamojo asmens statusą</w:t>
      </w:r>
      <w:r w:rsidRPr="006F73B6">
        <w:rPr>
          <w:bCs/>
        </w:rPr>
        <w:t xml:space="preserve"> į papildom</w:t>
      </w:r>
      <w:r w:rsidR="001F07FA" w:rsidRPr="006F73B6">
        <w:rPr>
          <w:bCs/>
        </w:rPr>
        <w:t>ai darbo rinkoje remiamų asmenų sąrašą</w:t>
      </w:r>
      <w:r w:rsidRPr="006F73B6">
        <w:rPr>
          <w:bCs/>
        </w:rPr>
        <w:t>,</w:t>
      </w:r>
      <w:r w:rsidR="001F07FA" w:rsidRPr="006F73B6">
        <w:rPr>
          <w:bCs/>
        </w:rPr>
        <w:t xml:space="preserve"> </w:t>
      </w:r>
      <w:r w:rsidR="000F2ACF" w:rsidRPr="006F73B6">
        <w:rPr>
          <w:bCs/>
        </w:rPr>
        <w:t xml:space="preserve">jiems, </w:t>
      </w:r>
      <w:r w:rsidR="001F07FA" w:rsidRPr="006F73B6">
        <w:rPr>
          <w:bCs/>
        </w:rPr>
        <w:t xml:space="preserve">kaip ir asmenims, </w:t>
      </w:r>
      <w:r w:rsidR="006F73B6">
        <w:rPr>
          <w:bCs/>
        </w:rPr>
        <w:t xml:space="preserve">kuriems suteiktas </w:t>
      </w:r>
      <w:r w:rsidR="001F07FA" w:rsidRPr="006F73B6">
        <w:rPr>
          <w:bCs/>
        </w:rPr>
        <w:t>pabėgėlio status</w:t>
      </w:r>
      <w:r w:rsidR="006F73B6">
        <w:rPr>
          <w:bCs/>
        </w:rPr>
        <w:t>as</w:t>
      </w:r>
      <w:r w:rsidR="001F07FA" w:rsidRPr="006F73B6">
        <w:rPr>
          <w:bCs/>
        </w:rPr>
        <w:t xml:space="preserve"> ar</w:t>
      </w:r>
      <w:r w:rsidR="006F73B6">
        <w:rPr>
          <w:bCs/>
        </w:rPr>
        <w:t>ba</w:t>
      </w:r>
      <w:r w:rsidR="001F07FA" w:rsidRPr="006F73B6">
        <w:rPr>
          <w:bCs/>
        </w:rPr>
        <w:t xml:space="preserve"> papildoma ar laikinoji apsauga</w:t>
      </w:r>
      <w:r w:rsidR="001F07FA" w:rsidRPr="006F73B6">
        <w:rPr>
          <w:bCs/>
        </w:rPr>
        <w:t xml:space="preserve">, </w:t>
      </w:r>
      <w:r w:rsidRPr="006F73B6">
        <w:rPr>
          <w:bCs/>
        </w:rPr>
        <w:t>padidėtų įsidarbinimo galimybės.</w:t>
      </w:r>
    </w:p>
    <w:p w:rsidR="0050225C" w:rsidRPr="0068426C" w:rsidRDefault="0050225C" w:rsidP="00B46202">
      <w:pPr>
        <w:widowControl w:val="0"/>
        <w:jc w:val="both"/>
        <w:rPr>
          <w:bCs/>
        </w:rPr>
      </w:pPr>
    </w:p>
    <w:p w:rsidR="00322D89" w:rsidRPr="0068426C" w:rsidRDefault="006661B9" w:rsidP="00FE178E">
      <w:pPr>
        <w:widowControl w:val="0"/>
        <w:ind w:firstLine="709"/>
        <w:jc w:val="both"/>
        <w:rPr>
          <w:b/>
          <w:bCs/>
        </w:rPr>
      </w:pPr>
      <w:r w:rsidRPr="0068426C">
        <w:rPr>
          <w:b/>
          <w:bCs/>
        </w:rPr>
        <w:t xml:space="preserve">2. </w:t>
      </w:r>
      <w:r w:rsidR="00D9590B" w:rsidRPr="0068426C">
        <w:rPr>
          <w:b/>
          <w:bCs/>
        </w:rPr>
        <w:t>Įstatymo projekto</w:t>
      </w:r>
      <w:r w:rsidR="00322D89" w:rsidRPr="0068426C">
        <w:rPr>
          <w:b/>
          <w:bCs/>
        </w:rPr>
        <w:t xml:space="preserve"> iniciatoriai ir rengėjai</w:t>
      </w:r>
    </w:p>
    <w:p w:rsidR="007C270E" w:rsidRPr="0068426C" w:rsidRDefault="008F6A05" w:rsidP="00FE178E">
      <w:pPr>
        <w:tabs>
          <w:tab w:val="left" w:pos="1080"/>
        </w:tabs>
        <w:ind w:firstLine="709"/>
        <w:jc w:val="both"/>
      </w:pPr>
      <w:r w:rsidRPr="0068426C">
        <w:t>Įstatym</w:t>
      </w:r>
      <w:r w:rsidR="00574D0B" w:rsidRPr="0068426C">
        <w:t>o</w:t>
      </w:r>
      <w:r w:rsidRPr="0068426C">
        <w:t xml:space="preserve"> projekt</w:t>
      </w:r>
      <w:r w:rsidR="00574D0B" w:rsidRPr="0068426C">
        <w:t>o</w:t>
      </w:r>
      <w:r w:rsidR="007C270E" w:rsidRPr="0068426C">
        <w:t xml:space="preserve"> iniciatorė –</w:t>
      </w:r>
      <w:r w:rsidR="008E2749" w:rsidRPr="0068426C">
        <w:t xml:space="preserve"> </w:t>
      </w:r>
      <w:r w:rsidR="00D53ECD" w:rsidRPr="0068426C">
        <w:t>Lietuvos Respublikos s</w:t>
      </w:r>
      <w:r w:rsidRPr="0068426C">
        <w:t>ocialinės apsaugos ir darbo ministerij</w:t>
      </w:r>
      <w:r w:rsidR="008E2749" w:rsidRPr="0068426C">
        <w:t>a.</w:t>
      </w:r>
    </w:p>
    <w:p w:rsidR="008E2749" w:rsidRPr="0068426C" w:rsidRDefault="008E2749" w:rsidP="00FE178E">
      <w:pPr>
        <w:tabs>
          <w:tab w:val="left" w:pos="1080"/>
        </w:tabs>
        <w:ind w:firstLine="709"/>
        <w:jc w:val="both"/>
      </w:pPr>
    </w:p>
    <w:p w:rsidR="00B72919" w:rsidRPr="0068426C" w:rsidRDefault="00B72919" w:rsidP="00FE178E">
      <w:pPr>
        <w:widowControl w:val="0"/>
        <w:ind w:firstLine="709"/>
        <w:jc w:val="both"/>
      </w:pPr>
      <w:r w:rsidRPr="0068426C">
        <w:rPr>
          <w:b/>
          <w:bCs/>
        </w:rPr>
        <w:t xml:space="preserve">3. </w:t>
      </w:r>
      <w:r w:rsidR="004011AE" w:rsidRPr="0068426C">
        <w:rPr>
          <w:b/>
          <w:bCs/>
        </w:rPr>
        <w:t xml:space="preserve">Kaip šiuo metu yra </w:t>
      </w:r>
      <w:r w:rsidR="00322D89" w:rsidRPr="0068426C">
        <w:rPr>
          <w:b/>
          <w:bCs/>
        </w:rPr>
        <w:t>reguliuojami</w:t>
      </w:r>
      <w:r w:rsidR="00BA70C3" w:rsidRPr="0068426C">
        <w:rPr>
          <w:b/>
          <w:bCs/>
        </w:rPr>
        <w:t xml:space="preserve"> Įstatymo</w:t>
      </w:r>
      <w:r w:rsidR="003D77F8" w:rsidRPr="0068426C">
        <w:rPr>
          <w:b/>
          <w:bCs/>
        </w:rPr>
        <w:t xml:space="preserve"> projekt</w:t>
      </w:r>
      <w:r w:rsidR="00F516BE" w:rsidRPr="0068426C">
        <w:rPr>
          <w:b/>
          <w:bCs/>
        </w:rPr>
        <w:t>e</w:t>
      </w:r>
      <w:r w:rsidR="004011AE" w:rsidRPr="0068426C">
        <w:rPr>
          <w:b/>
          <w:bCs/>
        </w:rPr>
        <w:t xml:space="preserve"> aptarti </w:t>
      </w:r>
      <w:r w:rsidR="00322D89" w:rsidRPr="0068426C">
        <w:rPr>
          <w:b/>
          <w:bCs/>
        </w:rPr>
        <w:t>teisiniai santykiai</w:t>
      </w:r>
    </w:p>
    <w:p w:rsidR="002E0235" w:rsidRDefault="00145C74" w:rsidP="002E0235">
      <w:pPr>
        <w:widowControl w:val="0"/>
        <w:ind w:firstLine="709"/>
        <w:jc w:val="both"/>
      </w:pPr>
      <w:r>
        <w:t>U</w:t>
      </w:r>
      <w:r w:rsidR="00D32B63" w:rsidRPr="006F2F78">
        <w:t>žimtumo įstatymo</w:t>
      </w:r>
      <w:r w:rsidR="002E0235">
        <w:t xml:space="preserve"> </w:t>
      </w:r>
      <w:r w:rsidR="00D32B63" w:rsidRPr="006F2F78">
        <w:t>5</w:t>
      </w:r>
      <w:r w:rsidR="00D32B63" w:rsidRPr="006F2F78">
        <w:rPr>
          <w:vertAlign w:val="superscript"/>
        </w:rPr>
        <w:t>1</w:t>
      </w:r>
      <w:r w:rsidR="002E0235">
        <w:t xml:space="preserve"> </w:t>
      </w:r>
      <w:r w:rsidR="00D32B63" w:rsidRPr="006F2F78">
        <w:t xml:space="preserve">straipsnyje nustatyta, kad išmokos savarankiškai dirbantiems asmenims, kurie įtraukti į Valstybinės mokesčių inspekcijos </w:t>
      </w:r>
      <w:r w:rsidR="006F2F78" w:rsidRPr="006F2F78">
        <w:t>sudaromą</w:t>
      </w:r>
      <w:r w:rsidR="00014BA6" w:rsidRPr="006F2F78">
        <w:t xml:space="preserve"> </w:t>
      </w:r>
      <w:r w:rsidR="000D080E" w:rsidRPr="00EF1BBC">
        <w:t xml:space="preserve">Savarankiškai dirbančių asmenų, </w:t>
      </w:r>
      <w:r w:rsidR="00D32B63" w:rsidRPr="00EF1BBC">
        <w:t>pripažintų nukentėjusiais nuo ekstremaliosios situacijos ir karantino</w:t>
      </w:r>
      <w:r w:rsidR="00856A45" w:rsidRPr="00EF1BBC">
        <w:t>, kurio metu</w:t>
      </w:r>
      <w:r w:rsidR="00D32B63" w:rsidRPr="00EF1BBC">
        <w:t xml:space="preserve">  Vyriausybė nustat</w:t>
      </w:r>
      <w:r w:rsidR="00856A45" w:rsidRPr="00EF1BBC">
        <w:t>o</w:t>
      </w:r>
      <w:r w:rsidR="00D32B63" w:rsidRPr="00EF1BBC">
        <w:t xml:space="preserve"> ūkinės veiklos apribojim</w:t>
      </w:r>
      <w:r w:rsidR="00856A45" w:rsidRPr="006F2F78">
        <w:t>us</w:t>
      </w:r>
      <w:r w:rsidR="00D32B63" w:rsidRPr="006F2F78">
        <w:t xml:space="preserve"> sąrašą, skiriamos ir mokamos Vyriausybei paskelbus ekstremaliąją situaciją ir karantiną ir vieną</w:t>
      </w:r>
      <w:r w:rsidR="00D32B63" w:rsidRPr="0068426C">
        <w:t xml:space="preserve"> mėnesį po Vyriausybės ekstremaliosios situacijos ar karantino atšaukimo arba bent vieno iš jų paskelbimo termino suėjimo.</w:t>
      </w:r>
    </w:p>
    <w:p w:rsidR="002E0235" w:rsidRPr="002E0235" w:rsidRDefault="002E0235" w:rsidP="002E0235">
      <w:pPr>
        <w:widowControl w:val="0"/>
        <w:ind w:firstLine="709"/>
        <w:jc w:val="both"/>
      </w:pPr>
      <w:r w:rsidRPr="006F73B6">
        <w:t xml:space="preserve">Užimtumo įstatymo 25 straipsnio 10 punkte </w:t>
      </w:r>
      <w:r w:rsidR="002A3E4C" w:rsidRPr="006F73B6">
        <w:t xml:space="preserve">yra </w:t>
      </w:r>
      <w:r w:rsidRPr="006F73B6">
        <w:t>nustatyta, kad d</w:t>
      </w:r>
      <w:r w:rsidRPr="006F73B6">
        <w:rPr>
          <w:bCs/>
          <w:color w:val="000000"/>
        </w:rPr>
        <w:t>arbo rinkoje papildomai remiamais</w:t>
      </w:r>
      <w:r w:rsidRPr="006F73B6">
        <w:rPr>
          <w:bCs/>
          <w:color w:val="000000"/>
        </w:rPr>
        <w:t xml:space="preserve"> asmen</w:t>
      </w:r>
      <w:r w:rsidRPr="006F73B6">
        <w:rPr>
          <w:bCs/>
          <w:color w:val="000000"/>
        </w:rPr>
        <w:t>imis laikomi</w:t>
      </w:r>
      <w:r w:rsidRPr="006F73B6">
        <w:t xml:space="preserve"> </w:t>
      </w:r>
      <w:r w:rsidRPr="006F73B6">
        <w:rPr>
          <w:color w:val="000000"/>
        </w:rPr>
        <w:t>asmenys, kuriems suteiktas pabėgėlio statusas, arba asmenys, kuriems suteikta papildoma ar laikinoji apsauga</w:t>
      </w:r>
      <w:r w:rsidR="002A3E4C" w:rsidRPr="006F73B6">
        <w:rPr>
          <w:color w:val="000000"/>
        </w:rPr>
        <w:t>, tačiau šiais asmenimis nėra laikomi asmenys, kuriems suteiktas perkeliamojo asmens statusas.</w:t>
      </w:r>
      <w:r w:rsidR="002A3E4C">
        <w:rPr>
          <w:color w:val="000000"/>
        </w:rPr>
        <w:t xml:space="preserve">  </w:t>
      </w:r>
      <w:r w:rsidR="00CF1650">
        <w:rPr>
          <w:color w:val="000000"/>
        </w:rPr>
        <w:t xml:space="preserve"> </w:t>
      </w:r>
    </w:p>
    <w:p w:rsidR="00956820" w:rsidRPr="0068426C" w:rsidRDefault="00D32B63" w:rsidP="00FE178E">
      <w:pPr>
        <w:widowControl w:val="0"/>
        <w:ind w:firstLine="709"/>
        <w:jc w:val="both"/>
      </w:pPr>
      <w:r w:rsidRPr="0068426C">
        <w:t>U</w:t>
      </w:r>
      <w:r w:rsidR="00956820" w:rsidRPr="0068426C">
        <w:t>žimtumo įstatymo 41 straipsnio 2</w:t>
      </w:r>
      <w:r w:rsidR="00956820" w:rsidRPr="0068426C">
        <w:rPr>
          <w:vertAlign w:val="superscript"/>
        </w:rPr>
        <w:t>1</w:t>
      </w:r>
      <w:r w:rsidR="00956820" w:rsidRPr="0068426C">
        <w:t xml:space="preserve"> dalyje nustatyta, kad darbdaviams, </w:t>
      </w:r>
      <w:r w:rsidR="000E7B1F" w:rsidRPr="0068426C">
        <w:t>dėl Vyriausybės paskelbtos ekstremaliosios situacijos ir (ar) karantino paskelbtos prastovos m</w:t>
      </w:r>
      <w:r w:rsidR="00A82BB9">
        <w:t>etu išlaikantiems darbo vietas</w:t>
      </w:r>
      <w:r w:rsidR="00062834" w:rsidRPr="0068426C">
        <w:t xml:space="preserve"> asmenims, kuriems </w:t>
      </w:r>
      <w:r w:rsidR="00E2550B">
        <w:t>D</w:t>
      </w:r>
      <w:r w:rsidR="00062834" w:rsidRPr="0068426C">
        <w:t xml:space="preserve">arbo kodekso 47 straipsnio 1 dalies 2 punkte nustatytu atveju paskelbta prastova, </w:t>
      </w:r>
      <w:r w:rsidR="000E7B1F" w:rsidRPr="0068426C">
        <w:t xml:space="preserve">mokama subsidija darbo užmokesčiui nuo kiekvienam prastovoje esančiam asmeniui priskaičiuoto darbo užmokesčio. Subsidijos darbo užmokesčiui dydis apskaičiuojamas procentais nuo asmeniui priskaičiuoto darbo užmokesčio, kuris negali būti didesnis negu asmens darbo sutartyje iki karantino paskelbimo dienos nustatytas darbo užmokestis, ir sudaro 100 procentų apskaičiuotų lėšų, bet ne daugiau kaip 1,5 </w:t>
      </w:r>
      <w:r w:rsidR="00A47B01">
        <w:rPr>
          <w:color w:val="000000"/>
        </w:rPr>
        <w:t>Vyriausybės patvirtintos </w:t>
      </w:r>
      <w:r w:rsidR="00A47B01" w:rsidRPr="0068426C">
        <w:rPr>
          <w:color w:val="000000"/>
          <w:szCs w:val="20"/>
        </w:rPr>
        <w:t xml:space="preserve"> </w:t>
      </w:r>
      <w:r w:rsidR="00543251" w:rsidRPr="0068426C">
        <w:rPr>
          <w:color w:val="000000"/>
          <w:szCs w:val="20"/>
        </w:rPr>
        <w:t xml:space="preserve">minimaliosios mėnesinės algos </w:t>
      </w:r>
      <w:r w:rsidR="000E7B1F" w:rsidRPr="0068426C">
        <w:t xml:space="preserve">dydžio. Jeigu prastova paskelbta ne visą mėnesio darbo laiką, subsidijos darbo užmokesčiui dydis apskaičiuojamas proporcingai darbdavio paskelbtam asmens prastovos laikui. </w:t>
      </w:r>
    </w:p>
    <w:p w:rsidR="006A682D" w:rsidRPr="0068426C" w:rsidRDefault="00D64ADF" w:rsidP="00FE178E">
      <w:pPr>
        <w:widowControl w:val="0"/>
        <w:ind w:firstLine="709"/>
        <w:jc w:val="both"/>
      </w:pPr>
      <w:r w:rsidRPr="0068426C">
        <w:t xml:space="preserve">Užimtumo įstatymo 41 straipsnio </w:t>
      </w:r>
      <w:r w:rsidR="006A682D" w:rsidRPr="0068426C">
        <w:t>5</w:t>
      </w:r>
      <w:r w:rsidR="006A682D" w:rsidRPr="0068426C">
        <w:rPr>
          <w:vertAlign w:val="superscript"/>
        </w:rPr>
        <w:t>1</w:t>
      </w:r>
      <w:r w:rsidR="006A682D" w:rsidRPr="0068426C">
        <w:t xml:space="preserve"> dalies 1 punkte nustatyta, kad </w:t>
      </w:r>
      <w:r w:rsidR="00C25A54" w:rsidRPr="0068426C">
        <w:t xml:space="preserve">darbdaviams, dėl Vyriausybės paskelbtos ekstremaliosios situacijos ir (ar) karantino paskelbtos prastovos metu išlaikantiems darbo vietas, asmenims, kuriems paskelbta prastova, </w:t>
      </w:r>
      <w:r w:rsidR="006A682D" w:rsidRPr="0068426C">
        <w:t>subsidijos darbo užmokesčiui mokėjimas, nutraukiamas</w:t>
      </w:r>
      <w:r w:rsidR="00EA7445">
        <w:t>,</w:t>
      </w:r>
      <w:r w:rsidR="006A682D" w:rsidRPr="0068426C">
        <w:t> </w:t>
      </w:r>
      <w:bookmarkStart w:id="0" w:name="part_fd3800a12ab446d982faa65cf96f6b7b"/>
      <w:bookmarkEnd w:id="0"/>
      <w:r w:rsidR="006A682D" w:rsidRPr="0068426C">
        <w:t>kai, atšaukus Vyriausybės paskelbtą ekstremaliąją situaciją ar karantiną arba suėjus bent vieno iš jų paskelbimo terminui, praėjo vienas mėnuo arba kai darbdavys atšaukia asmeniui paskelbtą prastovą ar</w:t>
      </w:r>
      <w:r w:rsidR="00C25A54" w:rsidRPr="0068426C">
        <w:t xml:space="preserve"> sueina jos paskelbimo terminas.</w:t>
      </w:r>
    </w:p>
    <w:p w:rsidR="00873F7D" w:rsidRPr="0068426C" w:rsidRDefault="00873F7D" w:rsidP="00FE178E">
      <w:pPr>
        <w:widowControl w:val="0"/>
        <w:ind w:firstLine="709"/>
        <w:jc w:val="both"/>
      </w:pPr>
      <w:r w:rsidRPr="0068426C">
        <w:t xml:space="preserve">Užimtumo įstatymo 42 straipsnio 3 dalies 6 punkte nustatyta, kad </w:t>
      </w:r>
      <w:r w:rsidR="002A4533" w:rsidRPr="0068426C">
        <w:t>darbdaviams, dėl Vyriausybės paskelbtos ekstremaliosios situacijos ir (ar) karantino paskelbtos prastovos metu išlaikantiems darbo vietas, asmenims, kuriems </w:t>
      </w:r>
      <w:r w:rsidR="00E2550B">
        <w:t>D</w:t>
      </w:r>
      <w:r w:rsidR="002A4533" w:rsidRPr="0068426C">
        <w:t xml:space="preserve">arbo kodekso 47 straipsnio 1 dalies 2 punkte nustatytu atveju paskelbta prastova, </w:t>
      </w:r>
      <w:r w:rsidR="00D7618A" w:rsidRPr="0068426C">
        <w:t>subsidija darbo užmokesčiui</w:t>
      </w:r>
      <w:r w:rsidR="002A4533" w:rsidRPr="0068426C">
        <w:t xml:space="preserve"> </w:t>
      </w:r>
      <w:r w:rsidR="00D7618A" w:rsidRPr="0068426C">
        <w:t>mokama</w:t>
      </w:r>
      <w:r w:rsidR="00EA7445">
        <w:t>,</w:t>
      </w:r>
      <w:r w:rsidR="00D7618A" w:rsidRPr="0068426C">
        <w:t xml:space="preserve"> kol tęsiasi Vyriausybės paskelbta ekstremalioji situacija ir karantinas</w:t>
      </w:r>
      <w:r w:rsidR="002A4533" w:rsidRPr="0068426C">
        <w:t xml:space="preserve"> </w:t>
      </w:r>
      <w:r w:rsidR="00D7618A" w:rsidRPr="0068426C">
        <w:t>ir suėjus vienam mėnesiui po Vyriausybės paskelbtos ekstremaliosios situacijos ar karantino atšaukimo arba bent vieno iš jų paskelbimo termino suėjimo</w:t>
      </w:r>
      <w:r w:rsidR="002A4533" w:rsidRPr="0068426C">
        <w:t>.</w:t>
      </w:r>
    </w:p>
    <w:p w:rsidR="00F33864" w:rsidRPr="0068426C" w:rsidRDefault="00F33864" w:rsidP="00FE178E">
      <w:pPr>
        <w:widowControl w:val="0"/>
        <w:ind w:firstLine="709"/>
        <w:jc w:val="both"/>
      </w:pPr>
      <w:r w:rsidRPr="0068426C">
        <w:t>Užimtumo įstatymas nenustato reikalavimo darbdaviui, įgyvendinančiam remiamo</w:t>
      </w:r>
      <w:r w:rsidR="007E5520">
        <w:t>jo</w:t>
      </w:r>
      <w:r w:rsidRPr="0068426C">
        <w:t xml:space="preserve"> įdarbinimo priemones</w:t>
      </w:r>
      <w:r w:rsidR="007E5520">
        <w:t>,</w:t>
      </w:r>
      <w:r w:rsidRPr="0068426C">
        <w:t xml:space="preserve"> papildomai remiamiems asmenims </w:t>
      </w:r>
      <w:r w:rsidRPr="0068426C">
        <w:rPr>
          <w:color w:val="000000"/>
        </w:rPr>
        <w:t xml:space="preserve">priskaičiuotą darbo užmokestį mokėti atliekant mokėjimo pavedimą. </w:t>
      </w:r>
    </w:p>
    <w:p w:rsidR="0084459C" w:rsidRPr="0068426C" w:rsidRDefault="0084459C" w:rsidP="00FE178E">
      <w:pPr>
        <w:widowControl w:val="0"/>
        <w:ind w:firstLine="709"/>
        <w:jc w:val="both"/>
      </w:pPr>
      <w:r w:rsidRPr="0068426C">
        <w:t xml:space="preserve">Užimtumo įstatymo </w:t>
      </w:r>
      <w:r w:rsidRPr="0068426C">
        <w:rPr>
          <w:bCs/>
        </w:rPr>
        <w:t>48</w:t>
      </w:r>
      <w:r w:rsidRPr="0068426C">
        <w:rPr>
          <w:bCs/>
          <w:vertAlign w:val="superscript"/>
        </w:rPr>
        <w:t>1</w:t>
      </w:r>
      <w:r w:rsidRPr="0068426C">
        <w:rPr>
          <w:bCs/>
        </w:rPr>
        <w:t xml:space="preserve"> straipsnio 1 dalies 3 punkte nustatyta, kad </w:t>
      </w:r>
      <w:bookmarkStart w:id="1" w:name="part_cd8e23bd82504592ae8d47daf7ffeed1"/>
      <w:bookmarkEnd w:id="1"/>
      <w:r w:rsidRPr="0068426C">
        <w:rPr>
          <w:bCs/>
        </w:rPr>
        <w:t>t</w:t>
      </w:r>
      <w:r w:rsidRPr="0068426C">
        <w:t xml:space="preserve">eisę gauti darbo paieškos išmoką turi Užimtumo tarnyboje įsiregistravęs asmuo, </w:t>
      </w:r>
      <w:r w:rsidR="00F44F0A">
        <w:t xml:space="preserve">kuris </w:t>
      </w:r>
      <w:r w:rsidR="00F44F0A" w:rsidRPr="0068426C">
        <w:t xml:space="preserve">atitinka Užimtumo įstatyme nustatytas sąlygas </w:t>
      </w:r>
      <w:r w:rsidR="00F44F0A">
        <w:t xml:space="preserve">ir </w:t>
      </w:r>
      <w:r w:rsidRPr="0068426C">
        <w:t xml:space="preserve">kurio </w:t>
      </w:r>
      <w:bookmarkStart w:id="2" w:name="part_14d320f335114a8d82772cb1210228bb"/>
      <w:bookmarkStart w:id="3" w:name="part_55c685638dc6496a9fbf5233770643d8"/>
      <w:bookmarkEnd w:id="2"/>
      <w:bookmarkEnd w:id="3"/>
      <w:r w:rsidRPr="0068426C">
        <w:t>darbo sutartis ar darbo santykiams prilyginti teisiniai santykiai pasibaigė ne anksčiau kaip 3 mėnesiai iki</w:t>
      </w:r>
      <w:r w:rsidRPr="0068426C">
        <w:rPr>
          <w:b/>
          <w:bCs/>
        </w:rPr>
        <w:t> </w:t>
      </w:r>
      <w:r w:rsidR="00A47B01" w:rsidRPr="0068426C">
        <w:t xml:space="preserve">Vyriausybės paskelbtos </w:t>
      </w:r>
      <w:r w:rsidRPr="0068426C">
        <w:t>ekstremaliosios situacijos ar karantino</w:t>
      </w:r>
      <w:r w:rsidR="00037B6D" w:rsidRPr="0068426C">
        <w:t>.</w:t>
      </w:r>
    </w:p>
    <w:p w:rsidR="00956820" w:rsidRPr="0068426C" w:rsidRDefault="00956820" w:rsidP="00FE178E">
      <w:pPr>
        <w:widowControl w:val="0"/>
        <w:ind w:firstLine="709"/>
        <w:jc w:val="both"/>
      </w:pPr>
      <w:r w:rsidRPr="0068426C">
        <w:t>Užimtumo įstatymo 48</w:t>
      </w:r>
      <w:r w:rsidRPr="0068426C">
        <w:rPr>
          <w:vertAlign w:val="superscript"/>
        </w:rPr>
        <w:t>1</w:t>
      </w:r>
      <w:r w:rsidRPr="0068426C">
        <w:t xml:space="preserve"> straipsnio </w:t>
      </w:r>
      <w:r w:rsidR="00641D8C" w:rsidRPr="0068426C">
        <w:t>5 dalies 1 punkte nustatyta, kad darbo paieškos išmokos mokėjimas nutraukiamas, kai</w:t>
      </w:r>
      <w:r w:rsidR="00411638">
        <w:t>,</w:t>
      </w:r>
      <w:r w:rsidR="00641D8C" w:rsidRPr="0068426C">
        <w:t xml:space="preserve"> atšaukus Vyriausybės paskelbtą ekstremaliąją situaciją ar karantiną arba suėjus bent vieno iš jų paskelbimo terminui, praėjo vienas mėnuo.</w:t>
      </w:r>
    </w:p>
    <w:p w:rsidR="00926C44" w:rsidRPr="0068426C" w:rsidRDefault="00926C44" w:rsidP="00FE178E">
      <w:pPr>
        <w:pStyle w:val="Pagrindiniotekstotrauka2"/>
        <w:widowControl w:val="0"/>
        <w:ind w:firstLine="0"/>
      </w:pPr>
    </w:p>
    <w:p w:rsidR="00B72919" w:rsidRPr="00023A0A" w:rsidRDefault="00B72919" w:rsidP="00FE178E">
      <w:pPr>
        <w:pStyle w:val="Pagrindiniotekstotrauka2"/>
        <w:widowControl w:val="0"/>
        <w:ind w:firstLine="709"/>
      </w:pPr>
      <w:r w:rsidRPr="00023A0A">
        <w:rPr>
          <w:b/>
          <w:bCs/>
        </w:rPr>
        <w:t xml:space="preserve">4. </w:t>
      </w:r>
      <w:r w:rsidR="00322D89" w:rsidRPr="00023A0A">
        <w:rPr>
          <w:b/>
          <w:bCs/>
        </w:rPr>
        <w:t>Siūlomos n</w:t>
      </w:r>
      <w:r w:rsidRPr="00023A0A">
        <w:rPr>
          <w:b/>
          <w:bCs/>
        </w:rPr>
        <w:t xml:space="preserve">aujos teisinio </w:t>
      </w:r>
      <w:r w:rsidR="00322D89" w:rsidRPr="00023A0A">
        <w:rPr>
          <w:b/>
          <w:bCs/>
        </w:rPr>
        <w:t>reguliavimo</w:t>
      </w:r>
      <w:r w:rsidRPr="00023A0A">
        <w:rPr>
          <w:b/>
          <w:bCs/>
        </w:rPr>
        <w:t xml:space="preserve"> nuostatos ir kokių teigiamų rezultatų </w:t>
      </w:r>
      <w:r w:rsidR="00322D89" w:rsidRPr="00023A0A">
        <w:rPr>
          <w:b/>
          <w:bCs/>
        </w:rPr>
        <w:t>laukiama</w:t>
      </w:r>
    </w:p>
    <w:p w:rsidR="002A3E4C" w:rsidRPr="0068426C" w:rsidRDefault="00D32B63" w:rsidP="002A3E4C">
      <w:pPr>
        <w:pStyle w:val="Pagrindiniotekstotrauka3"/>
        <w:widowControl w:val="0"/>
        <w:spacing w:before="0" w:after="0" w:line="240" w:lineRule="auto"/>
      </w:pPr>
      <w:r w:rsidRPr="00023A0A">
        <w:t>Įstatymo projektu siūloma patikslinti Užimtumo įstatymo 5</w:t>
      </w:r>
      <w:r w:rsidRPr="00023A0A">
        <w:rPr>
          <w:vertAlign w:val="superscript"/>
        </w:rPr>
        <w:t>1</w:t>
      </w:r>
      <w:r w:rsidRPr="00023A0A">
        <w:t xml:space="preserve"> straipsnį, nustatant, kad išmokos savarankiškai dirbantiems asmenims, </w:t>
      </w:r>
      <w:r w:rsidR="0066066C" w:rsidRPr="0066066C">
        <w:t xml:space="preserve">kurie įtraukti į Valstybinės mokesčių inspekcijos sudaromą </w:t>
      </w:r>
      <w:r w:rsidR="0066066C" w:rsidRPr="00E2550B">
        <w:t>Savarankiškai dirbančių asmenų, pripažintų nukentėjusiais nuo ekstremaliosios situacijos ir karantino, kurio metu Lietuvos Respublikos Vyriausybė nustato ūkinės veiklos apribojimus sąrašą,</w:t>
      </w:r>
      <w:r w:rsidR="0066066C" w:rsidRPr="0066066C">
        <w:rPr>
          <w:b/>
        </w:rPr>
        <w:t xml:space="preserve"> </w:t>
      </w:r>
      <w:r w:rsidR="0066066C" w:rsidRPr="0068426C">
        <w:t>skiriamos ir mokamos</w:t>
      </w:r>
      <w:r w:rsidR="0066066C">
        <w:t xml:space="preserve">, kai savarankiškai dirbančio asmens </w:t>
      </w:r>
      <w:r w:rsidR="00023A0A" w:rsidRPr="0068426C">
        <w:t xml:space="preserve">paskutinio </w:t>
      </w:r>
      <w:r w:rsidR="00EF1BBC">
        <w:t xml:space="preserve">ataskaitinio </w:t>
      </w:r>
      <w:r w:rsidR="00023A0A" w:rsidRPr="0068426C">
        <w:t>mokestinio laikotarpio</w:t>
      </w:r>
      <w:r w:rsidR="00023A0A" w:rsidRPr="00023A0A">
        <w:t xml:space="preserve"> </w:t>
      </w:r>
      <w:r w:rsidRPr="00023A0A">
        <w:t>pajamos</w:t>
      </w:r>
      <w:r w:rsidRPr="0068426C">
        <w:t>,</w:t>
      </w:r>
      <w:r w:rsidR="00023A0A" w:rsidRPr="00023A0A">
        <w:t xml:space="preserve"> </w:t>
      </w:r>
      <w:r w:rsidR="00023A0A" w:rsidRPr="0068426C">
        <w:t xml:space="preserve">palyginti su priešpaskutinio </w:t>
      </w:r>
      <w:r w:rsidR="00EF1BBC">
        <w:t xml:space="preserve">ataskaitinio </w:t>
      </w:r>
      <w:r w:rsidR="00023A0A" w:rsidRPr="0068426C">
        <w:t>mokestinio laikotarpio pajamomis</w:t>
      </w:r>
      <w:r w:rsidR="00023A0A">
        <w:t>,</w:t>
      </w:r>
      <w:r w:rsidRPr="0068426C">
        <w:t xml:space="preserve"> </w:t>
      </w:r>
      <w:r w:rsidR="00023A0A" w:rsidRPr="0068426C">
        <w:t xml:space="preserve">sumažėjo ne mažiau kaip 30 procentų </w:t>
      </w:r>
      <w:r w:rsidR="00023A0A">
        <w:t>(</w:t>
      </w:r>
      <w:r w:rsidRPr="0068426C">
        <w:t xml:space="preserve">paskutiniu ir priešpaskutiniu mokestiniu </w:t>
      </w:r>
      <w:r w:rsidRPr="00EF1BBC">
        <w:t>ataskaitiniu</w:t>
      </w:r>
      <w:r w:rsidRPr="0068426C">
        <w:t xml:space="preserve"> laikotarpiu pateikt</w:t>
      </w:r>
      <w:r w:rsidR="00023A0A">
        <w:t>ų</w:t>
      </w:r>
      <w:r w:rsidRPr="0068426C">
        <w:t xml:space="preserve"> metin</w:t>
      </w:r>
      <w:r w:rsidR="00023A0A">
        <w:t>ių</w:t>
      </w:r>
      <w:r w:rsidRPr="0068426C">
        <w:t xml:space="preserve"> pajamų mokesčio deklaracij</w:t>
      </w:r>
      <w:r w:rsidR="00023A0A">
        <w:t>ų</w:t>
      </w:r>
      <w:r w:rsidR="00831EDD">
        <w:t xml:space="preserve"> duomenys)</w:t>
      </w:r>
      <w:r w:rsidRPr="0068426C">
        <w:t xml:space="preserve">. Taip pat siūloma </w:t>
      </w:r>
      <w:r w:rsidRPr="006F73B6">
        <w:t xml:space="preserve">nustatyti, kad išmokos savarankiškai dirbantiems asmenims mokamos </w:t>
      </w:r>
      <w:r w:rsidR="00EF1BBC" w:rsidRPr="006F73B6">
        <w:t>ne ilgiau kaip iki 2021 m. rugsėjo 30 d.</w:t>
      </w:r>
      <w:r w:rsidR="00EF1BBC" w:rsidRPr="006F73B6" w:rsidDel="00EF1BBC">
        <w:t xml:space="preserve"> </w:t>
      </w:r>
      <w:r w:rsidR="00AB45DE" w:rsidRPr="006F73B6">
        <w:t>Išmokos</w:t>
      </w:r>
      <w:r w:rsidR="00AB45DE" w:rsidRPr="0068426C">
        <w:t xml:space="preserve"> </w:t>
      </w:r>
      <w:r w:rsidR="00AB45DE">
        <w:t>s</w:t>
      </w:r>
      <w:r w:rsidR="0039746C" w:rsidRPr="0068426C">
        <w:t>avarankiškai dirbantiems asmenims, kurie n</w:t>
      </w:r>
      <w:r w:rsidR="00AB45DE">
        <w:t>e</w:t>
      </w:r>
      <w:r w:rsidR="0039746C" w:rsidRPr="0068426C">
        <w:t>įtraukti į V</w:t>
      </w:r>
      <w:r w:rsidR="006F73B6">
        <w:t xml:space="preserve">alstybinės mokesčių inspekcijos </w:t>
      </w:r>
      <w:r w:rsidR="00EF1BBC">
        <w:t>sudaromą</w:t>
      </w:r>
      <w:r w:rsidR="00AB45DE">
        <w:t xml:space="preserve"> </w:t>
      </w:r>
      <w:r w:rsidR="0039746C" w:rsidRPr="00EF1BBC">
        <w:t>Savarankiškai dirbančių asmenų, pripažintų nukentėjusiais nuo ekstremaliosios situacijos ir karantino</w:t>
      </w:r>
      <w:r w:rsidR="007D69C9" w:rsidRPr="00EF1BBC">
        <w:t>, kurio metu</w:t>
      </w:r>
      <w:r w:rsidR="0039746C" w:rsidRPr="00EF1BBC">
        <w:t xml:space="preserve">  Lietuvos Respublikos Vyriausybė nustat</w:t>
      </w:r>
      <w:r w:rsidR="007D69C9" w:rsidRPr="00EF1BBC">
        <w:t>o</w:t>
      </w:r>
      <w:r w:rsidR="0039746C" w:rsidRPr="00EF1BBC">
        <w:t xml:space="preserve"> ūkinės veiklos apribojim</w:t>
      </w:r>
      <w:r w:rsidR="007D69C9" w:rsidRPr="00EF1BBC">
        <w:t>us</w:t>
      </w:r>
      <w:r w:rsidR="0039746C" w:rsidRPr="00EF1BBC">
        <w:t>, sąrašą,</w:t>
      </w:r>
      <w:r w:rsidR="0039746C" w:rsidRPr="0068426C">
        <w:t xml:space="preserve"> mokėjimas būtų nutraukiamas nuo šių Užimtumo įstatymo pakeitimų įsigaliojimo dienos. </w:t>
      </w:r>
    </w:p>
    <w:p w:rsidR="00DA705F" w:rsidRDefault="00DA705F" w:rsidP="008E3604">
      <w:pPr>
        <w:pStyle w:val="Pagrindiniotekstotrauka3"/>
        <w:widowControl w:val="0"/>
        <w:spacing w:before="0" w:after="0" w:line="240" w:lineRule="auto"/>
      </w:pPr>
      <w:r w:rsidRPr="004848F6">
        <w:t xml:space="preserve">Taip pat numatomas papildomas kriterijus, </w:t>
      </w:r>
      <w:r w:rsidR="001F218D" w:rsidRPr="004848F6">
        <w:t>pagal kurį</w:t>
      </w:r>
      <w:r w:rsidRPr="004848F6">
        <w:t xml:space="preserve"> savarankiškai dirbančio asmens </w:t>
      </w:r>
      <w:r w:rsidR="00EC143E" w:rsidRPr="004848F6">
        <w:t>prieš</w:t>
      </w:r>
      <w:r w:rsidRPr="004848F6">
        <w:t>paskutinio mokestinio ataskaitinio laikotarpio pajamos turi būti ne mažesnės nei 12 einamųjų metų minimalių vartojimo poreikių dydži</w:t>
      </w:r>
      <w:r w:rsidR="001F218D" w:rsidRPr="004848F6">
        <w:t>ų</w:t>
      </w:r>
      <w:r w:rsidRPr="004848F6">
        <w:t xml:space="preserve"> </w:t>
      </w:r>
      <w:r w:rsidR="001F218D" w:rsidRPr="004848F6">
        <w:t xml:space="preserve">(minimalių vartojimo poreikių dydis </w:t>
      </w:r>
      <w:r w:rsidRPr="004848F6">
        <w:t>apskaičiuo</w:t>
      </w:r>
      <w:r w:rsidR="001F218D" w:rsidRPr="004848F6">
        <w:t>jamas</w:t>
      </w:r>
      <w:r w:rsidRPr="004848F6">
        <w:t xml:space="preserve"> ataskaitiniais metais Lietuvos Respublikos socialinės paramos išmokų atskaitos rodiklių ir bazinio bausmių ir nuobaudų dydžio nustatymo įstatymo nustatyta tvarka</w:t>
      </w:r>
      <w:r w:rsidR="001F218D" w:rsidRPr="004848F6">
        <w:t>)</w:t>
      </w:r>
      <w:r w:rsidR="00C30A17" w:rsidRPr="004848F6">
        <w:t>.</w:t>
      </w:r>
      <w:r w:rsidR="005E4809" w:rsidRPr="0068426C">
        <w:t xml:space="preserve"> Į šias pajamas nebus įskaitomos pagal Užimtumo įstatymo 5</w:t>
      </w:r>
      <w:r w:rsidR="005E4809" w:rsidRPr="0068426C">
        <w:rPr>
          <w:vertAlign w:val="superscript"/>
        </w:rPr>
        <w:t>1</w:t>
      </w:r>
      <w:r w:rsidR="005E4809" w:rsidRPr="0068426C">
        <w:t xml:space="preserve"> straipsnį mokamos išmokos savarankiškai dirbančiam asmeniui.</w:t>
      </w:r>
    </w:p>
    <w:p w:rsidR="002A3E4C" w:rsidRPr="0068426C" w:rsidRDefault="002A3E4C" w:rsidP="008E3604">
      <w:pPr>
        <w:pStyle w:val="Pagrindiniotekstotrauka3"/>
        <w:widowControl w:val="0"/>
        <w:spacing w:before="0" w:after="0" w:line="240" w:lineRule="auto"/>
      </w:pPr>
      <w:r w:rsidRPr="006F73B6">
        <w:t>Įstatymo projektu siūloma papildyti Užimtumo įstatymo 25 straipsnio 10 punktą ir nustatyti, kad darbo rinkoje papildomai remiamais asmenimis laikomi ir asmenys, kuriems suteiktas perkeliamojo asmens statusas.</w:t>
      </w:r>
      <w:r>
        <w:t xml:space="preserve"> </w:t>
      </w:r>
    </w:p>
    <w:p w:rsidR="004848F6" w:rsidRPr="005E0D0F" w:rsidRDefault="004848F6" w:rsidP="006F73B6">
      <w:pPr>
        <w:pStyle w:val="Pagrindiniotekstotrauka3"/>
        <w:spacing w:before="0" w:after="0" w:line="240" w:lineRule="auto"/>
        <w:rPr>
          <w:b/>
        </w:rPr>
      </w:pPr>
      <w:r w:rsidRPr="006F73B6">
        <w:rPr>
          <w:szCs w:val="24"/>
        </w:rPr>
        <w:t xml:space="preserve">Keičiamos </w:t>
      </w:r>
      <w:r w:rsidR="00596F21" w:rsidRPr="006F73B6">
        <w:rPr>
          <w:szCs w:val="24"/>
        </w:rPr>
        <w:t>U</w:t>
      </w:r>
      <w:r w:rsidR="00596F21" w:rsidRPr="0068426C">
        <w:rPr>
          <w:szCs w:val="24"/>
        </w:rPr>
        <w:t>žimtumo įstatymo 41 straipsnio 2</w:t>
      </w:r>
      <w:r w:rsidR="00596F21" w:rsidRPr="0068426C">
        <w:rPr>
          <w:szCs w:val="24"/>
          <w:vertAlign w:val="superscript"/>
        </w:rPr>
        <w:t>1</w:t>
      </w:r>
      <w:r w:rsidR="00596F21" w:rsidRPr="0068426C">
        <w:rPr>
          <w:szCs w:val="24"/>
        </w:rPr>
        <w:t xml:space="preserve"> dalies nuostatos, susijusios su subsidijos darbo užmokesčiui mokėjimu darbdaviams, </w:t>
      </w:r>
      <w:r w:rsidR="00E73506" w:rsidRPr="0068426C">
        <w:rPr>
          <w:szCs w:val="24"/>
        </w:rPr>
        <w:t>išla</w:t>
      </w:r>
      <w:r w:rsidR="00E73506">
        <w:rPr>
          <w:szCs w:val="24"/>
        </w:rPr>
        <w:t>ikantiems darbo vietas asmenims</w:t>
      </w:r>
      <w:r w:rsidR="00E73506">
        <w:rPr>
          <w:szCs w:val="24"/>
        </w:rPr>
        <w:t>, kuriems</w:t>
      </w:r>
      <w:r w:rsidR="00E73506" w:rsidRPr="0068426C">
        <w:rPr>
          <w:szCs w:val="24"/>
        </w:rPr>
        <w:t xml:space="preserve"> </w:t>
      </w:r>
      <w:r w:rsidR="00596F21" w:rsidRPr="0068426C">
        <w:rPr>
          <w:szCs w:val="24"/>
        </w:rPr>
        <w:t xml:space="preserve">dėl Vyriausybės paskelbtos ekstremaliosios situacijos ir (ar) karantino </w:t>
      </w:r>
      <w:r w:rsidR="00E2550B">
        <w:rPr>
          <w:szCs w:val="24"/>
        </w:rPr>
        <w:t>D</w:t>
      </w:r>
      <w:r w:rsidR="00E2550B" w:rsidRPr="0068426C">
        <w:rPr>
          <w:szCs w:val="24"/>
        </w:rPr>
        <w:t xml:space="preserve">arbo kodekso 47 straipsnio 1 dalies 2 punkte nustatytu atveju </w:t>
      </w:r>
      <w:r w:rsidR="00596F21" w:rsidRPr="0068426C">
        <w:rPr>
          <w:szCs w:val="24"/>
        </w:rPr>
        <w:t>paskelbt</w:t>
      </w:r>
      <w:r w:rsidR="00E73506">
        <w:rPr>
          <w:szCs w:val="24"/>
        </w:rPr>
        <w:t>a prastova</w:t>
      </w:r>
      <w:r w:rsidR="00596F21" w:rsidRPr="0068426C">
        <w:rPr>
          <w:szCs w:val="24"/>
        </w:rPr>
        <w:t xml:space="preserve">. </w:t>
      </w:r>
      <w:r>
        <w:rPr>
          <w:bCs/>
        </w:rPr>
        <w:t>S</w:t>
      </w:r>
      <w:r w:rsidR="00E73506">
        <w:rPr>
          <w:bCs/>
        </w:rPr>
        <w:t>iūloma nustatyti</w:t>
      </w:r>
      <w:r w:rsidR="00533814">
        <w:rPr>
          <w:bCs/>
        </w:rPr>
        <w:t xml:space="preserve">, kad </w:t>
      </w:r>
      <w:r w:rsidR="00E73506">
        <w:rPr>
          <w:bCs/>
        </w:rPr>
        <w:t xml:space="preserve"> </w:t>
      </w:r>
      <w:r w:rsidRPr="004848F6">
        <w:rPr>
          <w:bCs/>
        </w:rPr>
        <w:t>subsidij</w:t>
      </w:r>
      <w:r w:rsidR="00E73506">
        <w:rPr>
          <w:bCs/>
        </w:rPr>
        <w:t>a</w:t>
      </w:r>
      <w:r w:rsidR="00533814">
        <w:rPr>
          <w:bCs/>
        </w:rPr>
        <w:t xml:space="preserve"> </w:t>
      </w:r>
      <w:r w:rsidR="00533814" w:rsidRPr="004848F6">
        <w:rPr>
          <w:bCs/>
        </w:rPr>
        <w:t xml:space="preserve">darbo užmokesčiui </w:t>
      </w:r>
      <w:r w:rsidR="00533814">
        <w:rPr>
          <w:bCs/>
        </w:rPr>
        <w:t>prastovų laikotarpiu</w:t>
      </w:r>
      <w:r w:rsidR="00E73506">
        <w:rPr>
          <w:bCs/>
        </w:rPr>
        <w:t xml:space="preserve"> būtų mokama,</w:t>
      </w:r>
      <w:r w:rsidRPr="004848F6">
        <w:rPr>
          <w:bCs/>
        </w:rPr>
        <w:t xml:space="preserve"> </w:t>
      </w:r>
      <w:r w:rsidRPr="004848F6">
        <w:t xml:space="preserve">kol tęsiasi Vyriausybės paskelbta ekstremalioji situacija ir (ar) karantinas </w:t>
      </w:r>
      <w:r w:rsidRPr="004848F6">
        <w:rPr>
          <w:bCs/>
        </w:rPr>
        <w:t xml:space="preserve">ir užimtam asmeniui </w:t>
      </w:r>
      <w:r w:rsidR="00E2550B">
        <w:rPr>
          <w:bCs/>
        </w:rPr>
        <w:t>D</w:t>
      </w:r>
      <w:r w:rsidRPr="004848F6">
        <w:rPr>
          <w:bCs/>
        </w:rPr>
        <w:t>arbo kodekso 47 straipsnio 1 dalies 2 punkte nustatytu atveju paskelbta prastova</w:t>
      </w:r>
      <w:r w:rsidRPr="004848F6">
        <w:rPr>
          <w:b/>
        </w:rPr>
        <w:t xml:space="preserve">, </w:t>
      </w:r>
      <w:r w:rsidRPr="004848F6">
        <w:t>bet ne ilgiau kaip iki 2021 m. rugsėjo 30 d. Taip pat nustatoma</w:t>
      </w:r>
      <w:r w:rsidR="00E73506">
        <w:t xml:space="preserve"> būtina sąlyga</w:t>
      </w:r>
      <w:r w:rsidRPr="004848F6">
        <w:t>, kad ši subsidija mokama darbdaviams, apie prastovos paskelbimą informavusiems</w:t>
      </w:r>
      <w:r w:rsidR="00533814">
        <w:t xml:space="preserve"> Valstybinę darbo inspekciją prie Socialinės apsaugos ir darbo ministerijos</w:t>
      </w:r>
      <w:r w:rsidRPr="004848F6">
        <w:t xml:space="preserve"> </w:t>
      </w:r>
      <w:r w:rsidR="00533814">
        <w:rPr>
          <w:bCs/>
        </w:rPr>
        <w:t>D</w:t>
      </w:r>
      <w:r w:rsidRPr="004848F6">
        <w:rPr>
          <w:bCs/>
        </w:rPr>
        <w:t>arbo kodekso 47 straipsnio 3 dalies 1 punkte nustatyta tvarka.</w:t>
      </w:r>
    </w:p>
    <w:p w:rsidR="00157877" w:rsidRPr="0068426C" w:rsidRDefault="00586A09" w:rsidP="006F73B6">
      <w:pPr>
        <w:pStyle w:val="Pagrindiniotekstotrauka3"/>
        <w:widowControl w:val="0"/>
        <w:spacing w:before="0" w:after="0" w:line="240" w:lineRule="auto"/>
        <w:ind w:firstLine="709"/>
        <w:rPr>
          <w:strike/>
          <w:color w:val="000000"/>
        </w:rPr>
      </w:pPr>
      <w:r w:rsidRPr="00E93CC8">
        <w:rPr>
          <w:bCs/>
          <w:color w:val="000000"/>
        </w:rPr>
        <w:t>Taip pat</w:t>
      </w:r>
      <w:r>
        <w:rPr>
          <w:bCs/>
          <w:color w:val="000000"/>
        </w:rPr>
        <w:t xml:space="preserve"> s</w:t>
      </w:r>
      <w:r w:rsidR="00E454A6" w:rsidRPr="0068426C">
        <w:rPr>
          <w:bCs/>
          <w:color w:val="000000"/>
        </w:rPr>
        <w:t>iūloma nustatyti, kad</w:t>
      </w:r>
      <w:r w:rsidR="005E0D0F">
        <w:rPr>
          <w:bCs/>
          <w:color w:val="000000"/>
        </w:rPr>
        <w:t xml:space="preserve"> </w:t>
      </w:r>
      <w:r w:rsidR="005E0D0F" w:rsidRPr="006F73B6">
        <w:rPr>
          <w:bCs/>
          <w:color w:val="000000"/>
        </w:rPr>
        <w:t>įsigaliojus Užimtumo įstatymo pakeitimams,</w:t>
      </w:r>
      <w:r w:rsidR="00E454A6" w:rsidRPr="006F73B6">
        <w:rPr>
          <w:bCs/>
          <w:color w:val="000000"/>
        </w:rPr>
        <w:t xml:space="preserve"> </w:t>
      </w:r>
      <w:r w:rsidR="005E0D0F" w:rsidRPr="006F73B6">
        <w:rPr>
          <w:bCs/>
          <w:color w:val="000000"/>
        </w:rPr>
        <w:t>pirmąjį kalendorinį mėnesį</w:t>
      </w:r>
      <w:r w:rsidR="005E0D0F" w:rsidRPr="006F73B6">
        <w:rPr>
          <w:szCs w:val="24"/>
          <w:lang w:eastAsia="lt-LT"/>
        </w:rPr>
        <w:t xml:space="preserve"> subsidijos darbo užmokesčiui dydis </w:t>
      </w:r>
      <w:r w:rsidR="005E0D0F" w:rsidRPr="006F73B6">
        <w:rPr>
          <w:bCs/>
          <w:color w:val="000000"/>
        </w:rPr>
        <w:t xml:space="preserve">sudaro 100 procentų apskaičiuotų lėšų, bet ne daugiau kaip </w:t>
      </w:r>
      <w:r w:rsidR="005E0D0F" w:rsidRPr="006F73B6">
        <w:rPr>
          <w:bCs/>
          <w:szCs w:val="24"/>
          <w:lang w:eastAsia="lt-LT"/>
        </w:rPr>
        <w:t xml:space="preserve">Vyriausybės patvirtinta minimalioji mėnesinė alga, </w:t>
      </w:r>
      <w:r w:rsidR="005E0D0F" w:rsidRPr="006F73B6">
        <w:rPr>
          <w:bCs/>
          <w:color w:val="000000"/>
        </w:rPr>
        <w:t xml:space="preserve">antrąjį kalendorinį mėnesį – 0,9 </w:t>
      </w:r>
      <w:r w:rsidR="005E0D0F" w:rsidRPr="006F73B6">
        <w:rPr>
          <w:bCs/>
          <w:szCs w:val="24"/>
          <w:lang w:eastAsia="lt-LT"/>
        </w:rPr>
        <w:t xml:space="preserve">Vyriausybės patvirtintos minimaliosios mėnesinės algos dydžio, </w:t>
      </w:r>
      <w:r w:rsidR="005E0D0F" w:rsidRPr="006F73B6">
        <w:rPr>
          <w:bCs/>
          <w:color w:val="000000"/>
        </w:rPr>
        <w:t xml:space="preserve">trečiąjį kalendorinį mėnesį – 0,7 </w:t>
      </w:r>
      <w:r w:rsidR="005E0D0F" w:rsidRPr="006F73B6">
        <w:rPr>
          <w:bCs/>
          <w:szCs w:val="24"/>
          <w:lang w:eastAsia="lt-LT"/>
        </w:rPr>
        <w:t>Vyriausybės patvirtintos minimaliosios mėnesinės algos dydžio.</w:t>
      </w:r>
      <w:r w:rsidR="005E0D0F" w:rsidRPr="005E0D0F">
        <w:rPr>
          <w:bCs/>
          <w:szCs w:val="24"/>
          <w:lang w:eastAsia="lt-LT"/>
        </w:rPr>
        <w:t xml:space="preserve"> </w:t>
      </w:r>
      <w:r w:rsidR="004B7966" w:rsidRPr="0068426C">
        <w:rPr>
          <w:szCs w:val="24"/>
        </w:rPr>
        <w:t xml:space="preserve">Atsižvelgiant į siūlomus Užimtumo </w:t>
      </w:r>
      <w:r w:rsidR="004B7966" w:rsidRPr="005E0D0F">
        <w:rPr>
          <w:szCs w:val="24"/>
        </w:rPr>
        <w:t xml:space="preserve">įstatymo </w:t>
      </w:r>
      <w:r w:rsidR="001A58A4" w:rsidRPr="005E0D0F">
        <w:rPr>
          <w:szCs w:val="24"/>
        </w:rPr>
        <w:t>25 straipsnio 15 punkto,</w:t>
      </w:r>
      <w:r w:rsidR="001A58A4">
        <w:rPr>
          <w:szCs w:val="24"/>
        </w:rPr>
        <w:t xml:space="preserve"> </w:t>
      </w:r>
      <w:r w:rsidR="004B7966" w:rsidRPr="0068426C">
        <w:rPr>
          <w:szCs w:val="24"/>
        </w:rPr>
        <w:t>41 straipsnio 2</w:t>
      </w:r>
      <w:r w:rsidR="004B7966" w:rsidRPr="0068426C">
        <w:rPr>
          <w:szCs w:val="24"/>
          <w:vertAlign w:val="superscript"/>
        </w:rPr>
        <w:t xml:space="preserve">1 </w:t>
      </w:r>
      <w:r w:rsidR="004B7966" w:rsidRPr="0068426C">
        <w:rPr>
          <w:szCs w:val="24"/>
        </w:rPr>
        <w:t>dalies pakeitimus,</w:t>
      </w:r>
      <w:r w:rsidR="000121E8" w:rsidRPr="0068426C">
        <w:rPr>
          <w:szCs w:val="24"/>
        </w:rPr>
        <w:t xml:space="preserve"> </w:t>
      </w:r>
      <w:r w:rsidR="00E454A6" w:rsidRPr="0068426C">
        <w:rPr>
          <w:szCs w:val="24"/>
        </w:rPr>
        <w:t xml:space="preserve">atitinkamai tikslinamos ir kitos su jais susijusios Užimtumo įstatymo nuostatos. </w:t>
      </w:r>
    </w:p>
    <w:p w:rsidR="00592B3C" w:rsidRPr="0068426C" w:rsidRDefault="00592B3C" w:rsidP="008E3604">
      <w:pPr>
        <w:pStyle w:val="Pagrindiniotekstotrauka3"/>
        <w:widowControl w:val="0"/>
        <w:spacing w:before="0" w:after="0" w:line="240" w:lineRule="auto"/>
        <w:ind w:firstLine="709"/>
        <w:rPr>
          <w:bCs/>
          <w:szCs w:val="24"/>
        </w:rPr>
      </w:pPr>
      <w:r w:rsidRPr="0068426C">
        <w:rPr>
          <w:color w:val="000000"/>
        </w:rPr>
        <w:t>Taip pat atsisakoma nebegaliojančių nuostatų, naikinant Užimtumo įstatymo 41 straipsnio 2</w:t>
      </w:r>
      <w:r w:rsidRPr="0068426C">
        <w:rPr>
          <w:color w:val="000000"/>
          <w:vertAlign w:val="superscript"/>
        </w:rPr>
        <w:t>3</w:t>
      </w:r>
      <w:r w:rsidR="00181969">
        <w:rPr>
          <w:color w:val="000000"/>
        </w:rPr>
        <w:t> </w:t>
      </w:r>
      <w:r w:rsidRPr="0068426C">
        <w:rPr>
          <w:color w:val="000000"/>
        </w:rPr>
        <w:t>dalį</w:t>
      </w:r>
      <w:r w:rsidR="00227EB8" w:rsidRPr="0068426C">
        <w:rPr>
          <w:color w:val="000000"/>
        </w:rPr>
        <w:t xml:space="preserve"> </w:t>
      </w:r>
      <w:r w:rsidR="00181969">
        <w:rPr>
          <w:color w:val="000000"/>
        </w:rPr>
        <w:t>ir</w:t>
      </w:r>
      <w:r w:rsidR="00227EB8" w:rsidRPr="0068426C">
        <w:rPr>
          <w:color w:val="000000"/>
        </w:rPr>
        <w:t xml:space="preserve"> atitinkamai tikslinant Užimtumo įstatymo 43 straipsnio 2 dalį.</w:t>
      </w:r>
    </w:p>
    <w:p w:rsidR="00004767" w:rsidRPr="0068426C" w:rsidRDefault="00801DCD" w:rsidP="00123348">
      <w:pPr>
        <w:pStyle w:val="Pagrindiniotekstotrauka3"/>
        <w:widowControl w:val="0"/>
        <w:spacing w:before="0" w:after="0" w:line="240" w:lineRule="auto"/>
        <w:ind w:firstLine="709"/>
        <w:rPr>
          <w:bCs/>
        </w:rPr>
      </w:pPr>
      <w:r w:rsidRPr="00B74537">
        <w:rPr>
          <w:bCs/>
        </w:rPr>
        <w:t xml:space="preserve">Siekiant padėti įmonėms išlaikyti darbo vietas </w:t>
      </w:r>
      <w:r w:rsidR="00123348" w:rsidRPr="00B74537">
        <w:rPr>
          <w:bCs/>
        </w:rPr>
        <w:t>ir pasiruošti darbuotojų grįžimui į darbą</w:t>
      </w:r>
      <w:r w:rsidR="00E70FF9" w:rsidRPr="00B74537">
        <w:rPr>
          <w:bCs/>
        </w:rPr>
        <w:t>,</w:t>
      </w:r>
      <w:r w:rsidR="00123348" w:rsidRPr="00B74537">
        <w:rPr>
          <w:bCs/>
        </w:rPr>
        <w:t xml:space="preserve"> </w:t>
      </w:r>
      <w:r w:rsidR="005E0D0F" w:rsidRPr="00B74537">
        <w:rPr>
          <w:bCs/>
        </w:rPr>
        <w:t>pasibaigus subsidijos darbo užmokesčiui prastovų laikotarpiu mokėjimo terminui</w:t>
      </w:r>
      <w:r w:rsidR="005E0D0F" w:rsidRPr="00B74537">
        <w:rPr>
          <w:b/>
          <w:bCs/>
        </w:rPr>
        <w:t xml:space="preserve"> </w:t>
      </w:r>
      <w:r w:rsidR="005E0D0F" w:rsidRPr="00B74537">
        <w:rPr>
          <w:bCs/>
        </w:rPr>
        <w:t xml:space="preserve">arba kai darbdavys atšaukia </w:t>
      </w:r>
      <w:r w:rsidR="00E2550B" w:rsidRPr="00B74537">
        <w:rPr>
          <w:bCs/>
        </w:rPr>
        <w:t>D</w:t>
      </w:r>
      <w:r w:rsidR="005E0D0F" w:rsidRPr="00B74537">
        <w:rPr>
          <w:bCs/>
        </w:rPr>
        <w:t xml:space="preserve">arbo kodekso 47 straipsnio 1 dalies 2 punkte nustatytu atveju užimtam asmeniui paskelbtą prastovą ar sueina jos paskelbimo terminas, </w:t>
      </w:r>
      <w:r w:rsidRPr="00B74537">
        <w:rPr>
          <w:bCs/>
        </w:rPr>
        <w:t>tikslinama Užimtumo įstatymo 41 straipsnio 2</w:t>
      </w:r>
      <w:r w:rsidR="00043DDE" w:rsidRPr="00B74537">
        <w:rPr>
          <w:bCs/>
          <w:vertAlign w:val="superscript"/>
        </w:rPr>
        <w:t>4</w:t>
      </w:r>
      <w:r w:rsidRPr="00B74537">
        <w:rPr>
          <w:bCs/>
        </w:rPr>
        <w:t xml:space="preserve"> dalis </w:t>
      </w:r>
      <w:r w:rsidR="00E70FF9" w:rsidRPr="00B74537">
        <w:rPr>
          <w:bCs/>
        </w:rPr>
        <w:t>–</w:t>
      </w:r>
      <w:r w:rsidRPr="00B74537">
        <w:rPr>
          <w:bCs/>
        </w:rPr>
        <w:t> siūl</w:t>
      </w:r>
      <w:r w:rsidR="00201F2D" w:rsidRPr="00B74537">
        <w:rPr>
          <w:bCs/>
        </w:rPr>
        <w:t>oma sudaryti galimybę darbdaviams</w:t>
      </w:r>
      <w:r w:rsidRPr="00B74537">
        <w:rPr>
          <w:color w:val="000000"/>
        </w:rPr>
        <w:t xml:space="preserve"> </w:t>
      </w:r>
      <w:r w:rsidRPr="00B74537">
        <w:rPr>
          <w:bCs/>
        </w:rPr>
        <w:t>vieną mėnesį</w:t>
      </w:r>
      <w:r w:rsidR="00004767" w:rsidRPr="00B74537">
        <w:rPr>
          <w:bCs/>
        </w:rPr>
        <w:t>,</w:t>
      </w:r>
      <w:r w:rsidRPr="00B74537">
        <w:rPr>
          <w:bCs/>
        </w:rPr>
        <w:t xml:space="preserve"> </w:t>
      </w:r>
      <w:r w:rsidR="005D1091" w:rsidRPr="00B74537">
        <w:rPr>
          <w:bCs/>
        </w:rPr>
        <w:t>bet ne ilgiau kaip iki 2021 m. liepos 31 d.</w:t>
      </w:r>
      <w:r w:rsidR="005D1091">
        <w:rPr>
          <w:bCs/>
        </w:rPr>
        <w:t xml:space="preserve"> </w:t>
      </w:r>
      <w:r w:rsidRPr="0068426C">
        <w:rPr>
          <w:bCs/>
        </w:rPr>
        <w:t xml:space="preserve">gauti </w:t>
      </w:r>
      <w:r w:rsidRPr="00EB07B4">
        <w:rPr>
          <w:bCs/>
        </w:rPr>
        <w:t xml:space="preserve">subsidiją darbo užmokesčiui už </w:t>
      </w:r>
      <w:r w:rsidR="00004767" w:rsidRPr="00EB07B4">
        <w:rPr>
          <w:bCs/>
        </w:rPr>
        <w:t xml:space="preserve">kiekvieną </w:t>
      </w:r>
      <w:r w:rsidR="00123348" w:rsidRPr="00EB07B4">
        <w:rPr>
          <w:bCs/>
        </w:rPr>
        <w:t>užimtą</w:t>
      </w:r>
      <w:r w:rsidR="00004767" w:rsidRPr="00EB07B4">
        <w:rPr>
          <w:bCs/>
        </w:rPr>
        <w:t xml:space="preserve"> </w:t>
      </w:r>
      <w:r w:rsidRPr="00EB07B4">
        <w:rPr>
          <w:bCs/>
        </w:rPr>
        <w:t>asmen</w:t>
      </w:r>
      <w:r w:rsidR="00004767" w:rsidRPr="00EB07B4">
        <w:rPr>
          <w:bCs/>
        </w:rPr>
        <w:t>į</w:t>
      </w:r>
      <w:r w:rsidR="007363E7" w:rsidRPr="0068426C">
        <w:rPr>
          <w:bCs/>
        </w:rPr>
        <w:t xml:space="preserve">, </w:t>
      </w:r>
      <w:r w:rsidR="007363E7" w:rsidRPr="0068426C">
        <w:t>kuri</w:t>
      </w:r>
      <w:r w:rsidR="00004767" w:rsidRPr="0068426C">
        <w:t>am</w:t>
      </w:r>
      <w:r w:rsidR="007363E7" w:rsidRPr="0068426C">
        <w:rPr>
          <w:b/>
          <w:bCs/>
        </w:rPr>
        <w:t xml:space="preserve"> </w:t>
      </w:r>
      <w:r w:rsidR="00533814" w:rsidRPr="00533814">
        <w:rPr>
          <w:bCs/>
        </w:rPr>
        <w:t>D</w:t>
      </w:r>
      <w:r w:rsidR="00E93CC8" w:rsidRPr="005D1091">
        <w:rPr>
          <w:bCs/>
        </w:rPr>
        <w:t>arbo kodekso 47 straipsnio 1 dalies 2 punkte nustatytu atveju buvo paskelbta prastova ne mažiau kaip 75 darbo dienas (ne mažiau kaip 600 darbo valandų) per pirmuosius 6 kalendorinius mėnesius nuo Vyriausybės paskelbtos ekstremalios situacijos ir karantino, kurių</w:t>
      </w:r>
      <w:r w:rsidR="00E93CC8" w:rsidRPr="005D1091">
        <w:t xml:space="preserve">  darbdaviams jų darbo vietoms išlaikyti buvo mokama šio įstatymo 41 straipsnio 2</w:t>
      </w:r>
      <w:r w:rsidR="00E93CC8" w:rsidRPr="005D1091">
        <w:rPr>
          <w:vertAlign w:val="superscript"/>
        </w:rPr>
        <w:t>1</w:t>
      </w:r>
      <w:r w:rsidR="00E93CC8" w:rsidRPr="005D1091">
        <w:t> dalyje nurodyta subsidija darbo užmokesčiui ir kurių darbdavys neatleido.</w:t>
      </w:r>
      <w:r w:rsidR="00E93CC8">
        <w:t xml:space="preserve"> </w:t>
      </w:r>
      <w:r w:rsidR="007363E7" w:rsidRPr="0068426C">
        <w:rPr>
          <w:bCs/>
        </w:rPr>
        <w:t xml:space="preserve">Subsidijos darbo užmokesčiui dydis sudarytų 100 procentų </w:t>
      </w:r>
      <w:r w:rsidR="007363E7" w:rsidRPr="00CE6D2C">
        <w:rPr>
          <w:bCs/>
        </w:rPr>
        <w:t>apskaičiuotų lėšų</w:t>
      </w:r>
      <w:r w:rsidR="007363E7" w:rsidRPr="005D1091">
        <w:rPr>
          <w:bCs/>
        </w:rPr>
        <w:t>,</w:t>
      </w:r>
      <w:r w:rsidR="007363E7" w:rsidRPr="0068426C">
        <w:rPr>
          <w:bCs/>
        </w:rPr>
        <w:t xml:space="preserve"> bet ne daugiau kaip Vyriausybės patvirtinta minimalioji mėnesinė alga. Atitinkamai siūloma naikinti Užimtumo įstatymo 25 straipsnio 15 punktą ir tikslinti Užimtumo įstatymo 25</w:t>
      </w:r>
      <w:r w:rsidR="000F4472">
        <w:rPr>
          <w:bCs/>
        </w:rPr>
        <w:t> </w:t>
      </w:r>
      <w:r w:rsidR="007363E7" w:rsidRPr="0068426C">
        <w:rPr>
          <w:bCs/>
        </w:rPr>
        <w:t>straipsnio 16</w:t>
      </w:r>
      <w:r w:rsidR="00E70FF9">
        <w:rPr>
          <w:bCs/>
        </w:rPr>
        <w:t> </w:t>
      </w:r>
      <w:r w:rsidR="007363E7" w:rsidRPr="0068426C">
        <w:rPr>
          <w:bCs/>
        </w:rPr>
        <w:t>punktą bei 42 straipsn</w:t>
      </w:r>
      <w:r w:rsidR="005D1091">
        <w:rPr>
          <w:bCs/>
        </w:rPr>
        <w:t>į</w:t>
      </w:r>
      <w:r w:rsidR="007363E7" w:rsidRPr="0068426C">
        <w:rPr>
          <w:bCs/>
        </w:rPr>
        <w:t>.</w:t>
      </w:r>
    </w:p>
    <w:p w:rsidR="00C103EC" w:rsidRPr="0068426C" w:rsidRDefault="008E3604" w:rsidP="008E3604">
      <w:pPr>
        <w:pStyle w:val="Pagrindiniotekstotrauka3"/>
        <w:widowControl w:val="0"/>
        <w:spacing w:before="0" w:after="0" w:line="240" w:lineRule="auto"/>
        <w:rPr>
          <w:bCs/>
        </w:rPr>
      </w:pPr>
      <w:r w:rsidRPr="0068426C">
        <w:rPr>
          <w:bCs/>
        </w:rPr>
        <w:t xml:space="preserve">Siekiant mažinti šešėlinę ekonomiką, siūloma papildyti </w:t>
      </w:r>
      <w:r w:rsidR="00C103EC" w:rsidRPr="0068426C">
        <w:rPr>
          <w:bCs/>
        </w:rPr>
        <w:t>Užimtumo įstaty</w:t>
      </w:r>
      <w:r w:rsidRPr="0068426C">
        <w:rPr>
          <w:bCs/>
        </w:rPr>
        <w:t>mo 35 straipsnį ir</w:t>
      </w:r>
      <w:r w:rsidR="00C103EC" w:rsidRPr="0068426C">
        <w:rPr>
          <w:bCs/>
        </w:rPr>
        <w:t xml:space="preserve"> nustatyti, kad darbdaviai, įgyvendinantys remiamojo įdarbinimo priemones, darbo rinkoje papildomai remiamiems asmenims priskaičiuotą darbo užmokestį mok</w:t>
      </w:r>
      <w:r w:rsidR="000F4472">
        <w:rPr>
          <w:bCs/>
        </w:rPr>
        <w:t>a</w:t>
      </w:r>
      <w:r w:rsidR="00C103EC" w:rsidRPr="0068426C">
        <w:rPr>
          <w:bCs/>
        </w:rPr>
        <w:t xml:space="preserve"> atlikdami mokėjimo pavedimą</w:t>
      </w:r>
      <w:r w:rsidR="007A55DE" w:rsidRPr="0068426C">
        <w:rPr>
          <w:bCs/>
        </w:rPr>
        <w:t xml:space="preserve">, nustatant pereinamojo laikotarpio nuostatą, kad šis pakeitimas </w:t>
      </w:r>
      <w:r w:rsidR="00EE49B5">
        <w:rPr>
          <w:bCs/>
        </w:rPr>
        <w:t xml:space="preserve">būtų </w:t>
      </w:r>
      <w:r w:rsidR="007A55DE" w:rsidRPr="0068426C">
        <w:rPr>
          <w:color w:val="000000"/>
        </w:rPr>
        <w:t>taikomas mokant 2021</w:t>
      </w:r>
      <w:r w:rsidR="00EE49B5">
        <w:rPr>
          <w:color w:val="000000"/>
        </w:rPr>
        <w:t> </w:t>
      </w:r>
      <w:r w:rsidR="007A55DE" w:rsidRPr="0068426C">
        <w:rPr>
          <w:color w:val="000000"/>
        </w:rPr>
        <w:t xml:space="preserve">m. </w:t>
      </w:r>
      <w:r w:rsidR="00157B41">
        <w:rPr>
          <w:color w:val="000000"/>
        </w:rPr>
        <w:t>liepos</w:t>
      </w:r>
      <w:r w:rsidR="00157B41" w:rsidRPr="0068426C">
        <w:rPr>
          <w:color w:val="000000"/>
        </w:rPr>
        <w:t xml:space="preserve"> </w:t>
      </w:r>
      <w:r w:rsidR="007A55DE" w:rsidRPr="0068426C">
        <w:rPr>
          <w:color w:val="000000"/>
        </w:rPr>
        <w:t>mėnesio ir vėlesnių mėnesių darbo užmokesčius</w:t>
      </w:r>
      <w:r w:rsidRPr="0068426C">
        <w:rPr>
          <w:bCs/>
        </w:rPr>
        <w:t>.</w:t>
      </w:r>
      <w:r w:rsidR="007A55DE" w:rsidRPr="0068426C">
        <w:rPr>
          <w:bCs/>
        </w:rPr>
        <w:t xml:space="preserve"> </w:t>
      </w:r>
    </w:p>
    <w:p w:rsidR="000A7475" w:rsidRPr="00B74537" w:rsidRDefault="001031BC" w:rsidP="00004767">
      <w:pPr>
        <w:pStyle w:val="Pagrindiniotekstotrauka3"/>
        <w:widowControl w:val="0"/>
        <w:spacing w:before="0" w:after="0" w:line="240" w:lineRule="auto"/>
      </w:pPr>
      <w:r w:rsidRPr="0068426C">
        <w:rPr>
          <w:szCs w:val="24"/>
        </w:rPr>
        <w:t xml:space="preserve">Siekiant padėti su finansiniais sunkumais </w:t>
      </w:r>
      <w:r w:rsidR="00D9629B" w:rsidRPr="0068426C">
        <w:rPr>
          <w:szCs w:val="24"/>
        </w:rPr>
        <w:t xml:space="preserve">dėl </w:t>
      </w:r>
      <w:r w:rsidR="00D9629B" w:rsidRPr="0068426C">
        <w:t xml:space="preserve">COVID-19 pandemijos </w:t>
      </w:r>
      <w:r w:rsidRPr="0068426C">
        <w:rPr>
          <w:szCs w:val="24"/>
        </w:rPr>
        <w:t>susiduriantiems</w:t>
      </w:r>
      <w:r w:rsidR="00D9629B" w:rsidRPr="0068426C">
        <w:rPr>
          <w:szCs w:val="24"/>
        </w:rPr>
        <w:t xml:space="preserve"> </w:t>
      </w:r>
      <w:r w:rsidRPr="0068426C">
        <w:rPr>
          <w:szCs w:val="24"/>
        </w:rPr>
        <w:t xml:space="preserve">darbo </w:t>
      </w:r>
      <w:r w:rsidRPr="00B74537">
        <w:rPr>
          <w:szCs w:val="24"/>
        </w:rPr>
        <w:t>netekusiems asmenims</w:t>
      </w:r>
      <w:r w:rsidR="00D9629B" w:rsidRPr="00B74537">
        <w:rPr>
          <w:szCs w:val="24"/>
        </w:rPr>
        <w:t xml:space="preserve"> išvengti skurdo spąstų, siūloma </w:t>
      </w:r>
      <w:r w:rsidR="00037B6D" w:rsidRPr="00B74537">
        <w:rPr>
          <w:szCs w:val="24"/>
        </w:rPr>
        <w:t>nustatyti, kad darbo paieškos išmoka mokama</w:t>
      </w:r>
      <w:r w:rsidR="00181BF1" w:rsidRPr="00B74537">
        <w:rPr>
          <w:szCs w:val="24"/>
        </w:rPr>
        <w:t xml:space="preserve"> ne ilgiau kaip iki 2021 m. rugsėjo 30 d</w:t>
      </w:r>
      <w:r w:rsidR="00181BF1" w:rsidRPr="00B74537">
        <w:rPr>
          <w:color w:val="000000"/>
          <w:szCs w:val="24"/>
          <w:shd w:val="clear" w:color="auto" w:fill="FFFFFF"/>
        </w:rPr>
        <w:t>.</w:t>
      </w:r>
      <w:r w:rsidR="00037B6D" w:rsidRPr="00B74537">
        <w:rPr>
          <w:szCs w:val="24"/>
        </w:rPr>
        <w:t xml:space="preserve"> </w:t>
      </w:r>
      <w:r w:rsidR="00181BF1" w:rsidRPr="00B74537">
        <w:rPr>
          <w:szCs w:val="24"/>
        </w:rPr>
        <w:t>Taip pat s</w:t>
      </w:r>
      <w:r w:rsidR="00037B6D" w:rsidRPr="00B74537">
        <w:rPr>
          <w:szCs w:val="24"/>
        </w:rPr>
        <w:t xml:space="preserve">iūloma </w:t>
      </w:r>
      <w:r w:rsidR="00181BF1" w:rsidRPr="00B74537">
        <w:rPr>
          <w:szCs w:val="24"/>
        </w:rPr>
        <w:t>išplėsti šios išmokos gavėjų tikslinę grupę, nustatant, kad</w:t>
      </w:r>
      <w:r w:rsidR="00D9629B" w:rsidRPr="00B74537">
        <w:rPr>
          <w:szCs w:val="24"/>
        </w:rPr>
        <w:t xml:space="preserve"> </w:t>
      </w:r>
      <w:r w:rsidR="00D553E7" w:rsidRPr="00B74537">
        <w:rPr>
          <w:szCs w:val="24"/>
        </w:rPr>
        <w:t xml:space="preserve">išmoką </w:t>
      </w:r>
      <w:r w:rsidR="00D9629B" w:rsidRPr="00B74537">
        <w:rPr>
          <w:szCs w:val="24"/>
        </w:rPr>
        <w:t>tur</w:t>
      </w:r>
      <w:r w:rsidR="00890FDD" w:rsidRPr="00B74537">
        <w:rPr>
          <w:szCs w:val="24"/>
        </w:rPr>
        <w:t>i</w:t>
      </w:r>
      <w:r w:rsidR="00D9629B" w:rsidRPr="00B74537">
        <w:rPr>
          <w:szCs w:val="24"/>
        </w:rPr>
        <w:t xml:space="preserve"> teisę gauti </w:t>
      </w:r>
      <w:r w:rsidR="00D553E7" w:rsidRPr="00B74537">
        <w:rPr>
          <w:szCs w:val="24"/>
        </w:rPr>
        <w:t xml:space="preserve">ir </w:t>
      </w:r>
      <w:r w:rsidR="002273DB" w:rsidRPr="00B74537">
        <w:rPr>
          <w:szCs w:val="24"/>
        </w:rPr>
        <w:t>asme</w:t>
      </w:r>
      <w:r w:rsidR="00D9629B" w:rsidRPr="00B74537">
        <w:rPr>
          <w:szCs w:val="24"/>
        </w:rPr>
        <w:t>nys</w:t>
      </w:r>
      <w:r w:rsidR="002273DB" w:rsidRPr="00B74537">
        <w:rPr>
          <w:szCs w:val="24"/>
        </w:rPr>
        <w:t xml:space="preserve">, kurių savarankiška veikla </w:t>
      </w:r>
      <w:r w:rsidR="00D9629B" w:rsidRPr="00B74537">
        <w:rPr>
          <w:szCs w:val="24"/>
        </w:rPr>
        <w:t xml:space="preserve">buvo </w:t>
      </w:r>
      <w:r w:rsidR="002273DB" w:rsidRPr="00B74537">
        <w:rPr>
          <w:szCs w:val="24"/>
        </w:rPr>
        <w:t>išregistruota ne anksčiau kaip 3 mėnesiai iki Vyriausybės paskelbtos ekstremaliosios situacijos ar karantino</w:t>
      </w:r>
      <w:r w:rsidR="00D9629B" w:rsidRPr="00B74537">
        <w:rPr>
          <w:szCs w:val="24"/>
        </w:rPr>
        <w:t xml:space="preserve">. </w:t>
      </w:r>
      <w:r w:rsidR="00890FDD" w:rsidRPr="00B74537">
        <w:t>N</w:t>
      </w:r>
      <w:r w:rsidR="00037B6D" w:rsidRPr="00B74537">
        <w:t>uostata dėl darbo paieškos išmokos</w:t>
      </w:r>
      <w:r w:rsidR="00D553E7" w:rsidRPr="00B74537">
        <w:t xml:space="preserve"> šiems</w:t>
      </w:r>
      <w:r w:rsidR="00037B6D" w:rsidRPr="00B74537">
        <w:t xml:space="preserve"> </w:t>
      </w:r>
      <w:r w:rsidR="00037B6D" w:rsidRPr="00B74537">
        <w:rPr>
          <w:bCs/>
        </w:rPr>
        <w:t xml:space="preserve">asmenims, </w:t>
      </w:r>
      <w:r w:rsidR="00037B6D" w:rsidRPr="00B74537">
        <w:t xml:space="preserve">būtų taikoma apskaičiuojant 2021 m. </w:t>
      </w:r>
      <w:r w:rsidR="00181BF1" w:rsidRPr="00B74537">
        <w:t xml:space="preserve">liepos </w:t>
      </w:r>
      <w:r w:rsidR="00037B6D" w:rsidRPr="00B74537">
        <w:t>mėnesio ir vėlesnių mėnesių darbo paieškos išmokos dydį. </w:t>
      </w:r>
    </w:p>
    <w:p w:rsidR="003015E8" w:rsidRPr="0068426C" w:rsidRDefault="00BC0FCD" w:rsidP="00004767">
      <w:pPr>
        <w:pStyle w:val="Pagrindiniotekstotrauka3"/>
        <w:widowControl w:val="0"/>
        <w:spacing w:before="0" w:after="0" w:line="240" w:lineRule="auto"/>
      </w:pPr>
      <w:r w:rsidRPr="00B74537">
        <w:t xml:space="preserve">Atsižvelgiant į tai, kad šiuo metu valstybės mastu paskelbta ekstremalioji situacija ir karantinas, siekiant </w:t>
      </w:r>
      <w:r w:rsidR="002A3E4C" w:rsidRPr="00B74537">
        <w:t>sumažinti</w:t>
      </w:r>
      <w:r w:rsidRPr="00B74537">
        <w:t xml:space="preserve"> minėtos situacijos sukelt</w:t>
      </w:r>
      <w:r w:rsidR="002A3E4C" w:rsidRPr="00B74537">
        <w:t>us</w:t>
      </w:r>
      <w:r w:rsidRPr="00B74537">
        <w:t xml:space="preserve"> neigiam</w:t>
      </w:r>
      <w:r w:rsidR="002A3E4C" w:rsidRPr="00B74537">
        <w:t>us</w:t>
      </w:r>
      <w:r w:rsidRPr="00B74537">
        <w:t xml:space="preserve"> padarini</w:t>
      </w:r>
      <w:r w:rsidR="002A3E4C" w:rsidRPr="00B74537">
        <w:t>us</w:t>
      </w:r>
      <w:r w:rsidRPr="00B74537">
        <w:t>, siūloma numatyti Įstatymo projekto įsigaliojimo datą 2021 m. liepos 1 d.</w:t>
      </w:r>
    </w:p>
    <w:p w:rsidR="006A0B83" w:rsidRPr="0068426C" w:rsidRDefault="006A0B83" w:rsidP="00037B6D">
      <w:pPr>
        <w:pStyle w:val="Pagrindiniotekstotrauka3"/>
        <w:spacing w:before="0" w:after="0" w:line="240" w:lineRule="auto"/>
        <w:ind w:firstLine="0"/>
        <w:rPr>
          <w:b/>
          <w:szCs w:val="24"/>
        </w:rPr>
      </w:pPr>
    </w:p>
    <w:p w:rsidR="00106C7C" w:rsidRPr="0068426C" w:rsidRDefault="00D94726" w:rsidP="00FE178E">
      <w:pPr>
        <w:pStyle w:val="Pagrindiniotekstotrauka3"/>
        <w:spacing w:before="0" w:after="0" w:line="240" w:lineRule="auto"/>
        <w:ind w:firstLine="709"/>
        <w:rPr>
          <w:b/>
          <w:szCs w:val="24"/>
        </w:rPr>
      </w:pPr>
      <w:r w:rsidRPr="0068426C">
        <w:rPr>
          <w:b/>
          <w:szCs w:val="24"/>
        </w:rPr>
        <w:t xml:space="preserve">5. </w:t>
      </w:r>
      <w:r w:rsidR="009D6297" w:rsidRPr="0068426C">
        <w:rPr>
          <w:b/>
          <w:bCs/>
          <w:szCs w:val="24"/>
        </w:rPr>
        <w:t xml:space="preserve">Numatomo teisinio reguliavimo poveikio vertinimo rezultatai, </w:t>
      </w:r>
      <w:r w:rsidR="009D6297" w:rsidRPr="0068426C">
        <w:rPr>
          <w:b/>
          <w:szCs w:val="24"/>
        </w:rPr>
        <w:t>g</w:t>
      </w:r>
      <w:r w:rsidR="008E4360" w:rsidRPr="0068426C">
        <w:rPr>
          <w:b/>
          <w:szCs w:val="24"/>
        </w:rPr>
        <w:t>alimos neigiamos priimto</w:t>
      </w:r>
      <w:r w:rsidR="002B5B61" w:rsidRPr="0068426C">
        <w:rPr>
          <w:b/>
          <w:szCs w:val="24"/>
        </w:rPr>
        <w:t xml:space="preserve"> įstatym</w:t>
      </w:r>
      <w:r w:rsidR="008E4360" w:rsidRPr="0068426C">
        <w:rPr>
          <w:b/>
          <w:szCs w:val="24"/>
        </w:rPr>
        <w:t>o</w:t>
      </w:r>
      <w:r w:rsidR="00106C7C" w:rsidRPr="0068426C">
        <w:rPr>
          <w:b/>
          <w:szCs w:val="24"/>
        </w:rPr>
        <w:t xml:space="preserve"> pasekmės ir kokių priemonių reikia imtis, kad tokių pasekmių būtų išvengta</w:t>
      </w:r>
    </w:p>
    <w:p w:rsidR="00525279" w:rsidRPr="0068426C" w:rsidRDefault="009B5429" w:rsidP="00FE178E">
      <w:pPr>
        <w:pStyle w:val="Pagrindiniotekstotrauka3"/>
        <w:spacing w:before="0" w:after="0" w:line="240" w:lineRule="auto"/>
        <w:ind w:firstLine="709"/>
        <w:rPr>
          <w:szCs w:val="24"/>
        </w:rPr>
      </w:pPr>
      <w:r w:rsidRPr="0068426C">
        <w:rPr>
          <w:szCs w:val="24"/>
        </w:rPr>
        <w:t xml:space="preserve">Priėmus </w:t>
      </w:r>
      <w:r w:rsidR="000B7C3E" w:rsidRPr="0068426C">
        <w:rPr>
          <w:szCs w:val="24"/>
        </w:rPr>
        <w:t>Įstatymo</w:t>
      </w:r>
      <w:r w:rsidR="00B65AD4" w:rsidRPr="0068426C">
        <w:rPr>
          <w:szCs w:val="24"/>
        </w:rPr>
        <w:t xml:space="preserve"> proj</w:t>
      </w:r>
      <w:r w:rsidR="00572B9A" w:rsidRPr="0068426C">
        <w:rPr>
          <w:szCs w:val="24"/>
        </w:rPr>
        <w:t>e</w:t>
      </w:r>
      <w:r w:rsidR="00B65AD4" w:rsidRPr="0068426C">
        <w:rPr>
          <w:szCs w:val="24"/>
        </w:rPr>
        <w:t>k</w:t>
      </w:r>
      <w:r w:rsidR="00572B9A" w:rsidRPr="0068426C">
        <w:rPr>
          <w:szCs w:val="24"/>
        </w:rPr>
        <w:t>t</w:t>
      </w:r>
      <w:r w:rsidR="00A61F63" w:rsidRPr="0068426C">
        <w:rPr>
          <w:szCs w:val="24"/>
        </w:rPr>
        <w:t>ą</w:t>
      </w:r>
      <w:r w:rsidRPr="0068426C">
        <w:rPr>
          <w:szCs w:val="24"/>
        </w:rPr>
        <w:t xml:space="preserve">, neigiamų pasekmių </w:t>
      </w:r>
      <w:r w:rsidR="002955E2" w:rsidRPr="0068426C">
        <w:rPr>
          <w:szCs w:val="24"/>
        </w:rPr>
        <w:t>nenumatoma</w:t>
      </w:r>
      <w:r w:rsidRPr="0068426C">
        <w:rPr>
          <w:szCs w:val="24"/>
        </w:rPr>
        <w:t>.</w:t>
      </w:r>
      <w:r w:rsidR="0045492D" w:rsidRPr="0068426C">
        <w:t xml:space="preserve"> </w:t>
      </w:r>
      <w:r w:rsidR="0045492D" w:rsidRPr="0068426C">
        <w:rPr>
          <w:szCs w:val="24"/>
        </w:rPr>
        <w:t xml:space="preserve">Numatomos teigiamos teisinio reguliavimo pasekmės aptartos šio aiškinamojo rašto 4 </w:t>
      </w:r>
      <w:r w:rsidR="00823E81" w:rsidRPr="0068426C">
        <w:rPr>
          <w:szCs w:val="24"/>
        </w:rPr>
        <w:t>punkte</w:t>
      </w:r>
      <w:r w:rsidR="0045492D" w:rsidRPr="0068426C">
        <w:rPr>
          <w:szCs w:val="24"/>
        </w:rPr>
        <w:t>.</w:t>
      </w:r>
    </w:p>
    <w:p w:rsidR="002C00B8" w:rsidRPr="0068426C" w:rsidRDefault="002C00B8" w:rsidP="00FE178E">
      <w:pPr>
        <w:pStyle w:val="Pagrindiniotekstotrauka3"/>
        <w:spacing w:before="0" w:after="0" w:line="240" w:lineRule="auto"/>
        <w:ind w:firstLine="709"/>
        <w:rPr>
          <w:szCs w:val="24"/>
        </w:rPr>
      </w:pPr>
    </w:p>
    <w:p w:rsidR="00106C7C" w:rsidRPr="0068426C" w:rsidRDefault="008E4360" w:rsidP="00FE178E">
      <w:pPr>
        <w:pStyle w:val="Pagrindinistekstas"/>
        <w:spacing w:after="0"/>
        <w:ind w:firstLine="709"/>
        <w:jc w:val="both"/>
        <w:rPr>
          <w:b/>
        </w:rPr>
      </w:pPr>
      <w:r w:rsidRPr="0068426C">
        <w:rPr>
          <w:b/>
        </w:rPr>
        <w:t xml:space="preserve">6. </w:t>
      </w:r>
      <w:r w:rsidR="00EB6FE2" w:rsidRPr="0068426C">
        <w:rPr>
          <w:b/>
        </w:rPr>
        <w:t>Kokią įtaką priimtas įstatymas turės</w:t>
      </w:r>
      <w:r w:rsidR="003400DE" w:rsidRPr="0068426C">
        <w:rPr>
          <w:b/>
        </w:rPr>
        <w:t xml:space="preserve"> kriminogeninei situacijai, korupcijai</w:t>
      </w:r>
    </w:p>
    <w:p w:rsidR="00AF1582" w:rsidRPr="0068426C" w:rsidRDefault="00FE6D2D" w:rsidP="00FE178E">
      <w:pPr>
        <w:pStyle w:val="Pagrindinistekstas"/>
        <w:spacing w:after="0"/>
        <w:ind w:firstLine="709"/>
        <w:jc w:val="both"/>
      </w:pPr>
      <w:r w:rsidRPr="0068426C">
        <w:t xml:space="preserve">Priimtas </w:t>
      </w:r>
      <w:r w:rsidR="00CA7C1A" w:rsidRPr="0068426C">
        <w:t>Įstatymo projekt</w:t>
      </w:r>
      <w:r w:rsidRPr="0068426C">
        <w:t>as</w:t>
      </w:r>
      <w:r w:rsidR="00CA7C1A" w:rsidRPr="0068426C">
        <w:t xml:space="preserve"> įtakos kriminogeninei situacijai neturės.</w:t>
      </w:r>
    </w:p>
    <w:p w:rsidR="00261C7A" w:rsidRPr="0068426C" w:rsidRDefault="00261C7A" w:rsidP="00FE178E">
      <w:pPr>
        <w:pStyle w:val="Pagrindinistekstas"/>
        <w:spacing w:after="0"/>
        <w:ind w:firstLine="709"/>
        <w:jc w:val="both"/>
        <w:rPr>
          <w:highlight w:val="yellow"/>
        </w:rPr>
      </w:pPr>
    </w:p>
    <w:p w:rsidR="003400DE" w:rsidRPr="0068426C" w:rsidRDefault="008E4360" w:rsidP="00FE178E">
      <w:pPr>
        <w:pStyle w:val="Pagrindinistekstas"/>
        <w:spacing w:after="0"/>
        <w:ind w:firstLine="709"/>
        <w:jc w:val="both"/>
        <w:rPr>
          <w:b/>
        </w:rPr>
      </w:pPr>
      <w:r w:rsidRPr="0068426C">
        <w:rPr>
          <w:b/>
        </w:rPr>
        <w:t xml:space="preserve">7. </w:t>
      </w:r>
      <w:r w:rsidR="005172FB" w:rsidRPr="0068426C">
        <w:rPr>
          <w:b/>
        </w:rPr>
        <w:t>Kaip įstatymo įgyvendinimas atsilieps</w:t>
      </w:r>
      <w:r w:rsidR="003400DE" w:rsidRPr="0068426C">
        <w:rPr>
          <w:b/>
        </w:rPr>
        <w:t xml:space="preserve"> verslo sąlygoms ir plėtrai</w:t>
      </w:r>
    </w:p>
    <w:p w:rsidR="00284914" w:rsidRPr="0068426C" w:rsidRDefault="004E4B70" w:rsidP="00FE178E">
      <w:pPr>
        <w:pStyle w:val="Puslapioinaostekstas"/>
        <w:ind w:firstLine="709"/>
        <w:jc w:val="both"/>
        <w:rPr>
          <w:sz w:val="24"/>
          <w:szCs w:val="24"/>
        </w:rPr>
      </w:pPr>
      <w:r w:rsidRPr="0068426C">
        <w:rPr>
          <w:sz w:val="24"/>
          <w:szCs w:val="24"/>
        </w:rPr>
        <w:t xml:space="preserve">Verslą ir jo plėtrą </w:t>
      </w:r>
      <w:r w:rsidR="00D471BA" w:rsidRPr="0068426C">
        <w:rPr>
          <w:sz w:val="24"/>
          <w:szCs w:val="24"/>
        </w:rPr>
        <w:t>Užimtumo įstatymo pakeitimai</w:t>
      </w:r>
      <w:r w:rsidRPr="0068426C">
        <w:rPr>
          <w:sz w:val="24"/>
          <w:szCs w:val="24"/>
        </w:rPr>
        <w:t xml:space="preserve"> veiks</w:t>
      </w:r>
      <w:r w:rsidR="00247595" w:rsidRPr="0068426C">
        <w:rPr>
          <w:sz w:val="24"/>
          <w:szCs w:val="24"/>
        </w:rPr>
        <w:t xml:space="preserve"> teigiamai, nes</w:t>
      </w:r>
      <w:r w:rsidR="00740C71" w:rsidRPr="0068426C">
        <w:rPr>
          <w:sz w:val="24"/>
          <w:szCs w:val="24"/>
        </w:rPr>
        <w:t xml:space="preserve"> sudarys teisines prielaidas sumažinti dėl Vyriausybės paskelbtos ekstremaliosios situacijos ir (ar) karantino darbdaviams </w:t>
      </w:r>
      <w:r w:rsidR="00740C71" w:rsidRPr="007F7C6F">
        <w:rPr>
          <w:sz w:val="24"/>
          <w:szCs w:val="24"/>
        </w:rPr>
        <w:t>galinčius kilti</w:t>
      </w:r>
      <w:r w:rsidR="00740C71" w:rsidRPr="0068426C">
        <w:rPr>
          <w:sz w:val="24"/>
          <w:szCs w:val="24"/>
        </w:rPr>
        <w:t xml:space="preserve"> neigiamus padarinius</w:t>
      </w:r>
      <w:r w:rsidR="00D11D5A">
        <w:rPr>
          <w:sz w:val="24"/>
          <w:szCs w:val="24"/>
        </w:rPr>
        <w:t>,</w:t>
      </w:r>
      <w:r w:rsidR="00740C71" w:rsidRPr="0068426C">
        <w:rPr>
          <w:sz w:val="24"/>
          <w:szCs w:val="24"/>
        </w:rPr>
        <w:t xml:space="preserve"> </w:t>
      </w:r>
      <w:r w:rsidR="00740C71" w:rsidRPr="007F7C6F">
        <w:rPr>
          <w:sz w:val="24"/>
          <w:szCs w:val="24"/>
        </w:rPr>
        <w:t>paskelbtos prastovos metu išvengti darbuotojų atleidimo</w:t>
      </w:r>
      <w:r w:rsidR="004A1BAF" w:rsidRPr="0068426C">
        <w:rPr>
          <w:sz w:val="24"/>
          <w:szCs w:val="24"/>
        </w:rPr>
        <w:t xml:space="preserve"> </w:t>
      </w:r>
      <w:r w:rsidR="00D11D5A">
        <w:rPr>
          <w:sz w:val="24"/>
          <w:szCs w:val="24"/>
        </w:rPr>
        <w:t>ir juos</w:t>
      </w:r>
      <w:r w:rsidR="004A1BAF" w:rsidRPr="0068426C">
        <w:rPr>
          <w:sz w:val="24"/>
          <w:szCs w:val="24"/>
        </w:rPr>
        <w:t xml:space="preserve"> </w:t>
      </w:r>
      <w:r w:rsidR="004A1BAF" w:rsidRPr="00D11D5A">
        <w:rPr>
          <w:sz w:val="24"/>
          <w:szCs w:val="24"/>
        </w:rPr>
        <w:t>išlaikyti pasibaigus prastovoms</w:t>
      </w:r>
      <w:r w:rsidR="00740C71" w:rsidRPr="0068426C">
        <w:rPr>
          <w:sz w:val="24"/>
          <w:szCs w:val="24"/>
        </w:rPr>
        <w:t xml:space="preserve">.  </w:t>
      </w:r>
    </w:p>
    <w:p w:rsidR="00E277AC" w:rsidRPr="0068426C" w:rsidRDefault="00E277AC" w:rsidP="00FE178E">
      <w:pPr>
        <w:pStyle w:val="Puslapioinaostekstas"/>
        <w:ind w:firstLine="709"/>
        <w:jc w:val="both"/>
        <w:rPr>
          <w:sz w:val="24"/>
          <w:szCs w:val="24"/>
        </w:rPr>
      </w:pPr>
    </w:p>
    <w:p w:rsidR="00E2458A" w:rsidRPr="0068426C" w:rsidRDefault="00E2458A" w:rsidP="00FC04CC">
      <w:pPr>
        <w:ind w:right="-200" w:firstLine="709"/>
        <w:jc w:val="both"/>
        <w:rPr>
          <w:b/>
          <w:lang w:eastAsia="lt-LT"/>
        </w:rPr>
      </w:pPr>
      <w:r w:rsidRPr="0068426C">
        <w:rPr>
          <w:b/>
          <w:lang w:eastAsia="lt-LT"/>
        </w:rPr>
        <w:t>8. Ar įstatymo projektas neprieštarauja strateginio lygmens planavimo dokumentams</w:t>
      </w:r>
    </w:p>
    <w:p w:rsidR="00E2458A" w:rsidRPr="0068426C" w:rsidRDefault="00E2458A" w:rsidP="00FC04CC">
      <w:pPr>
        <w:ind w:right="-200" w:firstLine="709"/>
        <w:jc w:val="both"/>
        <w:rPr>
          <w:bCs/>
          <w:lang w:eastAsia="lt-LT"/>
        </w:rPr>
      </w:pPr>
      <w:r w:rsidRPr="0068426C">
        <w:rPr>
          <w:bCs/>
          <w:lang w:eastAsia="lt-LT"/>
        </w:rPr>
        <w:t>Įstatymo projektas neprieštarauja strateginio lygmens planavimo dokumentams.</w:t>
      </w:r>
    </w:p>
    <w:p w:rsidR="00E2458A" w:rsidRPr="0068426C" w:rsidRDefault="00E2458A" w:rsidP="00E2458A">
      <w:pPr>
        <w:ind w:firstLine="851"/>
        <w:jc w:val="both"/>
        <w:rPr>
          <w:rFonts w:eastAsia="Calibri"/>
          <w:b/>
          <w:bCs/>
        </w:rPr>
      </w:pPr>
    </w:p>
    <w:p w:rsidR="003400DE" w:rsidRPr="0068426C" w:rsidRDefault="00E2458A" w:rsidP="00FE178E">
      <w:pPr>
        <w:pStyle w:val="Pagrindinistekstas"/>
        <w:spacing w:after="0"/>
        <w:ind w:firstLine="709"/>
        <w:jc w:val="both"/>
        <w:rPr>
          <w:b/>
        </w:rPr>
      </w:pPr>
      <w:r w:rsidRPr="0068426C">
        <w:rPr>
          <w:b/>
        </w:rPr>
        <w:t>9</w:t>
      </w:r>
      <w:r w:rsidR="008E4360" w:rsidRPr="0068426C">
        <w:rPr>
          <w:b/>
        </w:rPr>
        <w:t>. Įstatym</w:t>
      </w:r>
      <w:r w:rsidR="00CE269E" w:rsidRPr="0068426C">
        <w:rPr>
          <w:b/>
        </w:rPr>
        <w:t>ų</w:t>
      </w:r>
      <w:r w:rsidR="003400DE" w:rsidRPr="0068426C">
        <w:rPr>
          <w:b/>
        </w:rPr>
        <w:t xml:space="preserve"> inkorporavimas į teisinę sistemą, </w:t>
      </w:r>
      <w:r w:rsidR="00322D89" w:rsidRPr="0068426C">
        <w:rPr>
          <w:b/>
        </w:rPr>
        <w:t>kok</w:t>
      </w:r>
      <w:r w:rsidR="00EF78C2" w:rsidRPr="0068426C">
        <w:rPr>
          <w:b/>
        </w:rPr>
        <w:t xml:space="preserve">ius teisės aktus būtina priimti, </w:t>
      </w:r>
      <w:r w:rsidR="00322D89" w:rsidRPr="0068426C">
        <w:rPr>
          <w:b/>
        </w:rPr>
        <w:t xml:space="preserve">kokius </w:t>
      </w:r>
      <w:r w:rsidR="003400DE" w:rsidRPr="0068426C">
        <w:rPr>
          <w:b/>
        </w:rPr>
        <w:t>galiojan</w:t>
      </w:r>
      <w:r w:rsidR="00322D89" w:rsidRPr="0068426C">
        <w:rPr>
          <w:b/>
        </w:rPr>
        <w:t>čius</w:t>
      </w:r>
      <w:r w:rsidR="003400DE" w:rsidRPr="0068426C">
        <w:rPr>
          <w:b/>
        </w:rPr>
        <w:t xml:space="preserve"> teisės akt</w:t>
      </w:r>
      <w:r w:rsidR="00322D89" w:rsidRPr="0068426C">
        <w:rPr>
          <w:b/>
        </w:rPr>
        <w:t>us reikia</w:t>
      </w:r>
      <w:r w:rsidR="003400DE" w:rsidRPr="0068426C">
        <w:rPr>
          <w:b/>
        </w:rPr>
        <w:t xml:space="preserve"> pakeisti ar </w:t>
      </w:r>
      <w:r w:rsidR="00322D89" w:rsidRPr="0068426C">
        <w:rPr>
          <w:b/>
        </w:rPr>
        <w:t>pripažinti netekusiais galios</w:t>
      </w:r>
    </w:p>
    <w:p w:rsidR="00E4122E" w:rsidRPr="0068426C" w:rsidRDefault="00E4122E" w:rsidP="00FE178E">
      <w:pPr>
        <w:pStyle w:val="Pagrindinistekstas"/>
        <w:spacing w:after="0"/>
        <w:ind w:firstLine="709"/>
        <w:jc w:val="both"/>
      </w:pPr>
      <w:r w:rsidRPr="0068426C">
        <w:t xml:space="preserve">Priėmus Įstatymo projektą, kitų galiojančių </w:t>
      </w:r>
      <w:r w:rsidR="00EB07B4">
        <w:t>teisės aktų</w:t>
      </w:r>
      <w:r w:rsidR="00EB07B4" w:rsidRPr="0068426C">
        <w:t xml:space="preserve"> </w:t>
      </w:r>
      <w:r w:rsidRPr="0068426C">
        <w:t xml:space="preserve">keisti nereikės. </w:t>
      </w:r>
    </w:p>
    <w:p w:rsidR="00284914" w:rsidRPr="0068426C" w:rsidRDefault="00284914" w:rsidP="00FE178E">
      <w:pPr>
        <w:pStyle w:val="Pagrindinistekstas"/>
        <w:spacing w:after="0"/>
        <w:ind w:firstLine="709"/>
        <w:jc w:val="both"/>
      </w:pPr>
    </w:p>
    <w:p w:rsidR="003400DE" w:rsidRPr="0068426C" w:rsidRDefault="00E2458A" w:rsidP="00FE178E">
      <w:pPr>
        <w:pStyle w:val="Pagrindinistekstas"/>
        <w:spacing w:after="0"/>
        <w:ind w:firstLine="709"/>
        <w:jc w:val="both"/>
        <w:rPr>
          <w:b/>
        </w:rPr>
      </w:pPr>
      <w:r w:rsidRPr="0068426C">
        <w:rPr>
          <w:b/>
        </w:rPr>
        <w:t>10</w:t>
      </w:r>
      <w:r w:rsidR="002B5B61" w:rsidRPr="0068426C">
        <w:rPr>
          <w:b/>
        </w:rPr>
        <w:t xml:space="preserve">. </w:t>
      </w:r>
      <w:r w:rsidR="00D9590B" w:rsidRPr="0068426C">
        <w:rPr>
          <w:b/>
        </w:rPr>
        <w:t>Įstatymo projekto</w:t>
      </w:r>
      <w:r w:rsidR="003400DE" w:rsidRPr="0068426C">
        <w:rPr>
          <w:b/>
        </w:rPr>
        <w:t xml:space="preserve"> atitiktis </w:t>
      </w:r>
      <w:r w:rsidR="001E5F9E" w:rsidRPr="0068426C">
        <w:rPr>
          <w:b/>
        </w:rPr>
        <w:t>Lietuvos Respublikos v</w:t>
      </w:r>
      <w:r w:rsidR="003400DE" w:rsidRPr="0068426C">
        <w:rPr>
          <w:b/>
        </w:rPr>
        <w:t xml:space="preserve">alstybinės kalbos, </w:t>
      </w:r>
      <w:r w:rsidR="001E5F9E" w:rsidRPr="0068426C">
        <w:rPr>
          <w:b/>
        </w:rPr>
        <w:t>Teisėkūros pagrindų</w:t>
      </w:r>
      <w:r w:rsidR="003400DE" w:rsidRPr="0068426C">
        <w:rPr>
          <w:b/>
        </w:rPr>
        <w:t xml:space="preserve"> įstatymų reikalavimams ir</w:t>
      </w:r>
      <w:r w:rsidR="001E5F9E" w:rsidRPr="0068426C">
        <w:rPr>
          <w:b/>
        </w:rPr>
        <w:t xml:space="preserve"> įstatymo projekto</w:t>
      </w:r>
      <w:r w:rsidR="003400DE" w:rsidRPr="0068426C">
        <w:rPr>
          <w:b/>
        </w:rPr>
        <w:t xml:space="preserve"> sąvokų ir</w:t>
      </w:r>
      <w:r w:rsidR="001E5F9E" w:rsidRPr="0068426C">
        <w:rPr>
          <w:b/>
        </w:rPr>
        <w:t xml:space="preserve"> jas įvardijančių</w:t>
      </w:r>
      <w:r w:rsidR="003400DE" w:rsidRPr="0068426C">
        <w:rPr>
          <w:b/>
        </w:rPr>
        <w:t xml:space="preserve"> terminų įvertinimas</w:t>
      </w:r>
      <w:r w:rsidR="001E5F9E" w:rsidRPr="0068426C">
        <w:rPr>
          <w:b/>
        </w:rPr>
        <w:t xml:space="preserve"> Terminų banko įstatymo ir jo įgyvendinamųjų teisės aktų nustatyta tvarka</w:t>
      </w:r>
    </w:p>
    <w:p w:rsidR="00426C5C" w:rsidRPr="0068426C" w:rsidRDefault="00BE623B" w:rsidP="00FE178E">
      <w:pPr>
        <w:ind w:firstLine="709"/>
        <w:jc w:val="both"/>
        <w:rPr>
          <w:lang w:eastAsia="lt-LT"/>
        </w:rPr>
      </w:pPr>
      <w:r w:rsidRPr="0068426C">
        <w:rPr>
          <w:lang w:eastAsia="lt-LT"/>
        </w:rPr>
        <w:t>Įstatym</w:t>
      </w:r>
      <w:r w:rsidR="00AF1582" w:rsidRPr="0068426C">
        <w:rPr>
          <w:lang w:eastAsia="lt-LT"/>
        </w:rPr>
        <w:t>o</w:t>
      </w:r>
      <w:r w:rsidRPr="0068426C">
        <w:rPr>
          <w:lang w:eastAsia="lt-LT"/>
        </w:rPr>
        <w:t xml:space="preserve"> projekt</w:t>
      </w:r>
      <w:r w:rsidR="00AF1582" w:rsidRPr="0068426C">
        <w:rPr>
          <w:lang w:eastAsia="lt-LT"/>
        </w:rPr>
        <w:t>as</w:t>
      </w:r>
      <w:r w:rsidR="00F52625" w:rsidRPr="0068426C">
        <w:rPr>
          <w:lang w:eastAsia="lt-LT"/>
        </w:rPr>
        <w:t xml:space="preserve"> atitinka Lietuvos Respublikos valstybinės kalbos</w:t>
      </w:r>
      <w:r w:rsidR="002D562A" w:rsidRPr="0068426C">
        <w:rPr>
          <w:lang w:eastAsia="lt-LT"/>
        </w:rPr>
        <w:t>,</w:t>
      </w:r>
      <w:r w:rsidR="00F52625" w:rsidRPr="0068426C">
        <w:rPr>
          <w:lang w:eastAsia="lt-LT"/>
        </w:rPr>
        <w:t xml:space="preserve"> </w:t>
      </w:r>
      <w:r w:rsidR="00AB5C20" w:rsidRPr="0068426C">
        <w:rPr>
          <w:lang w:eastAsia="lt-LT"/>
        </w:rPr>
        <w:t>Lietuvos Respublikos t</w:t>
      </w:r>
      <w:r w:rsidR="00F52625" w:rsidRPr="0068426C">
        <w:rPr>
          <w:lang w:eastAsia="lt-LT"/>
        </w:rPr>
        <w:t xml:space="preserve">eisėkūros pagrindų įstatymų reikalavimus. </w:t>
      </w:r>
      <w:r w:rsidR="005965F2" w:rsidRPr="0068426C">
        <w:rPr>
          <w:lang w:eastAsia="lt-LT"/>
        </w:rPr>
        <w:t>Įstat</w:t>
      </w:r>
      <w:r w:rsidRPr="0068426C">
        <w:rPr>
          <w:lang w:eastAsia="lt-LT"/>
        </w:rPr>
        <w:t>ym</w:t>
      </w:r>
      <w:r w:rsidR="00140F21" w:rsidRPr="0068426C">
        <w:rPr>
          <w:lang w:eastAsia="lt-LT"/>
        </w:rPr>
        <w:t>o</w:t>
      </w:r>
      <w:r w:rsidRPr="0068426C">
        <w:rPr>
          <w:lang w:eastAsia="lt-LT"/>
        </w:rPr>
        <w:t xml:space="preserve"> projek</w:t>
      </w:r>
      <w:r w:rsidR="0043246C" w:rsidRPr="0068426C">
        <w:rPr>
          <w:lang w:eastAsia="lt-LT"/>
        </w:rPr>
        <w:t>t</w:t>
      </w:r>
      <w:r w:rsidR="00140F21" w:rsidRPr="0068426C">
        <w:rPr>
          <w:lang w:eastAsia="lt-LT"/>
        </w:rPr>
        <w:t>e</w:t>
      </w:r>
      <w:r w:rsidR="005965F2" w:rsidRPr="0068426C">
        <w:rPr>
          <w:lang w:eastAsia="lt-LT"/>
        </w:rPr>
        <w:t xml:space="preserve"> naujų sąvokų nepateikiama</w:t>
      </w:r>
      <w:r w:rsidR="00FA5EB9" w:rsidRPr="0068426C">
        <w:rPr>
          <w:lang w:eastAsia="lt-LT"/>
        </w:rPr>
        <w:t>, galiojančios sąvokos nekeičiamos</w:t>
      </w:r>
      <w:r w:rsidR="005965F2" w:rsidRPr="0068426C">
        <w:rPr>
          <w:lang w:eastAsia="lt-LT"/>
        </w:rPr>
        <w:t>.</w:t>
      </w:r>
    </w:p>
    <w:p w:rsidR="005C195C" w:rsidRPr="0068426C" w:rsidRDefault="005C195C" w:rsidP="00FE178E">
      <w:pPr>
        <w:ind w:firstLine="709"/>
        <w:jc w:val="both"/>
        <w:rPr>
          <w:lang w:eastAsia="lt-LT"/>
        </w:rPr>
      </w:pPr>
    </w:p>
    <w:p w:rsidR="003400DE" w:rsidRPr="0068426C" w:rsidRDefault="002B5B61" w:rsidP="00FE178E">
      <w:pPr>
        <w:pStyle w:val="Pagrindinistekstas"/>
        <w:widowControl w:val="0"/>
        <w:spacing w:after="0"/>
        <w:ind w:firstLine="709"/>
        <w:jc w:val="both"/>
        <w:rPr>
          <w:b/>
        </w:rPr>
      </w:pPr>
      <w:r w:rsidRPr="0068426C">
        <w:rPr>
          <w:b/>
        </w:rPr>
        <w:t>1</w:t>
      </w:r>
      <w:r w:rsidR="00E2458A" w:rsidRPr="0068426C">
        <w:rPr>
          <w:b/>
        </w:rPr>
        <w:t>1</w:t>
      </w:r>
      <w:r w:rsidRPr="0068426C">
        <w:rPr>
          <w:b/>
        </w:rPr>
        <w:t xml:space="preserve">. </w:t>
      </w:r>
      <w:r w:rsidR="00D9590B" w:rsidRPr="0068426C">
        <w:rPr>
          <w:b/>
        </w:rPr>
        <w:t>Įstatymo projekto</w:t>
      </w:r>
      <w:r w:rsidR="003400DE" w:rsidRPr="0068426C">
        <w:rPr>
          <w:b/>
        </w:rPr>
        <w:t xml:space="preserve"> atitiktis Žmogaus teisių ir pagrindinių laisvių apsaugos konvencijos nuostatoms ir Europos Sąjungos teisei</w:t>
      </w:r>
    </w:p>
    <w:p w:rsidR="002C00B8" w:rsidRPr="0068426C" w:rsidRDefault="00BE623B" w:rsidP="00FE178E">
      <w:pPr>
        <w:pStyle w:val="Pagrindinistekstas"/>
        <w:widowControl w:val="0"/>
        <w:spacing w:after="0"/>
        <w:ind w:firstLine="709"/>
        <w:jc w:val="both"/>
      </w:pPr>
      <w:r w:rsidRPr="0068426C">
        <w:t>Įstatym</w:t>
      </w:r>
      <w:r w:rsidR="00AF1582" w:rsidRPr="0068426C">
        <w:t>o</w:t>
      </w:r>
      <w:r w:rsidRPr="0068426C">
        <w:t xml:space="preserve"> projekta</w:t>
      </w:r>
      <w:r w:rsidR="00AF1582" w:rsidRPr="0068426C">
        <w:t>s</w:t>
      </w:r>
      <w:r w:rsidR="003400DE" w:rsidRPr="0068426C">
        <w:t xml:space="preserve"> </w:t>
      </w:r>
      <w:r w:rsidR="00140F21" w:rsidRPr="0068426C">
        <w:t>neprieštarauja Europos žmogaus teisių ir pagrindinių laisvių apsaugos konvencijos nuostatoms ir Europos Sąjungos teisės normoms.</w:t>
      </w:r>
    </w:p>
    <w:p w:rsidR="00140F21" w:rsidRPr="0068426C" w:rsidRDefault="00140F21" w:rsidP="00FE178E">
      <w:pPr>
        <w:pStyle w:val="Pagrindinistekstas"/>
        <w:widowControl w:val="0"/>
        <w:spacing w:after="0"/>
        <w:ind w:firstLine="709"/>
        <w:jc w:val="both"/>
      </w:pPr>
    </w:p>
    <w:p w:rsidR="003400DE" w:rsidRPr="0068426C" w:rsidRDefault="003400DE" w:rsidP="00FE178E">
      <w:pPr>
        <w:pStyle w:val="Pagrindinistekstas"/>
        <w:widowControl w:val="0"/>
        <w:spacing w:after="0"/>
        <w:ind w:firstLine="709"/>
        <w:jc w:val="both"/>
        <w:rPr>
          <w:b/>
        </w:rPr>
      </w:pPr>
      <w:r w:rsidRPr="0068426C">
        <w:rPr>
          <w:b/>
        </w:rPr>
        <w:t>1</w:t>
      </w:r>
      <w:r w:rsidR="00E2458A" w:rsidRPr="0068426C">
        <w:rPr>
          <w:b/>
        </w:rPr>
        <w:t>2</w:t>
      </w:r>
      <w:r w:rsidRPr="0068426C">
        <w:rPr>
          <w:b/>
        </w:rPr>
        <w:t>. Įstatym</w:t>
      </w:r>
      <w:r w:rsidR="0026102E" w:rsidRPr="0068426C">
        <w:rPr>
          <w:b/>
        </w:rPr>
        <w:t>ui</w:t>
      </w:r>
      <w:r w:rsidRPr="0068426C">
        <w:rPr>
          <w:b/>
        </w:rPr>
        <w:t xml:space="preserve"> įgyvendinti reikalingi</w:t>
      </w:r>
      <w:r w:rsidR="009076D8" w:rsidRPr="0068426C">
        <w:rPr>
          <w:b/>
        </w:rPr>
        <w:t xml:space="preserve"> </w:t>
      </w:r>
      <w:r w:rsidR="00322D89" w:rsidRPr="0068426C">
        <w:rPr>
          <w:b/>
        </w:rPr>
        <w:t>įgyve</w:t>
      </w:r>
      <w:r w:rsidR="002C00B8" w:rsidRPr="0068426C">
        <w:rPr>
          <w:b/>
        </w:rPr>
        <w:t>n</w:t>
      </w:r>
      <w:r w:rsidR="00322D89" w:rsidRPr="0068426C">
        <w:rPr>
          <w:b/>
        </w:rPr>
        <w:t>dinamieji teisės</w:t>
      </w:r>
      <w:r w:rsidRPr="0068426C">
        <w:rPr>
          <w:b/>
        </w:rPr>
        <w:t xml:space="preserve"> aktai, šių aktų rengėjai</w:t>
      </w:r>
      <w:r w:rsidR="00322D89" w:rsidRPr="0068426C">
        <w:rPr>
          <w:b/>
        </w:rPr>
        <w:t xml:space="preserve"> ir terminai</w:t>
      </w:r>
    </w:p>
    <w:p w:rsidR="00D32B63" w:rsidRPr="00B74537" w:rsidRDefault="00D32B63" w:rsidP="00FE178E">
      <w:pPr>
        <w:ind w:firstLine="709"/>
        <w:jc w:val="both"/>
        <w:rPr>
          <w:color w:val="00000A"/>
          <w:lang w:eastAsia="lt-LT"/>
        </w:rPr>
      </w:pPr>
      <w:r w:rsidRPr="0068426C">
        <w:rPr>
          <w:color w:val="00000A"/>
          <w:lang w:eastAsia="lt-LT"/>
        </w:rPr>
        <w:t xml:space="preserve">Valstybinė mokesčių inspekcija </w:t>
      </w:r>
      <w:r w:rsidRPr="0068426C">
        <w:rPr>
          <w:color w:val="000000"/>
          <w:lang w:eastAsia="lt-LT"/>
        </w:rPr>
        <w:t xml:space="preserve">turės </w:t>
      </w:r>
      <w:r w:rsidR="00E2458A" w:rsidRPr="0068426C">
        <w:rPr>
          <w:color w:val="000000"/>
          <w:lang w:eastAsia="lt-LT"/>
        </w:rPr>
        <w:t xml:space="preserve">parengti </w:t>
      </w:r>
      <w:r w:rsidR="00DD7E63" w:rsidRPr="00E93CC8">
        <w:rPr>
          <w:color w:val="000000"/>
          <w:lang w:eastAsia="lt-LT"/>
        </w:rPr>
        <w:t xml:space="preserve">Savarankiškai dirbančių asmenų, </w:t>
      </w:r>
      <w:r w:rsidR="00DD7E63" w:rsidRPr="00E93CC8">
        <w:rPr>
          <w:color w:val="00000A"/>
          <w:lang w:eastAsia="lt-LT"/>
        </w:rPr>
        <w:t xml:space="preserve">pripažintų nukentėjusiais nuo ekstremaliosios situacijos ir karantino, kurio metu </w:t>
      </w:r>
      <w:r w:rsidR="00DD7E63" w:rsidRPr="00E93CC8">
        <w:rPr>
          <w:color w:val="000000"/>
          <w:lang w:eastAsia="lt-LT"/>
        </w:rPr>
        <w:t xml:space="preserve">Lietuvos Respublikos </w:t>
      </w:r>
      <w:r w:rsidR="00DD7E63" w:rsidRPr="00B74537">
        <w:rPr>
          <w:color w:val="00000A"/>
          <w:lang w:eastAsia="lt-LT"/>
        </w:rPr>
        <w:t>Vyriausybė nustato ūkinės veiklos apribojimus, sąraš</w:t>
      </w:r>
      <w:r w:rsidR="00E54731" w:rsidRPr="00B74537">
        <w:rPr>
          <w:color w:val="00000A"/>
          <w:lang w:eastAsia="lt-LT"/>
        </w:rPr>
        <w:t>o pakeitimą</w:t>
      </w:r>
      <w:r w:rsidR="00DD7E63" w:rsidRPr="00B74537">
        <w:rPr>
          <w:color w:val="00000A"/>
          <w:lang w:eastAsia="lt-LT"/>
        </w:rPr>
        <w:t>,</w:t>
      </w:r>
      <w:r w:rsidR="00DD7E63" w:rsidRPr="00B74537">
        <w:rPr>
          <w:color w:val="000000"/>
          <w:lang w:eastAsia="lt-LT"/>
        </w:rPr>
        <w:t xml:space="preserve"> o</w:t>
      </w:r>
      <w:r w:rsidRPr="00B74537">
        <w:rPr>
          <w:color w:val="000000"/>
          <w:lang w:eastAsia="lt-LT"/>
        </w:rPr>
        <w:t xml:space="preserve"> </w:t>
      </w:r>
      <w:r w:rsidRPr="00B74537">
        <w:rPr>
          <w:color w:val="00000A"/>
          <w:lang w:eastAsia="lt-LT"/>
        </w:rPr>
        <w:t xml:space="preserve">Valstybinės mokesčių inspekcijos viršininkas </w:t>
      </w:r>
      <w:r w:rsidR="00E2458A" w:rsidRPr="00B74537">
        <w:t xml:space="preserve">iki </w:t>
      </w:r>
      <w:r w:rsidR="00E54731" w:rsidRPr="00B74537">
        <w:rPr>
          <w:bCs/>
        </w:rPr>
        <w:t xml:space="preserve">2021 </w:t>
      </w:r>
      <w:r w:rsidR="00E2458A" w:rsidRPr="00B74537">
        <w:rPr>
          <w:bCs/>
        </w:rPr>
        <w:t xml:space="preserve">m. </w:t>
      </w:r>
      <w:r w:rsidR="009B3BAD" w:rsidRPr="00B74537">
        <w:rPr>
          <w:bCs/>
        </w:rPr>
        <w:t>birželio 30 </w:t>
      </w:r>
      <w:r w:rsidR="00E2458A" w:rsidRPr="00B74537">
        <w:rPr>
          <w:bCs/>
        </w:rPr>
        <w:t xml:space="preserve">d. </w:t>
      </w:r>
      <w:r w:rsidRPr="00B74537">
        <w:rPr>
          <w:color w:val="00000A"/>
          <w:lang w:eastAsia="lt-LT"/>
        </w:rPr>
        <w:t xml:space="preserve">turės </w:t>
      </w:r>
      <w:r w:rsidR="00526D2A" w:rsidRPr="00B74537">
        <w:rPr>
          <w:color w:val="00000A"/>
          <w:lang w:eastAsia="lt-LT"/>
        </w:rPr>
        <w:t>jį</w:t>
      </w:r>
      <w:r w:rsidR="00DD7E63" w:rsidRPr="00B74537">
        <w:rPr>
          <w:color w:val="00000A"/>
          <w:lang w:eastAsia="lt-LT"/>
        </w:rPr>
        <w:t xml:space="preserve"> patvirtinti</w:t>
      </w:r>
      <w:r w:rsidR="00FE178E" w:rsidRPr="00B74537">
        <w:rPr>
          <w:color w:val="00000A"/>
          <w:lang w:eastAsia="lt-LT"/>
        </w:rPr>
        <w:t>.</w:t>
      </w:r>
    </w:p>
    <w:p w:rsidR="00DD79D8" w:rsidRPr="00B74537" w:rsidRDefault="00DD79D8" w:rsidP="00DD79D8">
      <w:pPr>
        <w:pStyle w:val="Pagrindinistekstas"/>
        <w:widowControl w:val="0"/>
        <w:spacing w:after="0"/>
        <w:ind w:firstLine="709"/>
        <w:jc w:val="both"/>
      </w:pPr>
      <w:r w:rsidRPr="00B74537">
        <w:t xml:space="preserve">Užimtumo tarnyba turės parengti </w:t>
      </w:r>
      <w:r w:rsidR="00DD7E63" w:rsidRPr="00B74537">
        <w:t>Užimtumo tarnybos direktoriaus 2017 m. liepos 5 d. įsakymo Nr. V-388 „</w:t>
      </w:r>
      <w:r w:rsidR="00DD7E63" w:rsidRPr="00B74537">
        <w:rPr>
          <w:bCs/>
        </w:rPr>
        <w:t xml:space="preserve">Dėl Aktyvios darbo rinkos politikos priemonių taikymo darbdaviams tvarkos aprašo patvirtinimo“ pakeitimo projektą, </w:t>
      </w:r>
      <w:r w:rsidR="00DD7E63" w:rsidRPr="00B74537">
        <w:t>o</w:t>
      </w:r>
      <w:r w:rsidRPr="00B74537">
        <w:t xml:space="preserve"> Užimtumo tarnybos direktorius iki </w:t>
      </w:r>
      <w:r w:rsidRPr="00B74537">
        <w:rPr>
          <w:bCs/>
        </w:rPr>
        <w:t>202</w:t>
      </w:r>
      <w:r w:rsidR="00175102" w:rsidRPr="00B74537">
        <w:rPr>
          <w:bCs/>
        </w:rPr>
        <w:t>1</w:t>
      </w:r>
      <w:r w:rsidRPr="00B74537">
        <w:rPr>
          <w:bCs/>
        </w:rPr>
        <w:t xml:space="preserve"> m. </w:t>
      </w:r>
      <w:r w:rsidR="00175102" w:rsidRPr="00B74537">
        <w:rPr>
          <w:bCs/>
        </w:rPr>
        <w:t>birželio</w:t>
      </w:r>
      <w:r w:rsidRPr="00B74537">
        <w:rPr>
          <w:bCs/>
        </w:rPr>
        <w:t xml:space="preserve"> 3</w:t>
      </w:r>
      <w:r w:rsidR="00175102" w:rsidRPr="00B74537">
        <w:rPr>
          <w:bCs/>
        </w:rPr>
        <w:t>0</w:t>
      </w:r>
      <w:r w:rsidRPr="00B74537">
        <w:rPr>
          <w:bCs/>
        </w:rPr>
        <w:t> d.</w:t>
      </w:r>
      <w:r w:rsidRPr="00B74537">
        <w:t xml:space="preserve"> </w:t>
      </w:r>
      <w:r w:rsidR="00DD7E63" w:rsidRPr="00B74537">
        <w:t>turės jį patvirtinti</w:t>
      </w:r>
      <w:r w:rsidRPr="00B74537">
        <w:rPr>
          <w:bCs/>
        </w:rPr>
        <w:t>.</w:t>
      </w:r>
    </w:p>
    <w:p w:rsidR="00B90052" w:rsidRPr="00B74537" w:rsidRDefault="00B90052" w:rsidP="00FE178E">
      <w:pPr>
        <w:pStyle w:val="Pagrindinistekstas"/>
        <w:widowControl w:val="0"/>
        <w:spacing w:after="0"/>
        <w:jc w:val="both"/>
      </w:pPr>
    </w:p>
    <w:p w:rsidR="003400DE" w:rsidRPr="00B74537" w:rsidRDefault="003400DE" w:rsidP="00FE178E">
      <w:pPr>
        <w:pStyle w:val="Pagrindinistekstas"/>
        <w:widowControl w:val="0"/>
        <w:spacing w:after="0"/>
        <w:ind w:firstLine="709"/>
        <w:jc w:val="both"/>
        <w:rPr>
          <w:b/>
        </w:rPr>
      </w:pPr>
      <w:r w:rsidRPr="00B74537">
        <w:rPr>
          <w:b/>
        </w:rPr>
        <w:t>1</w:t>
      </w:r>
      <w:r w:rsidR="00E2458A" w:rsidRPr="00B74537">
        <w:rPr>
          <w:b/>
        </w:rPr>
        <w:t>3</w:t>
      </w:r>
      <w:r w:rsidRPr="00B74537">
        <w:rPr>
          <w:b/>
        </w:rPr>
        <w:t xml:space="preserve">. Kiek </w:t>
      </w:r>
      <w:r w:rsidR="00322D89" w:rsidRPr="00B74537">
        <w:rPr>
          <w:b/>
        </w:rPr>
        <w:t xml:space="preserve">valstybės, savivaldybių </w:t>
      </w:r>
      <w:r w:rsidRPr="00B74537">
        <w:rPr>
          <w:b/>
        </w:rPr>
        <w:t>biudžet</w:t>
      </w:r>
      <w:r w:rsidR="00322D89" w:rsidRPr="00B74537">
        <w:rPr>
          <w:b/>
        </w:rPr>
        <w:t>ų</w:t>
      </w:r>
      <w:r w:rsidRPr="00B74537">
        <w:rPr>
          <w:b/>
        </w:rPr>
        <w:t xml:space="preserve"> </w:t>
      </w:r>
      <w:r w:rsidR="00322D89" w:rsidRPr="00B74537">
        <w:rPr>
          <w:b/>
        </w:rPr>
        <w:t xml:space="preserve">ir kitų valstybės įsteigtų fondų </w:t>
      </w:r>
      <w:r w:rsidRPr="00B74537">
        <w:rPr>
          <w:b/>
        </w:rPr>
        <w:t xml:space="preserve">lėšų </w:t>
      </w:r>
      <w:r w:rsidR="00322D89" w:rsidRPr="00B74537">
        <w:rPr>
          <w:b/>
        </w:rPr>
        <w:t>prireiks įstatym</w:t>
      </w:r>
      <w:r w:rsidR="00347C49" w:rsidRPr="00B74537">
        <w:rPr>
          <w:b/>
        </w:rPr>
        <w:t>ui</w:t>
      </w:r>
      <w:r w:rsidR="00322D89" w:rsidRPr="00B74537">
        <w:rPr>
          <w:b/>
        </w:rPr>
        <w:t xml:space="preserve"> įgyvendinti</w:t>
      </w:r>
      <w:r w:rsidR="002B5B61" w:rsidRPr="00B74537">
        <w:rPr>
          <w:b/>
        </w:rPr>
        <w:t>,</w:t>
      </w:r>
      <w:r w:rsidRPr="00B74537">
        <w:rPr>
          <w:b/>
        </w:rPr>
        <w:t xml:space="preserve"> ar </w:t>
      </w:r>
      <w:r w:rsidR="00322D89" w:rsidRPr="00B74537">
        <w:rPr>
          <w:b/>
        </w:rPr>
        <w:t>bus galima</w:t>
      </w:r>
      <w:r w:rsidRPr="00B74537">
        <w:rPr>
          <w:b/>
        </w:rPr>
        <w:t xml:space="preserve"> sutaupyti</w:t>
      </w:r>
    </w:p>
    <w:p w:rsidR="004448D4" w:rsidRPr="00CE6D2C" w:rsidRDefault="0057704A" w:rsidP="00B74537">
      <w:pPr>
        <w:pStyle w:val="Pagrindinistekstas"/>
        <w:widowControl w:val="0"/>
        <w:spacing w:after="0"/>
        <w:ind w:firstLine="709"/>
        <w:jc w:val="both"/>
        <w:rPr>
          <w:color w:val="FF0000"/>
        </w:rPr>
      </w:pPr>
      <w:r w:rsidRPr="00B74537">
        <w:t xml:space="preserve">Preliminariais </w:t>
      </w:r>
      <w:r w:rsidR="006914A9" w:rsidRPr="00B74537">
        <w:t>Socialinės apsaugos ir darbo ministerijos skaičiavimais, Įstatymo projektu nustačius taiklesnes išmokos savarankiškai dirbantiems asmenims mokėjimo ir skyrimo sąlygas</w:t>
      </w:r>
      <w:r w:rsidRPr="00B74537">
        <w:t>,</w:t>
      </w:r>
      <w:r w:rsidR="006914A9" w:rsidRPr="00B74537">
        <w:t xml:space="preserve"> planuojama sutaupyti iki 9 mln. Eur</w:t>
      </w:r>
      <w:r w:rsidR="00CF1650" w:rsidRPr="00B74537">
        <w:rPr>
          <w:b/>
          <w:bCs/>
        </w:rPr>
        <w:t xml:space="preserve"> </w:t>
      </w:r>
      <w:r w:rsidR="00CF1650" w:rsidRPr="00B74537">
        <w:rPr>
          <w:bCs/>
        </w:rPr>
        <w:t>per mėnesį</w:t>
      </w:r>
      <w:r w:rsidR="005634C0" w:rsidRPr="00B74537">
        <w:rPr>
          <w:bCs/>
        </w:rPr>
        <w:t xml:space="preserve"> (šiuo metu išlaidos siekia apie 18 mln. Eur per mėnesį)</w:t>
      </w:r>
      <w:r w:rsidR="00CF1650" w:rsidRPr="00B74537">
        <w:t>.</w:t>
      </w:r>
      <w:r w:rsidR="00CF1650" w:rsidRPr="00B74537">
        <w:t xml:space="preserve"> </w:t>
      </w:r>
      <w:r w:rsidR="004448D4" w:rsidRPr="00B74537">
        <w:t xml:space="preserve">Nustačius išmokos savarankiškai dirbantiems asmenims mokėjimą ne ilgiau kaip iki </w:t>
      </w:r>
      <w:r w:rsidR="004448D4" w:rsidRPr="00B74537">
        <w:rPr>
          <w:lang w:val="en-US"/>
        </w:rPr>
        <w:t>2021 m. rugs</w:t>
      </w:r>
      <w:r w:rsidR="004448D4" w:rsidRPr="00B74537">
        <w:t xml:space="preserve">ėjo </w:t>
      </w:r>
      <w:r w:rsidR="004448D4" w:rsidRPr="00B74537">
        <w:rPr>
          <w:lang w:val="en-US"/>
        </w:rPr>
        <w:t>30 d.</w:t>
      </w:r>
      <w:r w:rsidR="005634C0" w:rsidRPr="00B74537">
        <w:rPr>
          <w:lang w:val="en-US"/>
        </w:rPr>
        <w:t>,</w:t>
      </w:r>
      <w:r w:rsidR="004448D4" w:rsidRPr="00B74537">
        <w:rPr>
          <w:lang w:val="en-US"/>
        </w:rPr>
        <w:t xml:space="preserve"> </w:t>
      </w:r>
      <w:r w:rsidR="004448D4" w:rsidRPr="00B74537">
        <w:t>vienam mėnesiui reikėtų 9 mln. Eur (</w:t>
      </w:r>
      <w:r w:rsidR="004448D4" w:rsidRPr="00B74537">
        <w:rPr>
          <w:lang w:val="en-US"/>
        </w:rPr>
        <w:t>27</w:t>
      </w:r>
      <w:r w:rsidR="004448D4" w:rsidRPr="00B74537">
        <w:t xml:space="preserve"> mln. trims mėnesiams).</w:t>
      </w:r>
    </w:p>
    <w:p w:rsidR="006914A9" w:rsidRPr="0068426C" w:rsidRDefault="006914A9" w:rsidP="00B74537">
      <w:pPr>
        <w:pStyle w:val="Pagrindinistekstas"/>
        <w:widowControl w:val="0"/>
        <w:spacing w:after="0"/>
        <w:ind w:firstLine="709"/>
        <w:jc w:val="both"/>
      </w:pPr>
      <w:r w:rsidRPr="0068426C">
        <w:t xml:space="preserve">Įstatymo projekte </w:t>
      </w:r>
      <w:r w:rsidR="00B74537">
        <w:t>numatytų subsidijų darbo užmokesčiui ir darbo paieškos išmokos</w:t>
      </w:r>
      <w:r w:rsidR="003E000C" w:rsidRPr="00B74537">
        <w:t xml:space="preserve"> nuostatų įgyvendinimui</w:t>
      </w:r>
      <w:r w:rsidR="003E000C">
        <w:t xml:space="preserve"> </w:t>
      </w:r>
      <w:r w:rsidR="00CE2542">
        <w:t>prireiktų</w:t>
      </w:r>
      <w:r w:rsidRPr="0068426C">
        <w:t xml:space="preserve"> </w:t>
      </w:r>
      <w:r w:rsidR="00B74537">
        <w:t>101,</w:t>
      </w:r>
      <w:r w:rsidRPr="0068426C">
        <w:t>4</w:t>
      </w:r>
      <w:r w:rsidR="00281F1A">
        <w:t> </w:t>
      </w:r>
      <w:r w:rsidRPr="0068426C">
        <w:t xml:space="preserve">mln. Eur, iš jų: </w:t>
      </w:r>
    </w:p>
    <w:p w:rsidR="006914A9" w:rsidRPr="0068426C" w:rsidRDefault="006914A9" w:rsidP="002B67E3">
      <w:pPr>
        <w:pStyle w:val="Pagrindinistekstas"/>
        <w:widowControl w:val="0"/>
        <w:spacing w:after="0"/>
        <w:ind w:firstLine="709"/>
        <w:jc w:val="both"/>
      </w:pPr>
      <w:r w:rsidRPr="0068426C">
        <w:t>• 50 mln. Eur subsidijoms darbuotoj</w:t>
      </w:r>
      <w:r w:rsidR="00124CDE">
        <w:t>ų</w:t>
      </w:r>
      <w:r w:rsidRPr="0068426C">
        <w:t xml:space="preserve">, kuriems buvo paskelbta prastova, </w:t>
      </w:r>
      <w:r w:rsidR="00124CDE" w:rsidRPr="0068426C">
        <w:t>darbo užmokesčiui</w:t>
      </w:r>
      <w:r w:rsidRPr="0068426C">
        <w:t>, iš jų:</w:t>
      </w:r>
    </w:p>
    <w:p w:rsidR="006914A9" w:rsidRPr="0068426C" w:rsidRDefault="006914A9" w:rsidP="002B67E3">
      <w:pPr>
        <w:pStyle w:val="Pagrindinistekstas"/>
        <w:widowControl w:val="0"/>
        <w:spacing w:after="0"/>
        <w:ind w:firstLine="709"/>
        <w:jc w:val="both"/>
      </w:pPr>
      <w:r w:rsidRPr="0068426C">
        <w:t xml:space="preserve">- </w:t>
      </w:r>
      <w:r w:rsidR="00666002" w:rsidRPr="0068426C">
        <w:t xml:space="preserve">lėšų poreikis </w:t>
      </w:r>
      <w:r w:rsidRPr="0068426C">
        <w:t xml:space="preserve">pirmą mėnesį </w:t>
      </w:r>
      <w:r w:rsidR="00666002">
        <w:t>–</w:t>
      </w:r>
      <w:r w:rsidRPr="0068426C">
        <w:t xml:space="preserve"> 20 mln. Eur;</w:t>
      </w:r>
    </w:p>
    <w:p w:rsidR="006914A9" w:rsidRPr="0068426C" w:rsidRDefault="006914A9" w:rsidP="002B67E3">
      <w:pPr>
        <w:pStyle w:val="Pagrindinistekstas"/>
        <w:widowControl w:val="0"/>
        <w:spacing w:after="0"/>
        <w:ind w:firstLine="709"/>
        <w:jc w:val="both"/>
      </w:pPr>
      <w:r w:rsidRPr="0068426C">
        <w:t xml:space="preserve">- </w:t>
      </w:r>
      <w:r w:rsidR="00666002" w:rsidRPr="0068426C">
        <w:t xml:space="preserve">lėšų poreikis </w:t>
      </w:r>
      <w:r w:rsidRPr="0068426C">
        <w:t xml:space="preserve">antrą mėnesį </w:t>
      </w:r>
      <w:r w:rsidR="00666002">
        <w:t>–</w:t>
      </w:r>
      <w:r w:rsidRPr="0068426C">
        <w:t xml:space="preserve"> 16 mln. Eur;</w:t>
      </w:r>
    </w:p>
    <w:p w:rsidR="006914A9" w:rsidRPr="0068426C" w:rsidRDefault="006914A9" w:rsidP="002B67E3">
      <w:pPr>
        <w:pStyle w:val="Pagrindinistekstas"/>
        <w:widowControl w:val="0"/>
        <w:spacing w:after="0"/>
        <w:ind w:firstLine="709"/>
        <w:jc w:val="both"/>
      </w:pPr>
      <w:r w:rsidRPr="0068426C">
        <w:t xml:space="preserve">- </w:t>
      </w:r>
      <w:r w:rsidR="00BA2881" w:rsidRPr="0068426C">
        <w:t xml:space="preserve">lėšų poreikis </w:t>
      </w:r>
      <w:r w:rsidRPr="0068426C">
        <w:t xml:space="preserve">trečią mėnesį </w:t>
      </w:r>
      <w:r w:rsidR="00BA2881">
        <w:t>–</w:t>
      </w:r>
      <w:r w:rsidRPr="0068426C">
        <w:t xml:space="preserve"> 14 mln. Eur.</w:t>
      </w:r>
    </w:p>
    <w:p w:rsidR="006914A9" w:rsidRPr="0068426C" w:rsidRDefault="006914A9" w:rsidP="002B67E3">
      <w:pPr>
        <w:pStyle w:val="Pagrindinistekstas"/>
        <w:widowControl w:val="0"/>
        <w:spacing w:after="0"/>
        <w:ind w:firstLine="709"/>
        <w:jc w:val="both"/>
      </w:pPr>
      <w:r w:rsidRPr="0068426C">
        <w:t xml:space="preserve">• 17,2 mln. Eur subsidijoms </w:t>
      </w:r>
      <w:r w:rsidR="00EB4C20">
        <w:t>darbuotojų, sugrįžusių</w:t>
      </w:r>
      <w:r w:rsidR="00EB4C20" w:rsidRPr="0068426C">
        <w:t xml:space="preserve"> po prastovų</w:t>
      </w:r>
      <w:r w:rsidR="00EB4C20">
        <w:t>,</w:t>
      </w:r>
      <w:r w:rsidR="00EB4C20" w:rsidRPr="0068426C">
        <w:t xml:space="preserve"> </w:t>
      </w:r>
      <w:r w:rsidRPr="0068426C">
        <w:t>darbo užmokesčiui;</w:t>
      </w:r>
    </w:p>
    <w:p w:rsidR="006914A9" w:rsidRPr="0068426C" w:rsidRDefault="006914A9" w:rsidP="002B67E3">
      <w:pPr>
        <w:pStyle w:val="Pagrindinistekstas"/>
        <w:widowControl w:val="0"/>
        <w:spacing w:after="0"/>
        <w:ind w:firstLine="709"/>
        <w:jc w:val="both"/>
      </w:pPr>
      <w:r w:rsidRPr="0068426C">
        <w:t xml:space="preserve">• </w:t>
      </w:r>
      <w:r w:rsidR="00B74537">
        <w:t>34</w:t>
      </w:r>
      <w:r w:rsidRPr="0068426C">
        <w:t>,2 mln. Eur darbo paieškos išmokoms, iš jų:</w:t>
      </w:r>
    </w:p>
    <w:p w:rsidR="006914A9" w:rsidRPr="0068426C" w:rsidRDefault="006914A9" w:rsidP="002B67E3">
      <w:pPr>
        <w:pStyle w:val="Pagrindinistekstas"/>
        <w:widowControl w:val="0"/>
        <w:spacing w:after="0"/>
        <w:ind w:firstLine="709"/>
        <w:jc w:val="both"/>
      </w:pPr>
      <w:r w:rsidRPr="0068426C">
        <w:t xml:space="preserve">- </w:t>
      </w:r>
      <w:r w:rsidR="00EE7F8C" w:rsidRPr="0068426C">
        <w:t xml:space="preserve">lėšų poreikis </w:t>
      </w:r>
      <w:r w:rsidRPr="0068426C">
        <w:t xml:space="preserve">pirmą mėnesį </w:t>
      </w:r>
      <w:r w:rsidR="00EE7F8C">
        <w:t>–</w:t>
      </w:r>
      <w:r w:rsidRPr="0068426C">
        <w:t xml:space="preserve"> </w:t>
      </w:r>
      <w:r w:rsidR="00B74537">
        <w:t>11</w:t>
      </w:r>
      <w:r w:rsidRPr="0068426C">
        <w:t>,4 mln. Eur;</w:t>
      </w:r>
    </w:p>
    <w:p w:rsidR="006914A9" w:rsidRPr="0068426C" w:rsidRDefault="006914A9" w:rsidP="002B67E3">
      <w:pPr>
        <w:pStyle w:val="Pagrindinistekstas"/>
        <w:widowControl w:val="0"/>
        <w:spacing w:after="0"/>
        <w:ind w:firstLine="709"/>
        <w:jc w:val="both"/>
      </w:pPr>
      <w:r w:rsidRPr="0068426C">
        <w:t xml:space="preserve">- </w:t>
      </w:r>
      <w:r w:rsidR="00EE7F8C" w:rsidRPr="0068426C">
        <w:t xml:space="preserve">lėšų poreikis </w:t>
      </w:r>
      <w:r w:rsidRPr="0068426C">
        <w:t xml:space="preserve">antrą mėnesį </w:t>
      </w:r>
      <w:r w:rsidR="00EE7F8C">
        <w:t>–</w:t>
      </w:r>
      <w:r w:rsidRPr="0068426C">
        <w:t xml:space="preserve"> 11,4 mln. Eur;</w:t>
      </w:r>
    </w:p>
    <w:p w:rsidR="006914A9" w:rsidRDefault="006914A9" w:rsidP="002B67E3">
      <w:pPr>
        <w:pStyle w:val="Pagrindinistekstas"/>
        <w:widowControl w:val="0"/>
        <w:spacing w:after="0"/>
        <w:ind w:firstLine="709"/>
        <w:jc w:val="both"/>
      </w:pPr>
      <w:r w:rsidRPr="0068426C">
        <w:t xml:space="preserve">- </w:t>
      </w:r>
      <w:r w:rsidR="00EE7F8C" w:rsidRPr="0068426C">
        <w:t xml:space="preserve">lėšų poreikis </w:t>
      </w:r>
      <w:r w:rsidRPr="0068426C">
        <w:t>trečią mėnesį – 11,4 mln. Eur.</w:t>
      </w:r>
    </w:p>
    <w:p w:rsidR="00E27995" w:rsidRDefault="00E27995" w:rsidP="00E27995">
      <w:pPr>
        <w:pStyle w:val="Pagrindinistekstas"/>
        <w:widowControl w:val="0"/>
        <w:spacing w:after="0"/>
        <w:jc w:val="both"/>
      </w:pPr>
    </w:p>
    <w:p w:rsidR="0045650F" w:rsidRDefault="00ED1CDE" w:rsidP="00E27995">
      <w:pPr>
        <w:pStyle w:val="Pagrindinistekstas"/>
        <w:widowControl w:val="0"/>
        <w:spacing w:after="0"/>
        <w:ind w:firstLine="709"/>
        <w:jc w:val="both"/>
      </w:pPr>
      <w:r w:rsidRPr="00E27995">
        <w:t>Prognozuojama, kad asmenų, turinčių perkeliamojo asmens statusą,</w:t>
      </w:r>
      <w:r w:rsidR="003015E8" w:rsidRPr="00E27995">
        <w:t xml:space="preserve"> kuriems</w:t>
      </w:r>
      <w:r w:rsidRPr="00E27995">
        <w:t xml:space="preserve"> bus</w:t>
      </w:r>
      <w:r w:rsidR="003015E8" w:rsidRPr="00E27995">
        <w:t xml:space="preserve"> taikomos aktyvios darbo rinkos politikos priemonės bus </w:t>
      </w:r>
      <w:r w:rsidR="00592BDD" w:rsidRPr="00E27995">
        <w:t xml:space="preserve">apie </w:t>
      </w:r>
      <w:r w:rsidR="00E27995">
        <w:t>90 per metus</w:t>
      </w:r>
      <w:r w:rsidRPr="00E27995">
        <w:t>.</w:t>
      </w:r>
      <w:r w:rsidR="00222EB3">
        <w:t xml:space="preserve"> </w:t>
      </w:r>
      <w:r w:rsidR="00E27995">
        <w:t>L</w:t>
      </w:r>
      <w:r w:rsidR="00592BDD" w:rsidRPr="00E27995">
        <w:t xml:space="preserve">ėšų poreikis </w:t>
      </w:r>
      <w:r w:rsidR="00E27995">
        <w:t>(</w:t>
      </w:r>
      <w:r w:rsidR="00E27995" w:rsidRPr="00E27995">
        <w:t>12 mėn.</w:t>
      </w:r>
      <w:r w:rsidR="00E27995">
        <w:t>)</w:t>
      </w:r>
      <w:r w:rsidR="00E27995" w:rsidRPr="00E27995">
        <w:t xml:space="preserve"> </w:t>
      </w:r>
      <w:r w:rsidR="00592BDD" w:rsidRPr="00E27995">
        <w:t xml:space="preserve">šiems asmenims sudarytų </w:t>
      </w:r>
      <w:r w:rsidR="00E27995">
        <w:t>1,06 mln.</w:t>
      </w:r>
      <w:r w:rsidR="00592BDD" w:rsidRPr="00E27995">
        <w:t xml:space="preserve"> Eur.</w:t>
      </w:r>
      <w:r w:rsidR="00222EB3">
        <w:t xml:space="preserve"> Darant prielaidą, kad 2021 m. II pusmetį minėtų asmenų skaičius bus 40, lėšų poreikis sudarytų 235,2 tūkst. Eur.</w:t>
      </w:r>
    </w:p>
    <w:p w:rsidR="00B46202" w:rsidRPr="00CE6D2C" w:rsidRDefault="00B46202" w:rsidP="003015E8">
      <w:pPr>
        <w:pStyle w:val="Pagrindinistekstas"/>
        <w:widowControl w:val="0"/>
        <w:spacing w:after="0"/>
        <w:jc w:val="both"/>
      </w:pPr>
    </w:p>
    <w:p w:rsidR="00540177" w:rsidRPr="0068426C" w:rsidRDefault="00F163B2" w:rsidP="00FE1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68426C">
        <w:rPr>
          <w:b/>
          <w:bCs/>
        </w:rPr>
        <w:t>1</w:t>
      </w:r>
      <w:r w:rsidR="00E2458A" w:rsidRPr="0068426C">
        <w:rPr>
          <w:b/>
          <w:bCs/>
        </w:rPr>
        <w:t>4</w:t>
      </w:r>
      <w:r w:rsidRPr="0068426C">
        <w:rPr>
          <w:b/>
          <w:bCs/>
        </w:rPr>
        <w:t xml:space="preserve">. </w:t>
      </w:r>
      <w:r w:rsidR="00D9590B" w:rsidRPr="0068426C">
        <w:rPr>
          <w:b/>
          <w:bCs/>
        </w:rPr>
        <w:t>Įstatymo projekto</w:t>
      </w:r>
      <w:r w:rsidRPr="0068426C">
        <w:rPr>
          <w:b/>
          <w:bCs/>
        </w:rPr>
        <w:t xml:space="preserve"> rengimo metu gauti specialistų vertinimai, rekomendacijos ir išvados</w:t>
      </w:r>
    </w:p>
    <w:p w:rsidR="00B75F83" w:rsidRPr="0068426C" w:rsidRDefault="009C3DF8" w:rsidP="00FE1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8426C">
        <w:t>Rengiant Įstatymo projekt</w:t>
      </w:r>
      <w:r w:rsidR="00885B64" w:rsidRPr="0068426C">
        <w:t>ą,</w:t>
      </w:r>
      <w:r w:rsidRPr="0068426C">
        <w:t xml:space="preserve"> nebuvo gauta specialistų vertinimų, rekomendacijų ir išvadų.</w:t>
      </w:r>
    </w:p>
    <w:p w:rsidR="001B6547" w:rsidRPr="0068426C" w:rsidRDefault="001B6547" w:rsidP="00FE1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163B2" w:rsidRPr="0068426C" w:rsidRDefault="00322D89" w:rsidP="00FE178E">
      <w:pPr>
        <w:widowControl w:val="0"/>
        <w:ind w:firstLine="709"/>
        <w:jc w:val="both"/>
      </w:pPr>
      <w:r w:rsidRPr="0068426C">
        <w:rPr>
          <w:b/>
          <w:bCs/>
        </w:rPr>
        <w:t>1</w:t>
      </w:r>
      <w:r w:rsidR="00E2458A" w:rsidRPr="0068426C">
        <w:rPr>
          <w:b/>
          <w:bCs/>
        </w:rPr>
        <w:t>5</w:t>
      </w:r>
      <w:r w:rsidR="00F163B2" w:rsidRPr="0068426C">
        <w:rPr>
          <w:b/>
          <w:bCs/>
        </w:rPr>
        <w:t xml:space="preserve">. </w:t>
      </w:r>
      <w:r w:rsidR="00AF639B" w:rsidRPr="0068426C">
        <w:rPr>
          <w:b/>
          <w:bCs/>
        </w:rPr>
        <w:t xml:space="preserve">Reikšminiai žodžiai, kurių reikia </w:t>
      </w:r>
      <w:r w:rsidR="00D9590B" w:rsidRPr="0068426C">
        <w:rPr>
          <w:b/>
          <w:bCs/>
        </w:rPr>
        <w:t>Įstatymo projektui</w:t>
      </w:r>
      <w:r w:rsidR="00AF639B" w:rsidRPr="0068426C">
        <w:rPr>
          <w:b/>
          <w:bCs/>
        </w:rPr>
        <w:t xml:space="preserve"> įtraukti į kompiuterinę paieškos sistemą, įskaitant Europos žodyn</w:t>
      </w:r>
      <w:r w:rsidRPr="0068426C">
        <w:rPr>
          <w:b/>
          <w:bCs/>
        </w:rPr>
        <w:t>o</w:t>
      </w:r>
      <w:r w:rsidR="00AF639B" w:rsidRPr="0068426C">
        <w:rPr>
          <w:b/>
          <w:bCs/>
        </w:rPr>
        <w:t xml:space="preserve"> </w:t>
      </w:r>
      <w:r w:rsidR="00AF639B" w:rsidRPr="0068426C">
        <w:rPr>
          <w:b/>
          <w:bCs/>
          <w:i/>
        </w:rPr>
        <w:t>Eurovoc</w:t>
      </w:r>
      <w:r w:rsidRPr="0068426C">
        <w:rPr>
          <w:b/>
          <w:bCs/>
          <w:i/>
        </w:rPr>
        <w:t xml:space="preserve"> </w:t>
      </w:r>
      <w:r w:rsidRPr="0068426C">
        <w:rPr>
          <w:b/>
          <w:bCs/>
        </w:rPr>
        <w:t>terminus, temas bei sritis</w:t>
      </w:r>
    </w:p>
    <w:p w:rsidR="002C00B8" w:rsidRPr="0068426C" w:rsidRDefault="002A45FC" w:rsidP="00FE178E">
      <w:pPr>
        <w:widowControl w:val="0"/>
        <w:ind w:firstLine="709"/>
        <w:jc w:val="both"/>
      </w:pPr>
      <w:r w:rsidRPr="0068426C">
        <w:t>Nėra.</w:t>
      </w:r>
    </w:p>
    <w:p w:rsidR="002A45FC" w:rsidRPr="0068426C" w:rsidRDefault="002A45FC" w:rsidP="00FE178E">
      <w:pPr>
        <w:widowControl w:val="0"/>
        <w:ind w:firstLine="709"/>
        <w:jc w:val="both"/>
      </w:pPr>
    </w:p>
    <w:p w:rsidR="00F163B2" w:rsidRPr="0068426C" w:rsidRDefault="00F163B2" w:rsidP="00FE1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rPr>
      </w:pPr>
      <w:r w:rsidRPr="0068426C">
        <w:rPr>
          <w:b/>
          <w:bCs/>
        </w:rPr>
        <w:t>1</w:t>
      </w:r>
      <w:r w:rsidR="00E2458A" w:rsidRPr="0068426C">
        <w:rPr>
          <w:b/>
          <w:bCs/>
        </w:rPr>
        <w:t>6</w:t>
      </w:r>
      <w:r w:rsidRPr="0068426C">
        <w:rPr>
          <w:b/>
          <w:bCs/>
        </w:rPr>
        <w:t>. Kiti, iniciatorių nuomone, reikalingi pagrindimai ir paaiškinimai</w:t>
      </w:r>
    </w:p>
    <w:p w:rsidR="00B15490" w:rsidRPr="0068426C" w:rsidRDefault="005B1821" w:rsidP="00FE1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8426C">
        <w:t>Nėra</w:t>
      </w:r>
      <w:r w:rsidR="00F163B2" w:rsidRPr="0068426C">
        <w:t>.</w:t>
      </w:r>
    </w:p>
    <w:sectPr w:rsidR="00B15490" w:rsidRPr="0068426C" w:rsidSect="001416C5">
      <w:headerReference w:type="even" r:id="rId9"/>
      <w:headerReference w:type="default" r:id="rId10"/>
      <w:pgSz w:w="11907" w:h="16840" w:code="9"/>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AD33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AD3356" w16cid:durableId="2447BA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B26" w:rsidRDefault="00040B26">
      <w:r>
        <w:separator/>
      </w:r>
    </w:p>
  </w:endnote>
  <w:endnote w:type="continuationSeparator" w:id="0">
    <w:p w:rsidR="00040B26" w:rsidRDefault="0004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B26" w:rsidRDefault="00040B26">
      <w:r>
        <w:separator/>
      </w:r>
    </w:p>
  </w:footnote>
  <w:footnote w:type="continuationSeparator" w:id="0">
    <w:p w:rsidR="00040B26" w:rsidRDefault="00040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2C" w:rsidRDefault="00C33E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33E2C" w:rsidRDefault="00C33E2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2C" w:rsidRDefault="00C33E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1E">
      <w:rPr>
        <w:rStyle w:val="Puslapionumeris"/>
        <w:noProof/>
      </w:rPr>
      <w:t>6</w:t>
    </w:r>
    <w:r>
      <w:rPr>
        <w:rStyle w:val="Puslapionumeris"/>
      </w:rPr>
      <w:fldChar w:fldCharType="end"/>
    </w:r>
  </w:p>
  <w:p w:rsidR="00C33E2C" w:rsidRDefault="00C33E2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32E07299"/>
    <w:multiLevelType w:val="hybridMultilevel"/>
    <w:tmpl w:val="76A40E6C"/>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nsid w:val="42D07275"/>
    <w:multiLevelType w:val="hybridMultilevel"/>
    <w:tmpl w:val="12442F70"/>
    <w:lvl w:ilvl="0" w:tplc="21807152">
      <w:start w:val="7"/>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8466120"/>
    <w:multiLevelType w:val="multilevel"/>
    <w:tmpl w:val="B5889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4AE3FB4"/>
    <w:multiLevelType w:val="hybridMultilevel"/>
    <w:tmpl w:val="29CE4BD2"/>
    <w:lvl w:ilvl="0" w:tplc="3384D274">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8"/>
  </w:num>
  <w:num w:numId="2">
    <w:abstractNumId w:val="5"/>
  </w:num>
  <w:num w:numId="3">
    <w:abstractNumId w:val="0"/>
  </w:num>
  <w:num w:numId="4">
    <w:abstractNumId w:val="1"/>
  </w:num>
  <w:num w:numId="5">
    <w:abstractNumId w:val="10"/>
  </w:num>
  <w:num w:numId="6">
    <w:abstractNumId w:val="6"/>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ata Telišauskaitė-Čekanavičė">
    <w15:presenceInfo w15:providerId="AD" w15:userId="S::Donata.Telisauskaite@socmin.lt::dd106662-9543-4860-883c-d00ac78603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075E"/>
    <w:rsid w:val="00000D6F"/>
    <w:rsid w:val="00002D9F"/>
    <w:rsid w:val="00002F81"/>
    <w:rsid w:val="00003DBE"/>
    <w:rsid w:val="00004767"/>
    <w:rsid w:val="00005BE6"/>
    <w:rsid w:val="00006082"/>
    <w:rsid w:val="0000755B"/>
    <w:rsid w:val="000075E6"/>
    <w:rsid w:val="00007AEC"/>
    <w:rsid w:val="00007B0A"/>
    <w:rsid w:val="00007B69"/>
    <w:rsid w:val="00007C88"/>
    <w:rsid w:val="00010E23"/>
    <w:rsid w:val="00010F14"/>
    <w:rsid w:val="00010FC9"/>
    <w:rsid w:val="00011959"/>
    <w:rsid w:val="00011D5B"/>
    <w:rsid w:val="00011F4F"/>
    <w:rsid w:val="000121E8"/>
    <w:rsid w:val="00012948"/>
    <w:rsid w:val="00012E28"/>
    <w:rsid w:val="00012E2E"/>
    <w:rsid w:val="000131B9"/>
    <w:rsid w:val="00013647"/>
    <w:rsid w:val="00013B03"/>
    <w:rsid w:val="00013B42"/>
    <w:rsid w:val="000144E2"/>
    <w:rsid w:val="0001479C"/>
    <w:rsid w:val="00014BA6"/>
    <w:rsid w:val="00014D51"/>
    <w:rsid w:val="000174FE"/>
    <w:rsid w:val="00017550"/>
    <w:rsid w:val="00017587"/>
    <w:rsid w:val="00017C51"/>
    <w:rsid w:val="00020A53"/>
    <w:rsid w:val="00021183"/>
    <w:rsid w:val="00021815"/>
    <w:rsid w:val="00021B64"/>
    <w:rsid w:val="00022331"/>
    <w:rsid w:val="0002278E"/>
    <w:rsid w:val="00023A0A"/>
    <w:rsid w:val="00023EFB"/>
    <w:rsid w:val="00024422"/>
    <w:rsid w:val="00025492"/>
    <w:rsid w:val="00025CE9"/>
    <w:rsid w:val="00026DA7"/>
    <w:rsid w:val="00027506"/>
    <w:rsid w:val="000302B6"/>
    <w:rsid w:val="00030314"/>
    <w:rsid w:val="00030608"/>
    <w:rsid w:val="00030652"/>
    <w:rsid w:val="00031648"/>
    <w:rsid w:val="00031C34"/>
    <w:rsid w:val="0003293D"/>
    <w:rsid w:val="000330CB"/>
    <w:rsid w:val="000334A0"/>
    <w:rsid w:val="000341AE"/>
    <w:rsid w:val="00034C1C"/>
    <w:rsid w:val="00034DE0"/>
    <w:rsid w:val="00035814"/>
    <w:rsid w:val="00035D08"/>
    <w:rsid w:val="00036312"/>
    <w:rsid w:val="00036396"/>
    <w:rsid w:val="000367B7"/>
    <w:rsid w:val="00036CF5"/>
    <w:rsid w:val="00037145"/>
    <w:rsid w:val="000376D0"/>
    <w:rsid w:val="00037B6D"/>
    <w:rsid w:val="00037C32"/>
    <w:rsid w:val="00040B26"/>
    <w:rsid w:val="00041132"/>
    <w:rsid w:val="0004145B"/>
    <w:rsid w:val="00041629"/>
    <w:rsid w:val="00041C65"/>
    <w:rsid w:val="00042061"/>
    <w:rsid w:val="00042608"/>
    <w:rsid w:val="00042E76"/>
    <w:rsid w:val="00043719"/>
    <w:rsid w:val="00043CD7"/>
    <w:rsid w:val="00043DDE"/>
    <w:rsid w:val="00045FFD"/>
    <w:rsid w:val="00050C59"/>
    <w:rsid w:val="00050EF3"/>
    <w:rsid w:val="0005120F"/>
    <w:rsid w:val="00051900"/>
    <w:rsid w:val="00051FC6"/>
    <w:rsid w:val="0005243F"/>
    <w:rsid w:val="00052453"/>
    <w:rsid w:val="00052B2A"/>
    <w:rsid w:val="0005554D"/>
    <w:rsid w:val="0005595C"/>
    <w:rsid w:val="00056A80"/>
    <w:rsid w:val="00060651"/>
    <w:rsid w:val="000613E5"/>
    <w:rsid w:val="00061973"/>
    <w:rsid w:val="00061A47"/>
    <w:rsid w:val="00061BC1"/>
    <w:rsid w:val="00062004"/>
    <w:rsid w:val="00062834"/>
    <w:rsid w:val="00063A92"/>
    <w:rsid w:val="00063E62"/>
    <w:rsid w:val="00064088"/>
    <w:rsid w:val="000651D4"/>
    <w:rsid w:val="0006524E"/>
    <w:rsid w:val="0006550E"/>
    <w:rsid w:val="00065848"/>
    <w:rsid w:val="00065F73"/>
    <w:rsid w:val="00066AEB"/>
    <w:rsid w:val="00067C6C"/>
    <w:rsid w:val="00070D20"/>
    <w:rsid w:val="00071148"/>
    <w:rsid w:val="00071BDD"/>
    <w:rsid w:val="00071D02"/>
    <w:rsid w:val="00072145"/>
    <w:rsid w:val="000727C9"/>
    <w:rsid w:val="00072933"/>
    <w:rsid w:val="00073ED9"/>
    <w:rsid w:val="00075259"/>
    <w:rsid w:val="0007532E"/>
    <w:rsid w:val="00076283"/>
    <w:rsid w:val="00076639"/>
    <w:rsid w:val="00077B5D"/>
    <w:rsid w:val="00077D8A"/>
    <w:rsid w:val="00080290"/>
    <w:rsid w:val="00080626"/>
    <w:rsid w:val="00080CF5"/>
    <w:rsid w:val="00080DC4"/>
    <w:rsid w:val="0008103C"/>
    <w:rsid w:val="000814C0"/>
    <w:rsid w:val="000817F8"/>
    <w:rsid w:val="00081D86"/>
    <w:rsid w:val="00081EF2"/>
    <w:rsid w:val="000825F9"/>
    <w:rsid w:val="000829AA"/>
    <w:rsid w:val="00082B55"/>
    <w:rsid w:val="00082D50"/>
    <w:rsid w:val="000848D0"/>
    <w:rsid w:val="00084E39"/>
    <w:rsid w:val="00085684"/>
    <w:rsid w:val="0008713A"/>
    <w:rsid w:val="00087781"/>
    <w:rsid w:val="00090AB9"/>
    <w:rsid w:val="00090B5A"/>
    <w:rsid w:val="00092502"/>
    <w:rsid w:val="0009370A"/>
    <w:rsid w:val="00093D85"/>
    <w:rsid w:val="00094908"/>
    <w:rsid w:val="00095BD8"/>
    <w:rsid w:val="0009776D"/>
    <w:rsid w:val="000A0CD8"/>
    <w:rsid w:val="000A1FE8"/>
    <w:rsid w:val="000A20C8"/>
    <w:rsid w:val="000A2218"/>
    <w:rsid w:val="000A2817"/>
    <w:rsid w:val="000A28C3"/>
    <w:rsid w:val="000A30EF"/>
    <w:rsid w:val="000A311D"/>
    <w:rsid w:val="000A3221"/>
    <w:rsid w:val="000A478F"/>
    <w:rsid w:val="000A4AB0"/>
    <w:rsid w:val="000A56DD"/>
    <w:rsid w:val="000A5A33"/>
    <w:rsid w:val="000A5E23"/>
    <w:rsid w:val="000A7475"/>
    <w:rsid w:val="000A7CF3"/>
    <w:rsid w:val="000B000C"/>
    <w:rsid w:val="000B056B"/>
    <w:rsid w:val="000B0A58"/>
    <w:rsid w:val="000B1AFD"/>
    <w:rsid w:val="000B2246"/>
    <w:rsid w:val="000B443A"/>
    <w:rsid w:val="000B474E"/>
    <w:rsid w:val="000B4888"/>
    <w:rsid w:val="000B4D62"/>
    <w:rsid w:val="000B4E64"/>
    <w:rsid w:val="000B532B"/>
    <w:rsid w:val="000B5457"/>
    <w:rsid w:val="000B5877"/>
    <w:rsid w:val="000B5BF1"/>
    <w:rsid w:val="000B5D8C"/>
    <w:rsid w:val="000B681D"/>
    <w:rsid w:val="000B6CBA"/>
    <w:rsid w:val="000B7C3E"/>
    <w:rsid w:val="000C00E3"/>
    <w:rsid w:val="000C2C89"/>
    <w:rsid w:val="000C2ED4"/>
    <w:rsid w:val="000C32B4"/>
    <w:rsid w:val="000C3CB2"/>
    <w:rsid w:val="000C3F3A"/>
    <w:rsid w:val="000C42DF"/>
    <w:rsid w:val="000C4D06"/>
    <w:rsid w:val="000C52D5"/>
    <w:rsid w:val="000C60F6"/>
    <w:rsid w:val="000C61F6"/>
    <w:rsid w:val="000C674F"/>
    <w:rsid w:val="000C6A3A"/>
    <w:rsid w:val="000D0034"/>
    <w:rsid w:val="000D080E"/>
    <w:rsid w:val="000D1774"/>
    <w:rsid w:val="000D2456"/>
    <w:rsid w:val="000D39D5"/>
    <w:rsid w:val="000D3FD7"/>
    <w:rsid w:val="000D455A"/>
    <w:rsid w:val="000D628A"/>
    <w:rsid w:val="000D6374"/>
    <w:rsid w:val="000D6AAE"/>
    <w:rsid w:val="000D6D62"/>
    <w:rsid w:val="000D7E36"/>
    <w:rsid w:val="000E030B"/>
    <w:rsid w:val="000E0AAE"/>
    <w:rsid w:val="000E12DA"/>
    <w:rsid w:val="000E1DDC"/>
    <w:rsid w:val="000E3282"/>
    <w:rsid w:val="000E37C9"/>
    <w:rsid w:val="000E5180"/>
    <w:rsid w:val="000E5D3E"/>
    <w:rsid w:val="000E6320"/>
    <w:rsid w:val="000E7B1F"/>
    <w:rsid w:val="000E7C7E"/>
    <w:rsid w:val="000F0A88"/>
    <w:rsid w:val="000F110D"/>
    <w:rsid w:val="000F17D0"/>
    <w:rsid w:val="000F1EBA"/>
    <w:rsid w:val="000F2ACF"/>
    <w:rsid w:val="000F3814"/>
    <w:rsid w:val="000F3C3E"/>
    <w:rsid w:val="000F4210"/>
    <w:rsid w:val="000F4472"/>
    <w:rsid w:val="000F4700"/>
    <w:rsid w:val="000F50E6"/>
    <w:rsid w:val="000F526B"/>
    <w:rsid w:val="000F5408"/>
    <w:rsid w:val="000F596F"/>
    <w:rsid w:val="000F69D3"/>
    <w:rsid w:val="000F6AE9"/>
    <w:rsid w:val="000F77F0"/>
    <w:rsid w:val="000F783A"/>
    <w:rsid w:val="00100B7A"/>
    <w:rsid w:val="00100F5C"/>
    <w:rsid w:val="0010240F"/>
    <w:rsid w:val="00102D39"/>
    <w:rsid w:val="001031BC"/>
    <w:rsid w:val="001036AA"/>
    <w:rsid w:val="00103C50"/>
    <w:rsid w:val="00103E11"/>
    <w:rsid w:val="001044E4"/>
    <w:rsid w:val="00105F14"/>
    <w:rsid w:val="00106117"/>
    <w:rsid w:val="001068A4"/>
    <w:rsid w:val="00106C7C"/>
    <w:rsid w:val="00107367"/>
    <w:rsid w:val="00107F8A"/>
    <w:rsid w:val="001111AB"/>
    <w:rsid w:val="00111733"/>
    <w:rsid w:val="00111B29"/>
    <w:rsid w:val="00111DF1"/>
    <w:rsid w:val="0011269C"/>
    <w:rsid w:val="001129F1"/>
    <w:rsid w:val="00112CED"/>
    <w:rsid w:val="00113091"/>
    <w:rsid w:val="0011388C"/>
    <w:rsid w:val="00113B51"/>
    <w:rsid w:val="00114627"/>
    <w:rsid w:val="001151BF"/>
    <w:rsid w:val="0011520E"/>
    <w:rsid w:val="00115982"/>
    <w:rsid w:val="00115D50"/>
    <w:rsid w:val="0011677D"/>
    <w:rsid w:val="00120B85"/>
    <w:rsid w:val="00121726"/>
    <w:rsid w:val="001219F1"/>
    <w:rsid w:val="00121FD3"/>
    <w:rsid w:val="0012270A"/>
    <w:rsid w:val="00122AC9"/>
    <w:rsid w:val="00123348"/>
    <w:rsid w:val="001233A8"/>
    <w:rsid w:val="00124319"/>
    <w:rsid w:val="00124440"/>
    <w:rsid w:val="00124CDE"/>
    <w:rsid w:val="00124E52"/>
    <w:rsid w:val="00125654"/>
    <w:rsid w:val="00125E9B"/>
    <w:rsid w:val="001260EF"/>
    <w:rsid w:val="00126DB8"/>
    <w:rsid w:val="001275D7"/>
    <w:rsid w:val="00127770"/>
    <w:rsid w:val="00127A0A"/>
    <w:rsid w:val="00127A7E"/>
    <w:rsid w:val="00127FF8"/>
    <w:rsid w:val="00130022"/>
    <w:rsid w:val="00131A6A"/>
    <w:rsid w:val="00132215"/>
    <w:rsid w:val="00132876"/>
    <w:rsid w:val="00132F12"/>
    <w:rsid w:val="00133016"/>
    <w:rsid w:val="00133C9E"/>
    <w:rsid w:val="00134174"/>
    <w:rsid w:val="00134F68"/>
    <w:rsid w:val="0013501A"/>
    <w:rsid w:val="00135B22"/>
    <w:rsid w:val="001365E3"/>
    <w:rsid w:val="00136AFE"/>
    <w:rsid w:val="00137089"/>
    <w:rsid w:val="001371FF"/>
    <w:rsid w:val="00140078"/>
    <w:rsid w:val="00140784"/>
    <w:rsid w:val="00140BC5"/>
    <w:rsid w:val="00140DEB"/>
    <w:rsid w:val="00140F21"/>
    <w:rsid w:val="001416C5"/>
    <w:rsid w:val="0014227D"/>
    <w:rsid w:val="00144001"/>
    <w:rsid w:val="001449AB"/>
    <w:rsid w:val="00144E77"/>
    <w:rsid w:val="00145C74"/>
    <w:rsid w:val="001460DB"/>
    <w:rsid w:val="001461AC"/>
    <w:rsid w:val="00146F13"/>
    <w:rsid w:val="00146F47"/>
    <w:rsid w:val="0014733A"/>
    <w:rsid w:val="001477C6"/>
    <w:rsid w:val="00150826"/>
    <w:rsid w:val="00150948"/>
    <w:rsid w:val="00151008"/>
    <w:rsid w:val="001513F8"/>
    <w:rsid w:val="0015149A"/>
    <w:rsid w:val="00153C65"/>
    <w:rsid w:val="00153DA0"/>
    <w:rsid w:val="001543AB"/>
    <w:rsid w:val="00154475"/>
    <w:rsid w:val="001546B2"/>
    <w:rsid w:val="00155605"/>
    <w:rsid w:val="00156533"/>
    <w:rsid w:val="0015713D"/>
    <w:rsid w:val="001575A7"/>
    <w:rsid w:val="00157877"/>
    <w:rsid w:val="00157B41"/>
    <w:rsid w:val="001609C8"/>
    <w:rsid w:val="00160C05"/>
    <w:rsid w:val="00160DE5"/>
    <w:rsid w:val="001610BC"/>
    <w:rsid w:val="00162396"/>
    <w:rsid w:val="00162D8B"/>
    <w:rsid w:val="00163546"/>
    <w:rsid w:val="00163DB4"/>
    <w:rsid w:val="00164769"/>
    <w:rsid w:val="00164872"/>
    <w:rsid w:val="00165693"/>
    <w:rsid w:val="00166407"/>
    <w:rsid w:val="001666B2"/>
    <w:rsid w:val="0016727A"/>
    <w:rsid w:val="0016777B"/>
    <w:rsid w:val="00167787"/>
    <w:rsid w:val="00170893"/>
    <w:rsid w:val="00170970"/>
    <w:rsid w:val="00171F11"/>
    <w:rsid w:val="0017213A"/>
    <w:rsid w:val="0017249C"/>
    <w:rsid w:val="00172A68"/>
    <w:rsid w:val="00172D4B"/>
    <w:rsid w:val="00172E68"/>
    <w:rsid w:val="00172FB6"/>
    <w:rsid w:val="00174337"/>
    <w:rsid w:val="0017479C"/>
    <w:rsid w:val="00175102"/>
    <w:rsid w:val="00175D69"/>
    <w:rsid w:val="00175D6F"/>
    <w:rsid w:val="00176BF0"/>
    <w:rsid w:val="001776C1"/>
    <w:rsid w:val="00177E3C"/>
    <w:rsid w:val="00180E55"/>
    <w:rsid w:val="00181969"/>
    <w:rsid w:val="00181BF1"/>
    <w:rsid w:val="00181DE0"/>
    <w:rsid w:val="001823C8"/>
    <w:rsid w:val="00182431"/>
    <w:rsid w:val="00182514"/>
    <w:rsid w:val="00182527"/>
    <w:rsid w:val="00182858"/>
    <w:rsid w:val="00183053"/>
    <w:rsid w:val="001838DF"/>
    <w:rsid w:val="00183A0E"/>
    <w:rsid w:val="00183BE2"/>
    <w:rsid w:val="00183EC2"/>
    <w:rsid w:val="001853F5"/>
    <w:rsid w:val="00185FB4"/>
    <w:rsid w:val="0018600D"/>
    <w:rsid w:val="0018677A"/>
    <w:rsid w:val="001868DD"/>
    <w:rsid w:val="00186F42"/>
    <w:rsid w:val="00190C15"/>
    <w:rsid w:val="00191117"/>
    <w:rsid w:val="001911AA"/>
    <w:rsid w:val="00191213"/>
    <w:rsid w:val="00191BC1"/>
    <w:rsid w:val="00191F7F"/>
    <w:rsid w:val="001923A9"/>
    <w:rsid w:val="00192928"/>
    <w:rsid w:val="00193DCE"/>
    <w:rsid w:val="00194C6F"/>
    <w:rsid w:val="001956DA"/>
    <w:rsid w:val="00195A34"/>
    <w:rsid w:val="001962A4"/>
    <w:rsid w:val="001966D7"/>
    <w:rsid w:val="001975B3"/>
    <w:rsid w:val="00197BF2"/>
    <w:rsid w:val="00197D4A"/>
    <w:rsid w:val="001A0380"/>
    <w:rsid w:val="001A1106"/>
    <w:rsid w:val="001A189D"/>
    <w:rsid w:val="001A1BE9"/>
    <w:rsid w:val="001A3046"/>
    <w:rsid w:val="001A3BDB"/>
    <w:rsid w:val="001A3F3B"/>
    <w:rsid w:val="001A4E71"/>
    <w:rsid w:val="001A555A"/>
    <w:rsid w:val="001A58A4"/>
    <w:rsid w:val="001A5FE5"/>
    <w:rsid w:val="001A730D"/>
    <w:rsid w:val="001A7572"/>
    <w:rsid w:val="001B06D4"/>
    <w:rsid w:val="001B1BB2"/>
    <w:rsid w:val="001B1CE1"/>
    <w:rsid w:val="001B3218"/>
    <w:rsid w:val="001B3A02"/>
    <w:rsid w:val="001B496F"/>
    <w:rsid w:val="001B531C"/>
    <w:rsid w:val="001B59E4"/>
    <w:rsid w:val="001B5AE1"/>
    <w:rsid w:val="001B6547"/>
    <w:rsid w:val="001C0377"/>
    <w:rsid w:val="001C0A59"/>
    <w:rsid w:val="001C0CE6"/>
    <w:rsid w:val="001C0F46"/>
    <w:rsid w:val="001C169E"/>
    <w:rsid w:val="001C1FBE"/>
    <w:rsid w:val="001C3289"/>
    <w:rsid w:val="001C345C"/>
    <w:rsid w:val="001C3EFC"/>
    <w:rsid w:val="001C3F58"/>
    <w:rsid w:val="001C65FF"/>
    <w:rsid w:val="001C7073"/>
    <w:rsid w:val="001C709E"/>
    <w:rsid w:val="001C7FC0"/>
    <w:rsid w:val="001D0024"/>
    <w:rsid w:val="001D02CB"/>
    <w:rsid w:val="001D056D"/>
    <w:rsid w:val="001D0FB7"/>
    <w:rsid w:val="001D12D9"/>
    <w:rsid w:val="001D298D"/>
    <w:rsid w:val="001D2C41"/>
    <w:rsid w:val="001D3602"/>
    <w:rsid w:val="001D4151"/>
    <w:rsid w:val="001D4516"/>
    <w:rsid w:val="001D553D"/>
    <w:rsid w:val="001D593D"/>
    <w:rsid w:val="001D5D58"/>
    <w:rsid w:val="001D6297"/>
    <w:rsid w:val="001D654E"/>
    <w:rsid w:val="001D672F"/>
    <w:rsid w:val="001D68AC"/>
    <w:rsid w:val="001D6A73"/>
    <w:rsid w:val="001E0963"/>
    <w:rsid w:val="001E11F5"/>
    <w:rsid w:val="001E2219"/>
    <w:rsid w:val="001E26C6"/>
    <w:rsid w:val="001E31E1"/>
    <w:rsid w:val="001E390D"/>
    <w:rsid w:val="001E39EA"/>
    <w:rsid w:val="001E3A9C"/>
    <w:rsid w:val="001E40C0"/>
    <w:rsid w:val="001E412A"/>
    <w:rsid w:val="001E4E8D"/>
    <w:rsid w:val="001E4F68"/>
    <w:rsid w:val="001E56A0"/>
    <w:rsid w:val="001E5F9E"/>
    <w:rsid w:val="001E696C"/>
    <w:rsid w:val="001E6BDD"/>
    <w:rsid w:val="001E706F"/>
    <w:rsid w:val="001E72F4"/>
    <w:rsid w:val="001E7675"/>
    <w:rsid w:val="001E775E"/>
    <w:rsid w:val="001E7D62"/>
    <w:rsid w:val="001F07FA"/>
    <w:rsid w:val="001F218D"/>
    <w:rsid w:val="001F21F6"/>
    <w:rsid w:val="001F2EA0"/>
    <w:rsid w:val="001F302C"/>
    <w:rsid w:val="001F30E3"/>
    <w:rsid w:val="001F34EE"/>
    <w:rsid w:val="001F4901"/>
    <w:rsid w:val="001F55AA"/>
    <w:rsid w:val="001F5F03"/>
    <w:rsid w:val="001F64F1"/>
    <w:rsid w:val="001F6C35"/>
    <w:rsid w:val="001F75B8"/>
    <w:rsid w:val="001F7C67"/>
    <w:rsid w:val="00200E74"/>
    <w:rsid w:val="002011F9"/>
    <w:rsid w:val="00201F2D"/>
    <w:rsid w:val="002025DC"/>
    <w:rsid w:val="00203482"/>
    <w:rsid w:val="00203B2C"/>
    <w:rsid w:val="00203B48"/>
    <w:rsid w:val="00203B8F"/>
    <w:rsid w:val="00204021"/>
    <w:rsid w:val="0020455F"/>
    <w:rsid w:val="00204A52"/>
    <w:rsid w:val="00205EAC"/>
    <w:rsid w:val="002063A9"/>
    <w:rsid w:val="002124DA"/>
    <w:rsid w:val="0021274E"/>
    <w:rsid w:val="002128B0"/>
    <w:rsid w:val="00212A63"/>
    <w:rsid w:val="002135C9"/>
    <w:rsid w:val="00213B52"/>
    <w:rsid w:val="00214479"/>
    <w:rsid w:val="002155FC"/>
    <w:rsid w:val="00215C90"/>
    <w:rsid w:val="00216180"/>
    <w:rsid w:val="00216523"/>
    <w:rsid w:val="00216964"/>
    <w:rsid w:val="00216BC3"/>
    <w:rsid w:val="00216CAD"/>
    <w:rsid w:val="00216E23"/>
    <w:rsid w:val="002172A4"/>
    <w:rsid w:val="00217DB3"/>
    <w:rsid w:val="00217E02"/>
    <w:rsid w:val="00222296"/>
    <w:rsid w:val="00222911"/>
    <w:rsid w:val="00222EB3"/>
    <w:rsid w:val="00223928"/>
    <w:rsid w:val="00223AEE"/>
    <w:rsid w:val="00224129"/>
    <w:rsid w:val="0022489D"/>
    <w:rsid w:val="002249F9"/>
    <w:rsid w:val="00224DFF"/>
    <w:rsid w:val="0022547F"/>
    <w:rsid w:val="00225FC3"/>
    <w:rsid w:val="00226500"/>
    <w:rsid w:val="00226790"/>
    <w:rsid w:val="002268B2"/>
    <w:rsid w:val="002273DB"/>
    <w:rsid w:val="00227EB8"/>
    <w:rsid w:val="00230543"/>
    <w:rsid w:val="00231EE4"/>
    <w:rsid w:val="00232218"/>
    <w:rsid w:val="0023285F"/>
    <w:rsid w:val="002328F7"/>
    <w:rsid w:val="00233F47"/>
    <w:rsid w:val="00234049"/>
    <w:rsid w:val="00234070"/>
    <w:rsid w:val="002340A4"/>
    <w:rsid w:val="00234185"/>
    <w:rsid w:val="002347B5"/>
    <w:rsid w:val="00234CCC"/>
    <w:rsid w:val="00234DED"/>
    <w:rsid w:val="0023538D"/>
    <w:rsid w:val="0023627B"/>
    <w:rsid w:val="0023632C"/>
    <w:rsid w:val="002364CA"/>
    <w:rsid w:val="00237D8D"/>
    <w:rsid w:val="00240455"/>
    <w:rsid w:val="002409B9"/>
    <w:rsid w:val="00240A52"/>
    <w:rsid w:val="00240D6C"/>
    <w:rsid w:val="002411AA"/>
    <w:rsid w:val="00242120"/>
    <w:rsid w:val="00242975"/>
    <w:rsid w:val="00242996"/>
    <w:rsid w:val="00242A2F"/>
    <w:rsid w:val="00243248"/>
    <w:rsid w:val="00243498"/>
    <w:rsid w:val="002436A9"/>
    <w:rsid w:val="002440AF"/>
    <w:rsid w:val="00245C74"/>
    <w:rsid w:val="00245CD2"/>
    <w:rsid w:val="00246067"/>
    <w:rsid w:val="00246DD0"/>
    <w:rsid w:val="00246E67"/>
    <w:rsid w:val="002470D5"/>
    <w:rsid w:val="00247595"/>
    <w:rsid w:val="00247864"/>
    <w:rsid w:val="00247E31"/>
    <w:rsid w:val="002507FE"/>
    <w:rsid w:val="00250F30"/>
    <w:rsid w:val="00250F97"/>
    <w:rsid w:val="002514C9"/>
    <w:rsid w:val="002518C8"/>
    <w:rsid w:val="00252695"/>
    <w:rsid w:val="00252FAD"/>
    <w:rsid w:val="00253635"/>
    <w:rsid w:val="00253972"/>
    <w:rsid w:val="00253CBC"/>
    <w:rsid w:val="00253CDE"/>
    <w:rsid w:val="0025481B"/>
    <w:rsid w:val="00254D7F"/>
    <w:rsid w:val="00256F7B"/>
    <w:rsid w:val="0025749B"/>
    <w:rsid w:val="00257CAB"/>
    <w:rsid w:val="00260DD6"/>
    <w:rsid w:val="0026102E"/>
    <w:rsid w:val="00261BAC"/>
    <w:rsid w:val="00261C7A"/>
    <w:rsid w:val="00262082"/>
    <w:rsid w:val="00262497"/>
    <w:rsid w:val="00262CDB"/>
    <w:rsid w:val="00262F2E"/>
    <w:rsid w:val="002636B4"/>
    <w:rsid w:val="00264668"/>
    <w:rsid w:val="00265013"/>
    <w:rsid w:val="00265102"/>
    <w:rsid w:val="002653B2"/>
    <w:rsid w:val="002662E2"/>
    <w:rsid w:val="00266464"/>
    <w:rsid w:val="002670DA"/>
    <w:rsid w:val="00267A1F"/>
    <w:rsid w:val="00271ACC"/>
    <w:rsid w:val="00271D79"/>
    <w:rsid w:val="00272D8C"/>
    <w:rsid w:val="00272F35"/>
    <w:rsid w:val="002745C3"/>
    <w:rsid w:val="002748EF"/>
    <w:rsid w:val="00274F8C"/>
    <w:rsid w:val="002751CE"/>
    <w:rsid w:val="0027559F"/>
    <w:rsid w:val="002765D7"/>
    <w:rsid w:val="00276991"/>
    <w:rsid w:val="002769D8"/>
    <w:rsid w:val="00277573"/>
    <w:rsid w:val="00277CC8"/>
    <w:rsid w:val="00277E5B"/>
    <w:rsid w:val="002808D8"/>
    <w:rsid w:val="00281776"/>
    <w:rsid w:val="00281F1A"/>
    <w:rsid w:val="00281FA2"/>
    <w:rsid w:val="002821DC"/>
    <w:rsid w:val="00282591"/>
    <w:rsid w:val="002825A0"/>
    <w:rsid w:val="00282D50"/>
    <w:rsid w:val="0028373A"/>
    <w:rsid w:val="00283AB6"/>
    <w:rsid w:val="0028407D"/>
    <w:rsid w:val="00284300"/>
    <w:rsid w:val="00284914"/>
    <w:rsid w:val="00284B2A"/>
    <w:rsid w:val="00284E7E"/>
    <w:rsid w:val="00284FA1"/>
    <w:rsid w:val="00285733"/>
    <w:rsid w:val="00285A67"/>
    <w:rsid w:val="00285E08"/>
    <w:rsid w:val="0028629B"/>
    <w:rsid w:val="002862BC"/>
    <w:rsid w:val="00286C57"/>
    <w:rsid w:val="00287AA5"/>
    <w:rsid w:val="00287CE4"/>
    <w:rsid w:val="00287FB5"/>
    <w:rsid w:val="00291842"/>
    <w:rsid w:val="002921DA"/>
    <w:rsid w:val="00292489"/>
    <w:rsid w:val="002930E3"/>
    <w:rsid w:val="002932A2"/>
    <w:rsid w:val="002933BF"/>
    <w:rsid w:val="002933D0"/>
    <w:rsid w:val="0029424C"/>
    <w:rsid w:val="002943B6"/>
    <w:rsid w:val="002951C4"/>
    <w:rsid w:val="00295202"/>
    <w:rsid w:val="002955E2"/>
    <w:rsid w:val="00296798"/>
    <w:rsid w:val="00296A20"/>
    <w:rsid w:val="00296C93"/>
    <w:rsid w:val="00297116"/>
    <w:rsid w:val="0029720E"/>
    <w:rsid w:val="002A03A4"/>
    <w:rsid w:val="002A068A"/>
    <w:rsid w:val="002A0B68"/>
    <w:rsid w:val="002A0BB8"/>
    <w:rsid w:val="002A120F"/>
    <w:rsid w:val="002A3555"/>
    <w:rsid w:val="002A37C2"/>
    <w:rsid w:val="002A37E2"/>
    <w:rsid w:val="002A3E4C"/>
    <w:rsid w:val="002A40DE"/>
    <w:rsid w:val="002A40E4"/>
    <w:rsid w:val="002A416A"/>
    <w:rsid w:val="002A4533"/>
    <w:rsid w:val="002A45FC"/>
    <w:rsid w:val="002A47A1"/>
    <w:rsid w:val="002A4CC5"/>
    <w:rsid w:val="002A5A5B"/>
    <w:rsid w:val="002A6429"/>
    <w:rsid w:val="002A68F7"/>
    <w:rsid w:val="002A6D3D"/>
    <w:rsid w:val="002B070B"/>
    <w:rsid w:val="002B0CFD"/>
    <w:rsid w:val="002B10E8"/>
    <w:rsid w:val="002B1E57"/>
    <w:rsid w:val="002B24B4"/>
    <w:rsid w:val="002B36BB"/>
    <w:rsid w:val="002B4517"/>
    <w:rsid w:val="002B4BE2"/>
    <w:rsid w:val="002B5058"/>
    <w:rsid w:val="002B51E5"/>
    <w:rsid w:val="002B5575"/>
    <w:rsid w:val="002B5B61"/>
    <w:rsid w:val="002B62F0"/>
    <w:rsid w:val="002B634C"/>
    <w:rsid w:val="002B67E3"/>
    <w:rsid w:val="002B6A94"/>
    <w:rsid w:val="002B6E1F"/>
    <w:rsid w:val="002C00B8"/>
    <w:rsid w:val="002C0309"/>
    <w:rsid w:val="002C1B2E"/>
    <w:rsid w:val="002C1F2B"/>
    <w:rsid w:val="002C2974"/>
    <w:rsid w:val="002C35A2"/>
    <w:rsid w:val="002C35E1"/>
    <w:rsid w:val="002C554C"/>
    <w:rsid w:val="002C5616"/>
    <w:rsid w:val="002C5F4D"/>
    <w:rsid w:val="002C6D03"/>
    <w:rsid w:val="002C70E2"/>
    <w:rsid w:val="002C76C4"/>
    <w:rsid w:val="002D090F"/>
    <w:rsid w:val="002D0AD1"/>
    <w:rsid w:val="002D123B"/>
    <w:rsid w:val="002D29B9"/>
    <w:rsid w:val="002D2FCA"/>
    <w:rsid w:val="002D4354"/>
    <w:rsid w:val="002D497D"/>
    <w:rsid w:val="002D4A30"/>
    <w:rsid w:val="002D53A2"/>
    <w:rsid w:val="002D562A"/>
    <w:rsid w:val="002D5ADC"/>
    <w:rsid w:val="002D643D"/>
    <w:rsid w:val="002D65D2"/>
    <w:rsid w:val="002D7341"/>
    <w:rsid w:val="002D7B08"/>
    <w:rsid w:val="002D7DBE"/>
    <w:rsid w:val="002D7F57"/>
    <w:rsid w:val="002E0235"/>
    <w:rsid w:val="002E10CC"/>
    <w:rsid w:val="002E123F"/>
    <w:rsid w:val="002E161B"/>
    <w:rsid w:val="002E1835"/>
    <w:rsid w:val="002E32E6"/>
    <w:rsid w:val="002E3D3D"/>
    <w:rsid w:val="002E41AC"/>
    <w:rsid w:val="002E5264"/>
    <w:rsid w:val="002E52E2"/>
    <w:rsid w:val="002E5B16"/>
    <w:rsid w:val="002E5C1D"/>
    <w:rsid w:val="002E6438"/>
    <w:rsid w:val="002E65F1"/>
    <w:rsid w:val="002E68F4"/>
    <w:rsid w:val="002E6EFF"/>
    <w:rsid w:val="002E7309"/>
    <w:rsid w:val="002E7B47"/>
    <w:rsid w:val="002E7BA3"/>
    <w:rsid w:val="002F01D5"/>
    <w:rsid w:val="002F0263"/>
    <w:rsid w:val="002F0E95"/>
    <w:rsid w:val="002F1613"/>
    <w:rsid w:val="002F1935"/>
    <w:rsid w:val="002F3660"/>
    <w:rsid w:val="002F3EF1"/>
    <w:rsid w:val="002F51DD"/>
    <w:rsid w:val="002F584D"/>
    <w:rsid w:val="002F6B46"/>
    <w:rsid w:val="002F6C22"/>
    <w:rsid w:val="002F78DE"/>
    <w:rsid w:val="002F7BA8"/>
    <w:rsid w:val="002F7FDD"/>
    <w:rsid w:val="003008B8"/>
    <w:rsid w:val="003015E8"/>
    <w:rsid w:val="00301E12"/>
    <w:rsid w:val="003025B8"/>
    <w:rsid w:val="00302BE1"/>
    <w:rsid w:val="003041E6"/>
    <w:rsid w:val="003055A2"/>
    <w:rsid w:val="003057AE"/>
    <w:rsid w:val="00307E77"/>
    <w:rsid w:val="0031049B"/>
    <w:rsid w:val="003112B6"/>
    <w:rsid w:val="00311880"/>
    <w:rsid w:val="00311C4D"/>
    <w:rsid w:val="003126DF"/>
    <w:rsid w:val="003128FC"/>
    <w:rsid w:val="00312BF9"/>
    <w:rsid w:val="00313347"/>
    <w:rsid w:val="00313BCC"/>
    <w:rsid w:val="00314329"/>
    <w:rsid w:val="003143E2"/>
    <w:rsid w:val="00315BDB"/>
    <w:rsid w:val="003165A6"/>
    <w:rsid w:val="00316946"/>
    <w:rsid w:val="0031760A"/>
    <w:rsid w:val="0032002E"/>
    <w:rsid w:val="00320063"/>
    <w:rsid w:val="00321F48"/>
    <w:rsid w:val="00322D89"/>
    <w:rsid w:val="003236D7"/>
    <w:rsid w:val="003242F9"/>
    <w:rsid w:val="003244EC"/>
    <w:rsid w:val="003248EB"/>
    <w:rsid w:val="0032576A"/>
    <w:rsid w:val="0032638E"/>
    <w:rsid w:val="00326976"/>
    <w:rsid w:val="00326B61"/>
    <w:rsid w:val="0032720F"/>
    <w:rsid w:val="0032725F"/>
    <w:rsid w:val="003279DF"/>
    <w:rsid w:val="00327A80"/>
    <w:rsid w:val="00330264"/>
    <w:rsid w:val="003306BA"/>
    <w:rsid w:val="00330B81"/>
    <w:rsid w:val="00330DDE"/>
    <w:rsid w:val="003315D6"/>
    <w:rsid w:val="0033164C"/>
    <w:rsid w:val="00332008"/>
    <w:rsid w:val="00333744"/>
    <w:rsid w:val="0033470B"/>
    <w:rsid w:val="003353A2"/>
    <w:rsid w:val="003369B5"/>
    <w:rsid w:val="003400DE"/>
    <w:rsid w:val="00340988"/>
    <w:rsid w:val="00340A73"/>
    <w:rsid w:val="00341079"/>
    <w:rsid w:val="0034166A"/>
    <w:rsid w:val="003417B8"/>
    <w:rsid w:val="003431C2"/>
    <w:rsid w:val="00343517"/>
    <w:rsid w:val="003435B2"/>
    <w:rsid w:val="00344D93"/>
    <w:rsid w:val="00345377"/>
    <w:rsid w:val="00346BDA"/>
    <w:rsid w:val="00347145"/>
    <w:rsid w:val="00347700"/>
    <w:rsid w:val="00347BAD"/>
    <w:rsid w:val="00347C49"/>
    <w:rsid w:val="003502C3"/>
    <w:rsid w:val="00351D23"/>
    <w:rsid w:val="00352D39"/>
    <w:rsid w:val="00353ED0"/>
    <w:rsid w:val="0035481C"/>
    <w:rsid w:val="00355D52"/>
    <w:rsid w:val="003576E2"/>
    <w:rsid w:val="003609E2"/>
    <w:rsid w:val="00360B2C"/>
    <w:rsid w:val="0036137D"/>
    <w:rsid w:val="003614AB"/>
    <w:rsid w:val="00361A02"/>
    <w:rsid w:val="00361BE1"/>
    <w:rsid w:val="003621FF"/>
    <w:rsid w:val="003622A4"/>
    <w:rsid w:val="00362683"/>
    <w:rsid w:val="00362810"/>
    <w:rsid w:val="0036334C"/>
    <w:rsid w:val="0036393D"/>
    <w:rsid w:val="0036495F"/>
    <w:rsid w:val="00364DBC"/>
    <w:rsid w:val="00365C11"/>
    <w:rsid w:val="00365EA4"/>
    <w:rsid w:val="003704CE"/>
    <w:rsid w:val="0037056B"/>
    <w:rsid w:val="003709C4"/>
    <w:rsid w:val="00371392"/>
    <w:rsid w:val="00371896"/>
    <w:rsid w:val="003721D2"/>
    <w:rsid w:val="003753CF"/>
    <w:rsid w:val="00376907"/>
    <w:rsid w:val="00376C24"/>
    <w:rsid w:val="003771B0"/>
    <w:rsid w:val="0037781E"/>
    <w:rsid w:val="00377DCF"/>
    <w:rsid w:val="00380371"/>
    <w:rsid w:val="00380725"/>
    <w:rsid w:val="00380753"/>
    <w:rsid w:val="00380EC8"/>
    <w:rsid w:val="00381896"/>
    <w:rsid w:val="00382DFA"/>
    <w:rsid w:val="0038311F"/>
    <w:rsid w:val="003831D7"/>
    <w:rsid w:val="00383667"/>
    <w:rsid w:val="00383F00"/>
    <w:rsid w:val="003863F0"/>
    <w:rsid w:val="0038659D"/>
    <w:rsid w:val="00386F8F"/>
    <w:rsid w:val="0038740C"/>
    <w:rsid w:val="003875DE"/>
    <w:rsid w:val="003879D1"/>
    <w:rsid w:val="00387C44"/>
    <w:rsid w:val="00387CD5"/>
    <w:rsid w:val="00391B28"/>
    <w:rsid w:val="00392097"/>
    <w:rsid w:val="003929E1"/>
    <w:rsid w:val="00392D91"/>
    <w:rsid w:val="00393130"/>
    <w:rsid w:val="00394C71"/>
    <w:rsid w:val="00394FA6"/>
    <w:rsid w:val="00395772"/>
    <w:rsid w:val="00395BB0"/>
    <w:rsid w:val="00395D93"/>
    <w:rsid w:val="003968E6"/>
    <w:rsid w:val="0039745D"/>
    <w:rsid w:val="0039746C"/>
    <w:rsid w:val="003A154D"/>
    <w:rsid w:val="003A16BE"/>
    <w:rsid w:val="003A1EEA"/>
    <w:rsid w:val="003A2495"/>
    <w:rsid w:val="003A2C32"/>
    <w:rsid w:val="003A34BE"/>
    <w:rsid w:val="003A3C2E"/>
    <w:rsid w:val="003A3ED8"/>
    <w:rsid w:val="003A426D"/>
    <w:rsid w:val="003A4A58"/>
    <w:rsid w:val="003A4FB0"/>
    <w:rsid w:val="003A6B31"/>
    <w:rsid w:val="003A6FB1"/>
    <w:rsid w:val="003A71DC"/>
    <w:rsid w:val="003A741E"/>
    <w:rsid w:val="003A7D43"/>
    <w:rsid w:val="003B0582"/>
    <w:rsid w:val="003B063E"/>
    <w:rsid w:val="003B09DD"/>
    <w:rsid w:val="003B0F6F"/>
    <w:rsid w:val="003B2730"/>
    <w:rsid w:val="003B2CD4"/>
    <w:rsid w:val="003B394E"/>
    <w:rsid w:val="003B4597"/>
    <w:rsid w:val="003B4D0F"/>
    <w:rsid w:val="003B564A"/>
    <w:rsid w:val="003B6216"/>
    <w:rsid w:val="003B7B57"/>
    <w:rsid w:val="003C01CF"/>
    <w:rsid w:val="003C03B4"/>
    <w:rsid w:val="003C113A"/>
    <w:rsid w:val="003C14E1"/>
    <w:rsid w:val="003C1709"/>
    <w:rsid w:val="003C177E"/>
    <w:rsid w:val="003C1DB9"/>
    <w:rsid w:val="003C2850"/>
    <w:rsid w:val="003C3438"/>
    <w:rsid w:val="003C3736"/>
    <w:rsid w:val="003C3AC6"/>
    <w:rsid w:val="003C4121"/>
    <w:rsid w:val="003C4A01"/>
    <w:rsid w:val="003C504D"/>
    <w:rsid w:val="003C62D5"/>
    <w:rsid w:val="003C6FEA"/>
    <w:rsid w:val="003C7140"/>
    <w:rsid w:val="003C7AAF"/>
    <w:rsid w:val="003C7B1C"/>
    <w:rsid w:val="003D1F3B"/>
    <w:rsid w:val="003D2456"/>
    <w:rsid w:val="003D3BD8"/>
    <w:rsid w:val="003D472E"/>
    <w:rsid w:val="003D4B49"/>
    <w:rsid w:val="003D612F"/>
    <w:rsid w:val="003D643B"/>
    <w:rsid w:val="003D6681"/>
    <w:rsid w:val="003D6734"/>
    <w:rsid w:val="003D6A24"/>
    <w:rsid w:val="003D77F8"/>
    <w:rsid w:val="003D78E1"/>
    <w:rsid w:val="003D7BFA"/>
    <w:rsid w:val="003E000C"/>
    <w:rsid w:val="003E0ACE"/>
    <w:rsid w:val="003E34D1"/>
    <w:rsid w:val="003E3A28"/>
    <w:rsid w:val="003E443D"/>
    <w:rsid w:val="003E468E"/>
    <w:rsid w:val="003E4C61"/>
    <w:rsid w:val="003E4CFD"/>
    <w:rsid w:val="003E5650"/>
    <w:rsid w:val="003E64EE"/>
    <w:rsid w:val="003E6D78"/>
    <w:rsid w:val="003E74AA"/>
    <w:rsid w:val="003E77AF"/>
    <w:rsid w:val="003E782E"/>
    <w:rsid w:val="003F00FB"/>
    <w:rsid w:val="003F0772"/>
    <w:rsid w:val="003F07C5"/>
    <w:rsid w:val="003F2413"/>
    <w:rsid w:val="003F3E79"/>
    <w:rsid w:val="003F3ED6"/>
    <w:rsid w:val="003F4BCC"/>
    <w:rsid w:val="003F4F5D"/>
    <w:rsid w:val="003F5EB5"/>
    <w:rsid w:val="003F6319"/>
    <w:rsid w:val="003F7661"/>
    <w:rsid w:val="00400146"/>
    <w:rsid w:val="00400501"/>
    <w:rsid w:val="0040055D"/>
    <w:rsid w:val="00400B45"/>
    <w:rsid w:val="0040113B"/>
    <w:rsid w:val="004011AE"/>
    <w:rsid w:val="0040137B"/>
    <w:rsid w:val="004016B1"/>
    <w:rsid w:val="00401FFF"/>
    <w:rsid w:val="0040216C"/>
    <w:rsid w:val="004022F6"/>
    <w:rsid w:val="00402533"/>
    <w:rsid w:val="0040351E"/>
    <w:rsid w:val="00403CD9"/>
    <w:rsid w:val="00405350"/>
    <w:rsid w:val="004058DA"/>
    <w:rsid w:val="004063FB"/>
    <w:rsid w:val="004067E8"/>
    <w:rsid w:val="00406D26"/>
    <w:rsid w:val="0040724F"/>
    <w:rsid w:val="004078AA"/>
    <w:rsid w:val="00411140"/>
    <w:rsid w:val="00411638"/>
    <w:rsid w:val="00411A6A"/>
    <w:rsid w:val="00413AEA"/>
    <w:rsid w:val="00414F6B"/>
    <w:rsid w:val="00415AB1"/>
    <w:rsid w:val="00415FBB"/>
    <w:rsid w:val="00416AE2"/>
    <w:rsid w:val="00416BEF"/>
    <w:rsid w:val="004176E2"/>
    <w:rsid w:val="004201FD"/>
    <w:rsid w:val="004205D5"/>
    <w:rsid w:val="00420DDE"/>
    <w:rsid w:val="00421650"/>
    <w:rsid w:val="00421696"/>
    <w:rsid w:val="0042207A"/>
    <w:rsid w:val="00422181"/>
    <w:rsid w:val="004224C8"/>
    <w:rsid w:val="0042315F"/>
    <w:rsid w:val="00425D7E"/>
    <w:rsid w:val="0042648F"/>
    <w:rsid w:val="00426B0B"/>
    <w:rsid w:val="00426C5C"/>
    <w:rsid w:val="00427484"/>
    <w:rsid w:val="00430438"/>
    <w:rsid w:val="0043098C"/>
    <w:rsid w:val="00430C85"/>
    <w:rsid w:val="00430D3E"/>
    <w:rsid w:val="00430F45"/>
    <w:rsid w:val="00431BD4"/>
    <w:rsid w:val="0043246C"/>
    <w:rsid w:val="00432CF8"/>
    <w:rsid w:val="004334A0"/>
    <w:rsid w:val="0043382C"/>
    <w:rsid w:val="00434FDC"/>
    <w:rsid w:val="00435DD6"/>
    <w:rsid w:val="0043651F"/>
    <w:rsid w:val="00436910"/>
    <w:rsid w:val="00436C7C"/>
    <w:rsid w:val="00440067"/>
    <w:rsid w:val="00440637"/>
    <w:rsid w:val="004414CA"/>
    <w:rsid w:val="00441E65"/>
    <w:rsid w:val="00443E84"/>
    <w:rsid w:val="004445AD"/>
    <w:rsid w:val="00444686"/>
    <w:rsid w:val="004448D4"/>
    <w:rsid w:val="00444A4C"/>
    <w:rsid w:val="00446048"/>
    <w:rsid w:val="00446453"/>
    <w:rsid w:val="0044743D"/>
    <w:rsid w:val="00447D2F"/>
    <w:rsid w:val="00447F8B"/>
    <w:rsid w:val="00450CBC"/>
    <w:rsid w:val="004511E2"/>
    <w:rsid w:val="004514C9"/>
    <w:rsid w:val="004526F9"/>
    <w:rsid w:val="004536B8"/>
    <w:rsid w:val="004538D3"/>
    <w:rsid w:val="0045492D"/>
    <w:rsid w:val="0045539A"/>
    <w:rsid w:val="00455698"/>
    <w:rsid w:val="0045650F"/>
    <w:rsid w:val="00460B38"/>
    <w:rsid w:val="00460BE6"/>
    <w:rsid w:val="00461246"/>
    <w:rsid w:val="004616C2"/>
    <w:rsid w:val="004621B5"/>
    <w:rsid w:val="004628BA"/>
    <w:rsid w:val="00462D94"/>
    <w:rsid w:val="00463621"/>
    <w:rsid w:val="0046365B"/>
    <w:rsid w:val="00463A15"/>
    <w:rsid w:val="00463FC4"/>
    <w:rsid w:val="004647C2"/>
    <w:rsid w:val="004648FF"/>
    <w:rsid w:val="00464A38"/>
    <w:rsid w:val="00464AFD"/>
    <w:rsid w:val="004651B3"/>
    <w:rsid w:val="00465E98"/>
    <w:rsid w:val="00466229"/>
    <w:rsid w:val="00466775"/>
    <w:rsid w:val="0046697E"/>
    <w:rsid w:val="004675DE"/>
    <w:rsid w:val="00467EAB"/>
    <w:rsid w:val="00470123"/>
    <w:rsid w:val="00470326"/>
    <w:rsid w:val="004705A2"/>
    <w:rsid w:val="004709F1"/>
    <w:rsid w:val="00470B47"/>
    <w:rsid w:val="004718DD"/>
    <w:rsid w:val="00471D2C"/>
    <w:rsid w:val="004732F9"/>
    <w:rsid w:val="00473D68"/>
    <w:rsid w:val="00473FCC"/>
    <w:rsid w:val="0047474B"/>
    <w:rsid w:val="00474A8E"/>
    <w:rsid w:val="004755E1"/>
    <w:rsid w:val="00475622"/>
    <w:rsid w:val="00476F44"/>
    <w:rsid w:val="0047711B"/>
    <w:rsid w:val="00477478"/>
    <w:rsid w:val="00477F21"/>
    <w:rsid w:val="00481115"/>
    <w:rsid w:val="004818AF"/>
    <w:rsid w:val="00481D38"/>
    <w:rsid w:val="004835B0"/>
    <w:rsid w:val="004848F6"/>
    <w:rsid w:val="0048560F"/>
    <w:rsid w:val="00486A42"/>
    <w:rsid w:val="00486C43"/>
    <w:rsid w:val="004874BC"/>
    <w:rsid w:val="004875AB"/>
    <w:rsid w:val="00487B01"/>
    <w:rsid w:val="00487FEF"/>
    <w:rsid w:val="00490A33"/>
    <w:rsid w:val="004911FD"/>
    <w:rsid w:val="00491464"/>
    <w:rsid w:val="004919B7"/>
    <w:rsid w:val="004925A1"/>
    <w:rsid w:val="0049287E"/>
    <w:rsid w:val="00492BCD"/>
    <w:rsid w:val="00492EF0"/>
    <w:rsid w:val="00493CBD"/>
    <w:rsid w:val="00494A83"/>
    <w:rsid w:val="00494EBF"/>
    <w:rsid w:val="0049586D"/>
    <w:rsid w:val="00495AEB"/>
    <w:rsid w:val="00495C1A"/>
    <w:rsid w:val="00495D48"/>
    <w:rsid w:val="00495D69"/>
    <w:rsid w:val="00495F37"/>
    <w:rsid w:val="00497C61"/>
    <w:rsid w:val="004A01FE"/>
    <w:rsid w:val="004A0326"/>
    <w:rsid w:val="004A05AF"/>
    <w:rsid w:val="004A0CD7"/>
    <w:rsid w:val="004A138F"/>
    <w:rsid w:val="004A184E"/>
    <w:rsid w:val="004A1BAF"/>
    <w:rsid w:val="004A3867"/>
    <w:rsid w:val="004A3B4F"/>
    <w:rsid w:val="004A4E50"/>
    <w:rsid w:val="004A6188"/>
    <w:rsid w:val="004A6A88"/>
    <w:rsid w:val="004A6E47"/>
    <w:rsid w:val="004A7995"/>
    <w:rsid w:val="004B0BF9"/>
    <w:rsid w:val="004B1059"/>
    <w:rsid w:val="004B1258"/>
    <w:rsid w:val="004B200E"/>
    <w:rsid w:val="004B2AC2"/>
    <w:rsid w:val="004B34BE"/>
    <w:rsid w:val="004B3CC9"/>
    <w:rsid w:val="004B480E"/>
    <w:rsid w:val="004B4F9B"/>
    <w:rsid w:val="004B50FC"/>
    <w:rsid w:val="004B51AD"/>
    <w:rsid w:val="004B5980"/>
    <w:rsid w:val="004B65F1"/>
    <w:rsid w:val="004B6CEB"/>
    <w:rsid w:val="004B707C"/>
    <w:rsid w:val="004B7966"/>
    <w:rsid w:val="004C1BE4"/>
    <w:rsid w:val="004C2563"/>
    <w:rsid w:val="004C2F3A"/>
    <w:rsid w:val="004C2F61"/>
    <w:rsid w:val="004C307D"/>
    <w:rsid w:val="004C35A3"/>
    <w:rsid w:val="004C5577"/>
    <w:rsid w:val="004C5BBF"/>
    <w:rsid w:val="004C649A"/>
    <w:rsid w:val="004C6AED"/>
    <w:rsid w:val="004C7D19"/>
    <w:rsid w:val="004C7F55"/>
    <w:rsid w:val="004D0540"/>
    <w:rsid w:val="004D2ED6"/>
    <w:rsid w:val="004D34CD"/>
    <w:rsid w:val="004D3E60"/>
    <w:rsid w:val="004D3EB7"/>
    <w:rsid w:val="004D472C"/>
    <w:rsid w:val="004D4F34"/>
    <w:rsid w:val="004D69A4"/>
    <w:rsid w:val="004D6D7D"/>
    <w:rsid w:val="004D78D6"/>
    <w:rsid w:val="004D7936"/>
    <w:rsid w:val="004D7C84"/>
    <w:rsid w:val="004D7CE1"/>
    <w:rsid w:val="004E0CF9"/>
    <w:rsid w:val="004E0DF8"/>
    <w:rsid w:val="004E1440"/>
    <w:rsid w:val="004E1730"/>
    <w:rsid w:val="004E18F5"/>
    <w:rsid w:val="004E2765"/>
    <w:rsid w:val="004E2D42"/>
    <w:rsid w:val="004E3AEB"/>
    <w:rsid w:val="004E4262"/>
    <w:rsid w:val="004E4B70"/>
    <w:rsid w:val="004E4C2E"/>
    <w:rsid w:val="004E4D61"/>
    <w:rsid w:val="004E4F7E"/>
    <w:rsid w:val="004E5CFC"/>
    <w:rsid w:val="004E5DFC"/>
    <w:rsid w:val="004E62F9"/>
    <w:rsid w:val="004E6479"/>
    <w:rsid w:val="004E7125"/>
    <w:rsid w:val="004E7528"/>
    <w:rsid w:val="004E7904"/>
    <w:rsid w:val="004F1748"/>
    <w:rsid w:val="004F241A"/>
    <w:rsid w:val="004F25BA"/>
    <w:rsid w:val="004F267F"/>
    <w:rsid w:val="004F281B"/>
    <w:rsid w:val="004F30FD"/>
    <w:rsid w:val="004F45FC"/>
    <w:rsid w:val="004F47C1"/>
    <w:rsid w:val="004F4EA6"/>
    <w:rsid w:val="004F5417"/>
    <w:rsid w:val="004F55F4"/>
    <w:rsid w:val="004F5DB8"/>
    <w:rsid w:val="004F64E6"/>
    <w:rsid w:val="004F6C88"/>
    <w:rsid w:val="004F75BA"/>
    <w:rsid w:val="004F7A6A"/>
    <w:rsid w:val="00500262"/>
    <w:rsid w:val="005004F5"/>
    <w:rsid w:val="00500651"/>
    <w:rsid w:val="0050225C"/>
    <w:rsid w:val="00504222"/>
    <w:rsid w:val="00505243"/>
    <w:rsid w:val="00507124"/>
    <w:rsid w:val="00507B97"/>
    <w:rsid w:val="0051023A"/>
    <w:rsid w:val="00511077"/>
    <w:rsid w:val="0051199D"/>
    <w:rsid w:val="00512157"/>
    <w:rsid w:val="005123C4"/>
    <w:rsid w:val="005124BA"/>
    <w:rsid w:val="005126E8"/>
    <w:rsid w:val="00513278"/>
    <w:rsid w:val="00513933"/>
    <w:rsid w:val="00515EA3"/>
    <w:rsid w:val="00516044"/>
    <w:rsid w:val="00516EB4"/>
    <w:rsid w:val="005172FB"/>
    <w:rsid w:val="005208B3"/>
    <w:rsid w:val="00520DC7"/>
    <w:rsid w:val="005211B9"/>
    <w:rsid w:val="005219D9"/>
    <w:rsid w:val="00523975"/>
    <w:rsid w:val="00523C45"/>
    <w:rsid w:val="00524174"/>
    <w:rsid w:val="005245D9"/>
    <w:rsid w:val="00524647"/>
    <w:rsid w:val="00525279"/>
    <w:rsid w:val="005256E9"/>
    <w:rsid w:val="00525944"/>
    <w:rsid w:val="00525982"/>
    <w:rsid w:val="005262CB"/>
    <w:rsid w:val="00526B2D"/>
    <w:rsid w:val="00526D2A"/>
    <w:rsid w:val="00527407"/>
    <w:rsid w:val="005316E3"/>
    <w:rsid w:val="00532918"/>
    <w:rsid w:val="00532999"/>
    <w:rsid w:val="00533814"/>
    <w:rsid w:val="0053477C"/>
    <w:rsid w:val="005353EC"/>
    <w:rsid w:val="00535679"/>
    <w:rsid w:val="00535940"/>
    <w:rsid w:val="00535ED4"/>
    <w:rsid w:val="005364F4"/>
    <w:rsid w:val="0053784A"/>
    <w:rsid w:val="00537963"/>
    <w:rsid w:val="00537C15"/>
    <w:rsid w:val="00537CD6"/>
    <w:rsid w:val="00540177"/>
    <w:rsid w:val="00542E88"/>
    <w:rsid w:val="00543251"/>
    <w:rsid w:val="0054450D"/>
    <w:rsid w:val="00544660"/>
    <w:rsid w:val="00544885"/>
    <w:rsid w:val="00546DD5"/>
    <w:rsid w:val="00547245"/>
    <w:rsid w:val="00547837"/>
    <w:rsid w:val="00547B55"/>
    <w:rsid w:val="00547DF7"/>
    <w:rsid w:val="00551393"/>
    <w:rsid w:val="0055234C"/>
    <w:rsid w:val="00552C05"/>
    <w:rsid w:val="00553C70"/>
    <w:rsid w:val="00554D42"/>
    <w:rsid w:val="00555B29"/>
    <w:rsid w:val="00555E08"/>
    <w:rsid w:val="005568EE"/>
    <w:rsid w:val="00556C6A"/>
    <w:rsid w:val="00556C6B"/>
    <w:rsid w:val="005576F7"/>
    <w:rsid w:val="00557BA5"/>
    <w:rsid w:val="0056026F"/>
    <w:rsid w:val="005606A2"/>
    <w:rsid w:val="00560C26"/>
    <w:rsid w:val="00560F4B"/>
    <w:rsid w:val="00561379"/>
    <w:rsid w:val="00561CE3"/>
    <w:rsid w:val="00562239"/>
    <w:rsid w:val="00562958"/>
    <w:rsid w:val="00562E74"/>
    <w:rsid w:val="0056339C"/>
    <w:rsid w:val="00563463"/>
    <w:rsid w:val="005634C0"/>
    <w:rsid w:val="005637DF"/>
    <w:rsid w:val="00563C10"/>
    <w:rsid w:val="00564DA8"/>
    <w:rsid w:val="00566B1C"/>
    <w:rsid w:val="005671E6"/>
    <w:rsid w:val="00567C5E"/>
    <w:rsid w:val="00567E0F"/>
    <w:rsid w:val="00567E4D"/>
    <w:rsid w:val="00570031"/>
    <w:rsid w:val="0057048D"/>
    <w:rsid w:val="005704D4"/>
    <w:rsid w:val="00570CA0"/>
    <w:rsid w:val="005718B9"/>
    <w:rsid w:val="00572B9A"/>
    <w:rsid w:val="00572C23"/>
    <w:rsid w:val="0057303B"/>
    <w:rsid w:val="00573784"/>
    <w:rsid w:val="0057443C"/>
    <w:rsid w:val="005749FD"/>
    <w:rsid w:val="00574B8D"/>
    <w:rsid w:val="00574C5A"/>
    <w:rsid w:val="00574D0B"/>
    <w:rsid w:val="00576603"/>
    <w:rsid w:val="0057704A"/>
    <w:rsid w:val="005779CA"/>
    <w:rsid w:val="00577D12"/>
    <w:rsid w:val="0058099F"/>
    <w:rsid w:val="00581FFF"/>
    <w:rsid w:val="00583144"/>
    <w:rsid w:val="005837EE"/>
    <w:rsid w:val="00584084"/>
    <w:rsid w:val="005841A0"/>
    <w:rsid w:val="00585843"/>
    <w:rsid w:val="00585B97"/>
    <w:rsid w:val="00586598"/>
    <w:rsid w:val="00586A09"/>
    <w:rsid w:val="00586BF7"/>
    <w:rsid w:val="00586E9F"/>
    <w:rsid w:val="00587995"/>
    <w:rsid w:val="00590E52"/>
    <w:rsid w:val="005917BA"/>
    <w:rsid w:val="00592B3C"/>
    <w:rsid w:val="00592BDD"/>
    <w:rsid w:val="0059319B"/>
    <w:rsid w:val="00593C6A"/>
    <w:rsid w:val="005940AB"/>
    <w:rsid w:val="005940D6"/>
    <w:rsid w:val="00594248"/>
    <w:rsid w:val="00594AEE"/>
    <w:rsid w:val="00595029"/>
    <w:rsid w:val="005956CF"/>
    <w:rsid w:val="0059589C"/>
    <w:rsid w:val="00595BDF"/>
    <w:rsid w:val="00595DBA"/>
    <w:rsid w:val="005965F2"/>
    <w:rsid w:val="00596F21"/>
    <w:rsid w:val="005971AE"/>
    <w:rsid w:val="005971D2"/>
    <w:rsid w:val="005A096E"/>
    <w:rsid w:val="005A0AC9"/>
    <w:rsid w:val="005A0E29"/>
    <w:rsid w:val="005A1C18"/>
    <w:rsid w:val="005A310D"/>
    <w:rsid w:val="005A402D"/>
    <w:rsid w:val="005A4F4E"/>
    <w:rsid w:val="005A578B"/>
    <w:rsid w:val="005B0679"/>
    <w:rsid w:val="005B0E05"/>
    <w:rsid w:val="005B1409"/>
    <w:rsid w:val="005B1821"/>
    <w:rsid w:val="005B197D"/>
    <w:rsid w:val="005B3A13"/>
    <w:rsid w:val="005B47E7"/>
    <w:rsid w:val="005B4CC1"/>
    <w:rsid w:val="005B4D78"/>
    <w:rsid w:val="005B5308"/>
    <w:rsid w:val="005B5568"/>
    <w:rsid w:val="005B5E78"/>
    <w:rsid w:val="005B6C9F"/>
    <w:rsid w:val="005B6E42"/>
    <w:rsid w:val="005B6E73"/>
    <w:rsid w:val="005B7137"/>
    <w:rsid w:val="005C14CC"/>
    <w:rsid w:val="005C195C"/>
    <w:rsid w:val="005C2392"/>
    <w:rsid w:val="005C2508"/>
    <w:rsid w:val="005C26B2"/>
    <w:rsid w:val="005C2E26"/>
    <w:rsid w:val="005C2E2D"/>
    <w:rsid w:val="005C4502"/>
    <w:rsid w:val="005C5269"/>
    <w:rsid w:val="005C627F"/>
    <w:rsid w:val="005C6D58"/>
    <w:rsid w:val="005C7409"/>
    <w:rsid w:val="005C7774"/>
    <w:rsid w:val="005C7B33"/>
    <w:rsid w:val="005D040B"/>
    <w:rsid w:val="005D1091"/>
    <w:rsid w:val="005D16E5"/>
    <w:rsid w:val="005D1849"/>
    <w:rsid w:val="005D2A9E"/>
    <w:rsid w:val="005D32AC"/>
    <w:rsid w:val="005D3A04"/>
    <w:rsid w:val="005D4204"/>
    <w:rsid w:val="005D449F"/>
    <w:rsid w:val="005D53DC"/>
    <w:rsid w:val="005D5746"/>
    <w:rsid w:val="005D63D5"/>
    <w:rsid w:val="005D6693"/>
    <w:rsid w:val="005E013C"/>
    <w:rsid w:val="005E098B"/>
    <w:rsid w:val="005E0B99"/>
    <w:rsid w:val="005E0CCF"/>
    <w:rsid w:val="005E0D0F"/>
    <w:rsid w:val="005E1070"/>
    <w:rsid w:val="005E14B4"/>
    <w:rsid w:val="005E1CFB"/>
    <w:rsid w:val="005E2A8D"/>
    <w:rsid w:val="005E2A93"/>
    <w:rsid w:val="005E39B0"/>
    <w:rsid w:val="005E42DA"/>
    <w:rsid w:val="005E4809"/>
    <w:rsid w:val="005E4BD6"/>
    <w:rsid w:val="005E4D14"/>
    <w:rsid w:val="005E5BF4"/>
    <w:rsid w:val="005E63A9"/>
    <w:rsid w:val="005E7939"/>
    <w:rsid w:val="005E7A3C"/>
    <w:rsid w:val="005E7FE0"/>
    <w:rsid w:val="005F036B"/>
    <w:rsid w:val="005F0A1C"/>
    <w:rsid w:val="005F10A4"/>
    <w:rsid w:val="005F1CB9"/>
    <w:rsid w:val="005F29F8"/>
    <w:rsid w:val="005F3268"/>
    <w:rsid w:val="005F3AEC"/>
    <w:rsid w:val="005F427D"/>
    <w:rsid w:val="005F5614"/>
    <w:rsid w:val="005F58B6"/>
    <w:rsid w:val="005F698E"/>
    <w:rsid w:val="005F6A3B"/>
    <w:rsid w:val="005F6E62"/>
    <w:rsid w:val="005F7195"/>
    <w:rsid w:val="006004DC"/>
    <w:rsid w:val="0060157F"/>
    <w:rsid w:val="00601FA3"/>
    <w:rsid w:val="006030A5"/>
    <w:rsid w:val="00604559"/>
    <w:rsid w:val="00604D52"/>
    <w:rsid w:val="0060502C"/>
    <w:rsid w:val="006050D4"/>
    <w:rsid w:val="00605788"/>
    <w:rsid w:val="00605AF5"/>
    <w:rsid w:val="00605CE1"/>
    <w:rsid w:val="00610781"/>
    <w:rsid w:val="00610816"/>
    <w:rsid w:val="00610EC3"/>
    <w:rsid w:val="0061157B"/>
    <w:rsid w:val="006116C6"/>
    <w:rsid w:val="006117AC"/>
    <w:rsid w:val="00611856"/>
    <w:rsid w:val="00612221"/>
    <w:rsid w:val="00613801"/>
    <w:rsid w:val="00613D41"/>
    <w:rsid w:val="00613EEB"/>
    <w:rsid w:val="00614450"/>
    <w:rsid w:val="006146D3"/>
    <w:rsid w:val="00616455"/>
    <w:rsid w:val="0061702A"/>
    <w:rsid w:val="00617A21"/>
    <w:rsid w:val="006200D2"/>
    <w:rsid w:val="00620C54"/>
    <w:rsid w:val="00622985"/>
    <w:rsid w:val="00622F07"/>
    <w:rsid w:val="00623308"/>
    <w:rsid w:val="0062492E"/>
    <w:rsid w:val="00624EEC"/>
    <w:rsid w:val="00624FA6"/>
    <w:rsid w:val="0062685E"/>
    <w:rsid w:val="006277D5"/>
    <w:rsid w:val="006305FA"/>
    <w:rsid w:val="00630BC5"/>
    <w:rsid w:val="00630E50"/>
    <w:rsid w:val="006317B8"/>
    <w:rsid w:val="00632382"/>
    <w:rsid w:val="00632520"/>
    <w:rsid w:val="00632CAD"/>
    <w:rsid w:val="00633CB1"/>
    <w:rsid w:val="00633D85"/>
    <w:rsid w:val="00634270"/>
    <w:rsid w:val="00634D83"/>
    <w:rsid w:val="00635C7D"/>
    <w:rsid w:val="00635DFB"/>
    <w:rsid w:val="00640077"/>
    <w:rsid w:val="006404AC"/>
    <w:rsid w:val="0064069B"/>
    <w:rsid w:val="00640986"/>
    <w:rsid w:val="00640AFE"/>
    <w:rsid w:val="006418AB"/>
    <w:rsid w:val="00641D89"/>
    <w:rsid w:val="00641D8C"/>
    <w:rsid w:val="0064239A"/>
    <w:rsid w:val="006427A6"/>
    <w:rsid w:val="0064318D"/>
    <w:rsid w:val="00644364"/>
    <w:rsid w:val="00644445"/>
    <w:rsid w:val="00644852"/>
    <w:rsid w:val="00644C2E"/>
    <w:rsid w:val="006450EC"/>
    <w:rsid w:val="0064580A"/>
    <w:rsid w:val="00646054"/>
    <w:rsid w:val="006460E7"/>
    <w:rsid w:val="00646DFF"/>
    <w:rsid w:val="00646F83"/>
    <w:rsid w:val="006470FB"/>
    <w:rsid w:val="0064721A"/>
    <w:rsid w:val="0064765D"/>
    <w:rsid w:val="0064789E"/>
    <w:rsid w:val="00650933"/>
    <w:rsid w:val="006519F4"/>
    <w:rsid w:val="00651BEE"/>
    <w:rsid w:val="00653F2A"/>
    <w:rsid w:val="0065472D"/>
    <w:rsid w:val="006547B1"/>
    <w:rsid w:val="00654FB9"/>
    <w:rsid w:val="0065526E"/>
    <w:rsid w:val="00655481"/>
    <w:rsid w:val="006569AF"/>
    <w:rsid w:val="006577A5"/>
    <w:rsid w:val="006600B0"/>
    <w:rsid w:val="0066066C"/>
    <w:rsid w:val="00660FF7"/>
    <w:rsid w:val="00663122"/>
    <w:rsid w:val="00663BF3"/>
    <w:rsid w:val="00663FB6"/>
    <w:rsid w:val="0066473F"/>
    <w:rsid w:val="0066487D"/>
    <w:rsid w:val="006649BB"/>
    <w:rsid w:val="00664DD1"/>
    <w:rsid w:val="006652C9"/>
    <w:rsid w:val="0066596F"/>
    <w:rsid w:val="00666002"/>
    <w:rsid w:val="006661B9"/>
    <w:rsid w:val="006666B0"/>
    <w:rsid w:val="0066722A"/>
    <w:rsid w:val="00667502"/>
    <w:rsid w:val="00670108"/>
    <w:rsid w:val="006708F8"/>
    <w:rsid w:val="00671884"/>
    <w:rsid w:val="00671D47"/>
    <w:rsid w:val="00672E5B"/>
    <w:rsid w:val="00672E64"/>
    <w:rsid w:val="00672E6D"/>
    <w:rsid w:val="00673952"/>
    <w:rsid w:val="00674C35"/>
    <w:rsid w:val="0067536F"/>
    <w:rsid w:val="006754C6"/>
    <w:rsid w:val="0067581A"/>
    <w:rsid w:val="0067680D"/>
    <w:rsid w:val="006768E3"/>
    <w:rsid w:val="0067694B"/>
    <w:rsid w:val="00676B7B"/>
    <w:rsid w:val="00680AF6"/>
    <w:rsid w:val="00682275"/>
    <w:rsid w:val="0068271D"/>
    <w:rsid w:val="00682D3A"/>
    <w:rsid w:val="00683025"/>
    <w:rsid w:val="006832B5"/>
    <w:rsid w:val="006837FF"/>
    <w:rsid w:val="00683AF2"/>
    <w:rsid w:val="0068426C"/>
    <w:rsid w:val="006843AF"/>
    <w:rsid w:val="0068477F"/>
    <w:rsid w:val="00684CE0"/>
    <w:rsid w:val="0068715E"/>
    <w:rsid w:val="0068753C"/>
    <w:rsid w:val="00690195"/>
    <w:rsid w:val="006905FB"/>
    <w:rsid w:val="006908D6"/>
    <w:rsid w:val="006914A9"/>
    <w:rsid w:val="006914E0"/>
    <w:rsid w:val="00692A1F"/>
    <w:rsid w:val="00694DBF"/>
    <w:rsid w:val="00695B91"/>
    <w:rsid w:val="00696153"/>
    <w:rsid w:val="0069645B"/>
    <w:rsid w:val="006968B0"/>
    <w:rsid w:val="00696D18"/>
    <w:rsid w:val="00696E0C"/>
    <w:rsid w:val="006979BA"/>
    <w:rsid w:val="006A0177"/>
    <w:rsid w:val="006A07B3"/>
    <w:rsid w:val="006A0B83"/>
    <w:rsid w:val="006A12BC"/>
    <w:rsid w:val="006A177D"/>
    <w:rsid w:val="006A1DCF"/>
    <w:rsid w:val="006A2100"/>
    <w:rsid w:val="006A218B"/>
    <w:rsid w:val="006A2C16"/>
    <w:rsid w:val="006A2DC3"/>
    <w:rsid w:val="006A3133"/>
    <w:rsid w:val="006A3235"/>
    <w:rsid w:val="006A3713"/>
    <w:rsid w:val="006A3D78"/>
    <w:rsid w:val="006A3E26"/>
    <w:rsid w:val="006A42A6"/>
    <w:rsid w:val="006A4501"/>
    <w:rsid w:val="006A4784"/>
    <w:rsid w:val="006A4F49"/>
    <w:rsid w:val="006A560C"/>
    <w:rsid w:val="006A5DB4"/>
    <w:rsid w:val="006A6752"/>
    <w:rsid w:val="006A6755"/>
    <w:rsid w:val="006A682D"/>
    <w:rsid w:val="006A6C2F"/>
    <w:rsid w:val="006A72D2"/>
    <w:rsid w:val="006A789D"/>
    <w:rsid w:val="006A7DCD"/>
    <w:rsid w:val="006B0069"/>
    <w:rsid w:val="006B0085"/>
    <w:rsid w:val="006B0B47"/>
    <w:rsid w:val="006B0DB0"/>
    <w:rsid w:val="006B0FE1"/>
    <w:rsid w:val="006B16A6"/>
    <w:rsid w:val="006B39BE"/>
    <w:rsid w:val="006B4665"/>
    <w:rsid w:val="006B4AA9"/>
    <w:rsid w:val="006B4F3C"/>
    <w:rsid w:val="006B5137"/>
    <w:rsid w:val="006B5F21"/>
    <w:rsid w:val="006B6FBE"/>
    <w:rsid w:val="006B77B4"/>
    <w:rsid w:val="006C13AA"/>
    <w:rsid w:val="006C203C"/>
    <w:rsid w:val="006C22AE"/>
    <w:rsid w:val="006C2679"/>
    <w:rsid w:val="006C3473"/>
    <w:rsid w:val="006C3BF2"/>
    <w:rsid w:val="006C4C6D"/>
    <w:rsid w:val="006C510B"/>
    <w:rsid w:val="006C51D1"/>
    <w:rsid w:val="006C5296"/>
    <w:rsid w:val="006C582C"/>
    <w:rsid w:val="006D0017"/>
    <w:rsid w:val="006D053F"/>
    <w:rsid w:val="006D12FD"/>
    <w:rsid w:val="006D1A1A"/>
    <w:rsid w:val="006D21AC"/>
    <w:rsid w:val="006D2CCD"/>
    <w:rsid w:val="006D2EF1"/>
    <w:rsid w:val="006D390D"/>
    <w:rsid w:val="006D4E6B"/>
    <w:rsid w:val="006D5948"/>
    <w:rsid w:val="006D61AB"/>
    <w:rsid w:val="006D6324"/>
    <w:rsid w:val="006D67EC"/>
    <w:rsid w:val="006D6BA3"/>
    <w:rsid w:val="006D6DAF"/>
    <w:rsid w:val="006D75A9"/>
    <w:rsid w:val="006E0024"/>
    <w:rsid w:val="006E06B6"/>
    <w:rsid w:val="006E2371"/>
    <w:rsid w:val="006E2FBA"/>
    <w:rsid w:val="006E32C7"/>
    <w:rsid w:val="006E4593"/>
    <w:rsid w:val="006E46C7"/>
    <w:rsid w:val="006E4F02"/>
    <w:rsid w:val="006E54E6"/>
    <w:rsid w:val="006E6104"/>
    <w:rsid w:val="006E65B9"/>
    <w:rsid w:val="006E7613"/>
    <w:rsid w:val="006F0771"/>
    <w:rsid w:val="006F0D1D"/>
    <w:rsid w:val="006F0ED6"/>
    <w:rsid w:val="006F161D"/>
    <w:rsid w:val="006F1674"/>
    <w:rsid w:val="006F1775"/>
    <w:rsid w:val="006F2039"/>
    <w:rsid w:val="006F2F78"/>
    <w:rsid w:val="006F3131"/>
    <w:rsid w:val="006F34E0"/>
    <w:rsid w:val="006F3C2E"/>
    <w:rsid w:val="006F4816"/>
    <w:rsid w:val="006F4E91"/>
    <w:rsid w:val="006F5532"/>
    <w:rsid w:val="006F5B36"/>
    <w:rsid w:val="006F73B6"/>
    <w:rsid w:val="006F7A57"/>
    <w:rsid w:val="007000B5"/>
    <w:rsid w:val="00700A58"/>
    <w:rsid w:val="0070145B"/>
    <w:rsid w:val="00701D03"/>
    <w:rsid w:val="00701EE3"/>
    <w:rsid w:val="0070282C"/>
    <w:rsid w:val="00702AE4"/>
    <w:rsid w:val="00702B10"/>
    <w:rsid w:val="00703EC2"/>
    <w:rsid w:val="007040C7"/>
    <w:rsid w:val="007048F4"/>
    <w:rsid w:val="00704BC1"/>
    <w:rsid w:val="00704BFF"/>
    <w:rsid w:val="00704DCE"/>
    <w:rsid w:val="007052E3"/>
    <w:rsid w:val="00705D86"/>
    <w:rsid w:val="00706C28"/>
    <w:rsid w:val="00706D20"/>
    <w:rsid w:val="00706ED8"/>
    <w:rsid w:val="007075DD"/>
    <w:rsid w:val="00707903"/>
    <w:rsid w:val="00707B15"/>
    <w:rsid w:val="007109A0"/>
    <w:rsid w:val="00710A6C"/>
    <w:rsid w:val="00711A8D"/>
    <w:rsid w:val="00711E26"/>
    <w:rsid w:val="007121AD"/>
    <w:rsid w:val="0071486F"/>
    <w:rsid w:val="00715BC3"/>
    <w:rsid w:val="00716089"/>
    <w:rsid w:val="00716199"/>
    <w:rsid w:val="00717459"/>
    <w:rsid w:val="00717B1D"/>
    <w:rsid w:val="00717B25"/>
    <w:rsid w:val="00717CDE"/>
    <w:rsid w:val="00717D0E"/>
    <w:rsid w:val="00720A64"/>
    <w:rsid w:val="0072237A"/>
    <w:rsid w:val="00722687"/>
    <w:rsid w:val="0072297A"/>
    <w:rsid w:val="00722DE2"/>
    <w:rsid w:val="007238EC"/>
    <w:rsid w:val="00724ABA"/>
    <w:rsid w:val="00724FF0"/>
    <w:rsid w:val="00725575"/>
    <w:rsid w:val="00725718"/>
    <w:rsid w:val="0072580C"/>
    <w:rsid w:val="00727550"/>
    <w:rsid w:val="0073084C"/>
    <w:rsid w:val="00730915"/>
    <w:rsid w:val="00730BA9"/>
    <w:rsid w:val="0073125D"/>
    <w:rsid w:val="00732888"/>
    <w:rsid w:val="007329AD"/>
    <w:rsid w:val="00732A3C"/>
    <w:rsid w:val="00733BB8"/>
    <w:rsid w:val="00733FED"/>
    <w:rsid w:val="0073581F"/>
    <w:rsid w:val="007363E7"/>
    <w:rsid w:val="0073653D"/>
    <w:rsid w:val="00736B77"/>
    <w:rsid w:val="007374BE"/>
    <w:rsid w:val="007408FD"/>
    <w:rsid w:val="00740C16"/>
    <w:rsid w:val="00740C71"/>
    <w:rsid w:val="007411FA"/>
    <w:rsid w:val="00742D7D"/>
    <w:rsid w:val="0074392C"/>
    <w:rsid w:val="00744CE5"/>
    <w:rsid w:val="0074563B"/>
    <w:rsid w:val="00745EDF"/>
    <w:rsid w:val="007465F8"/>
    <w:rsid w:val="00747564"/>
    <w:rsid w:val="00747A57"/>
    <w:rsid w:val="00747D0F"/>
    <w:rsid w:val="00747FD5"/>
    <w:rsid w:val="0075098F"/>
    <w:rsid w:val="00750D9E"/>
    <w:rsid w:val="00751835"/>
    <w:rsid w:val="00751B1A"/>
    <w:rsid w:val="00751B83"/>
    <w:rsid w:val="0075208C"/>
    <w:rsid w:val="00752206"/>
    <w:rsid w:val="007547C1"/>
    <w:rsid w:val="00754967"/>
    <w:rsid w:val="00756330"/>
    <w:rsid w:val="007571F3"/>
    <w:rsid w:val="00757660"/>
    <w:rsid w:val="00757C2E"/>
    <w:rsid w:val="0076043D"/>
    <w:rsid w:val="00760B20"/>
    <w:rsid w:val="00761202"/>
    <w:rsid w:val="007615DD"/>
    <w:rsid w:val="00761725"/>
    <w:rsid w:val="00761A2F"/>
    <w:rsid w:val="0076320A"/>
    <w:rsid w:val="00763730"/>
    <w:rsid w:val="00763E71"/>
    <w:rsid w:val="00763F95"/>
    <w:rsid w:val="0076421D"/>
    <w:rsid w:val="007648F3"/>
    <w:rsid w:val="00764C8E"/>
    <w:rsid w:val="00765877"/>
    <w:rsid w:val="00765CA8"/>
    <w:rsid w:val="00765EF7"/>
    <w:rsid w:val="007677A1"/>
    <w:rsid w:val="00767952"/>
    <w:rsid w:val="00767AAE"/>
    <w:rsid w:val="007700C0"/>
    <w:rsid w:val="007702D8"/>
    <w:rsid w:val="00770EF3"/>
    <w:rsid w:val="00771394"/>
    <w:rsid w:val="00772F99"/>
    <w:rsid w:val="007733E9"/>
    <w:rsid w:val="00773DE5"/>
    <w:rsid w:val="00774070"/>
    <w:rsid w:val="00774D17"/>
    <w:rsid w:val="0077555A"/>
    <w:rsid w:val="00775827"/>
    <w:rsid w:val="00775867"/>
    <w:rsid w:val="00776F67"/>
    <w:rsid w:val="00777492"/>
    <w:rsid w:val="00777522"/>
    <w:rsid w:val="007800E3"/>
    <w:rsid w:val="007812EA"/>
    <w:rsid w:val="00781DC3"/>
    <w:rsid w:val="007825AE"/>
    <w:rsid w:val="00782833"/>
    <w:rsid w:val="00783F33"/>
    <w:rsid w:val="00785230"/>
    <w:rsid w:val="00785338"/>
    <w:rsid w:val="00785D02"/>
    <w:rsid w:val="00786A16"/>
    <w:rsid w:val="00786A3A"/>
    <w:rsid w:val="00786B02"/>
    <w:rsid w:val="007870B0"/>
    <w:rsid w:val="007877A7"/>
    <w:rsid w:val="00787968"/>
    <w:rsid w:val="00790262"/>
    <w:rsid w:val="0079043F"/>
    <w:rsid w:val="00790E00"/>
    <w:rsid w:val="00791939"/>
    <w:rsid w:val="00792F1C"/>
    <w:rsid w:val="0079379C"/>
    <w:rsid w:val="00793821"/>
    <w:rsid w:val="007940C3"/>
    <w:rsid w:val="007941B0"/>
    <w:rsid w:val="007942AF"/>
    <w:rsid w:val="007943D9"/>
    <w:rsid w:val="007968CD"/>
    <w:rsid w:val="00796B40"/>
    <w:rsid w:val="00797203"/>
    <w:rsid w:val="00797315"/>
    <w:rsid w:val="007973E6"/>
    <w:rsid w:val="0079764F"/>
    <w:rsid w:val="00797921"/>
    <w:rsid w:val="00797D5C"/>
    <w:rsid w:val="007A0144"/>
    <w:rsid w:val="007A0325"/>
    <w:rsid w:val="007A1304"/>
    <w:rsid w:val="007A1502"/>
    <w:rsid w:val="007A18E6"/>
    <w:rsid w:val="007A2242"/>
    <w:rsid w:val="007A2CDC"/>
    <w:rsid w:val="007A30AA"/>
    <w:rsid w:val="007A3BD3"/>
    <w:rsid w:val="007A43F6"/>
    <w:rsid w:val="007A5454"/>
    <w:rsid w:val="007A55DE"/>
    <w:rsid w:val="007A58FF"/>
    <w:rsid w:val="007A6DB0"/>
    <w:rsid w:val="007A72AB"/>
    <w:rsid w:val="007A7583"/>
    <w:rsid w:val="007B01B5"/>
    <w:rsid w:val="007B2473"/>
    <w:rsid w:val="007B2BF8"/>
    <w:rsid w:val="007B35B8"/>
    <w:rsid w:val="007B440A"/>
    <w:rsid w:val="007B52BA"/>
    <w:rsid w:val="007B5494"/>
    <w:rsid w:val="007B6313"/>
    <w:rsid w:val="007B6A0F"/>
    <w:rsid w:val="007B6DA9"/>
    <w:rsid w:val="007B6FD6"/>
    <w:rsid w:val="007B706E"/>
    <w:rsid w:val="007B7B37"/>
    <w:rsid w:val="007C0BA9"/>
    <w:rsid w:val="007C1DA0"/>
    <w:rsid w:val="007C22B9"/>
    <w:rsid w:val="007C270E"/>
    <w:rsid w:val="007C2F40"/>
    <w:rsid w:val="007C3B49"/>
    <w:rsid w:val="007C4590"/>
    <w:rsid w:val="007C4C64"/>
    <w:rsid w:val="007C5BB5"/>
    <w:rsid w:val="007C6B9C"/>
    <w:rsid w:val="007C6EC2"/>
    <w:rsid w:val="007C7116"/>
    <w:rsid w:val="007C72F6"/>
    <w:rsid w:val="007D08FF"/>
    <w:rsid w:val="007D1794"/>
    <w:rsid w:val="007D21F1"/>
    <w:rsid w:val="007D386A"/>
    <w:rsid w:val="007D3F5B"/>
    <w:rsid w:val="007D52FB"/>
    <w:rsid w:val="007D59D2"/>
    <w:rsid w:val="007D69C9"/>
    <w:rsid w:val="007D6B29"/>
    <w:rsid w:val="007D76A2"/>
    <w:rsid w:val="007D784E"/>
    <w:rsid w:val="007E0112"/>
    <w:rsid w:val="007E0123"/>
    <w:rsid w:val="007E2BC6"/>
    <w:rsid w:val="007E46D9"/>
    <w:rsid w:val="007E49A3"/>
    <w:rsid w:val="007E4B39"/>
    <w:rsid w:val="007E5520"/>
    <w:rsid w:val="007E6CD0"/>
    <w:rsid w:val="007E7482"/>
    <w:rsid w:val="007E7834"/>
    <w:rsid w:val="007E7B7F"/>
    <w:rsid w:val="007E7F10"/>
    <w:rsid w:val="007F0244"/>
    <w:rsid w:val="007F053D"/>
    <w:rsid w:val="007F065A"/>
    <w:rsid w:val="007F09D5"/>
    <w:rsid w:val="007F1A77"/>
    <w:rsid w:val="007F2775"/>
    <w:rsid w:val="007F2C4E"/>
    <w:rsid w:val="007F32ED"/>
    <w:rsid w:val="007F3304"/>
    <w:rsid w:val="007F41D5"/>
    <w:rsid w:val="007F4770"/>
    <w:rsid w:val="007F487F"/>
    <w:rsid w:val="007F4C01"/>
    <w:rsid w:val="007F5598"/>
    <w:rsid w:val="007F65C4"/>
    <w:rsid w:val="007F67BC"/>
    <w:rsid w:val="007F713D"/>
    <w:rsid w:val="007F7B37"/>
    <w:rsid w:val="007F7C6F"/>
    <w:rsid w:val="00800456"/>
    <w:rsid w:val="00800477"/>
    <w:rsid w:val="00800879"/>
    <w:rsid w:val="00800D09"/>
    <w:rsid w:val="00801391"/>
    <w:rsid w:val="00801DCD"/>
    <w:rsid w:val="0080207F"/>
    <w:rsid w:val="00802A49"/>
    <w:rsid w:val="0080372F"/>
    <w:rsid w:val="00803FC0"/>
    <w:rsid w:val="008052E2"/>
    <w:rsid w:val="008058A5"/>
    <w:rsid w:val="0080641A"/>
    <w:rsid w:val="0080675E"/>
    <w:rsid w:val="00806A66"/>
    <w:rsid w:val="008078B9"/>
    <w:rsid w:val="00810B25"/>
    <w:rsid w:val="00810F98"/>
    <w:rsid w:val="008118B8"/>
    <w:rsid w:val="00812068"/>
    <w:rsid w:val="008121FB"/>
    <w:rsid w:val="00812326"/>
    <w:rsid w:val="00812479"/>
    <w:rsid w:val="0081291E"/>
    <w:rsid w:val="0081333C"/>
    <w:rsid w:val="00813A00"/>
    <w:rsid w:val="00813B1A"/>
    <w:rsid w:val="008140A1"/>
    <w:rsid w:val="00814A53"/>
    <w:rsid w:val="0081587F"/>
    <w:rsid w:val="00816586"/>
    <w:rsid w:val="008166BD"/>
    <w:rsid w:val="00816805"/>
    <w:rsid w:val="0081768A"/>
    <w:rsid w:val="0081778B"/>
    <w:rsid w:val="008209CE"/>
    <w:rsid w:val="0082149E"/>
    <w:rsid w:val="00822DBB"/>
    <w:rsid w:val="00823015"/>
    <w:rsid w:val="00823E81"/>
    <w:rsid w:val="008242B8"/>
    <w:rsid w:val="00824646"/>
    <w:rsid w:val="0082487A"/>
    <w:rsid w:val="0082586F"/>
    <w:rsid w:val="00825CCE"/>
    <w:rsid w:val="00826F4F"/>
    <w:rsid w:val="008278A6"/>
    <w:rsid w:val="00830BC2"/>
    <w:rsid w:val="0083147E"/>
    <w:rsid w:val="00831EDD"/>
    <w:rsid w:val="0083226F"/>
    <w:rsid w:val="0083352B"/>
    <w:rsid w:val="00833732"/>
    <w:rsid w:val="00834F7D"/>
    <w:rsid w:val="00835258"/>
    <w:rsid w:val="00835635"/>
    <w:rsid w:val="00835E0A"/>
    <w:rsid w:val="0083626C"/>
    <w:rsid w:val="00837DF6"/>
    <w:rsid w:val="00840341"/>
    <w:rsid w:val="00840FDC"/>
    <w:rsid w:val="0084310E"/>
    <w:rsid w:val="00844175"/>
    <w:rsid w:val="0084459C"/>
    <w:rsid w:val="0084548F"/>
    <w:rsid w:val="00845D06"/>
    <w:rsid w:val="00845E58"/>
    <w:rsid w:val="00846203"/>
    <w:rsid w:val="0084717A"/>
    <w:rsid w:val="008500B6"/>
    <w:rsid w:val="008502F1"/>
    <w:rsid w:val="00850649"/>
    <w:rsid w:val="008509C6"/>
    <w:rsid w:val="008518E0"/>
    <w:rsid w:val="00851951"/>
    <w:rsid w:val="008520AC"/>
    <w:rsid w:val="00852157"/>
    <w:rsid w:val="0085222A"/>
    <w:rsid w:val="00852496"/>
    <w:rsid w:val="00852682"/>
    <w:rsid w:val="00852B51"/>
    <w:rsid w:val="00853E61"/>
    <w:rsid w:val="00854E0D"/>
    <w:rsid w:val="00856591"/>
    <w:rsid w:val="00856A45"/>
    <w:rsid w:val="00856D25"/>
    <w:rsid w:val="008576E9"/>
    <w:rsid w:val="008610EC"/>
    <w:rsid w:val="00861824"/>
    <w:rsid w:val="0086240F"/>
    <w:rsid w:val="00862DE2"/>
    <w:rsid w:val="00863208"/>
    <w:rsid w:val="008637B3"/>
    <w:rsid w:val="00863809"/>
    <w:rsid w:val="00863D85"/>
    <w:rsid w:val="00863F59"/>
    <w:rsid w:val="00864648"/>
    <w:rsid w:val="00864EAE"/>
    <w:rsid w:val="00865509"/>
    <w:rsid w:val="00865548"/>
    <w:rsid w:val="00865737"/>
    <w:rsid w:val="008659BC"/>
    <w:rsid w:val="00865C53"/>
    <w:rsid w:val="0086772B"/>
    <w:rsid w:val="00867821"/>
    <w:rsid w:val="00870404"/>
    <w:rsid w:val="008713B1"/>
    <w:rsid w:val="00871491"/>
    <w:rsid w:val="008717D5"/>
    <w:rsid w:val="008730B4"/>
    <w:rsid w:val="0087385F"/>
    <w:rsid w:val="00873D1E"/>
    <w:rsid w:val="00873E48"/>
    <w:rsid w:val="00873F7D"/>
    <w:rsid w:val="00874536"/>
    <w:rsid w:val="008749BB"/>
    <w:rsid w:val="00875375"/>
    <w:rsid w:val="0087564F"/>
    <w:rsid w:val="0087582A"/>
    <w:rsid w:val="00875A1C"/>
    <w:rsid w:val="00875EF1"/>
    <w:rsid w:val="00875FD1"/>
    <w:rsid w:val="00876F6B"/>
    <w:rsid w:val="008778B2"/>
    <w:rsid w:val="008810BE"/>
    <w:rsid w:val="00881163"/>
    <w:rsid w:val="008815E0"/>
    <w:rsid w:val="0088225B"/>
    <w:rsid w:val="008823A3"/>
    <w:rsid w:val="0088294E"/>
    <w:rsid w:val="00882D74"/>
    <w:rsid w:val="0088358F"/>
    <w:rsid w:val="0088466A"/>
    <w:rsid w:val="00885801"/>
    <w:rsid w:val="00885B64"/>
    <w:rsid w:val="00885B92"/>
    <w:rsid w:val="00886230"/>
    <w:rsid w:val="008863C5"/>
    <w:rsid w:val="00886E43"/>
    <w:rsid w:val="0088779D"/>
    <w:rsid w:val="00887BD1"/>
    <w:rsid w:val="00887CD6"/>
    <w:rsid w:val="008908D3"/>
    <w:rsid w:val="00890A4F"/>
    <w:rsid w:val="00890FDD"/>
    <w:rsid w:val="00891032"/>
    <w:rsid w:val="008918C2"/>
    <w:rsid w:val="00892023"/>
    <w:rsid w:val="00892D7C"/>
    <w:rsid w:val="00893854"/>
    <w:rsid w:val="00893C08"/>
    <w:rsid w:val="00893C87"/>
    <w:rsid w:val="00894292"/>
    <w:rsid w:val="00894FA9"/>
    <w:rsid w:val="00896298"/>
    <w:rsid w:val="008A00C7"/>
    <w:rsid w:val="008A2416"/>
    <w:rsid w:val="008A275C"/>
    <w:rsid w:val="008A2AC9"/>
    <w:rsid w:val="008A2DF2"/>
    <w:rsid w:val="008A3496"/>
    <w:rsid w:val="008A3E67"/>
    <w:rsid w:val="008A430C"/>
    <w:rsid w:val="008A6232"/>
    <w:rsid w:val="008A660C"/>
    <w:rsid w:val="008A6946"/>
    <w:rsid w:val="008A6DFD"/>
    <w:rsid w:val="008B0441"/>
    <w:rsid w:val="008B072F"/>
    <w:rsid w:val="008B15A8"/>
    <w:rsid w:val="008B1A12"/>
    <w:rsid w:val="008B244A"/>
    <w:rsid w:val="008B4283"/>
    <w:rsid w:val="008B5B6B"/>
    <w:rsid w:val="008B6211"/>
    <w:rsid w:val="008B6301"/>
    <w:rsid w:val="008B6A8C"/>
    <w:rsid w:val="008B7222"/>
    <w:rsid w:val="008B790D"/>
    <w:rsid w:val="008C00C4"/>
    <w:rsid w:val="008C1902"/>
    <w:rsid w:val="008C26E7"/>
    <w:rsid w:val="008C2D24"/>
    <w:rsid w:val="008C3215"/>
    <w:rsid w:val="008C3284"/>
    <w:rsid w:val="008C3351"/>
    <w:rsid w:val="008C526F"/>
    <w:rsid w:val="008C5DC0"/>
    <w:rsid w:val="008C63D8"/>
    <w:rsid w:val="008C691C"/>
    <w:rsid w:val="008C6E16"/>
    <w:rsid w:val="008C73C8"/>
    <w:rsid w:val="008D0B4C"/>
    <w:rsid w:val="008D15FA"/>
    <w:rsid w:val="008D1D6E"/>
    <w:rsid w:val="008D2690"/>
    <w:rsid w:val="008D28F9"/>
    <w:rsid w:val="008D2A40"/>
    <w:rsid w:val="008D3AD2"/>
    <w:rsid w:val="008D3BF2"/>
    <w:rsid w:val="008D4AA1"/>
    <w:rsid w:val="008D5927"/>
    <w:rsid w:val="008D6475"/>
    <w:rsid w:val="008D68DD"/>
    <w:rsid w:val="008D7255"/>
    <w:rsid w:val="008D79C8"/>
    <w:rsid w:val="008D7D73"/>
    <w:rsid w:val="008E0C5B"/>
    <w:rsid w:val="008E1822"/>
    <w:rsid w:val="008E1B2E"/>
    <w:rsid w:val="008E2749"/>
    <w:rsid w:val="008E2F70"/>
    <w:rsid w:val="008E329B"/>
    <w:rsid w:val="008E3459"/>
    <w:rsid w:val="008E3604"/>
    <w:rsid w:val="008E3B34"/>
    <w:rsid w:val="008E42A0"/>
    <w:rsid w:val="008E4360"/>
    <w:rsid w:val="008E4B53"/>
    <w:rsid w:val="008E51BD"/>
    <w:rsid w:val="008E5F73"/>
    <w:rsid w:val="008E6036"/>
    <w:rsid w:val="008E6B3B"/>
    <w:rsid w:val="008E6CBD"/>
    <w:rsid w:val="008E7952"/>
    <w:rsid w:val="008E7D39"/>
    <w:rsid w:val="008F05F7"/>
    <w:rsid w:val="008F0CDD"/>
    <w:rsid w:val="008F0E66"/>
    <w:rsid w:val="008F0F3A"/>
    <w:rsid w:val="008F1431"/>
    <w:rsid w:val="008F1651"/>
    <w:rsid w:val="008F28E6"/>
    <w:rsid w:val="008F29E6"/>
    <w:rsid w:val="008F2D29"/>
    <w:rsid w:val="008F4E09"/>
    <w:rsid w:val="008F4FA9"/>
    <w:rsid w:val="008F52E8"/>
    <w:rsid w:val="008F53CF"/>
    <w:rsid w:val="008F5D8C"/>
    <w:rsid w:val="008F5F5B"/>
    <w:rsid w:val="008F6A05"/>
    <w:rsid w:val="008F7231"/>
    <w:rsid w:val="00900A0A"/>
    <w:rsid w:val="00900EB5"/>
    <w:rsid w:val="00900FA4"/>
    <w:rsid w:val="00902280"/>
    <w:rsid w:val="009023A9"/>
    <w:rsid w:val="0090259C"/>
    <w:rsid w:val="00903B6D"/>
    <w:rsid w:val="00903F61"/>
    <w:rsid w:val="00904711"/>
    <w:rsid w:val="009050AF"/>
    <w:rsid w:val="00905277"/>
    <w:rsid w:val="00905350"/>
    <w:rsid w:val="00905765"/>
    <w:rsid w:val="00905D68"/>
    <w:rsid w:val="00905DD5"/>
    <w:rsid w:val="00906EA9"/>
    <w:rsid w:val="009070D5"/>
    <w:rsid w:val="009071CB"/>
    <w:rsid w:val="009076D8"/>
    <w:rsid w:val="0091071A"/>
    <w:rsid w:val="009108A6"/>
    <w:rsid w:val="00910945"/>
    <w:rsid w:val="00911043"/>
    <w:rsid w:val="00911D47"/>
    <w:rsid w:val="00911FCB"/>
    <w:rsid w:val="009141A3"/>
    <w:rsid w:val="00916091"/>
    <w:rsid w:val="00916558"/>
    <w:rsid w:val="009165A8"/>
    <w:rsid w:val="009165F8"/>
    <w:rsid w:val="009168B9"/>
    <w:rsid w:val="0091710D"/>
    <w:rsid w:val="0091739F"/>
    <w:rsid w:val="00917505"/>
    <w:rsid w:val="0091770C"/>
    <w:rsid w:val="00917AE9"/>
    <w:rsid w:val="00917C7D"/>
    <w:rsid w:val="009201FE"/>
    <w:rsid w:val="00920607"/>
    <w:rsid w:val="00920D68"/>
    <w:rsid w:val="00920F19"/>
    <w:rsid w:val="0092135C"/>
    <w:rsid w:val="00921B9B"/>
    <w:rsid w:val="00921C18"/>
    <w:rsid w:val="00922407"/>
    <w:rsid w:val="009225E8"/>
    <w:rsid w:val="0092337E"/>
    <w:rsid w:val="009235FC"/>
    <w:rsid w:val="00924084"/>
    <w:rsid w:val="009245B6"/>
    <w:rsid w:val="009245C1"/>
    <w:rsid w:val="00925083"/>
    <w:rsid w:val="00925567"/>
    <w:rsid w:val="00925D00"/>
    <w:rsid w:val="009260A9"/>
    <w:rsid w:val="0092629D"/>
    <w:rsid w:val="0092685B"/>
    <w:rsid w:val="00926C44"/>
    <w:rsid w:val="00927441"/>
    <w:rsid w:val="00927EBB"/>
    <w:rsid w:val="0093144D"/>
    <w:rsid w:val="00931F4B"/>
    <w:rsid w:val="009320DF"/>
    <w:rsid w:val="00932A2C"/>
    <w:rsid w:val="00932BF5"/>
    <w:rsid w:val="009331E9"/>
    <w:rsid w:val="009338AA"/>
    <w:rsid w:val="00933EC3"/>
    <w:rsid w:val="00934672"/>
    <w:rsid w:val="009347D3"/>
    <w:rsid w:val="00934B8C"/>
    <w:rsid w:val="00934BCF"/>
    <w:rsid w:val="00934E22"/>
    <w:rsid w:val="009368D2"/>
    <w:rsid w:val="00936F31"/>
    <w:rsid w:val="0094036E"/>
    <w:rsid w:val="00940B3A"/>
    <w:rsid w:val="0094108F"/>
    <w:rsid w:val="009414A1"/>
    <w:rsid w:val="009417E4"/>
    <w:rsid w:val="009428A0"/>
    <w:rsid w:val="00942B07"/>
    <w:rsid w:val="0094308B"/>
    <w:rsid w:val="00943973"/>
    <w:rsid w:val="00943B85"/>
    <w:rsid w:val="00943C3C"/>
    <w:rsid w:val="00943E40"/>
    <w:rsid w:val="00944091"/>
    <w:rsid w:val="009452F8"/>
    <w:rsid w:val="00946789"/>
    <w:rsid w:val="00947ACC"/>
    <w:rsid w:val="0095024E"/>
    <w:rsid w:val="00950813"/>
    <w:rsid w:val="00950AEE"/>
    <w:rsid w:val="00951D88"/>
    <w:rsid w:val="00952724"/>
    <w:rsid w:val="009527FB"/>
    <w:rsid w:val="00952D8B"/>
    <w:rsid w:val="00953C53"/>
    <w:rsid w:val="00955381"/>
    <w:rsid w:val="0095561B"/>
    <w:rsid w:val="0095610A"/>
    <w:rsid w:val="0095613C"/>
    <w:rsid w:val="009561D4"/>
    <w:rsid w:val="009563F6"/>
    <w:rsid w:val="0095680D"/>
    <w:rsid w:val="00956820"/>
    <w:rsid w:val="00956F9A"/>
    <w:rsid w:val="00957FD3"/>
    <w:rsid w:val="00960104"/>
    <w:rsid w:val="00960561"/>
    <w:rsid w:val="0096109D"/>
    <w:rsid w:val="00961A2F"/>
    <w:rsid w:val="00961C73"/>
    <w:rsid w:val="00962165"/>
    <w:rsid w:val="0096270F"/>
    <w:rsid w:val="009627AB"/>
    <w:rsid w:val="00963530"/>
    <w:rsid w:val="00963C61"/>
    <w:rsid w:val="009640A0"/>
    <w:rsid w:val="00964B68"/>
    <w:rsid w:val="00964E93"/>
    <w:rsid w:val="00966BCF"/>
    <w:rsid w:val="0096719F"/>
    <w:rsid w:val="009671B1"/>
    <w:rsid w:val="0096727E"/>
    <w:rsid w:val="00967324"/>
    <w:rsid w:val="00967CA9"/>
    <w:rsid w:val="00967D18"/>
    <w:rsid w:val="009706CD"/>
    <w:rsid w:val="00971341"/>
    <w:rsid w:val="009716F3"/>
    <w:rsid w:val="00971B1E"/>
    <w:rsid w:val="00971E8C"/>
    <w:rsid w:val="00971F27"/>
    <w:rsid w:val="0097344F"/>
    <w:rsid w:val="00973AE2"/>
    <w:rsid w:val="009741FF"/>
    <w:rsid w:val="0097435F"/>
    <w:rsid w:val="009745C9"/>
    <w:rsid w:val="00974E4E"/>
    <w:rsid w:val="0097698D"/>
    <w:rsid w:val="00976BDB"/>
    <w:rsid w:val="009771F8"/>
    <w:rsid w:val="00977F50"/>
    <w:rsid w:val="00980024"/>
    <w:rsid w:val="0098064D"/>
    <w:rsid w:val="009809C2"/>
    <w:rsid w:val="009813A9"/>
    <w:rsid w:val="00982C66"/>
    <w:rsid w:val="00982EDB"/>
    <w:rsid w:val="00983911"/>
    <w:rsid w:val="00983F38"/>
    <w:rsid w:val="009841F7"/>
    <w:rsid w:val="00984200"/>
    <w:rsid w:val="00984851"/>
    <w:rsid w:val="00984DAA"/>
    <w:rsid w:val="009864DB"/>
    <w:rsid w:val="009869AF"/>
    <w:rsid w:val="009875EB"/>
    <w:rsid w:val="00987A96"/>
    <w:rsid w:val="00987FAD"/>
    <w:rsid w:val="009912CD"/>
    <w:rsid w:val="00991EC8"/>
    <w:rsid w:val="009923DF"/>
    <w:rsid w:val="00992EDD"/>
    <w:rsid w:val="009930C4"/>
    <w:rsid w:val="00993940"/>
    <w:rsid w:val="00993FA0"/>
    <w:rsid w:val="00994D7F"/>
    <w:rsid w:val="009963EC"/>
    <w:rsid w:val="009965EA"/>
    <w:rsid w:val="009974AC"/>
    <w:rsid w:val="00997EC1"/>
    <w:rsid w:val="009A1485"/>
    <w:rsid w:val="009A1FED"/>
    <w:rsid w:val="009A2536"/>
    <w:rsid w:val="009A2832"/>
    <w:rsid w:val="009A35BF"/>
    <w:rsid w:val="009A3C4A"/>
    <w:rsid w:val="009A42C7"/>
    <w:rsid w:val="009A4368"/>
    <w:rsid w:val="009A665A"/>
    <w:rsid w:val="009A66E9"/>
    <w:rsid w:val="009A6DE0"/>
    <w:rsid w:val="009A714C"/>
    <w:rsid w:val="009A77E4"/>
    <w:rsid w:val="009B040C"/>
    <w:rsid w:val="009B0B12"/>
    <w:rsid w:val="009B0DF4"/>
    <w:rsid w:val="009B163C"/>
    <w:rsid w:val="009B2CCF"/>
    <w:rsid w:val="009B2FD6"/>
    <w:rsid w:val="009B3714"/>
    <w:rsid w:val="009B3A73"/>
    <w:rsid w:val="009B3BAD"/>
    <w:rsid w:val="009B3ECC"/>
    <w:rsid w:val="009B5429"/>
    <w:rsid w:val="009B6D1D"/>
    <w:rsid w:val="009C00E2"/>
    <w:rsid w:val="009C072B"/>
    <w:rsid w:val="009C09E0"/>
    <w:rsid w:val="009C0E19"/>
    <w:rsid w:val="009C1680"/>
    <w:rsid w:val="009C1B71"/>
    <w:rsid w:val="009C2D42"/>
    <w:rsid w:val="009C2E38"/>
    <w:rsid w:val="009C2F68"/>
    <w:rsid w:val="009C3479"/>
    <w:rsid w:val="009C3DF8"/>
    <w:rsid w:val="009C4653"/>
    <w:rsid w:val="009C4D14"/>
    <w:rsid w:val="009C5496"/>
    <w:rsid w:val="009C5BD6"/>
    <w:rsid w:val="009C5F57"/>
    <w:rsid w:val="009C6D2C"/>
    <w:rsid w:val="009C79FD"/>
    <w:rsid w:val="009C7B0E"/>
    <w:rsid w:val="009D0754"/>
    <w:rsid w:val="009D090D"/>
    <w:rsid w:val="009D0B39"/>
    <w:rsid w:val="009D1448"/>
    <w:rsid w:val="009D1597"/>
    <w:rsid w:val="009D19D3"/>
    <w:rsid w:val="009D2190"/>
    <w:rsid w:val="009D3B51"/>
    <w:rsid w:val="009D3CC5"/>
    <w:rsid w:val="009D3DAC"/>
    <w:rsid w:val="009D4302"/>
    <w:rsid w:val="009D614F"/>
    <w:rsid w:val="009D6297"/>
    <w:rsid w:val="009E044A"/>
    <w:rsid w:val="009E15B6"/>
    <w:rsid w:val="009E2431"/>
    <w:rsid w:val="009E2F9B"/>
    <w:rsid w:val="009E3A7B"/>
    <w:rsid w:val="009E4870"/>
    <w:rsid w:val="009E4974"/>
    <w:rsid w:val="009E5B0E"/>
    <w:rsid w:val="009E5E84"/>
    <w:rsid w:val="009E6C70"/>
    <w:rsid w:val="009F10EE"/>
    <w:rsid w:val="009F19A2"/>
    <w:rsid w:val="009F1C93"/>
    <w:rsid w:val="009F25F8"/>
    <w:rsid w:val="009F264E"/>
    <w:rsid w:val="009F3699"/>
    <w:rsid w:val="009F448C"/>
    <w:rsid w:val="009F5095"/>
    <w:rsid w:val="009F5840"/>
    <w:rsid w:val="009F745E"/>
    <w:rsid w:val="009F7490"/>
    <w:rsid w:val="009F7A56"/>
    <w:rsid w:val="009F7B1D"/>
    <w:rsid w:val="00A00E8A"/>
    <w:rsid w:val="00A025AE"/>
    <w:rsid w:val="00A02748"/>
    <w:rsid w:val="00A02FDF"/>
    <w:rsid w:val="00A03AB2"/>
    <w:rsid w:val="00A0415B"/>
    <w:rsid w:val="00A04B1A"/>
    <w:rsid w:val="00A04CCE"/>
    <w:rsid w:val="00A07278"/>
    <w:rsid w:val="00A105AF"/>
    <w:rsid w:val="00A10BDF"/>
    <w:rsid w:val="00A11F73"/>
    <w:rsid w:val="00A12C6B"/>
    <w:rsid w:val="00A16218"/>
    <w:rsid w:val="00A165C3"/>
    <w:rsid w:val="00A169B6"/>
    <w:rsid w:val="00A1765F"/>
    <w:rsid w:val="00A17E5F"/>
    <w:rsid w:val="00A20490"/>
    <w:rsid w:val="00A20E36"/>
    <w:rsid w:val="00A20EF5"/>
    <w:rsid w:val="00A25093"/>
    <w:rsid w:val="00A26E2E"/>
    <w:rsid w:val="00A30219"/>
    <w:rsid w:val="00A304F7"/>
    <w:rsid w:val="00A3276F"/>
    <w:rsid w:val="00A3319C"/>
    <w:rsid w:val="00A33732"/>
    <w:rsid w:val="00A33EE3"/>
    <w:rsid w:val="00A33F71"/>
    <w:rsid w:val="00A35131"/>
    <w:rsid w:val="00A354FF"/>
    <w:rsid w:val="00A36209"/>
    <w:rsid w:val="00A403E4"/>
    <w:rsid w:val="00A409BA"/>
    <w:rsid w:val="00A40AB5"/>
    <w:rsid w:val="00A41583"/>
    <w:rsid w:val="00A415C0"/>
    <w:rsid w:val="00A41B35"/>
    <w:rsid w:val="00A4213C"/>
    <w:rsid w:val="00A42673"/>
    <w:rsid w:val="00A438D1"/>
    <w:rsid w:val="00A43E7A"/>
    <w:rsid w:val="00A44319"/>
    <w:rsid w:val="00A4432F"/>
    <w:rsid w:val="00A4573E"/>
    <w:rsid w:val="00A45A41"/>
    <w:rsid w:val="00A463CE"/>
    <w:rsid w:val="00A47005"/>
    <w:rsid w:val="00A47784"/>
    <w:rsid w:val="00A47791"/>
    <w:rsid w:val="00A47B01"/>
    <w:rsid w:val="00A47F16"/>
    <w:rsid w:val="00A5014F"/>
    <w:rsid w:val="00A501EA"/>
    <w:rsid w:val="00A50725"/>
    <w:rsid w:val="00A50CD5"/>
    <w:rsid w:val="00A51539"/>
    <w:rsid w:val="00A5185E"/>
    <w:rsid w:val="00A53FF9"/>
    <w:rsid w:val="00A54322"/>
    <w:rsid w:val="00A54801"/>
    <w:rsid w:val="00A54AFE"/>
    <w:rsid w:val="00A54CB2"/>
    <w:rsid w:val="00A5526F"/>
    <w:rsid w:val="00A567AD"/>
    <w:rsid w:val="00A5688E"/>
    <w:rsid w:val="00A5778A"/>
    <w:rsid w:val="00A600AF"/>
    <w:rsid w:val="00A602AC"/>
    <w:rsid w:val="00A60469"/>
    <w:rsid w:val="00A605A5"/>
    <w:rsid w:val="00A60963"/>
    <w:rsid w:val="00A60D48"/>
    <w:rsid w:val="00A61F63"/>
    <w:rsid w:val="00A6260E"/>
    <w:rsid w:val="00A62AC6"/>
    <w:rsid w:val="00A62C21"/>
    <w:rsid w:val="00A630C7"/>
    <w:rsid w:val="00A6321D"/>
    <w:rsid w:val="00A637D6"/>
    <w:rsid w:val="00A63AB1"/>
    <w:rsid w:val="00A63EB8"/>
    <w:rsid w:val="00A6446E"/>
    <w:rsid w:val="00A64809"/>
    <w:rsid w:val="00A652DE"/>
    <w:rsid w:val="00A656E5"/>
    <w:rsid w:val="00A65C76"/>
    <w:rsid w:val="00A66C68"/>
    <w:rsid w:val="00A66ED0"/>
    <w:rsid w:val="00A703CF"/>
    <w:rsid w:val="00A703FB"/>
    <w:rsid w:val="00A71045"/>
    <w:rsid w:val="00A725FD"/>
    <w:rsid w:val="00A7275A"/>
    <w:rsid w:val="00A72A74"/>
    <w:rsid w:val="00A72FE9"/>
    <w:rsid w:val="00A73494"/>
    <w:rsid w:val="00A75392"/>
    <w:rsid w:val="00A753E5"/>
    <w:rsid w:val="00A755BE"/>
    <w:rsid w:val="00A75A97"/>
    <w:rsid w:val="00A75C3F"/>
    <w:rsid w:val="00A766E6"/>
    <w:rsid w:val="00A76B15"/>
    <w:rsid w:val="00A77F32"/>
    <w:rsid w:val="00A8071A"/>
    <w:rsid w:val="00A80C97"/>
    <w:rsid w:val="00A821E0"/>
    <w:rsid w:val="00A8240D"/>
    <w:rsid w:val="00A82BB9"/>
    <w:rsid w:val="00A847EA"/>
    <w:rsid w:val="00A84AEE"/>
    <w:rsid w:val="00A8690E"/>
    <w:rsid w:val="00A86AAE"/>
    <w:rsid w:val="00A86CE5"/>
    <w:rsid w:val="00A875E8"/>
    <w:rsid w:val="00A90062"/>
    <w:rsid w:val="00A902FD"/>
    <w:rsid w:val="00A91892"/>
    <w:rsid w:val="00A91928"/>
    <w:rsid w:val="00A9210A"/>
    <w:rsid w:val="00A92F1E"/>
    <w:rsid w:val="00A92F75"/>
    <w:rsid w:val="00A93439"/>
    <w:rsid w:val="00A93F2A"/>
    <w:rsid w:val="00A94E3F"/>
    <w:rsid w:val="00A96385"/>
    <w:rsid w:val="00A969A1"/>
    <w:rsid w:val="00AA021C"/>
    <w:rsid w:val="00AA0363"/>
    <w:rsid w:val="00AA1809"/>
    <w:rsid w:val="00AA239A"/>
    <w:rsid w:val="00AA2C30"/>
    <w:rsid w:val="00AA2EED"/>
    <w:rsid w:val="00AA383A"/>
    <w:rsid w:val="00AA4442"/>
    <w:rsid w:val="00AA4EC4"/>
    <w:rsid w:val="00AA50EC"/>
    <w:rsid w:val="00AA6923"/>
    <w:rsid w:val="00AA6C69"/>
    <w:rsid w:val="00AA6D09"/>
    <w:rsid w:val="00AA731B"/>
    <w:rsid w:val="00AB2235"/>
    <w:rsid w:val="00AB27B5"/>
    <w:rsid w:val="00AB45DE"/>
    <w:rsid w:val="00AB50F8"/>
    <w:rsid w:val="00AB520D"/>
    <w:rsid w:val="00AB55E2"/>
    <w:rsid w:val="00AB56B7"/>
    <w:rsid w:val="00AB58AB"/>
    <w:rsid w:val="00AB5C20"/>
    <w:rsid w:val="00AB5CF7"/>
    <w:rsid w:val="00AB7C41"/>
    <w:rsid w:val="00AC0473"/>
    <w:rsid w:val="00AC0538"/>
    <w:rsid w:val="00AC0DF4"/>
    <w:rsid w:val="00AC1471"/>
    <w:rsid w:val="00AC1844"/>
    <w:rsid w:val="00AC227F"/>
    <w:rsid w:val="00AC288A"/>
    <w:rsid w:val="00AC28F0"/>
    <w:rsid w:val="00AC2902"/>
    <w:rsid w:val="00AC2A85"/>
    <w:rsid w:val="00AC2B1A"/>
    <w:rsid w:val="00AC2DFE"/>
    <w:rsid w:val="00AC3149"/>
    <w:rsid w:val="00AC72AE"/>
    <w:rsid w:val="00AC7A04"/>
    <w:rsid w:val="00AC7B6B"/>
    <w:rsid w:val="00AD1251"/>
    <w:rsid w:val="00AD16F4"/>
    <w:rsid w:val="00AD1844"/>
    <w:rsid w:val="00AD19BB"/>
    <w:rsid w:val="00AD1AA9"/>
    <w:rsid w:val="00AD1F69"/>
    <w:rsid w:val="00AD1FAC"/>
    <w:rsid w:val="00AD2609"/>
    <w:rsid w:val="00AD2927"/>
    <w:rsid w:val="00AD3C0D"/>
    <w:rsid w:val="00AD3D40"/>
    <w:rsid w:val="00AD42E7"/>
    <w:rsid w:val="00AD5796"/>
    <w:rsid w:val="00AD6390"/>
    <w:rsid w:val="00AD6526"/>
    <w:rsid w:val="00AD70AF"/>
    <w:rsid w:val="00AD737A"/>
    <w:rsid w:val="00AD7B88"/>
    <w:rsid w:val="00AD7D54"/>
    <w:rsid w:val="00AE0A23"/>
    <w:rsid w:val="00AE0A42"/>
    <w:rsid w:val="00AE0A7B"/>
    <w:rsid w:val="00AE0D0D"/>
    <w:rsid w:val="00AE15FE"/>
    <w:rsid w:val="00AE16F5"/>
    <w:rsid w:val="00AE1BDA"/>
    <w:rsid w:val="00AE1D19"/>
    <w:rsid w:val="00AE1DD0"/>
    <w:rsid w:val="00AE27CA"/>
    <w:rsid w:val="00AE36E0"/>
    <w:rsid w:val="00AE3A21"/>
    <w:rsid w:val="00AE4AAF"/>
    <w:rsid w:val="00AE502A"/>
    <w:rsid w:val="00AE5C90"/>
    <w:rsid w:val="00AE618A"/>
    <w:rsid w:val="00AE6FCD"/>
    <w:rsid w:val="00AE7423"/>
    <w:rsid w:val="00AE7AB5"/>
    <w:rsid w:val="00AF0BCB"/>
    <w:rsid w:val="00AF1582"/>
    <w:rsid w:val="00AF19E9"/>
    <w:rsid w:val="00AF1DF4"/>
    <w:rsid w:val="00AF30B4"/>
    <w:rsid w:val="00AF3A41"/>
    <w:rsid w:val="00AF409F"/>
    <w:rsid w:val="00AF5120"/>
    <w:rsid w:val="00AF5637"/>
    <w:rsid w:val="00AF639B"/>
    <w:rsid w:val="00AF6B82"/>
    <w:rsid w:val="00AF734B"/>
    <w:rsid w:val="00AF743C"/>
    <w:rsid w:val="00AF76D3"/>
    <w:rsid w:val="00AF7D04"/>
    <w:rsid w:val="00B001F4"/>
    <w:rsid w:val="00B00581"/>
    <w:rsid w:val="00B00E49"/>
    <w:rsid w:val="00B0107D"/>
    <w:rsid w:val="00B014A6"/>
    <w:rsid w:val="00B017BD"/>
    <w:rsid w:val="00B01E1D"/>
    <w:rsid w:val="00B01F7F"/>
    <w:rsid w:val="00B022A0"/>
    <w:rsid w:val="00B02DFD"/>
    <w:rsid w:val="00B03AB6"/>
    <w:rsid w:val="00B03C3D"/>
    <w:rsid w:val="00B03D09"/>
    <w:rsid w:val="00B03DDA"/>
    <w:rsid w:val="00B042A2"/>
    <w:rsid w:val="00B047F9"/>
    <w:rsid w:val="00B0539F"/>
    <w:rsid w:val="00B061B6"/>
    <w:rsid w:val="00B0626D"/>
    <w:rsid w:val="00B062F9"/>
    <w:rsid w:val="00B0682C"/>
    <w:rsid w:val="00B06975"/>
    <w:rsid w:val="00B10039"/>
    <w:rsid w:val="00B10B91"/>
    <w:rsid w:val="00B1447A"/>
    <w:rsid w:val="00B15490"/>
    <w:rsid w:val="00B15C05"/>
    <w:rsid w:val="00B174C8"/>
    <w:rsid w:val="00B17F1A"/>
    <w:rsid w:val="00B20017"/>
    <w:rsid w:val="00B20266"/>
    <w:rsid w:val="00B206FE"/>
    <w:rsid w:val="00B217FF"/>
    <w:rsid w:val="00B21D78"/>
    <w:rsid w:val="00B21ECE"/>
    <w:rsid w:val="00B2234F"/>
    <w:rsid w:val="00B2235E"/>
    <w:rsid w:val="00B228F5"/>
    <w:rsid w:val="00B22F92"/>
    <w:rsid w:val="00B22FC3"/>
    <w:rsid w:val="00B231C6"/>
    <w:rsid w:val="00B23BFE"/>
    <w:rsid w:val="00B241BE"/>
    <w:rsid w:val="00B24D63"/>
    <w:rsid w:val="00B259C3"/>
    <w:rsid w:val="00B26117"/>
    <w:rsid w:val="00B268E4"/>
    <w:rsid w:val="00B2695D"/>
    <w:rsid w:val="00B26A2F"/>
    <w:rsid w:val="00B2701E"/>
    <w:rsid w:val="00B27A84"/>
    <w:rsid w:val="00B30600"/>
    <w:rsid w:val="00B3127F"/>
    <w:rsid w:val="00B31389"/>
    <w:rsid w:val="00B315F2"/>
    <w:rsid w:val="00B32730"/>
    <w:rsid w:val="00B344A5"/>
    <w:rsid w:val="00B344B2"/>
    <w:rsid w:val="00B34554"/>
    <w:rsid w:val="00B34982"/>
    <w:rsid w:val="00B34CA0"/>
    <w:rsid w:val="00B34F4F"/>
    <w:rsid w:val="00B357F7"/>
    <w:rsid w:val="00B35E46"/>
    <w:rsid w:val="00B36C7B"/>
    <w:rsid w:val="00B37343"/>
    <w:rsid w:val="00B40AE8"/>
    <w:rsid w:val="00B40CB9"/>
    <w:rsid w:val="00B41302"/>
    <w:rsid w:val="00B413F1"/>
    <w:rsid w:val="00B417B7"/>
    <w:rsid w:val="00B41826"/>
    <w:rsid w:val="00B42412"/>
    <w:rsid w:val="00B4502C"/>
    <w:rsid w:val="00B45618"/>
    <w:rsid w:val="00B457E6"/>
    <w:rsid w:val="00B45A7B"/>
    <w:rsid w:val="00B45A7C"/>
    <w:rsid w:val="00B46202"/>
    <w:rsid w:val="00B4648B"/>
    <w:rsid w:val="00B4692D"/>
    <w:rsid w:val="00B479CB"/>
    <w:rsid w:val="00B47CF6"/>
    <w:rsid w:val="00B50396"/>
    <w:rsid w:val="00B50714"/>
    <w:rsid w:val="00B52E9C"/>
    <w:rsid w:val="00B53C5F"/>
    <w:rsid w:val="00B54A4B"/>
    <w:rsid w:val="00B55544"/>
    <w:rsid w:val="00B55557"/>
    <w:rsid w:val="00B55B32"/>
    <w:rsid w:val="00B565A5"/>
    <w:rsid w:val="00B569BC"/>
    <w:rsid w:val="00B60033"/>
    <w:rsid w:val="00B60B4B"/>
    <w:rsid w:val="00B60E05"/>
    <w:rsid w:val="00B61166"/>
    <w:rsid w:val="00B61F9D"/>
    <w:rsid w:val="00B6241D"/>
    <w:rsid w:val="00B6290D"/>
    <w:rsid w:val="00B63654"/>
    <w:rsid w:val="00B6373E"/>
    <w:rsid w:val="00B6402F"/>
    <w:rsid w:val="00B64B39"/>
    <w:rsid w:val="00B64C3C"/>
    <w:rsid w:val="00B659B6"/>
    <w:rsid w:val="00B65AD4"/>
    <w:rsid w:val="00B65D93"/>
    <w:rsid w:val="00B6653E"/>
    <w:rsid w:val="00B66C98"/>
    <w:rsid w:val="00B6722D"/>
    <w:rsid w:val="00B706EF"/>
    <w:rsid w:val="00B71385"/>
    <w:rsid w:val="00B7153B"/>
    <w:rsid w:val="00B7179F"/>
    <w:rsid w:val="00B7263D"/>
    <w:rsid w:val="00B72919"/>
    <w:rsid w:val="00B72F0B"/>
    <w:rsid w:val="00B73017"/>
    <w:rsid w:val="00B7377C"/>
    <w:rsid w:val="00B7439E"/>
    <w:rsid w:val="00B744F7"/>
    <w:rsid w:val="00B74537"/>
    <w:rsid w:val="00B74A4A"/>
    <w:rsid w:val="00B74D6B"/>
    <w:rsid w:val="00B75F83"/>
    <w:rsid w:val="00B76153"/>
    <w:rsid w:val="00B7645E"/>
    <w:rsid w:val="00B778F4"/>
    <w:rsid w:val="00B77E06"/>
    <w:rsid w:val="00B800A7"/>
    <w:rsid w:val="00B806BC"/>
    <w:rsid w:val="00B80A22"/>
    <w:rsid w:val="00B80E8A"/>
    <w:rsid w:val="00B816C8"/>
    <w:rsid w:val="00B81A92"/>
    <w:rsid w:val="00B81AF6"/>
    <w:rsid w:val="00B81E8A"/>
    <w:rsid w:val="00B822C9"/>
    <w:rsid w:val="00B8266C"/>
    <w:rsid w:val="00B82A0F"/>
    <w:rsid w:val="00B82FE4"/>
    <w:rsid w:val="00B832DB"/>
    <w:rsid w:val="00B8378D"/>
    <w:rsid w:val="00B8391D"/>
    <w:rsid w:val="00B83A32"/>
    <w:rsid w:val="00B846FD"/>
    <w:rsid w:val="00B84A09"/>
    <w:rsid w:val="00B86214"/>
    <w:rsid w:val="00B86B46"/>
    <w:rsid w:val="00B8740F"/>
    <w:rsid w:val="00B90052"/>
    <w:rsid w:val="00B904FD"/>
    <w:rsid w:val="00B90CD9"/>
    <w:rsid w:val="00B933BF"/>
    <w:rsid w:val="00B94136"/>
    <w:rsid w:val="00B947D0"/>
    <w:rsid w:val="00B94A05"/>
    <w:rsid w:val="00B9540A"/>
    <w:rsid w:val="00B95526"/>
    <w:rsid w:val="00B956B7"/>
    <w:rsid w:val="00B95B67"/>
    <w:rsid w:val="00B95D31"/>
    <w:rsid w:val="00B964B1"/>
    <w:rsid w:val="00B9698F"/>
    <w:rsid w:val="00B970A0"/>
    <w:rsid w:val="00B97B75"/>
    <w:rsid w:val="00BA1012"/>
    <w:rsid w:val="00BA1151"/>
    <w:rsid w:val="00BA1DB5"/>
    <w:rsid w:val="00BA2881"/>
    <w:rsid w:val="00BA4236"/>
    <w:rsid w:val="00BA4ADD"/>
    <w:rsid w:val="00BA4BA2"/>
    <w:rsid w:val="00BA4C6E"/>
    <w:rsid w:val="00BA4D7C"/>
    <w:rsid w:val="00BA55F8"/>
    <w:rsid w:val="00BA6056"/>
    <w:rsid w:val="00BA70C3"/>
    <w:rsid w:val="00BA7C79"/>
    <w:rsid w:val="00BB0212"/>
    <w:rsid w:val="00BB02F9"/>
    <w:rsid w:val="00BB0526"/>
    <w:rsid w:val="00BB1663"/>
    <w:rsid w:val="00BB18E9"/>
    <w:rsid w:val="00BB194B"/>
    <w:rsid w:val="00BB3FB7"/>
    <w:rsid w:val="00BB4571"/>
    <w:rsid w:val="00BB56AC"/>
    <w:rsid w:val="00BB5F6B"/>
    <w:rsid w:val="00BB6808"/>
    <w:rsid w:val="00BB703E"/>
    <w:rsid w:val="00BB710B"/>
    <w:rsid w:val="00BC00C0"/>
    <w:rsid w:val="00BC05CD"/>
    <w:rsid w:val="00BC0616"/>
    <w:rsid w:val="00BC0FCD"/>
    <w:rsid w:val="00BC247D"/>
    <w:rsid w:val="00BC33D7"/>
    <w:rsid w:val="00BC340B"/>
    <w:rsid w:val="00BC4853"/>
    <w:rsid w:val="00BC5122"/>
    <w:rsid w:val="00BC5393"/>
    <w:rsid w:val="00BC5715"/>
    <w:rsid w:val="00BC5C0D"/>
    <w:rsid w:val="00BC5DD5"/>
    <w:rsid w:val="00BC6836"/>
    <w:rsid w:val="00BC695B"/>
    <w:rsid w:val="00BC6993"/>
    <w:rsid w:val="00BC711E"/>
    <w:rsid w:val="00BC76E4"/>
    <w:rsid w:val="00BC7A9F"/>
    <w:rsid w:val="00BC7C4C"/>
    <w:rsid w:val="00BD0968"/>
    <w:rsid w:val="00BD1942"/>
    <w:rsid w:val="00BD1CD1"/>
    <w:rsid w:val="00BD21C6"/>
    <w:rsid w:val="00BD25C3"/>
    <w:rsid w:val="00BD3420"/>
    <w:rsid w:val="00BD4288"/>
    <w:rsid w:val="00BD48F1"/>
    <w:rsid w:val="00BD4CC1"/>
    <w:rsid w:val="00BD4FAF"/>
    <w:rsid w:val="00BD5800"/>
    <w:rsid w:val="00BD59DD"/>
    <w:rsid w:val="00BD5F61"/>
    <w:rsid w:val="00BD6440"/>
    <w:rsid w:val="00BD7BEA"/>
    <w:rsid w:val="00BD7DFC"/>
    <w:rsid w:val="00BD7F4A"/>
    <w:rsid w:val="00BE1283"/>
    <w:rsid w:val="00BE131D"/>
    <w:rsid w:val="00BE13AA"/>
    <w:rsid w:val="00BE13EB"/>
    <w:rsid w:val="00BE158C"/>
    <w:rsid w:val="00BE1E95"/>
    <w:rsid w:val="00BE2A73"/>
    <w:rsid w:val="00BE308C"/>
    <w:rsid w:val="00BE4CB8"/>
    <w:rsid w:val="00BE4E22"/>
    <w:rsid w:val="00BE623B"/>
    <w:rsid w:val="00BE6414"/>
    <w:rsid w:val="00BE6819"/>
    <w:rsid w:val="00BE79D6"/>
    <w:rsid w:val="00BF0194"/>
    <w:rsid w:val="00BF06D1"/>
    <w:rsid w:val="00BF1400"/>
    <w:rsid w:val="00BF1424"/>
    <w:rsid w:val="00BF1895"/>
    <w:rsid w:val="00BF1C9A"/>
    <w:rsid w:val="00BF265A"/>
    <w:rsid w:val="00BF37C8"/>
    <w:rsid w:val="00BF3BF6"/>
    <w:rsid w:val="00BF3ED6"/>
    <w:rsid w:val="00BF450C"/>
    <w:rsid w:val="00BF49FA"/>
    <w:rsid w:val="00BF4C52"/>
    <w:rsid w:val="00BF51EE"/>
    <w:rsid w:val="00BF52DD"/>
    <w:rsid w:val="00BF54F8"/>
    <w:rsid w:val="00BF560E"/>
    <w:rsid w:val="00BF732A"/>
    <w:rsid w:val="00BF7BDB"/>
    <w:rsid w:val="00C00D0E"/>
    <w:rsid w:val="00C00E67"/>
    <w:rsid w:val="00C02F4E"/>
    <w:rsid w:val="00C03715"/>
    <w:rsid w:val="00C0393D"/>
    <w:rsid w:val="00C03A22"/>
    <w:rsid w:val="00C03DC5"/>
    <w:rsid w:val="00C04E12"/>
    <w:rsid w:val="00C04EBA"/>
    <w:rsid w:val="00C05E7D"/>
    <w:rsid w:val="00C05F4A"/>
    <w:rsid w:val="00C061E7"/>
    <w:rsid w:val="00C068C1"/>
    <w:rsid w:val="00C06A6A"/>
    <w:rsid w:val="00C06C7A"/>
    <w:rsid w:val="00C07262"/>
    <w:rsid w:val="00C0739E"/>
    <w:rsid w:val="00C07C8A"/>
    <w:rsid w:val="00C103EC"/>
    <w:rsid w:val="00C106FD"/>
    <w:rsid w:val="00C10A58"/>
    <w:rsid w:val="00C10E98"/>
    <w:rsid w:val="00C1178B"/>
    <w:rsid w:val="00C11821"/>
    <w:rsid w:val="00C11D16"/>
    <w:rsid w:val="00C11E34"/>
    <w:rsid w:val="00C125A2"/>
    <w:rsid w:val="00C12756"/>
    <w:rsid w:val="00C12CA9"/>
    <w:rsid w:val="00C13C28"/>
    <w:rsid w:val="00C1408C"/>
    <w:rsid w:val="00C14413"/>
    <w:rsid w:val="00C1442B"/>
    <w:rsid w:val="00C15AB7"/>
    <w:rsid w:val="00C15AC0"/>
    <w:rsid w:val="00C1662C"/>
    <w:rsid w:val="00C16EA1"/>
    <w:rsid w:val="00C17781"/>
    <w:rsid w:val="00C1798C"/>
    <w:rsid w:val="00C20BB1"/>
    <w:rsid w:val="00C2282C"/>
    <w:rsid w:val="00C22EC9"/>
    <w:rsid w:val="00C234F5"/>
    <w:rsid w:val="00C2368D"/>
    <w:rsid w:val="00C2397A"/>
    <w:rsid w:val="00C23AEC"/>
    <w:rsid w:val="00C23D4B"/>
    <w:rsid w:val="00C24D6F"/>
    <w:rsid w:val="00C25490"/>
    <w:rsid w:val="00C25A54"/>
    <w:rsid w:val="00C25C8D"/>
    <w:rsid w:val="00C25FD2"/>
    <w:rsid w:val="00C27D0D"/>
    <w:rsid w:val="00C30401"/>
    <w:rsid w:val="00C3044E"/>
    <w:rsid w:val="00C3091C"/>
    <w:rsid w:val="00C30A17"/>
    <w:rsid w:val="00C31C94"/>
    <w:rsid w:val="00C3222C"/>
    <w:rsid w:val="00C326DC"/>
    <w:rsid w:val="00C33117"/>
    <w:rsid w:val="00C33E2C"/>
    <w:rsid w:val="00C3519E"/>
    <w:rsid w:val="00C35616"/>
    <w:rsid w:val="00C3579F"/>
    <w:rsid w:val="00C359C1"/>
    <w:rsid w:val="00C35B7A"/>
    <w:rsid w:val="00C36AA5"/>
    <w:rsid w:val="00C37F0A"/>
    <w:rsid w:val="00C4109E"/>
    <w:rsid w:val="00C41472"/>
    <w:rsid w:val="00C41A2C"/>
    <w:rsid w:val="00C41B9C"/>
    <w:rsid w:val="00C425B3"/>
    <w:rsid w:val="00C4276A"/>
    <w:rsid w:val="00C429B5"/>
    <w:rsid w:val="00C42D13"/>
    <w:rsid w:val="00C435A7"/>
    <w:rsid w:val="00C435DA"/>
    <w:rsid w:val="00C4401B"/>
    <w:rsid w:val="00C45413"/>
    <w:rsid w:val="00C465F3"/>
    <w:rsid w:val="00C4758C"/>
    <w:rsid w:val="00C47873"/>
    <w:rsid w:val="00C47F13"/>
    <w:rsid w:val="00C50D34"/>
    <w:rsid w:val="00C511B6"/>
    <w:rsid w:val="00C517F9"/>
    <w:rsid w:val="00C523B6"/>
    <w:rsid w:val="00C52778"/>
    <w:rsid w:val="00C52865"/>
    <w:rsid w:val="00C5298F"/>
    <w:rsid w:val="00C53F69"/>
    <w:rsid w:val="00C5403E"/>
    <w:rsid w:val="00C542C1"/>
    <w:rsid w:val="00C572FD"/>
    <w:rsid w:val="00C57462"/>
    <w:rsid w:val="00C57A9F"/>
    <w:rsid w:val="00C601C9"/>
    <w:rsid w:val="00C60747"/>
    <w:rsid w:val="00C60AB3"/>
    <w:rsid w:val="00C610EB"/>
    <w:rsid w:val="00C617DE"/>
    <w:rsid w:val="00C618D3"/>
    <w:rsid w:val="00C61C4E"/>
    <w:rsid w:val="00C61E23"/>
    <w:rsid w:val="00C62403"/>
    <w:rsid w:val="00C626CE"/>
    <w:rsid w:val="00C62F08"/>
    <w:rsid w:val="00C6369D"/>
    <w:rsid w:val="00C643F7"/>
    <w:rsid w:val="00C646BA"/>
    <w:rsid w:val="00C648E4"/>
    <w:rsid w:val="00C65653"/>
    <w:rsid w:val="00C65B99"/>
    <w:rsid w:val="00C66502"/>
    <w:rsid w:val="00C667E1"/>
    <w:rsid w:val="00C6795C"/>
    <w:rsid w:val="00C7030A"/>
    <w:rsid w:val="00C70CED"/>
    <w:rsid w:val="00C71AA9"/>
    <w:rsid w:val="00C71B32"/>
    <w:rsid w:val="00C72CDD"/>
    <w:rsid w:val="00C73488"/>
    <w:rsid w:val="00C73F7B"/>
    <w:rsid w:val="00C747F8"/>
    <w:rsid w:val="00C74B0C"/>
    <w:rsid w:val="00C7510D"/>
    <w:rsid w:val="00C7530E"/>
    <w:rsid w:val="00C765D4"/>
    <w:rsid w:val="00C769AE"/>
    <w:rsid w:val="00C77CCB"/>
    <w:rsid w:val="00C77ECA"/>
    <w:rsid w:val="00C800A0"/>
    <w:rsid w:val="00C804BD"/>
    <w:rsid w:val="00C805B6"/>
    <w:rsid w:val="00C81172"/>
    <w:rsid w:val="00C811E4"/>
    <w:rsid w:val="00C813D9"/>
    <w:rsid w:val="00C826D5"/>
    <w:rsid w:val="00C83508"/>
    <w:rsid w:val="00C83D4A"/>
    <w:rsid w:val="00C85259"/>
    <w:rsid w:val="00C86323"/>
    <w:rsid w:val="00C86A76"/>
    <w:rsid w:val="00C87963"/>
    <w:rsid w:val="00C879B0"/>
    <w:rsid w:val="00C87A27"/>
    <w:rsid w:val="00C87D98"/>
    <w:rsid w:val="00C901C8"/>
    <w:rsid w:val="00C905C4"/>
    <w:rsid w:val="00C91DD4"/>
    <w:rsid w:val="00C929D3"/>
    <w:rsid w:val="00C92EE3"/>
    <w:rsid w:val="00C9323E"/>
    <w:rsid w:val="00C94074"/>
    <w:rsid w:val="00C95B0B"/>
    <w:rsid w:val="00C95E39"/>
    <w:rsid w:val="00C960AC"/>
    <w:rsid w:val="00C96A0B"/>
    <w:rsid w:val="00C976DC"/>
    <w:rsid w:val="00CA0031"/>
    <w:rsid w:val="00CA0307"/>
    <w:rsid w:val="00CA065F"/>
    <w:rsid w:val="00CA0D50"/>
    <w:rsid w:val="00CA189C"/>
    <w:rsid w:val="00CA2E32"/>
    <w:rsid w:val="00CA32FE"/>
    <w:rsid w:val="00CA3754"/>
    <w:rsid w:val="00CA723F"/>
    <w:rsid w:val="00CA7C1A"/>
    <w:rsid w:val="00CA7CAD"/>
    <w:rsid w:val="00CB0654"/>
    <w:rsid w:val="00CB0BC6"/>
    <w:rsid w:val="00CB1AD1"/>
    <w:rsid w:val="00CB1FF6"/>
    <w:rsid w:val="00CB4C45"/>
    <w:rsid w:val="00CB4C7A"/>
    <w:rsid w:val="00CB50EF"/>
    <w:rsid w:val="00CB50FE"/>
    <w:rsid w:val="00CB611F"/>
    <w:rsid w:val="00CB7286"/>
    <w:rsid w:val="00CB7BB1"/>
    <w:rsid w:val="00CC0A0A"/>
    <w:rsid w:val="00CC15AE"/>
    <w:rsid w:val="00CC1BD4"/>
    <w:rsid w:val="00CC20FF"/>
    <w:rsid w:val="00CC26AD"/>
    <w:rsid w:val="00CC2ACB"/>
    <w:rsid w:val="00CC2B10"/>
    <w:rsid w:val="00CC2CEF"/>
    <w:rsid w:val="00CC3F97"/>
    <w:rsid w:val="00CC405C"/>
    <w:rsid w:val="00CC4C83"/>
    <w:rsid w:val="00CC58AE"/>
    <w:rsid w:val="00CC5A01"/>
    <w:rsid w:val="00CC6BD1"/>
    <w:rsid w:val="00CC6CAD"/>
    <w:rsid w:val="00CC6ECB"/>
    <w:rsid w:val="00CC749B"/>
    <w:rsid w:val="00CC7B51"/>
    <w:rsid w:val="00CC7DB1"/>
    <w:rsid w:val="00CD0350"/>
    <w:rsid w:val="00CD0D2C"/>
    <w:rsid w:val="00CD113D"/>
    <w:rsid w:val="00CD1204"/>
    <w:rsid w:val="00CD1A34"/>
    <w:rsid w:val="00CD1DD9"/>
    <w:rsid w:val="00CD249E"/>
    <w:rsid w:val="00CD2FC6"/>
    <w:rsid w:val="00CD30A5"/>
    <w:rsid w:val="00CD3861"/>
    <w:rsid w:val="00CD4203"/>
    <w:rsid w:val="00CD4DB7"/>
    <w:rsid w:val="00CD5279"/>
    <w:rsid w:val="00CD5A11"/>
    <w:rsid w:val="00CD6680"/>
    <w:rsid w:val="00CD74F7"/>
    <w:rsid w:val="00CD77ED"/>
    <w:rsid w:val="00CE0535"/>
    <w:rsid w:val="00CE1CB4"/>
    <w:rsid w:val="00CE20AD"/>
    <w:rsid w:val="00CE2531"/>
    <w:rsid w:val="00CE2542"/>
    <w:rsid w:val="00CE269E"/>
    <w:rsid w:val="00CE3609"/>
    <w:rsid w:val="00CE3C0B"/>
    <w:rsid w:val="00CE3F6E"/>
    <w:rsid w:val="00CE402B"/>
    <w:rsid w:val="00CE4168"/>
    <w:rsid w:val="00CE46F2"/>
    <w:rsid w:val="00CE56ED"/>
    <w:rsid w:val="00CE5A1E"/>
    <w:rsid w:val="00CE5C58"/>
    <w:rsid w:val="00CE5E65"/>
    <w:rsid w:val="00CE5F32"/>
    <w:rsid w:val="00CE63F7"/>
    <w:rsid w:val="00CE6B82"/>
    <w:rsid w:val="00CE6D2C"/>
    <w:rsid w:val="00CE76D9"/>
    <w:rsid w:val="00CE7ED4"/>
    <w:rsid w:val="00CF0A8E"/>
    <w:rsid w:val="00CF0BD7"/>
    <w:rsid w:val="00CF10AE"/>
    <w:rsid w:val="00CF1650"/>
    <w:rsid w:val="00CF1F49"/>
    <w:rsid w:val="00CF2E6E"/>
    <w:rsid w:val="00CF3E56"/>
    <w:rsid w:val="00CF4090"/>
    <w:rsid w:val="00CF53BA"/>
    <w:rsid w:val="00CF57D5"/>
    <w:rsid w:val="00CF60BF"/>
    <w:rsid w:val="00CF619D"/>
    <w:rsid w:val="00CF6985"/>
    <w:rsid w:val="00CF6B66"/>
    <w:rsid w:val="00D00556"/>
    <w:rsid w:val="00D029E6"/>
    <w:rsid w:val="00D02AF2"/>
    <w:rsid w:val="00D02B8B"/>
    <w:rsid w:val="00D02F8F"/>
    <w:rsid w:val="00D0401B"/>
    <w:rsid w:val="00D04225"/>
    <w:rsid w:val="00D04D21"/>
    <w:rsid w:val="00D04E21"/>
    <w:rsid w:val="00D0554B"/>
    <w:rsid w:val="00D05E5E"/>
    <w:rsid w:val="00D06061"/>
    <w:rsid w:val="00D06129"/>
    <w:rsid w:val="00D06E45"/>
    <w:rsid w:val="00D073B3"/>
    <w:rsid w:val="00D1184A"/>
    <w:rsid w:val="00D11D5A"/>
    <w:rsid w:val="00D11FD9"/>
    <w:rsid w:val="00D125C0"/>
    <w:rsid w:val="00D13E2C"/>
    <w:rsid w:val="00D14215"/>
    <w:rsid w:val="00D14B72"/>
    <w:rsid w:val="00D14CA0"/>
    <w:rsid w:val="00D14E7D"/>
    <w:rsid w:val="00D15FA8"/>
    <w:rsid w:val="00D16241"/>
    <w:rsid w:val="00D1660C"/>
    <w:rsid w:val="00D179AF"/>
    <w:rsid w:val="00D2048D"/>
    <w:rsid w:val="00D20A07"/>
    <w:rsid w:val="00D20F10"/>
    <w:rsid w:val="00D21181"/>
    <w:rsid w:val="00D219C5"/>
    <w:rsid w:val="00D2252C"/>
    <w:rsid w:val="00D22772"/>
    <w:rsid w:val="00D22F8B"/>
    <w:rsid w:val="00D23662"/>
    <w:rsid w:val="00D2390D"/>
    <w:rsid w:val="00D23C37"/>
    <w:rsid w:val="00D23EB0"/>
    <w:rsid w:val="00D247DD"/>
    <w:rsid w:val="00D2562B"/>
    <w:rsid w:val="00D2575B"/>
    <w:rsid w:val="00D25B5C"/>
    <w:rsid w:val="00D2695D"/>
    <w:rsid w:val="00D27025"/>
    <w:rsid w:val="00D27045"/>
    <w:rsid w:val="00D3001D"/>
    <w:rsid w:val="00D30561"/>
    <w:rsid w:val="00D30903"/>
    <w:rsid w:val="00D30DD6"/>
    <w:rsid w:val="00D32B63"/>
    <w:rsid w:val="00D339C9"/>
    <w:rsid w:val="00D34BDD"/>
    <w:rsid w:val="00D355F2"/>
    <w:rsid w:val="00D35BA1"/>
    <w:rsid w:val="00D36098"/>
    <w:rsid w:val="00D376D9"/>
    <w:rsid w:val="00D37772"/>
    <w:rsid w:val="00D416D9"/>
    <w:rsid w:val="00D4215A"/>
    <w:rsid w:val="00D425AB"/>
    <w:rsid w:val="00D42D14"/>
    <w:rsid w:val="00D42D4F"/>
    <w:rsid w:val="00D4375D"/>
    <w:rsid w:val="00D43B97"/>
    <w:rsid w:val="00D440DC"/>
    <w:rsid w:val="00D44168"/>
    <w:rsid w:val="00D4436B"/>
    <w:rsid w:val="00D446D5"/>
    <w:rsid w:val="00D45780"/>
    <w:rsid w:val="00D46ECE"/>
    <w:rsid w:val="00D47059"/>
    <w:rsid w:val="00D471BA"/>
    <w:rsid w:val="00D472E5"/>
    <w:rsid w:val="00D47581"/>
    <w:rsid w:val="00D47701"/>
    <w:rsid w:val="00D50C10"/>
    <w:rsid w:val="00D5162B"/>
    <w:rsid w:val="00D51BD5"/>
    <w:rsid w:val="00D52AB9"/>
    <w:rsid w:val="00D5375A"/>
    <w:rsid w:val="00D53995"/>
    <w:rsid w:val="00D53D99"/>
    <w:rsid w:val="00D53ECD"/>
    <w:rsid w:val="00D553E7"/>
    <w:rsid w:val="00D57BAA"/>
    <w:rsid w:val="00D57C2F"/>
    <w:rsid w:val="00D612C7"/>
    <w:rsid w:val="00D61E18"/>
    <w:rsid w:val="00D627A9"/>
    <w:rsid w:val="00D62B94"/>
    <w:rsid w:val="00D6308E"/>
    <w:rsid w:val="00D64A46"/>
    <w:rsid w:val="00D64ADF"/>
    <w:rsid w:val="00D64CFA"/>
    <w:rsid w:val="00D659B6"/>
    <w:rsid w:val="00D65B4F"/>
    <w:rsid w:val="00D65B9F"/>
    <w:rsid w:val="00D663C2"/>
    <w:rsid w:val="00D66A37"/>
    <w:rsid w:val="00D66CF7"/>
    <w:rsid w:val="00D679BC"/>
    <w:rsid w:val="00D70419"/>
    <w:rsid w:val="00D724D2"/>
    <w:rsid w:val="00D72F4E"/>
    <w:rsid w:val="00D733CF"/>
    <w:rsid w:val="00D73649"/>
    <w:rsid w:val="00D73867"/>
    <w:rsid w:val="00D738F1"/>
    <w:rsid w:val="00D75A44"/>
    <w:rsid w:val="00D75DFD"/>
    <w:rsid w:val="00D75F0E"/>
    <w:rsid w:val="00D7618A"/>
    <w:rsid w:val="00D7697E"/>
    <w:rsid w:val="00D77970"/>
    <w:rsid w:val="00D80DCF"/>
    <w:rsid w:val="00D82703"/>
    <w:rsid w:val="00D82891"/>
    <w:rsid w:val="00D82C72"/>
    <w:rsid w:val="00D82E1C"/>
    <w:rsid w:val="00D83713"/>
    <w:rsid w:val="00D84448"/>
    <w:rsid w:val="00D84AAD"/>
    <w:rsid w:val="00D84C4A"/>
    <w:rsid w:val="00D8577B"/>
    <w:rsid w:val="00D862AD"/>
    <w:rsid w:val="00D8638F"/>
    <w:rsid w:val="00D87202"/>
    <w:rsid w:val="00D9015C"/>
    <w:rsid w:val="00D9083E"/>
    <w:rsid w:val="00D9181D"/>
    <w:rsid w:val="00D927DC"/>
    <w:rsid w:val="00D93E99"/>
    <w:rsid w:val="00D93F9D"/>
    <w:rsid w:val="00D94726"/>
    <w:rsid w:val="00D95064"/>
    <w:rsid w:val="00D952E8"/>
    <w:rsid w:val="00D9590B"/>
    <w:rsid w:val="00D9629B"/>
    <w:rsid w:val="00D9638E"/>
    <w:rsid w:val="00D968D1"/>
    <w:rsid w:val="00D969D3"/>
    <w:rsid w:val="00D96B74"/>
    <w:rsid w:val="00D96BED"/>
    <w:rsid w:val="00D970B3"/>
    <w:rsid w:val="00D971E9"/>
    <w:rsid w:val="00D97B83"/>
    <w:rsid w:val="00DA0952"/>
    <w:rsid w:val="00DA09B2"/>
    <w:rsid w:val="00DA0FCE"/>
    <w:rsid w:val="00DA1914"/>
    <w:rsid w:val="00DA1B65"/>
    <w:rsid w:val="00DA2616"/>
    <w:rsid w:val="00DA297F"/>
    <w:rsid w:val="00DA2F39"/>
    <w:rsid w:val="00DA3A98"/>
    <w:rsid w:val="00DA3C64"/>
    <w:rsid w:val="00DA45CC"/>
    <w:rsid w:val="00DA4F26"/>
    <w:rsid w:val="00DA6B3A"/>
    <w:rsid w:val="00DA6F6A"/>
    <w:rsid w:val="00DA705F"/>
    <w:rsid w:val="00DB19F3"/>
    <w:rsid w:val="00DB1E75"/>
    <w:rsid w:val="00DB2659"/>
    <w:rsid w:val="00DB2A26"/>
    <w:rsid w:val="00DB2AAF"/>
    <w:rsid w:val="00DB2F25"/>
    <w:rsid w:val="00DB37F6"/>
    <w:rsid w:val="00DB3C21"/>
    <w:rsid w:val="00DB3E20"/>
    <w:rsid w:val="00DB4121"/>
    <w:rsid w:val="00DB45BC"/>
    <w:rsid w:val="00DB581A"/>
    <w:rsid w:val="00DB5F24"/>
    <w:rsid w:val="00DB6663"/>
    <w:rsid w:val="00DB6A76"/>
    <w:rsid w:val="00DB6C88"/>
    <w:rsid w:val="00DB757F"/>
    <w:rsid w:val="00DC07E5"/>
    <w:rsid w:val="00DC18EF"/>
    <w:rsid w:val="00DC1D3F"/>
    <w:rsid w:val="00DC2868"/>
    <w:rsid w:val="00DC2BD8"/>
    <w:rsid w:val="00DC30CD"/>
    <w:rsid w:val="00DC3F1C"/>
    <w:rsid w:val="00DC4AD1"/>
    <w:rsid w:val="00DC4B3C"/>
    <w:rsid w:val="00DC50C8"/>
    <w:rsid w:val="00DC6950"/>
    <w:rsid w:val="00DC724D"/>
    <w:rsid w:val="00DD020F"/>
    <w:rsid w:val="00DD1B15"/>
    <w:rsid w:val="00DD1CB8"/>
    <w:rsid w:val="00DD1E18"/>
    <w:rsid w:val="00DD1EDB"/>
    <w:rsid w:val="00DD2FF0"/>
    <w:rsid w:val="00DD3137"/>
    <w:rsid w:val="00DD31AD"/>
    <w:rsid w:val="00DD3409"/>
    <w:rsid w:val="00DD39D2"/>
    <w:rsid w:val="00DD3B98"/>
    <w:rsid w:val="00DD3C9A"/>
    <w:rsid w:val="00DD412E"/>
    <w:rsid w:val="00DD44C9"/>
    <w:rsid w:val="00DD5A76"/>
    <w:rsid w:val="00DD5B23"/>
    <w:rsid w:val="00DD5E11"/>
    <w:rsid w:val="00DD79D8"/>
    <w:rsid w:val="00DD7E63"/>
    <w:rsid w:val="00DE1038"/>
    <w:rsid w:val="00DE15F5"/>
    <w:rsid w:val="00DE1E38"/>
    <w:rsid w:val="00DE1ED0"/>
    <w:rsid w:val="00DE223C"/>
    <w:rsid w:val="00DE2323"/>
    <w:rsid w:val="00DE28DB"/>
    <w:rsid w:val="00DE2D1E"/>
    <w:rsid w:val="00DE45F0"/>
    <w:rsid w:val="00DE48D4"/>
    <w:rsid w:val="00DE52E2"/>
    <w:rsid w:val="00DE5A9D"/>
    <w:rsid w:val="00DE63FB"/>
    <w:rsid w:val="00DE6D1E"/>
    <w:rsid w:val="00DE7270"/>
    <w:rsid w:val="00DE733C"/>
    <w:rsid w:val="00DE7682"/>
    <w:rsid w:val="00DF0304"/>
    <w:rsid w:val="00DF12D5"/>
    <w:rsid w:val="00DF33B8"/>
    <w:rsid w:val="00DF42A4"/>
    <w:rsid w:val="00DF5BA8"/>
    <w:rsid w:val="00DF5F2B"/>
    <w:rsid w:val="00DF6A46"/>
    <w:rsid w:val="00DF7547"/>
    <w:rsid w:val="00DF7C8C"/>
    <w:rsid w:val="00E01349"/>
    <w:rsid w:val="00E01ED7"/>
    <w:rsid w:val="00E032CF"/>
    <w:rsid w:val="00E03311"/>
    <w:rsid w:val="00E034BD"/>
    <w:rsid w:val="00E0354B"/>
    <w:rsid w:val="00E03C5C"/>
    <w:rsid w:val="00E04F11"/>
    <w:rsid w:val="00E06A05"/>
    <w:rsid w:val="00E06E2E"/>
    <w:rsid w:val="00E07012"/>
    <w:rsid w:val="00E115A2"/>
    <w:rsid w:val="00E11991"/>
    <w:rsid w:val="00E120E0"/>
    <w:rsid w:val="00E13C51"/>
    <w:rsid w:val="00E15890"/>
    <w:rsid w:val="00E15D46"/>
    <w:rsid w:val="00E15E01"/>
    <w:rsid w:val="00E165D4"/>
    <w:rsid w:val="00E1709D"/>
    <w:rsid w:val="00E1787D"/>
    <w:rsid w:val="00E17D5E"/>
    <w:rsid w:val="00E204A3"/>
    <w:rsid w:val="00E2079B"/>
    <w:rsid w:val="00E21A6E"/>
    <w:rsid w:val="00E21EED"/>
    <w:rsid w:val="00E225FA"/>
    <w:rsid w:val="00E22984"/>
    <w:rsid w:val="00E23548"/>
    <w:rsid w:val="00E23F99"/>
    <w:rsid w:val="00E2458A"/>
    <w:rsid w:val="00E253AD"/>
    <w:rsid w:val="00E2550B"/>
    <w:rsid w:val="00E26D3B"/>
    <w:rsid w:val="00E277AC"/>
    <w:rsid w:val="00E27995"/>
    <w:rsid w:val="00E27A81"/>
    <w:rsid w:val="00E300BA"/>
    <w:rsid w:val="00E30898"/>
    <w:rsid w:val="00E310B0"/>
    <w:rsid w:val="00E3190E"/>
    <w:rsid w:val="00E31D69"/>
    <w:rsid w:val="00E3229D"/>
    <w:rsid w:val="00E32648"/>
    <w:rsid w:val="00E326AB"/>
    <w:rsid w:val="00E33CD2"/>
    <w:rsid w:val="00E350F0"/>
    <w:rsid w:val="00E35101"/>
    <w:rsid w:val="00E35285"/>
    <w:rsid w:val="00E3575B"/>
    <w:rsid w:val="00E35886"/>
    <w:rsid w:val="00E36455"/>
    <w:rsid w:val="00E37838"/>
    <w:rsid w:val="00E4122E"/>
    <w:rsid w:val="00E41F50"/>
    <w:rsid w:val="00E4238D"/>
    <w:rsid w:val="00E429BC"/>
    <w:rsid w:val="00E42E35"/>
    <w:rsid w:val="00E42F37"/>
    <w:rsid w:val="00E43012"/>
    <w:rsid w:val="00E4384D"/>
    <w:rsid w:val="00E442E9"/>
    <w:rsid w:val="00E44B17"/>
    <w:rsid w:val="00E44DFE"/>
    <w:rsid w:val="00E45078"/>
    <w:rsid w:val="00E454A6"/>
    <w:rsid w:val="00E4567C"/>
    <w:rsid w:val="00E46264"/>
    <w:rsid w:val="00E478BE"/>
    <w:rsid w:val="00E47956"/>
    <w:rsid w:val="00E50D96"/>
    <w:rsid w:val="00E510C6"/>
    <w:rsid w:val="00E51AA2"/>
    <w:rsid w:val="00E51B3B"/>
    <w:rsid w:val="00E520E4"/>
    <w:rsid w:val="00E521CC"/>
    <w:rsid w:val="00E52719"/>
    <w:rsid w:val="00E52AFA"/>
    <w:rsid w:val="00E53CBD"/>
    <w:rsid w:val="00E54731"/>
    <w:rsid w:val="00E55176"/>
    <w:rsid w:val="00E55604"/>
    <w:rsid w:val="00E56683"/>
    <w:rsid w:val="00E56F76"/>
    <w:rsid w:val="00E56F9C"/>
    <w:rsid w:val="00E57CD1"/>
    <w:rsid w:val="00E57DC6"/>
    <w:rsid w:val="00E60101"/>
    <w:rsid w:val="00E60BAF"/>
    <w:rsid w:val="00E60EE0"/>
    <w:rsid w:val="00E61512"/>
    <w:rsid w:val="00E6262B"/>
    <w:rsid w:val="00E6293D"/>
    <w:rsid w:val="00E62F68"/>
    <w:rsid w:val="00E63BDA"/>
    <w:rsid w:val="00E63CAB"/>
    <w:rsid w:val="00E63DF4"/>
    <w:rsid w:val="00E65E5A"/>
    <w:rsid w:val="00E6617B"/>
    <w:rsid w:val="00E66ABD"/>
    <w:rsid w:val="00E66EBC"/>
    <w:rsid w:val="00E679C8"/>
    <w:rsid w:val="00E70C54"/>
    <w:rsid w:val="00E70DEE"/>
    <w:rsid w:val="00E70FF9"/>
    <w:rsid w:val="00E7107F"/>
    <w:rsid w:val="00E73506"/>
    <w:rsid w:val="00E74D39"/>
    <w:rsid w:val="00E75390"/>
    <w:rsid w:val="00E75583"/>
    <w:rsid w:val="00E75733"/>
    <w:rsid w:val="00E768DB"/>
    <w:rsid w:val="00E77880"/>
    <w:rsid w:val="00E77D99"/>
    <w:rsid w:val="00E77E67"/>
    <w:rsid w:val="00E77F27"/>
    <w:rsid w:val="00E80029"/>
    <w:rsid w:val="00E81C60"/>
    <w:rsid w:val="00E8227C"/>
    <w:rsid w:val="00E83A1F"/>
    <w:rsid w:val="00E8415B"/>
    <w:rsid w:val="00E84867"/>
    <w:rsid w:val="00E84E1D"/>
    <w:rsid w:val="00E84F3D"/>
    <w:rsid w:val="00E86241"/>
    <w:rsid w:val="00E86776"/>
    <w:rsid w:val="00E86B10"/>
    <w:rsid w:val="00E8785F"/>
    <w:rsid w:val="00E87DFE"/>
    <w:rsid w:val="00E90094"/>
    <w:rsid w:val="00E90559"/>
    <w:rsid w:val="00E909D4"/>
    <w:rsid w:val="00E909FE"/>
    <w:rsid w:val="00E91562"/>
    <w:rsid w:val="00E92128"/>
    <w:rsid w:val="00E93422"/>
    <w:rsid w:val="00E93CC8"/>
    <w:rsid w:val="00E94EDC"/>
    <w:rsid w:val="00E95F8D"/>
    <w:rsid w:val="00E97548"/>
    <w:rsid w:val="00E97B15"/>
    <w:rsid w:val="00E97EBE"/>
    <w:rsid w:val="00EA0111"/>
    <w:rsid w:val="00EA037F"/>
    <w:rsid w:val="00EA15E4"/>
    <w:rsid w:val="00EA183C"/>
    <w:rsid w:val="00EA1AD3"/>
    <w:rsid w:val="00EA422E"/>
    <w:rsid w:val="00EA4E06"/>
    <w:rsid w:val="00EA4E28"/>
    <w:rsid w:val="00EA4EAF"/>
    <w:rsid w:val="00EA5D6E"/>
    <w:rsid w:val="00EA6108"/>
    <w:rsid w:val="00EA6447"/>
    <w:rsid w:val="00EA67D7"/>
    <w:rsid w:val="00EA67FC"/>
    <w:rsid w:val="00EA7445"/>
    <w:rsid w:val="00EB03EB"/>
    <w:rsid w:val="00EB07B4"/>
    <w:rsid w:val="00EB136F"/>
    <w:rsid w:val="00EB21E9"/>
    <w:rsid w:val="00EB26BE"/>
    <w:rsid w:val="00EB28AF"/>
    <w:rsid w:val="00EB2B70"/>
    <w:rsid w:val="00EB31A9"/>
    <w:rsid w:val="00EB37C4"/>
    <w:rsid w:val="00EB4920"/>
    <w:rsid w:val="00EB4C20"/>
    <w:rsid w:val="00EB4C6C"/>
    <w:rsid w:val="00EB4F7F"/>
    <w:rsid w:val="00EB5CC9"/>
    <w:rsid w:val="00EB6EAF"/>
    <w:rsid w:val="00EB6FE2"/>
    <w:rsid w:val="00EB7AC1"/>
    <w:rsid w:val="00EC0028"/>
    <w:rsid w:val="00EC042D"/>
    <w:rsid w:val="00EC0433"/>
    <w:rsid w:val="00EC0555"/>
    <w:rsid w:val="00EC143E"/>
    <w:rsid w:val="00EC1E69"/>
    <w:rsid w:val="00EC1EF2"/>
    <w:rsid w:val="00EC26C9"/>
    <w:rsid w:val="00EC2A4C"/>
    <w:rsid w:val="00EC4931"/>
    <w:rsid w:val="00EC4C5A"/>
    <w:rsid w:val="00EC5639"/>
    <w:rsid w:val="00EC5C9F"/>
    <w:rsid w:val="00EC5E65"/>
    <w:rsid w:val="00EC5EAF"/>
    <w:rsid w:val="00EC6872"/>
    <w:rsid w:val="00EC6B42"/>
    <w:rsid w:val="00EC6F7A"/>
    <w:rsid w:val="00EC75E0"/>
    <w:rsid w:val="00ED1702"/>
    <w:rsid w:val="00ED1CDE"/>
    <w:rsid w:val="00ED2447"/>
    <w:rsid w:val="00ED3D54"/>
    <w:rsid w:val="00ED5E79"/>
    <w:rsid w:val="00ED6353"/>
    <w:rsid w:val="00ED683E"/>
    <w:rsid w:val="00ED6F50"/>
    <w:rsid w:val="00ED725D"/>
    <w:rsid w:val="00ED7307"/>
    <w:rsid w:val="00ED73C6"/>
    <w:rsid w:val="00ED7A1E"/>
    <w:rsid w:val="00EE02F1"/>
    <w:rsid w:val="00EE0998"/>
    <w:rsid w:val="00EE0ADA"/>
    <w:rsid w:val="00EE2EC1"/>
    <w:rsid w:val="00EE42AC"/>
    <w:rsid w:val="00EE49B5"/>
    <w:rsid w:val="00EE4C61"/>
    <w:rsid w:val="00EE5658"/>
    <w:rsid w:val="00EE5A17"/>
    <w:rsid w:val="00EE5EC8"/>
    <w:rsid w:val="00EE6133"/>
    <w:rsid w:val="00EE61A2"/>
    <w:rsid w:val="00EE6654"/>
    <w:rsid w:val="00EE68F0"/>
    <w:rsid w:val="00EE7C53"/>
    <w:rsid w:val="00EE7F8C"/>
    <w:rsid w:val="00EF02A5"/>
    <w:rsid w:val="00EF10EF"/>
    <w:rsid w:val="00EF1798"/>
    <w:rsid w:val="00EF1AEB"/>
    <w:rsid w:val="00EF1BBC"/>
    <w:rsid w:val="00EF27D3"/>
    <w:rsid w:val="00EF2D02"/>
    <w:rsid w:val="00EF2D1A"/>
    <w:rsid w:val="00EF2D35"/>
    <w:rsid w:val="00EF30EF"/>
    <w:rsid w:val="00EF3AA5"/>
    <w:rsid w:val="00EF4790"/>
    <w:rsid w:val="00EF487D"/>
    <w:rsid w:val="00EF5F07"/>
    <w:rsid w:val="00EF78C2"/>
    <w:rsid w:val="00F01075"/>
    <w:rsid w:val="00F01669"/>
    <w:rsid w:val="00F02220"/>
    <w:rsid w:val="00F028A1"/>
    <w:rsid w:val="00F03420"/>
    <w:rsid w:val="00F04189"/>
    <w:rsid w:val="00F04D0E"/>
    <w:rsid w:val="00F057CB"/>
    <w:rsid w:val="00F065D6"/>
    <w:rsid w:val="00F07E19"/>
    <w:rsid w:val="00F103BF"/>
    <w:rsid w:val="00F11412"/>
    <w:rsid w:val="00F11E52"/>
    <w:rsid w:val="00F122CB"/>
    <w:rsid w:val="00F12805"/>
    <w:rsid w:val="00F12FB4"/>
    <w:rsid w:val="00F134E5"/>
    <w:rsid w:val="00F14720"/>
    <w:rsid w:val="00F163B2"/>
    <w:rsid w:val="00F16B7E"/>
    <w:rsid w:val="00F17376"/>
    <w:rsid w:val="00F20F3F"/>
    <w:rsid w:val="00F21DAB"/>
    <w:rsid w:val="00F22575"/>
    <w:rsid w:val="00F225D5"/>
    <w:rsid w:val="00F240F4"/>
    <w:rsid w:val="00F242BC"/>
    <w:rsid w:val="00F24591"/>
    <w:rsid w:val="00F256ED"/>
    <w:rsid w:val="00F260B7"/>
    <w:rsid w:val="00F26C83"/>
    <w:rsid w:val="00F272B3"/>
    <w:rsid w:val="00F27479"/>
    <w:rsid w:val="00F31333"/>
    <w:rsid w:val="00F31F64"/>
    <w:rsid w:val="00F32278"/>
    <w:rsid w:val="00F324F0"/>
    <w:rsid w:val="00F32641"/>
    <w:rsid w:val="00F32777"/>
    <w:rsid w:val="00F32FCB"/>
    <w:rsid w:val="00F332A9"/>
    <w:rsid w:val="00F33864"/>
    <w:rsid w:val="00F35156"/>
    <w:rsid w:val="00F3598C"/>
    <w:rsid w:val="00F35F28"/>
    <w:rsid w:val="00F3647F"/>
    <w:rsid w:val="00F36E78"/>
    <w:rsid w:val="00F4258A"/>
    <w:rsid w:val="00F4361C"/>
    <w:rsid w:val="00F43952"/>
    <w:rsid w:val="00F43C0A"/>
    <w:rsid w:val="00F43E15"/>
    <w:rsid w:val="00F43F3E"/>
    <w:rsid w:val="00F44063"/>
    <w:rsid w:val="00F44481"/>
    <w:rsid w:val="00F44F0A"/>
    <w:rsid w:val="00F45DAA"/>
    <w:rsid w:val="00F50049"/>
    <w:rsid w:val="00F5012D"/>
    <w:rsid w:val="00F514FC"/>
    <w:rsid w:val="00F516BE"/>
    <w:rsid w:val="00F522E8"/>
    <w:rsid w:val="00F524D2"/>
    <w:rsid w:val="00F52625"/>
    <w:rsid w:val="00F53222"/>
    <w:rsid w:val="00F53674"/>
    <w:rsid w:val="00F53A28"/>
    <w:rsid w:val="00F53CF1"/>
    <w:rsid w:val="00F53E5C"/>
    <w:rsid w:val="00F54049"/>
    <w:rsid w:val="00F5504C"/>
    <w:rsid w:val="00F556C6"/>
    <w:rsid w:val="00F5664F"/>
    <w:rsid w:val="00F57042"/>
    <w:rsid w:val="00F570E0"/>
    <w:rsid w:val="00F5742D"/>
    <w:rsid w:val="00F60CE9"/>
    <w:rsid w:val="00F60DEE"/>
    <w:rsid w:val="00F62B7D"/>
    <w:rsid w:val="00F639B9"/>
    <w:rsid w:val="00F6463C"/>
    <w:rsid w:val="00F64B30"/>
    <w:rsid w:val="00F64F50"/>
    <w:rsid w:val="00F655A2"/>
    <w:rsid w:val="00F658DF"/>
    <w:rsid w:val="00F65982"/>
    <w:rsid w:val="00F66E24"/>
    <w:rsid w:val="00F67A8A"/>
    <w:rsid w:val="00F67B13"/>
    <w:rsid w:val="00F67B34"/>
    <w:rsid w:val="00F67F02"/>
    <w:rsid w:val="00F707FB"/>
    <w:rsid w:val="00F70A0B"/>
    <w:rsid w:val="00F71409"/>
    <w:rsid w:val="00F71778"/>
    <w:rsid w:val="00F7184D"/>
    <w:rsid w:val="00F71A71"/>
    <w:rsid w:val="00F71B78"/>
    <w:rsid w:val="00F71CCE"/>
    <w:rsid w:val="00F72502"/>
    <w:rsid w:val="00F725EB"/>
    <w:rsid w:val="00F733D9"/>
    <w:rsid w:val="00F736F6"/>
    <w:rsid w:val="00F737AC"/>
    <w:rsid w:val="00F73881"/>
    <w:rsid w:val="00F74176"/>
    <w:rsid w:val="00F741EA"/>
    <w:rsid w:val="00F74237"/>
    <w:rsid w:val="00F746E2"/>
    <w:rsid w:val="00F74875"/>
    <w:rsid w:val="00F74BC3"/>
    <w:rsid w:val="00F75596"/>
    <w:rsid w:val="00F75892"/>
    <w:rsid w:val="00F75F71"/>
    <w:rsid w:val="00F7667D"/>
    <w:rsid w:val="00F77986"/>
    <w:rsid w:val="00F80AFB"/>
    <w:rsid w:val="00F81AEB"/>
    <w:rsid w:val="00F81C7D"/>
    <w:rsid w:val="00F81E26"/>
    <w:rsid w:val="00F8244F"/>
    <w:rsid w:val="00F8283C"/>
    <w:rsid w:val="00F831B3"/>
    <w:rsid w:val="00F83AF0"/>
    <w:rsid w:val="00F8413F"/>
    <w:rsid w:val="00F84B44"/>
    <w:rsid w:val="00F85F1A"/>
    <w:rsid w:val="00F86D8D"/>
    <w:rsid w:val="00F87425"/>
    <w:rsid w:val="00F87433"/>
    <w:rsid w:val="00F874F8"/>
    <w:rsid w:val="00F905B4"/>
    <w:rsid w:val="00F9077D"/>
    <w:rsid w:val="00F90E96"/>
    <w:rsid w:val="00F912C5"/>
    <w:rsid w:val="00F9165C"/>
    <w:rsid w:val="00F91E2B"/>
    <w:rsid w:val="00F93DDE"/>
    <w:rsid w:val="00F93DE5"/>
    <w:rsid w:val="00F953E4"/>
    <w:rsid w:val="00F95608"/>
    <w:rsid w:val="00F95A0D"/>
    <w:rsid w:val="00F95D0C"/>
    <w:rsid w:val="00F96047"/>
    <w:rsid w:val="00F969D4"/>
    <w:rsid w:val="00F96A4F"/>
    <w:rsid w:val="00F9776A"/>
    <w:rsid w:val="00F97CC2"/>
    <w:rsid w:val="00FA0A3A"/>
    <w:rsid w:val="00FA0E55"/>
    <w:rsid w:val="00FA1224"/>
    <w:rsid w:val="00FA13B9"/>
    <w:rsid w:val="00FA1754"/>
    <w:rsid w:val="00FA1E85"/>
    <w:rsid w:val="00FA2322"/>
    <w:rsid w:val="00FA23AD"/>
    <w:rsid w:val="00FA35D7"/>
    <w:rsid w:val="00FA45BF"/>
    <w:rsid w:val="00FA4B3E"/>
    <w:rsid w:val="00FA4D1C"/>
    <w:rsid w:val="00FA52BD"/>
    <w:rsid w:val="00FA5EB9"/>
    <w:rsid w:val="00FA6183"/>
    <w:rsid w:val="00FA626A"/>
    <w:rsid w:val="00FA694A"/>
    <w:rsid w:val="00FA73BB"/>
    <w:rsid w:val="00FA7901"/>
    <w:rsid w:val="00FA7B29"/>
    <w:rsid w:val="00FB001F"/>
    <w:rsid w:val="00FB06DE"/>
    <w:rsid w:val="00FB18EC"/>
    <w:rsid w:val="00FB1B0F"/>
    <w:rsid w:val="00FB2857"/>
    <w:rsid w:val="00FB36D0"/>
    <w:rsid w:val="00FB482E"/>
    <w:rsid w:val="00FB5281"/>
    <w:rsid w:val="00FB5A61"/>
    <w:rsid w:val="00FB6535"/>
    <w:rsid w:val="00FB6F6A"/>
    <w:rsid w:val="00FB7959"/>
    <w:rsid w:val="00FB7ACE"/>
    <w:rsid w:val="00FB7E2C"/>
    <w:rsid w:val="00FC0169"/>
    <w:rsid w:val="00FC04CC"/>
    <w:rsid w:val="00FC0ADB"/>
    <w:rsid w:val="00FC0E0F"/>
    <w:rsid w:val="00FC1582"/>
    <w:rsid w:val="00FC409A"/>
    <w:rsid w:val="00FC467C"/>
    <w:rsid w:val="00FC4FB1"/>
    <w:rsid w:val="00FC54CD"/>
    <w:rsid w:val="00FC5C9B"/>
    <w:rsid w:val="00FC60FA"/>
    <w:rsid w:val="00FC75C1"/>
    <w:rsid w:val="00FC7701"/>
    <w:rsid w:val="00FC7BB2"/>
    <w:rsid w:val="00FD00CA"/>
    <w:rsid w:val="00FD00EB"/>
    <w:rsid w:val="00FD124C"/>
    <w:rsid w:val="00FD17CA"/>
    <w:rsid w:val="00FD188D"/>
    <w:rsid w:val="00FD2827"/>
    <w:rsid w:val="00FD2CFF"/>
    <w:rsid w:val="00FD3A96"/>
    <w:rsid w:val="00FD3D7A"/>
    <w:rsid w:val="00FD42E0"/>
    <w:rsid w:val="00FD456E"/>
    <w:rsid w:val="00FD5587"/>
    <w:rsid w:val="00FD5C88"/>
    <w:rsid w:val="00FD6268"/>
    <w:rsid w:val="00FD636F"/>
    <w:rsid w:val="00FD6E2E"/>
    <w:rsid w:val="00FD743B"/>
    <w:rsid w:val="00FE014C"/>
    <w:rsid w:val="00FE0616"/>
    <w:rsid w:val="00FE125E"/>
    <w:rsid w:val="00FE178E"/>
    <w:rsid w:val="00FE3C0D"/>
    <w:rsid w:val="00FE42C1"/>
    <w:rsid w:val="00FE43F8"/>
    <w:rsid w:val="00FE66EE"/>
    <w:rsid w:val="00FE6D2D"/>
    <w:rsid w:val="00FE74EC"/>
    <w:rsid w:val="00FF13CC"/>
    <w:rsid w:val="00FF150D"/>
    <w:rsid w:val="00FF1721"/>
    <w:rsid w:val="00FF1F30"/>
    <w:rsid w:val="00FF2008"/>
    <w:rsid w:val="00FF2C77"/>
    <w:rsid w:val="00FF3616"/>
    <w:rsid w:val="00FF4A8A"/>
    <w:rsid w:val="00FF5414"/>
    <w:rsid w:val="00FF7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E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575B"/>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uiPriority w:val="99"/>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 w:type="character" w:customStyle="1" w:styleId="PagrindinistekstasDiagrama">
    <w:name w:val="Pagrindinis tekstas Diagrama"/>
    <w:basedOn w:val="Numatytasispastraiposriftas"/>
    <w:link w:val="Pagrindinistekstas"/>
    <w:rsid w:val="00E4122E"/>
    <w:rPr>
      <w:sz w:val="24"/>
      <w:szCs w:val="24"/>
      <w:lang w:val="lt-LT"/>
    </w:rPr>
  </w:style>
  <w:style w:type="character" w:styleId="Grietas">
    <w:name w:val="Strong"/>
    <w:basedOn w:val="Numatytasispastraiposriftas"/>
    <w:uiPriority w:val="22"/>
    <w:qFormat/>
    <w:rsid w:val="0071486F"/>
    <w:rPr>
      <w:b/>
      <w:bCs/>
    </w:rPr>
  </w:style>
  <w:style w:type="paragraph" w:styleId="Pataisymai">
    <w:name w:val="Revision"/>
    <w:hidden/>
    <w:uiPriority w:val="99"/>
    <w:semiHidden/>
    <w:rsid w:val="00585843"/>
    <w:rPr>
      <w:sz w:val="24"/>
      <w:szCs w:val="24"/>
      <w:lang w:val="lt-LT"/>
    </w:rPr>
  </w:style>
  <w:style w:type="paragraph" w:customStyle="1" w:styleId="doc-ti1">
    <w:name w:val="doc-ti1"/>
    <w:basedOn w:val="prastasis"/>
    <w:rsid w:val="00797203"/>
    <w:pPr>
      <w:spacing w:before="240" w:after="120" w:line="312" w:lineRule="atLeast"/>
      <w:jc w:val="center"/>
    </w:pPr>
    <w:rPr>
      <w:b/>
      <w:bCs/>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575B"/>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uiPriority w:val="99"/>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 w:type="character" w:customStyle="1" w:styleId="PagrindinistekstasDiagrama">
    <w:name w:val="Pagrindinis tekstas Diagrama"/>
    <w:basedOn w:val="Numatytasispastraiposriftas"/>
    <w:link w:val="Pagrindinistekstas"/>
    <w:rsid w:val="00E4122E"/>
    <w:rPr>
      <w:sz w:val="24"/>
      <w:szCs w:val="24"/>
      <w:lang w:val="lt-LT"/>
    </w:rPr>
  </w:style>
  <w:style w:type="character" w:styleId="Grietas">
    <w:name w:val="Strong"/>
    <w:basedOn w:val="Numatytasispastraiposriftas"/>
    <w:uiPriority w:val="22"/>
    <w:qFormat/>
    <w:rsid w:val="0071486F"/>
    <w:rPr>
      <w:b/>
      <w:bCs/>
    </w:rPr>
  </w:style>
  <w:style w:type="paragraph" w:styleId="Pataisymai">
    <w:name w:val="Revision"/>
    <w:hidden/>
    <w:uiPriority w:val="99"/>
    <w:semiHidden/>
    <w:rsid w:val="00585843"/>
    <w:rPr>
      <w:sz w:val="24"/>
      <w:szCs w:val="24"/>
      <w:lang w:val="lt-LT"/>
    </w:rPr>
  </w:style>
  <w:style w:type="paragraph" w:customStyle="1" w:styleId="doc-ti1">
    <w:name w:val="doc-ti1"/>
    <w:basedOn w:val="prastasis"/>
    <w:rsid w:val="00797203"/>
    <w:pPr>
      <w:spacing w:before="240" w:after="120" w:line="312" w:lineRule="atLeast"/>
      <w:jc w:val="center"/>
    </w:pPr>
    <w:rPr>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67113482">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28659919">
      <w:bodyDiv w:val="1"/>
      <w:marLeft w:val="0"/>
      <w:marRight w:val="0"/>
      <w:marTop w:val="0"/>
      <w:marBottom w:val="0"/>
      <w:divBdr>
        <w:top w:val="none" w:sz="0" w:space="0" w:color="auto"/>
        <w:left w:val="none" w:sz="0" w:space="0" w:color="auto"/>
        <w:bottom w:val="none" w:sz="0" w:space="0" w:color="auto"/>
        <w:right w:val="none" w:sz="0" w:space="0" w:color="auto"/>
      </w:divBdr>
    </w:div>
    <w:div w:id="244147709">
      <w:bodyDiv w:val="1"/>
      <w:marLeft w:val="0"/>
      <w:marRight w:val="0"/>
      <w:marTop w:val="0"/>
      <w:marBottom w:val="0"/>
      <w:divBdr>
        <w:top w:val="none" w:sz="0" w:space="0" w:color="auto"/>
        <w:left w:val="none" w:sz="0" w:space="0" w:color="auto"/>
        <w:bottom w:val="none" w:sz="0" w:space="0" w:color="auto"/>
        <w:right w:val="none" w:sz="0" w:space="0" w:color="auto"/>
      </w:divBdr>
    </w:div>
    <w:div w:id="294721641">
      <w:bodyDiv w:val="1"/>
      <w:marLeft w:val="0"/>
      <w:marRight w:val="0"/>
      <w:marTop w:val="0"/>
      <w:marBottom w:val="0"/>
      <w:divBdr>
        <w:top w:val="none" w:sz="0" w:space="0" w:color="auto"/>
        <w:left w:val="none" w:sz="0" w:space="0" w:color="auto"/>
        <w:bottom w:val="none" w:sz="0" w:space="0" w:color="auto"/>
        <w:right w:val="none" w:sz="0" w:space="0" w:color="auto"/>
      </w:divBdr>
      <w:divsChild>
        <w:div w:id="2066097178">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373046524">
      <w:bodyDiv w:val="1"/>
      <w:marLeft w:val="0"/>
      <w:marRight w:val="0"/>
      <w:marTop w:val="0"/>
      <w:marBottom w:val="0"/>
      <w:divBdr>
        <w:top w:val="none" w:sz="0" w:space="0" w:color="auto"/>
        <w:left w:val="none" w:sz="0" w:space="0" w:color="auto"/>
        <w:bottom w:val="none" w:sz="0" w:space="0" w:color="auto"/>
        <w:right w:val="none" w:sz="0" w:space="0" w:color="auto"/>
      </w:divBdr>
    </w:div>
    <w:div w:id="393898075">
      <w:bodyDiv w:val="1"/>
      <w:marLeft w:val="0"/>
      <w:marRight w:val="0"/>
      <w:marTop w:val="0"/>
      <w:marBottom w:val="0"/>
      <w:divBdr>
        <w:top w:val="none" w:sz="0" w:space="0" w:color="auto"/>
        <w:left w:val="none" w:sz="0" w:space="0" w:color="auto"/>
        <w:bottom w:val="none" w:sz="0" w:space="0" w:color="auto"/>
        <w:right w:val="none" w:sz="0" w:space="0" w:color="auto"/>
      </w:divBdr>
      <w:divsChild>
        <w:div w:id="222568230">
          <w:marLeft w:val="0"/>
          <w:marRight w:val="0"/>
          <w:marTop w:val="0"/>
          <w:marBottom w:val="0"/>
          <w:divBdr>
            <w:top w:val="none" w:sz="0" w:space="0" w:color="auto"/>
            <w:left w:val="none" w:sz="0" w:space="0" w:color="auto"/>
            <w:bottom w:val="none" w:sz="0" w:space="0" w:color="auto"/>
            <w:right w:val="none" w:sz="0" w:space="0" w:color="auto"/>
          </w:divBdr>
          <w:divsChild>
            <w:div w:id="59984814">
              <w:marLeft w:val="0"/>
              <w:marRight w:val="0"/>
              <w:marTop w:val="0"/>
              <w:marBottom w:val="0"/>
              <w:divBdr>
                <w:top w:val="none" w:sz="0" w:space="0" w:color="auto"/>
                <w:left w:val="none" w:sz="0" w:space="0" w:color="auto"/>
                <w:bottom w:val="none" w:sz="0" w:space="0" w:color="auto"/>
                <w:right w:val="none" w:sz="0" w:space="0" w:color="auto"/>
              </w:divBdr>
            </w:div>
            <w:div w:id="1570918201">
              <w:marLeft w:val="0"/>
              <w:marRight w:val="0"/>
              <w:marTop w:val="0"/>
              <w:marBottom w:val="0"/>
              <w:divBdr>
                <w:top w:val="none" w:sz="0" w:space="0" w:color="auto"/>
                <w:left w:val="none" w:sz="0" w:space="0" w:color="auto"/>
                <w:bottom w:val="none" w:sz="0" w:space="0" w:color="auto"/>
                <w:right w:val="none" w:sz="0" w:space="0" w:color="auto"/>
              </w:divBdr>
            </w:div>
            <w:div w:id="14478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79598">
      <w:bodyDiv w:val="1"/>
      <w:marLeft w:val="0"/>
      <w:marRight w:val="0"/>
      <w:marTop w:val="0"/>
      <w:marBottom w:val="0"/>
      <w:divBdr>
        <w:top w:val="none" w:sz="0" w:space="0" w:color="auto"/>
        <w:left w:val="none" w:sz="0" w:space="0" w:color="auto"/>
        <w:bottom w:val="none" w:sz="0" w:space="0" w:color="auto"/>
        <w:right w:val="none" w:sz="0" w:space="0" w:color="auto"/>
      </w:divBdr>
    </w:div>
    <w:div w:id="607616215">
      <w:bodyDiv w:val="1"/>
      <w:marLeft w:val="0"/>
      <w:marRight w:val="0"/>
      <w:marTop w:val="0"/>
      <w:marBottom w:val="0"/>
      <w:divBdr>
        <w:top w:val="none" w:sz="0" w:space="0" w:color="auto"/>
        <w:left w:val="none" w:sz="0" w:space="0" w:color="auto"/>
        <w:bottom w:val="none" w:sz="0" w:space="0" w:color="auto"/>
        <w:right w:val="none" w:sz="0" w:space="0" w:color="auto"/>
      </w:divBdr>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672487894">
      <w:bodyDiv w:val="1"/>
      <w:marLeft w:val="0"/>
      <w:marRight w:val="0"/>
      <w:marTop w:val="0"/>
      <w:marBottom w:val="0"/>
      <w:divBdr>
        <w:top w:val="none" w:sz="0" w:space="0" w:color="auto"/>
        <w:left w:val="none" w:sz="0" w:space="0" w:color="auto"/>
        <w:bottom w:val="none" w:sz="0" w:space="0" w:color="auto"/>
        <w:right w:val="none" w:sz="0" w:space="0" w:color="auto"/>
      </w:divBdr>
    </w:div>
    <w:div w:id="681325087">
      <w:bodyDiv w:val="1"/>
      <w:marLeft w:val="0"/>
      <w:marRight w:val="0"/>
      <w:marTop w:val="0"/>
      <w:marBottom w:val="0"/>
      <w:divBdr>
        <w:top w:val="none" w:sz="0" w:space="0" w:color="auto"/>
        <w:left w:val="none" w:sz="0" w:space="0" w:color="auto"/>
        <w:bottom w:val="none" w:sz="0" w:space="0" w:color="auto"/>
        <w:right w:val="none" w:sz="0" w:space="0" w:color="auto"/>
      </w:divBdr>
    </w:div>
    <w:div w:id="746540524">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950472770">
      <w:bodyDiv w:val="1"/>
      <w:marLeft w:val="0"/>
      <w:marRight w:val="0"/>
      <w:marTop w:val="0"/>
      <w:marBottom w:val="0"/>
      <w:divBdr>
        <w:top w:val="none" w:sz="0" w:space="0" w:color="auto"/>
        <w:left w:val="none" w:sz="0" w:space="0" w:color="auto"/>
        <w:bottom w:val="none" w:sz="0" w:space="0" w:color="auto"/>
        <w:right w:val="none" w:sz="0" w:space="0" w:color="auto"/>
      </w:divBdr>
      <w:divsChild>
        <w:div w:id="706955811">
          <w:marLeft w:val="0"/>
          <w:marRight w:val="0"/>
          <w:marTop w:val="0"/>
          <w:marBottom w:val="0"/>
          <w:divBdr>
            <w:top w:val="none" w:sz="0" w:space="0" w:color="auto"/>
            <w:left w:val="none" w:sz="0" w:space="0" w:color="auto"/>
            <w:bottom w:val="none" w:sz="0" w:space="0" w:color="auto"/>
            <w:right w:val="none" w:sz="0" w:space="0" w:color="auto"/>
          </w:divBdr>
        </w:div>
      </w:divsChild>
    </w:div>
    <w:div w:id="965620257">
      <w:bodyDiv w:val="1"/>
      <w:marLeft w:val="0"/>
      <w:marRight w:val="0"/>
      <w:marTop w:val="0"/>
      <w:marBottom w:val="0"/>
      <w:divBdr>
        <w:top w:val="none" w:sz="0" w:space="0" w:color="auto"/>
        <w:left w:val="none" w:sz="0" w:space="0" w:color="auto"/>
        <w:bottom w:val="none" w:sz="0" w:space="0" w:color="auto"/>
        <w:right w:val="none" w:sz="0" w:space="0" w:color="auto"/>
      </w:divBdr>
    </w:div>
    <w:div w:id="1092825146">
      <w:bodyDiv w:val="1"/>
      <w:marLeft w:val="0"/>
      <w:marRight w:val="0"/>
      <w:marTop w:val="0"/>
      <w:marBottom w:val="0"/>
      <w:divBdr>
        <w:top w:val="none" w:sz="0" w:space="0" w:color="auto"/>
        <w:left w:val="none" w:sz="0" w:space="0" w:color="auto"/>
        <w:bottom w:val="none" w:sz="0" w:space="0" w:color="auto"/>
        <w:right w:val="none" w:sz="0" w:space="0" w:color="auto"/>
      </w:divBdr>
      <w:divsChild>
        <w:div w:id="1122071452">
          <w:marLeft w:val="0"/>
          <w:marRight w:val="0"/>
          <w:marTop w:val="0"/>
          <w:marBottom w:val="0"/>
          <w:divBdr>
            <w:top w:val="none" w:sz="0" w:space="0" w:color="auto"/>
            <w:left w:val="none" w:sz="0" w:space="0" w:color="auto"/>
            <w:bottom w:val="none" w:sz="0" w:space="0" w:color="auto"/>
            <w:right w:val="none" w:sz="0" w:space="0" w:color="auto"/>
          </w:divBdr>
        </w:div>
        <w:div w:id="1421634656">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82165446">
      <w:bodyDiv w:val="1"/>
      <w:marLeft w:val="0"/>
      <w:marRight w:val="0"/>
      <w:marTop w:val="0"/>
      <w:marBottom w:val="0"/>
      <w:divBdr>
        <w:top w:val="none" w:sz="0" w:space="0" w:color="auto"/>
        <w:left w:val="none" w:sz="0" w:space="0" w:color="auto"/>
        <w:bottom w:val="none" w:sz="0" w:space="0" w:color="auto"/>
        <w:right w:val="none" w:sz="0" w:space="0" w:color="auto"/>
      </w:divBdr>
      <w:divsChild>
        <w:div w:id="183953958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5298">
      <w:bodyDiv w:val="1"/>
      <w:marLeft w:val="0"/>
      <w:marRight w:val="0"/>
      <w:marTop w:val="0"/>
      <w:marBottom w:val="0"/>
      <w:divBdr>
        <w:top w:val="none" w:sz="0" w:space="0" w:color="auto"/>
        <w:left w:val="none" w:sz="0" w:space="0" w:color="auto"/>
        <w:bottom w:val="none" w:sz="0" w:space="0" w:color="auto"/>
        <w:right w:val="none" w:sz="0" w:space="0" w:color="auto"/>
      </w:divBdr>
    </w:div>
    <w:div w:id="1277639045">
      <w:bodyDiv w:val="1"/>
      <w:marLeft w:val="0"/>
      <w:marRight w:val="0"/>
      <w:marTop w:val="0"/>
      <w:marBottom w:val="0"/>
      <w:divBdr>
        <w:top w:val="none" w:sz="0" w:space="0" w:color="auto"/>
        <w:left w:val="none" w:sz="0" w:space="0" w:color="auto"/>
        <w:bottom w:val="none" w:sz="0" w:space="0" w:color="auto"/>
        <w:right w:val="none" w:sz="0" w:space="0" w:color="auto"/>
      </w:divBdr>
      <w:divsChild>
        <w:div w:id="1725714296">
          <w:marLeft w:val="0"/>
          <w:marRight w:val="0"/>
          <w:marTop w:val="0"/>
          <w:marBottom w:val="0"/>
          <w:divBdr>
            <w:top w:val="none" w:sz="0" w:space="0" w:color="auto"/>
            <w:left w:val="none" w:sz="0" w:space="0" w:color="auto"/>
            <w:bottom w:val="none" w:sz="0" w:space="0" w:color="auto"/>
            <w:right w:val="none" w:sz="0" w:space="0" w:color="auto"/>
          </w:divBdr>
        </w:div>
      </w:divsChild>
    </w:div>
    <w:div w:id="1431849369">
      <w:bodyDiv w:val="1"/>
      <w:marLeft w:val="0"/>
      <w:marRight w:val="0"/>
      <w:marTop w:val="0"/>
      <w:marBottom w:val="0"/>
      <w:divBdr>
        <w:top w:val="none" w:sz="0" w:space="0" w:color="auto"/>
        <w:left w:val="none" w:sz="0" w:space="0" w:color="auto"/>
        <w:bottom w:val="none" w:sz="0" w:space="0" w:color="auto"/>
        <w:right w:val="none" w:sz="0" w:space="0" w:color="auto"/>
      </w:divBdr>
      <w:divsChild>
        <w:div w:id="1348095597">
          <w:marLeft w:val="0"/>
          <w:marRight w:val="0"/>
          <w:marTop w:val="0"/>
          <w:marBottom w:val="0"/>
          <w:divBdr>
            <w:top w:val="none" w:sz="0" w:space="0" w:color="auto"/>
            <w:left w:val="none" w:sz="0" w:space="0" w:color="auto"/>
            <w:bottom w:val="none" w:sz="0" w:space="0" w:color="auto"/>
            <w:right w:val="none" w:sz="0" w:space="0" w:color="auto"/>
          </w:divBdr>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513377338">
      <w:bodyDiv w:val="1"/>
      <w:marLeft w:val="0"/>
      <w:marRight w:val="0"/>
      <w:marTop w:val="0"/>
      <w:marBottom w:val="0"/>
      <w:divBdr>
        <w:top w:val="none" w:sz="0" w:space="0" w:color="auto"/>
        <w:left w:val="none" w:sz="0" w:space="0" w:color="auto"/>
        <w:bottom w:val="none" w:sz="0" w:space="0" w:color="auto"/>
        <w:right w:val="none" w:sz="0" w:space="0" w:color="auto"/>
      </w:divBdr>
      <w:divsChild>
        <w:div w:id="128714974">
          <w:marLeft w:val="0"/>
          <w:marRight w:val="0"/>
          <w:marTop w:val="0"/>
          <w:marBottom w:val="0"/>
          <w:divBdr>
            <w:top w:val="none" w:sz="0" w:space="0" w:color="auto"/>
            <w:left w:val="none" w:sz="0" w:space="0" w:color="auto"/>
            <w:bottom w:val="none" w:sz="0" w:space="0" w:color="auto"/>
            <w:right w:val="none" w:sz="0" w:space="0" w:color="auto"/>
          </w:divBdr>
        </w:div>
        <w:div w:id="857430475">
          <w:marLeft w:val="0"/>
          <w:marRight w:val="0"/>
          <w:marTop w:val="0"/>
          <w:marBottom w:val="0"/>
          <w:divBdr>
            <w:top w:val="none" w:sz="0" w:space="0" w:color="auto"/>
            <w:left w:val="none" w:sz="0" w:space="0" w:color="auto"/>
            <w:bottom w:val="none" w:sz="0" w:space="0" w:color="auto"/>
            <w:right w:val="none" w:sz="0" w:space="0" w:color="auto"/>
          </w:divBdr>
        </w:div>
      </w:divsChild>
    </w:div>
    <w:div w:id="1520968052">
      <w:bodyDiv w:val="1"/>
      <w:marLeft w:val="0"/>
      <w:marRight w:val="0"/>
      <w:marTop w:val="0"/>
      <w:marBottom w:val="0"/>
      <w:divBdr>
        <w:top w:val="none" w:sz="0" w:space="0" w:color="auto"/>
        <w:left w:val="none" w:sz="0" w:space="0" w:color="auto"/>
        <w:bottom w:val="none" w:sz="0" w:space="0" w:color="auto"/>
        <w:right w:val="none" w:sz="0" w:space="0" w:color="auto"/>
      </w:divBdr>
      <w:divsChild>
        <w:div w:id="2102214172">
          <w:marLeft w:val="0"/>
          <w:marRight w:val="0"/>
          <w:marTop w:val="0"/>
          <w:marBottom w:val="0"/>
          <w:divBdr>
            <w:top w:val="none" w:sz="0" w:space="0" w:color="auto"/>
            <w:left w:val="none" w:sz="0" w:space="0" w:color="auto"/>
            <w:bottom w:val="none" w:sz="0" w:space="0" w:color="auto"/>
            <w:right w:val="none" w:sz="0" w:space="0" w:color="auto"/>
          </w:divBdr>
        </w:div>
      </w:divsChild>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660960423">
      <w:bodyDiv w:val="1"/>
      <w:marLeft w:val="0"/>
      <w:marRight w:val="0"/>
      <w:marTop w:val="0"/>
      <w:marBottom w:val="0"/>
      <w:divBdr>
        <w:top w:val="none" w:sz="0" w:space="0" w:color="auto"/>
        <w:left w:val="none" w:sz="0" w:space="0" w:color="auto"/>
        <w:bottom w:val="none" w:sz="0" w:space="0" w:color="auto"/>
        <w:right w:val="none" w:sz="0" w:space="0" w:color="auto"/>
      </w:divBdr>
    </w:div>
    <w:div w:id="1710766760">
      <w:bodyDiv w:val="1"/>
      <w:marLeft w:val="0"/>
      <w:marRight w:val="0"/>
      <w:marTop w:val="0"/>
      <w:marBottom w:val="0"/>
      <w:divBdr>
        <w:top w:val="none" w:sz="0" w:space="0" w:color="auto"/>
        <w:left w:val="none" w:sz="0" w:space="0" w:color="auto"/>
        <w:bottom w:val="none" w:sz="0" w:space="0" w:color="auto"/>
        <w:right w:val="none" w:sz="0" w:space="0" w:color="auto"/>
      </w:divBdr>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821917824">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4603">
      <w:bodyDiv w:val="1"/>
      <w:marLeft w:val="0"/>
      <w:marRight w:val="0"/>
      <w:marTop w:val="0"/>
      <w:marBottom w:val="0"/>
      <w:divBdr>
        <w:top w:val="none" w:sz="0" w:space="0" w:color="auto"/>
        <w:left w:val="none" w:sz="0" w:space="0" w:color="auto"/>
        <w:bottom w:val="none" w:sz="0" w:space="0" w:color="auto"/>
        <w:right w:val="none" w:sz="0" w:space="0" w:color="auto"/>
      </w:divBdr>
      <w:divsChild>
        <w:div w:id="75139560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commentsIds.xml"
                 Type="http://schemas.microsoft.com/office/2016/09/relationships/commentsIds"/>
   <Relationship Id="rId14" Target="commentsExtended.xml"
                 Type="http://schemas.microsoft.com/office/2011/relationships/commentsExtended"/>
   <Relationship Id="rId15"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EBE39-9965-4315-BA66-820EED43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13721</Words>
  <Characters>7821</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21500</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2021-05-13T13:57:00Z</dcterms:created>
  <dc:creator>EK</dc:creator>
  <cp:lastModifiedBy>Vilija Mėlinienė</cp:lastModifiedBy>
  <cp:lastPrinted>2014-09-17T10:56:00Z</cp:lastPrinted>
  <dcterms:modified xsi:type="dcterms:W3CDTF">2021-05-13T15:06:00Z</dcterms:modified>
  <cp:revision>7</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