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6C535" w14:textId="49F2AA3A" w:rsidR="004647BE" w:rsidRPr="006C5D1B" w:rsidRDefault="004D3335" w:rsidP="00C9553A">
      <w:pPr>
        <w:tabs>
          <w:tab w:val="left" w:pos="5480"/>
          <w:tab w:val="left" w:pos="7770"/>
        </w:tabs>
        <w:suppressAutoHyphens w:val="0"/>
        <w:rPr>
          <w:rFonts w:eastAsia="Calibri"/>
          <w:lang w:eastAsia="en-US"/>
        </w:rPr>
      </w:pPr>
      <w:bookmarkStart w:id="0" w:name="_GoBack"/>
      <w:bookmarkEnd w:id="0"/>
      <w:r>
        <w:rPr>
          <w:rFonts w:eastAsia="Calibri"/>
          <w:lang w:eastAsia="en-US"/>
        </w:rPr>
        <w:t xml:space="preserve">Lietuvos </w:t>
      </w:r>
      <w:r w:rsidRPr="006C5D1B">
        <w:rPr>
          <w:rFonts w:eastAsia="Calibri"/>
          <w:lang w:eastAsia="en-US"/>
        </w:rPr>
        <w:t xml:space="preserve">Respublikos </w:t>
      </w:r>
      <w:r w:rsidR="00604DCB">
        <w:rPr>
          <w:rFonts w:eastAsia="Calibri"/>
          <w:lang w:eastAsia="en-US"/>
        </w:rPr>
        <w:t>švietimo, mokslo ir sporto</w:t>
      </w:r>
      <w:r w:rsidR="00B44498" w:rsidRPr="006C5D1B">
        <w:rPr>
          <w:rFonts w:eastAsia="Calibri"/>
          <w:lang w:eastAsia="en-US"/>
        </w:rPr>
        <w:tab/>
      </w:r>
      <w:r w:rsidR="00C9553A" w:rsidRPr="006C5D1B">
        <w:rPr>
          <w:rFonts w:eastAsia="Calibri"/>
          <w:lang w:eastAsia="en-US"/>
        </w:rPr>
        <w:t>202</w:t>
      </w:r>
      <w:r w:rsidR="00AE0826" w:rsidRPr="006C5D1B">
        <w:rPr>
          <w:rFonts w:eastAsia="Calibri"/>
          <w:lang w:eastAsia="en-US"/>
        </w:rPr>
        <w:t>1</w:t>
      </w:r>
      <w:r w:rsidR="009A5301" w:rsidRPr="006C5D1B">
        <w:rPr>
          <w:rFonts w:eastAsia="Calibri"/>
          <w:lang w:eastAsia="en-US"/>
        </w:rPr>
        <w:t>-</w:t>
      </w:r>
      <w:r w:rsidR="006C5D1B" w:rsidRPr="006C5D1B">
        <w:rPr>
          <w:rFonts w:eastAsia="Calibri"/>
          <w:lang w:eastAsia="en-US"/>
        </w:rPr>
        <w:t xml:space="preserve">10-     </w:t>
      </w:r>
      <w:r w:rsidR="00C9553A" w:rsidRPr="006C5D1B">
        <w:rPr>
          <w:rFonts w:eastAsia="Calibri"/>
          <w:lang w:eastAsia="en-US"/>
        </w:rPr>
        <w:t>Nr.</w:t>
      </w:r>
      <w:r w:rsidR="006C5D1B" w:rsidRPr="006C5D1B">
        <w:rPr>
          <w:color w:val="000000"/>
        </w:rPr>
        <w:t xml:space="preserve"> </w:t>
      </w:r>
      <w:r w:rsidR="006C5D1B" w:rsidRPr="00A71DFC">
        <w:rPr>
          <w:color w:val="000000"/>
        </w:rPr>
        <w:t>4-01-</w:t>
      </w:r>
      <w:r w:rsidR="00313092" w:rsidRPr="006C5D1B">
        <w:rPr>
          <w:rFonts w:eastAsia="Calibri"/>
          <w:lang w:eastAsia="en-US"/>
        </w:rPr>
        <w:t xml:space="preserve"> </w:t>
      </w:r>
    </w:p>
    <w:p w14:paraId="1A4DC690" w14:textId="78B43A4A" w:rsidR="004D3335" w:rsidRPr="006C5D1B" w:rsidRDefault="004D3335" w:rsidP="0087673E">
      <w:pPr>
        <w:suppressAutoHyphens w:val="0"/>
        <w:rPr>
          <w:rFonts w:eastAsia="Calibri"/>
          <w:lang w:eastAsia="en-US"/>
        </w:rPr>
      </w:pPr>
      <w:r w:rsidRPr="006C5D1B">
        <w:rPr>
          <w:rFonts w:eastAsia="Calibri"/>
          <w:lang w:eastAsia="en-US"/>
        </w:rPr>
        <w:t xml:space="preserve">ministerijai </w:t>
      </w:r>
      <w:r w:rsidRPr="006C5D1B">
        <w:rPr>
          <w:rFonts w:eastAsia="Calibri"/>
          <w:lang w:eastAsia="en-US"/>
        </w:rPr>
        <w:tab/>
      </w:r>
      <w:r w:rsidRPr="006C5D1B">
        <w:rPr>
          <w:rFonts w:eastAsia="Calibri"/>
          <w:lang w:eastAsia="en-US"/>
        </w:rPr>
        <w:tab/>
      </w:r>
      <w:r w:rsidRPr="006C5D1B">
        <w:rPr>
          <w:rFonts w:eastAsia="Calibri"/>
          <w:lang w:eastAsia="en-US"/>
        </w:rPr>
        <w:tab/>
      </w:r>
      <w:r w:rsidRPr="006C5D1B">
        <w:rPr>
          <w:rFonts w:eastAsia="Calibri"/>
          <w:lang w:eastAsia="en-US"/>
        </w:rPr>
        <w:tab/>
      </w:r>
      <w:r w:rsidRPr="006C5D1B">
        <w:rPr>
          <w:rFonts w:eastAsia="Calibri"/>
          <w:lang w:eastAsia="en-US"/>
        </w:rPr>
        <w:tab/>
      </w:r>
      <w:r w:rsidRPr="006C5D1B">
        <w:rPr>
          <w:rFonts w:eastAsia="Calibri"/>
          <w:lang w:eastAsia="en-US"/>
        </w:rPr>
        <w:tab/>
        <w:t xml:space="preserve">     </w:t>
      </w:r>
    </w:p>
    <w:p w14:paraId="7088732B" w14:textId="456918C6" w:rsidR="004647BE" w:rsidRPr="006C5D1B" w:rsidRDefault="0087673E" w:rsidP="0087673E">
      <w:pPr>
        <w:suppressAutoHyphens w:val="0"/>
        <w:rPr>
          <w:rFonts w:eastAsia="Calibri"/>
          <w:lang w:eastAsia="en-US"/>
        </w:rPr>
      </w:pPr>
      <w:r w:rsidRPr="006C5D1B">
        <w:rPr>
          <w:rFonts w:eastAsia="Calibri"/>
          <w:lang w:eastAsia="en-US"/>
        </w:rPr>
        <w:t xml:space="preserve">El. p. </w:t>
      </w:r>
      <w:r w:rsidR="00604DCB">
        <w:rPr>
          <w:rFonts w:eastAsia="Calibri"/>
          <w:lang w:eastAsia="en-US"/>
        </w:rPr>
        <w:t>smmin</w:t>
      </w:r>
      <w:r w:rsidR="006241C7" w:rsidRPr="006C5D1B">
        <w:rPr>
          <w:rFonts w:eastAsia="Calibri"/>
          <w:lang w:eastAsia="en-US"/>
        </w:rPr>
        <w:t>@</w:t>
      </w:r>
      <w:r w:rsidR="00604DCB">
        <w:rPr>
          <w:rFonts w:eastAsia="Calibri"/>
          <w:lang w:eastAsia="en-US"/>
        </w:rPr>
        <w:t>smm</w:t>
      </w:r>
      <w:r w:rsidR="006241C7" w:rsidRPr="006C5D1B">
        <w:rPr>
          <w:rFonts w:eastAsia="Calibri"/>
          <w:lang w:eastAsia="en-US"/>
        </w:rPr>
        <w:t>.lt</w:t>
      </w:r>
      <w:r w:rsidRPr="006C5D1B">
        <w:rPr>
          <w:rFonts w:eastAsia="Calibri"/>
          <w:lang w:eastAsia="en-US"/>
        </w:rPr>
        <w:tab/>
      </w:r>
      <w:r w:rsidRPr="006C5D1B">
        <w:rPr>
          <w:rFonts w:eastAsia="Calibri"/>
          <w:lang w:eastAsia="en-US"/>
        </w:rPr>
        <w:tab/>
        <w:t xml:space="preserve">     </w:t>
      </w:r>
    </w:p>
    <w:p w14:paraId="6C140E5C" w14:textId="77777777" w:rsidR="007547BF" w:rsidRPr="006C5D1B" w:rsidRDefault="007547BF">
      <w:pPr>
        <w:suppressAutoHyphens w:val="0"/>
        <w:rPr>
          <w:rFonts w:eastAsia="Calibri"/>
          <w:lang w:eastAsia="en-US"/>
        </w:rPr>
      </w:pPr>
    </w:p>
    <w:tbl>
      <w:tblPr>
        <w:tblpPr w:leftFromText="180" w:rightFromText="180" w:vertAnchor="page" w:horzAnchor="margin" w:tblpY="2551"/>
        <w:tblW w:w="10507" w:type="dxa"/>
        <w:tblLook w:val="04A0" w:firstRow="1" w:lastRow="0" w:firstColumn="1" w:lastColumn="0" w:noHBand="0" w:noVBand="1"/>
      </w:tblPr>
      <w:tblGrid>
        <w:gridCol w:w="10507"/>
      </w:tblGrid>
      <w:tr w:rsidR="006C5D1B" w:rsidRPr="006C5D1B" w14:paraId="78A1E3C0" w14:textId="77777777">
        <w:trPr>
          <w:trHeight w:val="276"/>
        </w:trPr>
        <w:tc>
          <w:tcPr>
            <w:tcW w:w="10507" w:type="dxa"/>
            <w:vMerge w:val="restart"/>
            <w:shd w:val="clear" w:color="auto" w:fill="auto"/>
          </w:tcPr>
          <w:p w14:paraId="5070B04F" w14:textId="77777777" w:rsidR="004647BE" w:rsidRPr="006C5D1B" w:rsidRDefault="004647BE">
            <w:pPr>
              <w:suppressAutoHyphens w:val="0"/>
              <w:rPr>
                <w:rFonts w:eastAsia="Calibri"/>
                <w:lang w:eastAsia="en-US"/>
              </w:rPr>
            </w:pPr>
          </w:p>
          <w:p w14:paraId="0E289CA5" w14:textId="77777777" w:rsidR="004647BE" w:rsidRPr="006C5D1B" w:rsidRDefault="004647BE">
            <w:pPr>
              <w:suppressAutoHyphens w:val="0"/>
              <w:rPr>
                <w:rFonts w:eastAsia="Calibri"/>
                <w:lang w:eastAsia="en-US"/>
              </w:rPr>
            </w:pPr>
          </w:p>
          <w:p w14:paraId="470E2688" w14:textId="77777777" w:rsidR="004647BE" w:rsidRPr="006C5D1B" w:rsidRDefault="004647BE">
            <w:pPr>
              <w:suppressAutoHyphens w:val="0"/>
              <w:rPr>
                <w:rFonts w:eastAsia="Calibri"/>
                <w:lang w:eastAsia="en-US"/>
              </w:rPr>
            </w:pPr>
          </w:p>
          <w:p w14:paraId="04E8F8EA" w14:textId="77777777" w:rsidR="004647BE" w:rsidRPr="006C5D1B" w:rsidRDefault="004647BE">
            <w:pPr>
              <w:suppressAutoHyphens w:val="0"/>
              <w:rPr>
                <w:rFonts w:eastAsia="Calibri"/>
                <w:lang w:eastAsia="en-US"/>
              </w:rPr>
            </w:pPr>
          </w:p>
        </w:tc>
      </w:tr>
      <w:tr w:rsidR="006C5D1B" w:rsidRPr="006C5D1B" w14:paraId="41E455B4" w14:textId="77777777">
        <w:trPr>
          <w:trHeight w:val="276"/>
        </w:trPr>
        <w:tc>
          <w:tcPr>
            <w:tcW w:w="10507" w:type="dxa"/>
            <w:vMerge/>
            <w:shd w:val="clear" w:color="auto" w:fill="auto"/>
            <w:vAlign w:val="center"/>
          </w:tcPr>
          <w:p w14:paraId="75AB262C" w14:textId="77777777" w:rsidR="004647BE" w:rsidRPr="006C5D1B" w:rsidRDefault="004647BE">
            <w:pPr>
              <w:suppressAutoHyphens w:val="0"/>
              <w:rPr>
                <w:rFonts w:eastAsia="Calibri"/>
                <w:lang w:eastAsia="en-US"/>
              </w:rPr>
            </w:pPr>
          </w:p>
        </w:tc>
      </w:tr>
    </w:tbl>
    <w:p w14:paraId="6E704AF6" w14:textId="77777777" w:rsidR="00DA3D6E" w:rsidRDefault="00DA3D6E" w:rsidP="00872B97">
      <w:pPr>
        <w:shd w:val="clear" w:color="auto" w:fill="FFFFFF"/>
        <w:jc w:val="both"/>
        <w:rPr>
          <w:b/>
          <w:color w:val="000000"/>
        </w:rPr>
      </w:pPr>
    </w:p>
    <w:p w14:paraId="569A0714" w14:textId="0D04DD2C" w:rsidR="006C5D1B" w:rsidRPr="001C0220" w:rsidRDefault="006C5D1B" w:rsidP="006C5D1B">
      <w:pPr>
        <w:jc w:val="both"/>
        <w:rPr>
          <w:b/>
          <w:bCs/>
          <w:caps/>
        </w:rPr>
      </w:pPr>
      <w:r w:rsidRPr="001C0220">
        <w:rPr>
          <w:b/>
          <w:bCs/>
          <w:caps/>
        </w:rPr>
        <w:t xml:space="preserve">dėl </w:t>
      </w:r>
      <w:r w:rsidR="00604DCB" w:rsidRPr="004335C2">
        <w:rPr>
          <w:b/>
        </w:rPr>
        <w:t>LIETUVOS RESPUBLIKOS VYRIAUSYBĖS NUTARIMO PROJEKTO</w:t>
      </w:r>
    </w:p>
    <w:p w14:paraId="47EB8DC5" w14:textId="77777777" w:rsidR="00140375" w:rsidRDefault="00140375" w:rsidP="00140375">
      <w:pPr>
        <w:jc w:val="both"/>
      </w:pPr>
    </w:p>
    <w:p w14:paraId="6E0E63F4" w14:textId="77777777" w:rsidR="006C5D1B" w:rsidRDefault="006C5D1B" w:rsidP="00C338F1">
      <w:pPr>
        <w:pStyle w:val="Sraopastraipa"/>
        <w:spacing w:line="360" w:lineRule="auto"/>
        <w:ind w:left="0" w:firstLine="851"/>
        <w:jc w:val="both"/>
      </w:pPr>
    </w:p>
    <w:p w14:paraId="02BA13BA" w14:textId="3EF7025A" w:rsidR="00CD3B54" w:rsidRPr="00604DCB" w:rsidRDefault="00105A9C" w:rsidP="00C338F1">
      <w:pPr>
        <w:pStyle w:val="Sraopastraipa"/>
        <w:spacing w:line="360" w:lineRule="auto"/>
        <w:ind w:left="0" w:firstLine="851"/>
        <w:jc w:val="both"/>
      </w:pPr>
      <w:r>
        <w:t>Lietuvos Respublikos specialiųjų tyrimų tarnyba, s</w:t>
      </w:r>
      <w:r w:rsidR="00EC1DEE" w:rsidRPr="00604DCB">
        <w:t>usipa</w:t>
      </w:r>
      <w:r w:rsidR="00DA3D6E" w:rsidRPr="00604DCB">
        <w:t>ž</w:t>
      </w:r>
      <w:r w:rsidR="00EC1DEE" w:rsidRPr="00604DCB">
        <w:t>i</w:t>
      </w:r>
      <w:r>
        <w:t>nusi su</w:t>
      </w:r>
      <w:r w:rsidR="00EC1DEE" w:rsidRPr="00604DCB">
        <w:t xml:space="preserve"> derinimui </w:t>
      </w:r>
      <w:r w:rsidR="00BD7F31" w:rsidRPr="00604DCB">
        <w:t xml:space="preserve">pateiktu </w:t>
      </w:r>
      <w:r w:rsidR="00604DCB" w:rsidRPr="00604DCB">
        <w:t>patikslint</w:t>
      </w:r>
      <w:r w:rsidR="00604DCB">
        <w:t>u</w:t>
      </w:r>
      <w:r w:rsidR="00604DCB" w:rsidRPr="00604DCB">
        <w:t xml:space="preserve"> Lietuvos Respublikos Vyriausybės nutarimo „Dėl Lietuvos Respublikos Vyriausybės 2019 m. sausio 23 d. nutarimo Nr. 85 „Dėl Sporto rėmimo fondo lėšų paskirstymo proporcijų, Sporto rėmimo fondo administravimui skirtų lėšų dalies nustatymo ir Sporto rėmimo fondo lėšomis finansuojamų sporto projektų finansavimo tvarkos aprašo patvirtinimo“ pakeitimo“ </w:t>
      </w:r>
      <w:r w:rsidR="00C338F1" w:rsidRPr="00604DCB">
        <w:t xml:space="preserve">projektu </w:t>
      </w:r>
      <w:r w:rsidR="00604DCB">
        <w:t xml:space="preserve">(toliau – Nutarimo projektas)  </w:t>
      </w:r>
      <w:r w:rsidR="006F250D" w:rsidRPr="00604DCB">
        <w:t xml:space="preserve">(TAIS registracijos Nr. </w:t>
      </w:r>
      <w:r w:rsidR="00604DCB" w:rsidRPr="00604DCB">
        <w:rPr>
          <w:color w:val="333333"/>
          <w:shd w:val="clear" w:color="auto" w:fill="FFFFFF"/>
        </w:rPr>
        <w:t>21-28077(3)</w:t>
      </w:r>
      <w:r w:rsidR="006F250D" w:rsidRPr="00604DCB">
        <w:t>)</w:t>
      </w:r>
      <w:r w:rsidR="006C5D1B" w:rsidRPr="00604DCB">
        <w:t>,</w:t>
      </w:r>
      <w:r w:rsidR="00BD7F31" w:rsidRPr="00604DCB">
        <w:t xml:space="preserve"> </w:t>
      </w:r>
      <w:r w:rsidR="00604DCB" w:rsidRPr="00604DCB">
        <w:t xml:space="preserve">pastabų ir pasiūlymų </w:t>
      </w:r>
      <w:r w:rsidR="00604DCB">
        <w:t>dėl Nutarimo projekt</w:t>
      </w:r>
      <w:r w:rsidR="00AF1E10">
        <w:t>e esančių nuostatų</w:t>
      </w:r>
      <w:r w:rsidR="00604DCB" w:rsidRPr="00604DCB">
        <w:t xml:space="preserve"> </w:t>
      </w:r>
      <w:r w:rsidR="00BD7F31" w:rsidRPr="00604DCB">
        <w:t xml:space="preserve">pagal kompetenciją neturi. </w:t>
      </w:r>
    </w:p>
    <w:p w14:paraId="01967EA8" w14:textId="24C52800" w:rsidR="00604DCB" w:rsidRDefault="00AF1E10" w:rsidP="00C338F1">
      <w:pPr>
        <w:pStyle w:val="Sraopastraipa"/>
        <w:spacing w:line="360" w:lineRule="auto"/>
        <w:ind w:left="0" w:firstLine="851"/>
        <w:jc w:val="both"/>
      </w:pPr>
      <w:r>
        <w:t xml:space="preserve">Tačiau </w:t>
      </w:r>
      <w:r w:rsidR="00105A9C">
        <w:t xml:space="preserve">atkreipiame dėmesį, kad </w:t>
      </w:r>
      <w:r>
        <w:t>dėl kitų šiuo metu galiojanči</w:t>
      </w:r>
      <w:r w:rsidR="00105A9C">
        <w:t>ų minėtu</w:t>
      </w:r>
      <w:r>
        <w:t xml:space="preserve"> </w:t>
      </w:r>
      <w:r w:rsidR="00105A9C" w:rsidRPr="00604DCB">
        <w:t>Lietuvos Respublikos Vyriausybės nutarim</w:t>
      </w:r>
      <w:r w:rsidR="00105A9C">
        <w:t xml:space="preserve">u patvirtintų </w:t>
      </w:r>
      <w:r w:rsidRPr="00604DCB">
        <w:t>Sporto rėmimo fondo lėšomis finansuojamų sporto projektų finansavimo tvarkos aprašo</w:t>
      </w:r>
      <w:r>
        <w:t xml:space="preserve"> nuostatų išlieka aktualios </w:t>
      </w:r>
      <w:r>
        <w:rPr>
          <w:color w:val="000000"/>
        </w:rPr>
        <w:t>2021 m. rugsėjo  13 d. antikorupcinio vertinimo išvadoje Nr. 4-01-6760</w:t>
      </w:r>
      <w:r w:rsidR="00274C26">
        <w:rPr>
          <w:rStyle w:val="Puslapioinaosnuoroda"/>
          <w:color w:val="000000"/>
        </w:rPr>
        <w:footnoteReference w:id="1"/>
      </w:r>
      <w:r>
        <w:rPr>
          <w:color w:val="000000"/>
        </w:rPr>
        <w:t xml:space="preserve"> pateiktos  pastabos (1.2 pastaba dėl per didelės </w:t>
      </w:r>
      <w:proofErr w:type="spellStart"/>
      <w:r>
        <w:rPr>
          <w:color w:val="000000"/>
        </w:rPr>
        <w:t>diskrecijos</w:t>
      </w:r>
      <w:proofErr w:type="spellEnd"/>
      <w:r>
        <w:rPr>
          <w:color w:val="000000"/>
        </w:rPr>
        <w:t xml:space="preserve"> priimant sprendimą pagal </w:t>
      </w:r>
      <w:r w:rsidR="00274C26">
        <w:rPr>
          <w:color w:val="000000"/>
        </w:rPr>
        <w:t>a</w:t>
      </w:r>
      <w:r>
        <w:rPr>
          <w:color w:val="000000"/>
        </w:rPr>
        <w:t xml:space="preserve">prašo 53 punktą, 2.3 pastaba dėl pareiškėjų teisės gauti išsamią informaciją apie laimėjusių paraiškų įvertinimą), </w:t>
      </w:r>
      <w:r w:rsidR="00215263">
        <w:rPr>
          <w:color w:val="000000"/>
        </w:rPr>
        <w:t>2019 m. spalio 22 d. antikorupcinio vertinimo išvadoje Nr. 4-01-8995</w:t>
      </w:r>
      <w:r w:rsidR="00274C26">
        <w:rPr>
          <w:rStyle w:val="Puslapioinaosnuoroda"/>
          <w:color w:val="000000"/>
        </w:rPr>
        <w:footnoteReference w:id="2"/>
      </w:r>
      <w:r w:rsidR="00215263">
        <w:rPr>
          <w:color w:val="000000"/>
        </w:rPr>
        <w:t xml:space="preserve"> pateikt</w:t>
      </w:r>
      <w:r w:rsidR="00274C26">
        <w:rPr>
          <w:color w:val="000000"/>
        </w:rPr>
        <w:t>os</w:t>
      </w:r>
      <w:r w:rsidR="00215263">
        <w:rPr>
          <w:color w:val="000000"/>
        </w:rPr>
        <w:t xml:space="preserve"> pastab</w:t>
      </w:r>
      <w:r w:rsidR="00274C26">
        <w:rPr>
          <w:color w:val="000000"/>
        </w:rPr>
        <w:t>os</w:t>
      </w:r>
      <w:r w:rsidR="00215263">
        <w:rPr>
          <w:color w:val="000000"/>
        </w:rPr>
        <w:t xml:space="preserve"> dėl </w:t>
      </w:r>
      <w:r w:rsidR="00215263">
        <w:rPr>
          <w:color w:val="000000"/>
          <w:shd w:val="clear" w:color="auto" w:fill="FFFFFF"/>
        </w:rPr>
        <w:t xml:space="preserve"> n</w:t>
      </w:r>
      <w:r>
        <w:rPr>
          <w:color w:val="000000"/>
          <w:shd w:val="clear" w:color="auto" w:fill="FFFFFF"/>
        </w:rPr>
        <w:t>ustatyt</w:t>
      </w:r>
      <w:r w:rsidR="00215263">
        <w:rPr>
          <w:color w:val="000000"/>
          <w:shd w:val="clear" w:color="auto" w:fill="FFFFFF"/>
        </w:rPr>
        <w:t>ų</w:t>
      </w:r>
      <w:r>
        <w:rPr>
          <w:color w:val="000000"/>
          <w:shd w:val="clear" w:color="auto" w:fill="FFFFFF"/>
        </w:rPr>
        <w:t> </w:t>
      </w:r>
      <w:r>
        <w:rPr>
          <w:color w:val="000000"/>
        </w:rPr>
        <w:t>didel</w:t>
      </w:r>
      <w:r w:rsidR="00215263">
        <w:rPr>
          <w:color w:val="000000"/>
        </w:rPr>
        <w:t>ių</w:t>
      </w:r>
      <w:r>
        <w:rPr>
          <w:color w:val="000000"/>
        </w:rPr>
        <w:t xml:space="preserve"> galimų skirti balų interval</w:t>
      </w:r>
      <w:r w:rsidR="00215263">
        <w:rPr>
          <w:color w:val="000000"/>
        </w:rPr>
        <w:t>ų ir</w:t>
      </w:r>
      <w:r>
        <w:rPr>
          <w:color w:val="000000"/>
        </w:rPr>
        <w:t> sporto projektų vertinimo</w:t>
      </w:r>
      <w:r>
        <w:rPr>
          <w:color w:val="000000"/>
          <w:shd w:val="clear" w:color="auto" w:fill="FFFFFF"/>
        </w:rPr>
        <w:t> kriterij</w:t>
      </w:r>
      <w:r w:rsidR="00215263">
        <w:rPr>
          <w:color w:val="000000"/>
          <w:shd w:val="clear" w:color="auto" w:fill="FFFFFF"/>
        </w:rPr>
        <w:t>ų</w:t>
      </w:r>
      <w:r w:rsidR="00F201CA">
        <w:rPr>
          <w:color w:val="000000"/>
          <w:shd w:val="clear" w:color="auto" w:fill="FFFFFF"/>
        </w:rPr>
        <w:t xml:space="preserve"> </w:t>
      </w:r>
      <w:r w:rsidR="00F201CA" w:rsidRPr="00391A24">
        <w:rPr>
          <w:color w:val="000000"/>
        </w:rPr>
        <w:t>(2.</w:t>
      </w:r>
      <w:r w:rsidR="00F201CA">
        <w:rPr>
          <w:color w:val="000000"/>
        </w:rPr>
        <w:t>4</w:t>
      </w:r>
      <w:r w:rsidR="00F201CA" w:rsidRPr="00391A24">
        <w:rPr>
          <w:color w:val="000000"/>
        </w:rPr>
        <w:t xml:space="preserve"> pastaba)</w:t>
      </w:r>
      <w:r w:rsidR="00F201CA">
        <w:rPr>
          <w:color w:val="000000"/>
          <w:shd w:val="clear" w:color="auto" w:fill="FFFFFF"/>
        </w:rPr>
        <w:t xml:space="preserve">, </w:t>
      </w:r>
      <w:r w:rsidR="00F201CA" w:rsidRPr="00391A24">
        <w:rPr>
          <w:color w:val="000000"/>
        </w:rPr>
        <w:t xml:space="preserve">dėl reikalavimų </w:t>
      </w:r>
      <w:r w:rsidR="00105A9C">
        <w:rPr>
          <w:color w:val="000000"/>
        </w:rPr>
        <w:t xml:space="preserve">sporto </w:t>
      </w:r>
      <w:r w:rsidR="00F201CA" w:rsidRPr="00391A24">
        <w:rPr>
          <w:color w:val="000000"/>
        </w:rPr>
        <w:t>projektus vertinančių institucijų darbuotojams (2.1.2 pastaba)</w:t>
      </w:r>
      <w:r w:rsidR="00F201CA">
        <w:rPr>
          <w:color w:val="000000"/>
          <w:shd w:val="clear" w:color="auto" w:fill="FFFFFF"/>
        </w:rPr>
        <w:t xml:space="preserve">, </w:t>
      </w:r>
      <w:r w:rsidR="00F201CA" w:rsidRPr="00391A24">
        <w:rPr>
          <w:color w:val="000000"/>
        </w:rPr>
        <w:t>dėl vertintojų ir ekspertų kompetencijų atskyrimo</w:t>
      </w:r>
      <w:r w:rsidR="00F201CA">
        <w:rPr>
          <w:color w:val="000000"/>
        </w:rPr>
        <w:t xml:space="preserve"> </w:t>
      </w:r>
      <w:r w:rsidR="00F201CA" w:rsidRPr="00391A24">
        <w:rPr>
          <w:color w:val="000000"/>
        </w:rPr>
        <w:t>(2.1.3 pastaba)</w:t>
      </w:r>
      <w:r w:rsidR="00F201CA">
        <w:rPr>
          <w:color w:val="000000"/>
        </w:rPr>
        <w:t xml:space="preserve"> ir kt.</w:t>
      </w:r>
    </w:p>
    <w:p w14:paraId="3EEC0EE0" w14:textId="274A5708" w:rsidR="006C5D1B" w:rsidRPr="00F63C56" w:rsidRDefault="00604DCB" w:rsidP="00274C26">
      <w:pPr>
        <w:suppressAutoHyphens w:val="0"/>
        <w:jc w:val="both"/>
      </w:pPr>
      <w:r w:rsidRPr="00604DCB">
        <w:rPr>
          <w:rFonts w:ascii="Arial" w:hAnsi="Arial" w:cs="Arial"/>
          <w:b/>
          <w:bCs/>
          <w:color w:val="555555"/>
          <w:sz w:val="17"/>
          <w:szCs w:val="17"/>
          <w:lang w:eastAsia="lt-LT"/>
        </w:rPr>
        <w:br/>
      </w:r>
    </w:p>
    <w:p w14:paraId="01037F92" w14:textId="77777777" w:rsidR="006C5D1B" w:rsidRPr="00F63C56" w:rsidRDefault="006C5D1B" w:rsidP="006C5D1B">
      <w:pPr>
        <w:suppressAutoHyphens w:val="0"/>
        <w:spacing w:line="276" w:lineRule="auto"/>
        <w:jc w:val="both"/>
        <w:rPr>
          <w:lang w:eastAsia="lt-LT"/>
        </w:rPr>
      </w:pPr>
      <w:r w:rsidRPr="00F63C56">
        <w:rPr>
          <w:color w:val="000000"/>
        </w:rPr>
        <w:t xml:space="preserve">Direktoriaus pavaduotoja                                                                                 </w:t>
      </w:r>
      <w:r w:rsidRPr="00F63C56">
        <w:t xml:space="preserve">     Rūta Kaziliūnaitė</w:t>
      </w:r>
    </w:p>
    <w:p w14:paraId="7E41BAF5" w14:textId="77777777" w:rsidR="006C5D1B" w:rsidRPr="00F63C56" w:rsidRDefault="006C5D1B" w:rsidP="006C5D1B">
      <w:pPr>
        <w:suppressAutoHyphens w:val="0"/>
        <w:spacing w:line="276" w:lineRule="auto"/>
        <w:jc w:val="both"/>
        <w:rPr>
          <w:rFonts w:eastAsia="Calibri"/>
          <w:lang w:eastAsia="en-US"/>
        </w:rPr>
      </w:pPr>
    </w:p>
    <w:p w14:paraId="6C15B9AC" w14:textId="6AB4F567" w:rsidR="004647BE" w:rsidRDefault="006C5D1B" w:rsidP="00274C26">
      <w:pPr>
        <w:spacing w:line="276" w:lineRule="auto"/>
      </w:pPr>
      <w:r w:rsidRPr="00F63C56">
        <w:t xml:space="preserve">Andrius Kalesnykas, tel. </w:t>
      </w:r>
      <w:r w:rsidRPr="00F63C56">
        <w:rPr>
          <w:color w:val="000000"/>
        </w:rPr>
        <w:t xml:space="preserve">8 659 35075, </w:t>
      </w:r>
      <w:r w:rsidRPr="00F63C56">
        <w:t xml:space="preserve">el. p. </w:t>
      </w:r>
      <w:hyperlink r:id="rId8" w:history="1">
        <w:r w:rsidRPr="00F63C56">
          <w:rPr>
            <w:rStyle w:val="Hipersaitas"/>
            <w:color w:val="auto"/>
            <w:u w:val="none"/>
          </w:rPr>
          <w:t>andrius.kalesnykas</w:t>
        </w:r>
        <w:r w:rsidRPr="00F63C56">
          <w:rPr>
            <w:rStyle w:val="Hipersaitas"/>
            <w:color w:val="auto"/>
            <w:u w:val="none"/>
            <w:lang w:val="en-GB"/>
          </w:rPr>
          <w:t>@stt.lt</w:t>
        </w:r>
      </w:hyperlink>
      <w:r w:rsidRPr="00F63C56">
        <w:t xml:space="preserve"> </w:t>
      </w:r>
    </w:p>
    <w:sectPr w:rsidR="004647BE">
      <w:headerReference w:type="default" r:id="rId9"/>
      <w:headerReference w:type="first" r:id="rId10"/>
      <w:footerReference w:type="first" r:id="rId11"/>
      <w:pgSz w:w="11906" w:h="16838"/>
      <w:pgMar w:top="1180" w:right="737" w:bottom="993" w:left="1701" w:header="1123" w:footer="74"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6894E" w14:textId="77777777" w:rsidR="00497A03" w:rsidRDefault="00497A03">
      <w:r>
        <w:separator/>
      </w:r>
    </w:p>
  </w:endnote>
  <w:endnote w:type="continuationSeparator" w:id="0">
    <w:p w14:paraId="26160F11" w14:textId="77777777" w:rsidR="00497A03" w:rsidRDefault="0049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94CA9" w14:textId="6ECD3BD8" w:rsidR="004647BE" w:rsidRDefault="004647BE">
    <w:pPr>
      <w:pStyle w:val="Porat"/>
      <w:tabs>
        <w:tab w:val="clear" w:pos="8306"/>
        <w:tab w:val="left" w:pos="8080"/>
        <w:tab w:val="right" w:pos="9356"/>
      </w:tabs>
    </w:pPr>
  </w:p>
  <w:p w14:paraId="2B8EA5F2" w14:textId="77777777" w:rsidR="004647BE" w:rsidRDefault="004647BE">
    <w:pPr>
      <w:pStyle w:val="Porat"/>
    </w:pPr>
  </w:p>
  <w:p w14:paraId="1A80F162" w14:textId="77777777" w:rsidR="004647BE" w:rsidRDefault="004647BE">
    <w:pPr>
      <w:pStyle w:val="Porat"/>
    </w:pPr>
  </w:p>
  <w:p w14:paraId="5FB9067B" w14:textId="77777777" w:rsidR="004647BE" w:rsidRDefault="004647BE">
    <w:pPr>
      <w:pStyle w:val="Porat"/>
    </w:pPr>
  </w:p>
  <w:p w14:paraId="583A7A45" w14:textId="77777777" w:rsidR="004647BE" w:rsidRDefault="004647BE">
    <w:pPr>
      <w:pStyle w:val="Porat"/>
    </w:pPr>
  </w:p>
  <w:p w14:paraId="56717DE2" w14:textId="77777777" w:rsidR="004647BE" w:rsidRDefault="004647BE">
    <w:pPr>
      <w:pStyle w:val="Porat"/>
    </w:pPr>
  </w:p>
  <w:p w14:paraId="5AF7389E" w14:textId="77777777" w:rsidR="004647BE" w:rsidRDefault="004647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C22F2" w14:textId="77777777" w:rsidR="00497A03" w:rsidRDefault="00497A03">
      <w:r>
        <w:separator/>
      </w:r>
    </w:p>
  </w:footnote>
  <w:footnote w:type="continuationSeparator" w:id="0">
    <w:p w14:paraId="4D485815" w14:textId="77777777" w:rsidR="00497A03" w:rsidRDefault="00497A03">
      <w:r>
        <w:continuationSeparator/>
      </w:r>
    </w:p>
  </w:footnote>
  <w:footnote w:id="1">
    <w:p w14:paraId="5F0852FF" w14:textId="3D4F4867" w:rsidR="00274C26" w:rsidRDefault="00274C26" w:rsidP="00274C26">
      <w:pPr>
        <w:pStyle w:val="Puslapioinaostekstas"/>
      </w:pPr>
      <w:r>
        <w:rPr>
          <w:rStyle w:val="Puslapioinaosnuoroda"/>
        </w:rPr>
        <w:footnoteRef/>
      </w:r>
      <w:r>
        <w:t xml:space="preserve"> </w:t>
      </w:r>
      <w:hyperlink r:id="rId1" w:anchor="_ftn3" w:history="1">
        <w:r w:rsidRPr="00274C26">
          <w:rPr>
            <w:rStyle w:val="Hipersaitas"/>
            <w:color w:val="auto"/>
            <w:u w:val="none"/>
          </w:rPr>
          <w:t>https://e-seimas.lrs.lt/rs/legalact/TAK/23122bf0145211ecad9fbbf5f006237b/#_ftn3</w:t>
        </w:r>
      </w:hyperlink>
    </w:p>
    <w:p w14:paraId="15B531F5" w14:textId="77777777" w:rsidR="00274C26" w:rsidRDefault="00274C26" w:rsidP="00274C26">
      <w:pPr>
        <w:pStyle w:val="Puslapioinaostekstas"/>
      </w:pPr>
    </w:p>
  </w:footnote>
  <w:footnote w:id="2">
    <w:p w14:paraId="08EB960D" w14:textId="54F90064" w:rsidR="00274C26" w:rsidRDefault="00274C26" w:rsidP="00274C26">
      <w:pPr>
        <w:pStyle w:val="Puslapioinaostekstas"/>
      </w:pPr>
      <w:r>
        <w:rPr>
          <w:rStyle w:val="Puslapioinaosnuoroda"/>
        </w:rPr>
        <w:footnoteRef/>
      </w:r>
      <w:r>
        <w:t xml:space="preserve"> </w:t>
      </w:r>
      <w:r w:rsidRPr="00274C26">
        <w:t>https://e-seimas.lrs.lt/portal/legalAct/lt/TAK/847f7ff0f4bf11e9b399af08d0c47fd2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348713"/>
      <w:docPartObj>
        <w:docPartGallery w:val="Page Numbers (Top of Page)"/>
        <w:docPartUnique/>
      </w:docPartObj>
    </w:sdtPr>
    <w:sdtEndPr/>
    <w:sdtContent>
      <w:p w14:paraId="562D7305" w14:textId="1D462193" w:rsidR="004647BE" w:rsidRDefault="00F63503">
        <w:pPr>
          <w:pStyle w:val="Antrats"/>
          <w:jc w:val="center"/>
        </w:pPr>
        <w:r>
          <w:fldChar w:fldCharType="begin"/>
        </w:r>
        <w:r>
          <w:instrText>PAGE</w:instrText>
        </w:r>
        <w:r>
          <w:fldChar w:fldCharType="separate"/>
        </w:r>
        <w:r w:rsidR="006C5D1B">
          <w:rPr>
            <w:noProof/>
          </w:rPr>
          <w:t>2</w:t>
        </w:r>
        <w:r>
          <w:fldChar w:fldCharType="end"/>
        </w:r>
      </w:p>
    </w:sdtContent>
  </w:sdt>
  <w:p w14:paraId="28A272F1" w14:textId="77777777" w:rsidR="004647BE" w:rsidRDefault="004647BE">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8F5C3" w14:textId="77777777" w:rsidR="004647BE" w:rsidRDefault="00F63503">
    <w:pPr>
      <w:tabs>
        <w:tab w:val="right" w:pos="8306"/>
      </w:tabs>
      <w:suppressAutoHyphens w:val="0"/>
      <w:jc w:val="center"/>
      <w:rPr>
        <w:sz w:val="28"/>
        <w:szCs w:val="28"/>
        <w:lang w:eastAsia="en-US"/>
      </w:rPr>
    </w:pPr>
    <w:r>
      <w:rPr>
        <w:noProof/>
        <w:lang w:eastAsia="lt-LT"/>
      </w:rPr>
      <w:drawing>
        <wp:inline distT="0" distB="0" distL="0" distR="0" wp14:anchorId="33932862" wp14:editId="2F81030E">
          <wp:extent cx="563880" cy="556260"/>
          <wp:effectExtent l="0" t="0" r="0" b="0"/>
          <wp:docPr id="1" name="Paveikslėlis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image001"/>
                  <pic:cNvPicPr>
                    <a:picLocks noChangeAspect="1" noChangeArrowheads="1"/>
                  </pic:cNvPicPr>
                </pic:nvPicPr>
                <pic:blipFill>
                  <a:blip r:embed="rId1"/>
                  <a:stretch>
                    <a:fillRect/>
                  </a:stretch>
                </pic:blipFill>
                <pic:spPr bwMode="auto">
                  <a:xfrm>
                    <a:off x="0" y="0"/>
                    <a:ext cx="563880" cy="556260"/>
                  </a:xfrm>
                  <a:prstGeom prst="rect">
                    <a:avLst/>
                  </a:prstGeom>
                </pic:spPr>
              </pic:pic>
            </a:graphicData>
          </a:graphic>
        </wp:inline>
      </w:drawing>
    </w:r>
  </w:p>
  <w:p w14:paraId="0498FF9A" w14:textId="77777777" w:rsidR="004647BE" w:rsidRDefault="004647BE">
    <w:pPr>
      <w:tabs>
        <w:tab w:val="right" w:pos="8306"/>
      </w:tabs>
      <w:suppressAutoHyphens w:val="0"/>
      <w:jc w:val="center"/>
      <w:rPr>
        <w:sz w:val="16"/>
        <w:lang w:eastAsia="en-US"/>
      </w:rPr>
    </w:pPr>
  </w:p>
  <w:p w14:paraId="7C926E8A" w14:textId="77777777" w:rsidR="004647BE" w:rsidRDefault="00F63503">
    <w:pPr>
      <w:suppressAutoHyphens w:val="0"/>
      <w:jc w:val="center"/>
      <w:rPr>
        <w:b/>
        <w:bCs/>
        <w:sz w:val="26"/>
        <w:lang w:eastAsia="en-US"/>
      </w:rPr>
    </w:pPr>
    <w:r>
      <w:rPr>
        <w:b/>
        <w:bCs/>
        <w:sz w:val="26"/>
        <w:lang w:eastAsia="en-US"/>
      </w:rPr>
      <w:t>LIETUVOS RESPUBLIKOS SPECIALIŲJŲ TYRIMŲ TARNYBA</w:t>
    </w:r>
  </w:p>
  <w:p w14:paraId="18A79BCC" w14:textId="77777777" w:rsidR="004647BE" w:rsidRDefault="004647BE">
    <w:pPr>
      <w:suppressAutoHyphens w:val="0"/>
      <w:jc w:val="center"/>
      <w:rPr>
        <w:b/>
        <w:bCs/>
        <w:sz w:val="26"/>
        <w:lang w:eastAsia="en-US"/>
      </w:rPr>
    </w:pPr>
  </w:p>
  <w:p w14:paraId="711097BB" w14:textId="77777777" w:rsidR="004647BE" w:rsidRDefault="00F63503">
    <w:pPr>
      <w:pBdr>
        <w:bottom w:val="single" w:sz="4" w:space="1" w:color="000000"/>
      </w:pBdr>
      <w:suppressAutoHyphens w:val="0"/>
      <w:jc w:val="center"/>
      <w:rPr>
        <w:sz w:val="20"/>
        <w:lang w:eastAsia="en-US"/>
      </w:rPr>
    </w:pPr>
    <w:r>
      <w:rPr>
        <w:sz w:val="20"/>
        <w:lang w:eastAsia="en-US"/>
      </w:rPr>
      <w:t xml:space="preserve">Biudžetinė įstaiga, A. Jakšto g. 6, LT-01105 Vilnius, </w:t>
    </w:r>
  </w:p>
  <w:p w14:paraId="2499CABC" w14:textId="77777777" w:rsidR="004647BE" w:rsidRDefault="00F63503">
    <w:pPr>
      <w:pBdr>
        <w:bottom w:val="single" w:sz="4" w:space="1" w:color="000000"/>
      </w:pBdr>
      <w:suppressAutoHyphens w:val="0"/>
      <w:jc w:val="center"/>
      <w:rPr>
        <w:sz w:val="20"/>
        <w:lang w:eastAsia="en-US"/>
      </w:rPr>
    </w:pPr>
    <w:r>
      <w:rPr>
        <w:sz w:val="20"/>
        <w:lang w:eastAsia="en-US"/>
      </w:rPr>
      <w:t>tel. 8 706 63 335, el. p. dokumentai@stt.lt</w:t>
    </w:r>
  </w:p>
  <w:p w14:paraId="3B03540E" w14:textId="77777777" w:rsidR="004647BE" w:rsidRDefault="00F63503">
    <w:pPr>
      <w:pBdr>
        <w:bottom w:val="single" w:sz="4" w:space="1" w:color="000000"/>
      </w:pBdr>
      <w:suppressAutoHyphens w:val="0"/>
      <w:jc w:val="center"/>
      <w:rPr>
        <w:sz w:val="20"/>
        <w:lang w:eastAsia="en-US"/>
      </w:rPr>
    </w:pPr>
    <w:r>
      <w:rPr>
        <w:sz w:val="20"/>
        <w:lang w:eastAsia="en-US"/>
      </w:rPr>
      <w:t>Duomenys kaupiami ir saugomi Juridinių asmenų registre, kodas 188659948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41DCC"/>
    <w:multiLevelType w:val="multilevel"/>
    <w:tmpl w:val="C5A27114"/>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8033E6D"/>
    <w:multiLevelType w:val="multilevel"/>
    <w:tmpl w:val="5790A71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71603E31"/>
    <w:multiLevelType w:val="hybridMultilevel"/>
    <w:tmpl w:val="448E62C0"/>
    <w:lvl w:ilvl="0" w:tplc="F01CE1A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7DE4779"/>
    <w:multiLevelType w:val="hybridMultilevel"/>
    <w:tmpl w:val="91AC0280"/>
    <w:lvl w:ilvl="0" w:tplc="4B72A4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BE"/>
    <w:rsid w:val="00002211"/>
    <w:rsid w:val="00020F15"/>
    <w:rsid w:val="00024E31"/>
    <w:rsid w:val="00047CFA"/>
    <w:rsid w:val="00051A07"/>
    <w:rsid w:val="00051E3B"/>
    <w:rsid w:val="00053C69"/>
    <w:rsid w:val="00063BAA"/>
    <w:rsid w:val="00063F5C"/>
    <w:rsid w:val="00064235"/>
    <w:rsid w:val="00066A6B"/>
    <w:rsid w:val="000672CB"/>
    <w:rsid w:val="00071DA7"/>
    <w:rsid w:val="00077519"/>
    <w:rsid w:val="00084567"/>
    <w:rsid w:val="000867F0"/>
    <w:rsid w:val="000906F4"/>
    <w:rsid w:val="0009646C"/>
    <w:rsid w:val="000A4C1D"/>
    <w:rsid w:val="000B096B"/>
    <w:rsid w:val="000B74CE"/>
    <w:rsid w:val="000D03E8"/>
    <w:rsid w:val="000D7C8D"/>
    <w:rsid w:val="000E12F3"/>
    <w:rsid w:val="000E4D34"/>
    <w:rsid w:val="000F491B"/>
    <w:rsid w:val="00104AC7"/>
    <w:rsid w:val="00105A9C"/>
    <w:rsid w:val="00116466"/>
    <w:rsid w:val="00140375"/>
    <w:rsid w:val="00151ADF"/>
    <w:rsid w:val="00180B93"/>
    <w:rsid w:val="001829B0"/>
    <w:rsid w:val="0018623C"/>
    <w:rsid w:val="00192740"/>
    <w:rsid w:val="001A03A2"/>
    <w:rsid w:val="001A64A1"/>
    <w:rsid w:val="001B7457"/>
    <w:rsid w:val="001C033B"/>
    <w:rsid w:val="001C4E32"/>
    <w:rsid w:val="001D335F"/>
    <w:rsid w:val="001D7204"/>
    <w:rsid w:val="001E3028"/>
    <w:rsid w:val="001E3596"/>
    <w:rsid w:val="001F1318"/>
    <w:rsid w:val="00201B01"/>
    <w:rsid w:val="00201F65"/>
    <w:rsid w:val="002110D7"/>
    <w:rsid w:val="00215263"/>
    <w:rsid w:val="00230B93"/>
    <w:rsid w:val="00231199"/>
    <w:rsid w:val="00253A38"/>
    <w:rsid w:val="00257AEF"/>
    <w:rsid w:val="002620C2"/>
    <w:rsid w:val="00262B09"/>
    <w:rsid w:val="00263E1C"/>
    <w:rsid w:val="00271B30"/>
    <w:rsid w:val="00274C26"/>
    <w:rsid w:val="0028279A"/>
    <w:rsid w:val="00286F06"/>
    <w:rsid w:val="00290117"/>
    <w:rsid w:val="00293379"/>
    <w:rsid w:val="00293F53"/>
    <w:rsid w:val="002A5EFF"/>
    <w:rsid w:val="002B2C9B"/>
    <w:rsid w:val="002B748C"/>
    <w:rsid w:val="002D1D56"/>
    <w:rsid w:val="002D6843"/>
    <w:rsid w:val="002D7648"/>
    <w:rsid w:val="002E04CE"/>
    <w:rsid w:val="003058C0"/>
    <w:rsid w:val="00313092"/>
    <w:rsid w:val="00315FB9"/>
    <w:rsid w:val="00326C4C"/>
    <w:rsid w:val="00330225"/>
    <w:rsid w:val="00330641"/>
    <w:rsid w:val="003311B4"/>
    <w:rsid w:val="003418FD"/>
    <w:rsid w:val="0035084D"/>
    <w:rsid w:val="00352A7F"/>
    <w:rsid w:val="00355270"/>
    <w:rsid w:val="0036166E"/>
    <w:rsid w:val="00366107"/>
    <w:rsid w:val="00377CC3"/>
    <w:rsid w:val="003906CB"/>
    <w:rsid w:val="00396128"/>
    <w:rsid w:val="003A675B"/>
    <w:rsid w:val="003C0AE7"/>
    <w:rsid w:val="003C2F57"/>
    <w:rsid w:val="003E0E59"/>
    <w:rsid w:val="003E49CC"/>
    <w:rsid w:val="003E64DD"/>
    <w:rsid w:val="003F215B"/>
    <w:rsid w:val="003F68CD"/>
    <w:rsid w:val="00403AF6"/>
    <w:rsid w:val="00406C7A"/>
    <w:rsid w:val="0041136B"/>
    <w:rsid w:val="00413BCE"/>
    <w:rsid w:val="0041563B"/>
    <w:rsid w:val="004212EB"/>
    <w:rsid w:val="00426785"/>
    <w:rsid w:val="00427A6C"/>
    <w:rsid w:val="00427FD6"/>
    <w:rsid w:val="00432ED9"/>
    <w:rsid w:val="00433D3B"/>
    <w:rsid w:val="0044089D"/>
    <w:rsid w:val="00440D3B"/>
    <w:rsid w:val="00442A8F"/>
    <w:rsid w:val="00444189"/>
    <w:rsid w:val="004647BE"/>
    <w:rsid w:val="004722EE"/>
    <w:rsid w:val="004850F3"/>
    <w:rsid w:val="00486D9F"/>
    <w:rsid w:val="00486EEC"/>
    <w:rsid w:val="004873A4"/>
    <w:rsid w:val="00497A03"/>
    <w:rsid w:val="004A2A73"/>
    <w:rsid w:val="004B2568"/>
    <w:rsid w:val="004B46E6"/>
    <w:rsid w:val="004B66CE"/>
    <w:rsid w:val="004D3335"/>
    <w:rsid w:val="004E133A"/>
    <w:rsid w:val="004E2181"/>
    <w:rsid w:val="004E3795"/>
    <w:rsid w:val="004F0504"/>
    <w:rsid w:val="004F13E9"/>
    <w:rsid w:val="00500950"/>
    <w:rsid w:val="00503F3F"/>
    <w:rsid w:val="00504B40"/>
    <w:rsid w:val="00505863"/>
    <w:rsid w:val="005076E4"/>
    <w:rsid w:val="00511112"/>
    <w:rsid w:val="005161B9"/>
    <w:rsid w:val="00530C52"/>
    <w:rsid w:val="0053145F"/>
    <w:rsid w:val="00533A7F"/>
    <w:rsid w:val="00542B94"/>
    <w:rsid w:val="00545EED"/>
    <w:rsid w:val="00555ABF"/>
    <w:rsid w:val="00556F07"/>
    <w:rsid w:val="00571A85"/>
    <w:rsid w:val="00581506"/>
    <w:rsid w:val="0059092A"/>
    <w:rsid w:val="005927B2"/>
    <w:rsid w:val="00593FDC"/>
    <w:rsid w:val="00596A26"/>
    <w:rsid w:val="005A3AB3"/>
    <w:rsid w:val="005A7436"/>
    <w:rsid w:val="005B1113"/>
    <w:rsid w:val="005B2EAE"/>
    <w:rsid w:val="005B5832"/>
    <w:rsid w:val="005C334F"/>
    <w:rsid w:val="005C4644"/>
    <w:rsid w:val="005E0E2D"/>
    <w:rsid w:val="005E220A"/>
    <w:rsid w:val="005E7DA2"/>
    <w:rsid w:val="005F50B4"/>
    <w:rsid w:val="00604DCB"/>
    <w:rsid w:val="006061C9"/>
    <w:rsid w:val="0061014E"/>
    <w:rsid w:val="00611C4E"/>
    <w:rsid w:val="006136EF"/>
    <w:rsid w:val="0062086A"/>
    <w:rsid w:val="006241C7"/>
    <w:rsid w:val="00631695"/>
    <w:rsid w:val="0063352F"/>
    <w:rsid w:val="006342A1"/>
    <w:rsid w:val="006415A7"/>
    <w:rsid w:val="00652090"/>
    <w:rsid w:val="00662328"/>
    <w:rsid w:val="00662E3C"/>
    <w:rsid w:val="00670BAE"/>
    <w:rsid w:val="00670D8B"/>
    <w:rsid w:val="00676097"/>
    <w:rsid w:val="00677FAA"/>
    <w:rsid w:val="00682491"/>
    <w:rsid w:val="006838AB"/>
    <w:rsid w:val="00683D31"/>
    <w:rsid w:val="00687084"/>
    <w:rsid w:val="006A17E6"/>
    <w:rsid w:val="006B11DB"/>
    <w:rsid w:val="006B2485"/>
    <w:rsid w:val="006C5D1B"/>
    <w:rsid w:val="006D13CF"/>
    <w:rsid w:val="006E0288"/>
    <w:rsid w:val="006F1A43"/>
    <w:rsid w:val="006F250D"/>
    <w:rsid w:val="006F2850"/>
    <w:rsid w:val="006F6FE4"/>
    <w:rsid w:val="00704184"/>
    <w:rsid w:val="00716BC2"/>
    <w:rsid w:val="00720247"/>
    <w:rsid w:val="0073017F"/>
    <w:rsid w:val="00745818"/>
    <w:rsid w:val="0074766A"/>
    <w:rsid w:val="00752988"/>
    <w:rsid w:val="0075388C"/>
    <w:rsid w:val="007547BF"/>
    <w:rsid w:val="00760BDD"/>
    <w:rsid w:val="00763EF2"/>
    <w:rsid w:val="0076477E"/>
    <w:rsid w:val="00764CDA"/>
    <w:rsid w:val="00765B33"/>
    <w:rsid w:val="00767C1B"/>
    <w:rsid w:val="0077080D"/>
    <w:rsid w:val="00783C21"/>
    <w:rsid w:val="00794D93"/>
    <w:rsid w:val="00796A6F"/>
    <w:rsid w:val="007A0664"/>
    <w:rsid w:val="007B1E51"/>
    <w:rsid w:val="007B341D"/>
    <w:rsid w:val="007B44ED"/>
    <w:rsid w:val="007D31D0"/>
    <w:rsid w:val="007D7C18"/>
    <w:rsid w:val="007E1ECF"/>
    <w:rsid w:val="008001CE"/>
    <w:rsid w:val="00804CBA"/>
    <w:rsid w:val="008126EA"/>
    <w:rsid w:val="0083720A"/>
    <w:rsid w:val="00840DB5"/>
    <w:rsid w:val="008411C1"/>
    <w:rsid w:val="00843205"/>
    <w:rsid w:val="0085020D"/>
    <w:rsid w:val="0085466E"/>
    <w:rsid w:val="0085513F"/>
    <w:rsid w:val="00865C60"/>
    <w:rsid w:val="00872B97"/>
    <w:rsid w:val="0087673E"/>
    <w:rsid w:val="00880921"/>
    <w:rsid w:val="00880B3A"/>
    <w:rsid w:val="00883B30"/>
    <w:rsid w:val="008A54A3"/>
    <w:rsid w:val="008A56BF"/>
    <w:rsid w:val="008B27A0"/>
    <w:rsid w:val="008C4401"/>
    <w:rsid w:val="008C7D89"/>
    <w:rsid w:val="008D63E5"/>
    <w:rsid w:val="008E10B4"/>
    <w:rsid w:val="008E48B1"/>
    <w:rsid w:val="008F3CBF"/>
    <w:rsid w:val="008F6F3F"/>
    <w:rsid w:val="0090535C"/>
    <w:rsid w:val="0093045D"/>
    <w:rsid w:val="009336F5"/>
    <w:rsid w:val="0094066A"/>
    <w:rsid w:val="00945A26"/>
    <w:rsid w:val="00965FD5"/>
    <w:rsid w:val="0096674A"/>
    <w:rsid w:val="009705EB"/>
    <w:rsid w:val="0097226A"/>
    <w:rsid w:val="00973C01"/>
    <w:rsid w:val="00982D09"/>
    <w:rsid w:val="00983996"/>
    <w:rsid w:val="00997906"/>
    <w:rsid w:val="009A088F"/>
    <w:rsid w:val="009A19ED"/>
    <w:rsid w:val="009A3489"/>
    <w:rsid w:val="009A5301"/>
    <w:rsid w:val="009C178A"/>
    <w:rsid w:val="009C5FA6"/>
    <w:rsid w:val="009D4578"/>
    <w:rsid w:val="009E2583"/>
    <w:rsid w:val="009E4B33"/>
    <w:rsid w:val="009F132D"/>
    <w:rsid w:val="009F7829"/>
    <w:rsid w:val="00A028AF"/>
    <w:rsid w:val="00A03DAC"/>
    <w:rsid w:val="00A07389"/>
    <w:rsid w:val="00A07C94"/>
    <w:rsid w:val="00A115DA"/>
    <w:rsid w:val="00A15213"/>
    <w:rsid w:val="00A3550F"/>
    <w:rsid w:val="00A40469"/>
    <w:rsid w:val="00A404D0"/>
    <w:rsid w:val="00A40B16"/>
    <w:rsid w:val="00A41864"/>
    <w:rsid w:val="00A601D4"/>
    <w:rsid w:val="00A6171E"/>
    <w:rsid w:val="00A71676"/>
    <w:rsid w:val="00A77553"/>
    <w:rsid w:val="00A819EB"/>
    <w:rsid w:val="00A84052"/>
    <w:rsid w:val="00A93A48"/>
    <w:rsid w:val="00A971DE"/>
    <w:rsid w:val="00AA7DCA"/>
    <w:rsid w:val="00AB0749"/>
    <w:rsid w:val="00AB0813"/>
    <w:rsid w:val="00AB4EC4"/>
    <w:rsid w:val="00AC128D"/>
    <w:rsid w:val="00AC4AFD"/>
    <w:rsid w:val="00AD0D91"/>
    <w:rsid w:val="00AD3142"/>
    <w:rsid w:val="00AD3834"/>
    <w:rsid w:val="00AD64B4"/>
    <w:rsid w:val="00AE0826"/>
    <w:rsid w:val="00AE4C12"/>
    <w:rsid w:val="00AF0842"/>
    <w:rsid w:val="00AF1E10"/>
    <w:rsid w:val="00B06A25"/>
    <w:rsid w:val="00B10990"/>
    <w:rsid w:val="00B10F7A"/>
    <w:rsid w:val="00B111C0"/>
    <w:rsid w:val="00B141E5"/>
    <w:rsid w:val="00B21E77"/>
    <w:rsid w:val="00B2422A"/>
    <w:rsid w:val="00B244C9"/>
    <w:rsid w:val="00B34489"/>
    <w:rsid w:val="00B3611E"/>
    <w:rsid w:val="00B44498"/>
    <w:rsid w:val="00B448B2"/>
    <w:rsid w:val="00B52FE9"/>
    <w:rsid w:val="00B533C8"/>
    <w:rsid w:val="00B5668B"/>
    <w:rsid w:val="00B56CEF"/>
    <w:rsid w:val="00B636C7"/>
    <w:rsid w:val="00B67E4B"/>
    <w:rsid w:val="00B8355E"/>
    <w:rsid w:val="00B921BF"/>
    <w:rsid w:val="00B968FB"/>
    <w:rsid w:val="00BB288A"/>
    <w:rsid w:val="00BB3937"/>
    <w:rsid w:val="00BB3FB2"/>
    <w:rsid w:val="00BC2E21"/>
    <w:rsid w:val="00BC7866"/>
    <w:rsid w:val="00BD7F31"/>
    <w:rsid w:val="00BE345A"/>
    <w:rsid w:val="00BE4473"/>
    <w:rsid w:val="00BF04C2"/>
    <w:rsid w:val="00BF327F"/>
    <w:rsid w:val="00BF7070"/>
    <w:rsid w:val="00C153DA"/>
    <w:rsid w:val="00C21448"/>
    <w:rsid w:val="00C30E80"/>
    <w:rsid w:val="00C31BCB"/>
    <w:rsid w:val="00C321F4"/>
    <w:rsid w:val="00C338F1"/>
    <w:rsid w:val="00C462B8"/>
    <w:rsid w:val="00C64441"/>
    <w:rsid w:val="00C64DAF"/>
    <w:rsid w:val="00C82752"/>
    <w:rsid w:val="00C8371C"/>
    <w:rsid w:val="00C83C11"/>
    <w:rsid w:val="00C84C04"/>
    <w:rsid w:val="00C86096"/>
    <w:rsid w:val="00C9276A"/>
    <w:rsid w:val="00C9553A"/>
    <w:rsid w:val="00C9791D"/>
    <w:rsid w:val="00CB5A08"/>
    <w:rsid w:val="00CC6829"/>
    <w:rsid w:val="00CD1C6C"/>
    <w:rsid w:val="00CD3B54"/>
    <w:rsid w:val="00CD5B5B"/>
    <w:rsid w:val="00CD775D"/>
    <w:rsid w:val="00CE4195"/>
    <w:rsid w:val="00D03963"/>
    <w:rsid w:val="00D04554"/>
    <w:rsid w:val="00D07626"/>
    <w:rsid w:val="00D13115"/>
    <w:rsid w:val="00D164BF"/>
    <w:rsid w:val="00D3254D"/>
    <w:rsid w:val="00D34A1C"/>
    <w:rsid w:val="00D37D81"/>
    <w:rsid w:val="00D421AC"/>
    <w:rsid w:val="00D5430E"/>
    <w:rsid w:val="00D63136"/>
    <w:rsid w:val="00D701DD"/>
    <w:rsid w:val="00D705C7"/>
    <w:rsid w:val="00D71D59"/>
    <w:rsid w:val="00D8574C"/>
    <w:rsid w:val="00DA0EDD"/>
    <w:rsid w:val="00DA3D6E"/>
    <w:rsid w:val="00DA65CD"/>
    <w:rsid w:val="00DB041F"/>
    <w:rsid w:val="00DB0517"/>
    <w:rsid w:val="00DB7BE3"/>
    <w:rsid w:val="00DC5532"/>
    <w:rsid w:val="00DD223A"/>
    <w:rsid w:val="00DD2890"/>
    <w:rsid w:val="00DE0958"/>
    <w:rsid w:val="00DF0A43"/>
    <w:rsid w:val="00E11370"/>
    <w:rsid w:val="00E225D7"/>
    <w:rsid w:val="00E245E0"/>
    <w:rsid w:val="00E30944"/>
    <w:rsid w:val="00E37659"/>
    <w:rsid w:val="00E41FCD"/>
    <w:rsid w:val="00E44143"/>
    <w:rsid w:val="00E50AD6"/>
    <w:rsid w:val="00E52002"/>
    <w:rsid w:val="00E61641"/>
    <w:rsid w:val="00E76C6F"/>
    <w:rsid w:val="00E7785A"/>
    <w:rsid w:val="00E82716"/>
    <w:rsid w:val="00E910A3"/>
    <w:rsid w:val="00EA0F3A"/>
    <w:rsid w:val="00EC1DEE"/>
    <w:rsid w:val="00EC779C"/>
    <w:rsid w:val="00ED6C9D"/>
    <w:rsid w:val="00ED71A2"/>
    <w:rsid w:val="00EE207E"/>
    <w:rsid w:val="00EE5180"/>
    <w:rsid w:val="00EF51BE"/>
    <w:rsid w:val="00EF545E"/>
    <w:rsid w:val="00EF5BCF"/>
    <w:rsid w:val="00EF6395"/>
    <w:rsid w:val="00EF7899"/>
    <w:rsid w:val="00F01447"/>
    <w:rsid w:val="00F07E66"/>
    <w:rsid w:val="00F12291"/>
    <w:rsid w:val="00F150DC"/>
    <w:rsid w:val="00F175EC"/>
    <w:rsid w:val="00F201CA"/>
    <w:rsid w:val="00F23D94"/>
    <w:rsid w:val="00F40A3E"/>
    <w:rsid w:val="00F4769B"/>
    <w:rsid w:val="00F63503"/>
    <w:rsid w:val="00F660C0"/>
    <w:rsid w:val="00F73E37"/>
    <w:rsid w:val="00F8509E"/>
    <w:rsid w:val="00F900F0"/>
    <w:rsid w:val="00F9304F"/>
    <w:rsid w:val="00F93C2F"/>
    <w:rsid w:val="00F9596C"/>
    <w:rsid w:val="00FA20A3"/>
    <w:rsid w:val="00FB3909"/>
    <w:rsid w:val="00FB6F8C"/>
    <w:rsid w:val="00FB7175"/>
    <w:rsid w:val="00FC07AA"/>
    <w:rsid w:val="00FD061C"/>
    <w:rsid w:val="00FD539C"/>
    <w:rsid w:val="00FD6684"/>
    <w:rsid w:val="00FE0814"/>
    <w:rsid w:val="00FE1264"/>
    <w:rsid w:val="00FE2394"/>
    <w:rsid w:val="00FF0FC0"/>
    <w:rsid w:val="00FF33A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C971"/>
  <w15:docId w15:val="{B0599CC2-D940-42F1-AE4B-8C47FBAB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qFormat/>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qFormat/>
    <w:rsid w:val="005A2039"/>
  </w:style>
  <w:style w:type="character" w:customStyle="1" w:styleId="Numeravimosimboliai">
    <w:name w:val="Numeravimo simboliai"/>
    <w:qFormat/>
    <w:rsid w:val="005A2039"/>
  </w:style>
  <w:style w:type="character" w:customStyle="1" w:styleId="InternetLink">
    <w:name w:val="Internet Link"/>
    <w:uiPriority w:val="99"/>
    <w:rsid w:val="005A2039"/>
    <w:rPr>
      <w:color w:val="0000FF"/>
      <w:u w:val="single"/>
    </w:rPr>
  </w:style>
  <w:style w:type="character" w:customStyle="1" w:styleId="Numatytasispastraiposriftas1">
    <w:name w:val="Numatytasis pastraipos šriftas1"/>
    <w:qFormat/>
    <w:rsid w:val="005A2039"/>
  </w:style>
  <w:style w:type="character" w:customStyle="1" w:styleId="PoratDiagrama">
    <w:name w:val="Poraštė Diagrama"/>
    <w:basedOn w:val="Numatytasispastraiposriftas"/>
    <w:link w:val="Porat"/>
    <w:qFormat/>
    <w:rsid w:val="00FE2B69"/>
    <w:rPr>
      <w:sz w:val="16"/>
      <w:szCs w:val="24"/>
      <w:lang w:eastAsia="ar-SA"/>
    </w:rPr>
  </w:style>
  <w:style w:type="character" w:customStyle="1" w:styleId="DebesliotekstasDiagrama">
    <w:name w:val="Debesėlio tekstas Diagrama"/>
    <w:basedOn w:val="Numatytasispastraiposriftas"/>
    <w:link w:val="Debesliotekstas"/>
    <w:qFormat/>
    <w:rsid w:val="00110A05"/>
    <w:rPr>
      <w:rFonts w:ascii="Tahoma" w:hAnsi="Tahoma" w:cs="Tahoma"/>
      <w:sz w:val="16"/>
      <w:szCs w:val="16"/>
      <w:lang w:eastAsia="ar-SA"/>
    </w:rPr>
  </w:style>
  <w:style w:type="character" w:customStyle="1" w:styleId="AntratsDiagrama">
    <w:name w:val="Antraštės Diagrama"/>
    <w:basedOn w:val="Numatytasispastraiposriftas"/>
    <w:link w:val="Antrats"/>
    <w:uiPriority w:val="99"/>
    <w:qFormat/>
    <w:rsid w:val="00783A9A"/>
    <w:rPr>
      <w:sz w:val="24"/>
      <w:szCs w:val="24"/>
      <w:lang w:eastAsia="ar-SA"/>
    </w:rPr>
  </w:style>
  <w:style w:type="character" w:customStyle="1" w:styleId="PuslapioinaostekstasDiagrama">
    <w:name w:val="Puslapio išnašos tekstas Diagrama"/>
    <w:basedOn w:val="Numatytasispastraiposriftas"/>
    <w:link w:val="Puslapioinaostekstas"/>
    <w:uiPriority w:val="99"/>
    <w:qFormat/>
    <w:rsid w:val="00C90B14"/>
  </w:style>
  <w:style w:type="character" w:customStyle="1" w:styleId="FootnoteCharacters">
    <w:name w:val="Footnote Characters"/>
    <w:qFormat/>
    <w:rsid w:val="00C90B14"/>
    <w:rPr>
      <w:vertAlign w:val="superscript"/>
    </w:rPr>
  </w:style>
  <w:style w:type="character" w:customStyle="1" w:styleId="FootnoteAnchor">
    <w:name w:val="Footnote Anchor"/>
    <w:rPr>
      <w:vertAlign w:val="superscript"/>
    </w:rPr>
  </w:style>
  <w:style w:type="character" w:customStyle="1" w:styleId="apple-converted-space">
    <w:name w:val="apple-converted-space"/>
    <w:basedOn w:val="Numatytasispastraiposriftas"/>
    <w:qFormat/>
    <w:rsid w:val="00C90B14"/>
  </w:style>
  <w:style w:type="character" w:styleId="Komentaronuoroda">
    <w:name w:val="annotation reference"/>
    <w:basedOn w:val="Numatytasispastraiposriftas"/>
    <w:semiHidden/>
    <w:unhideWhenUsed/>
    <w:qFormat/>
    <w:rsid w:val="00FA201D"/>
    <w:rPr>
      <w:sz w:val="16"/>
      <w:szCs w:val="16"/>
    </w:rPr>
  </w:style>
  <w:style w:type="character" w:customStyle="1" w:styleId="KomentarotekstasDiagrama">
    <w:name w:val="Komentaro tekstas Diagrama"/>
    <w:basedOn w:val="Numatytasispastraiposriftas"/>
    <w:link w:val="Komentarotekstas"/>
    <w:semiHidden/>
    <w:qFormat/>
    <w:rsid w:val="00FA201D"/>
    <w:rPr>
      <w:lang w:eastAsia="ar-SA"/>
    </w:rPr>
  </w:style>
  <w:style w:type="character" w:customStyle="1" w:styleId="KomentarotemaDiagrama">
    <w:name w:val="Komentaro tema Diagrama"/>
    <w:basedOn w:val="KomentarotekstasDiagrama"/>
    <w:link w:val="Komentarotema"/>
    <w:semiHidden/>
    <w:qFormat/>
    <w:rsid w:val="00FA201D"/>
    <w:rPr>
      <w:b/>
      <w:bCs/>
      <w:lang w:eastAsia="ar-SA"/>
    </w:rPr>
  </w:style>
  <w:style w:type="character" w:customStyle="1" w:styleId="Neapdorotaspaminjimas1">
    <w:name w:val="Neapdorotas paminėjimas1"/>
    <w:basedOn w:val="Numatytasispastraiposriftas"/>
    <w:uiPriority w:val="99"/>
    <w:semiHidden/>
    <w:unhideWhenUsed/>
    <w:qFormat/>
    <w:rsid w:val="00784EB5"/>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DC5CC9"/>
    <w:rPr>
      <w:color w:val="605E5C"/>
      <w:shd w:val="clear" w:color="auto" w:fill="E1DFDD"/>
    </w:rPr>
  </w:style>
  <w:style w:type="character" w:styleId="Perirtashipersaitas">
    <w:name w:val="FollowedHyperlink"/>
    <w:basedOn w:val="Numatytasispastraiposriftas"/>
    <w:semiHidden/>
    <w:unhideWhenUsed/>
    <w:qFormat/>
    <w:rsid w:val="007B1E73"/>
    <w:rPr>
      <w:color w:val="800080" w:themeColor="followedHyperlink"/>
      <w:u w:val="single"/>
    </w:rPr>
  </w:style>
  <w:style w:type="character" w:customStyle="1" w:styleId="Neapdorotaspaminjimas3">
    <w:name w:val="Neapdorotas paminėjimas3"/>
    <w:basedOn w:val="Numatytasispastraiposriftas"/>
    <w:uiPriority w:val="99"/>
    <w:semiHidden/>
    <w:unhideWhenUsed/>
    <w:qFormat/>
    <w:rsid w:val="00860B74"/>
    <w:rPr>
      <w:color w:val="605E5C"/>
      <w:shd w:val="clear" w:color="auto" w:fill="E1DFDD"/>
    </w:rPr>
  </w:style>
  <w:style w:type="character" w:customStyle="1" w:styleId="ListLabel1">
    <w:name w:val="ListLabel 1"/>
    <w:qFormat/>
    <w:rPr>
      <w:i w:val="0"/>
    </w:rPr>
  </w:style>
  <w:style w:type="character" w:customStyle="1" w:styleId="ListLabel2">
    <w:name w:val="ListLabel 2"/>
    <w:qFormat/>
    <w:rPr>
      <w:i w:val="0"/>
    </w:rPr>
  </w:style>
  <w:style w:type="character" w:customStyle="1" w:styleId="ListLabel3">
    <w:name w:val="ListLabel 3"/>
    <w:qFormat/>
    <w:rPr>
      <w:i w:val="0"/>
    </w:rPr>
  </w:style>
  <w:style w:type="character" w:customStyle="1" w:styleId="ListLabel4">
    <w:name w:val="ListLabel 4"/>
    <w:qFormat/>
    <w:rPr>
      <w:i w:val="0"/>
    </w:rPr>
  </w:style>
  <w:style w:type="character" w:customStyle="1" w:styleId="ListLabel5">
    <w:name w:val="ListLabel 5"/>
    <w:qFormat/>
    <w:rPr>
      <w:i w:val="0"/>
    </w:rPr>
  </w:style>
  <w:style w:type="character" w:customStyle="1" w:styleId="ListLabel6">
    <w:name w:val="ListLabel 6"/>
    <w:qFormat/>
    <w:rPr>
      <w:i w:val="0"/>
    </w:rPr>
  </w:style>
  <w:style w:type="character" w:customStyle="1" w:styleId="ListLabel7">
    <w:name w:val="ListLabel 7"/>
    <w:qFormat/>
    <w:rPr>
      <w:i w:val="0"/>
    </w:rPr>
  </w:style>
  <w:style w:type="character" w:customStyle="1" w:styleId="ListLabel8">
    <w:name w:val="ListLabel 8"/>
    <w:qFormat/>
    <w:rPr>
      <w:i w:val="0"/>
    </w:rPr>
  </w:style>
  <w:style w:type="character" w:customStyle="1" w:styleId="ListLabel9">
    <w:name w:val="ListLabel 9"/>
    <w:qFormat/>
    <w:rPr>
      <w:rFonts w:eastAsia="Calibri" w:cs="Times New Roman"/>
      <w:color w:val="auto"/>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i w:val="0"/>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rsid w:val="005A2039"/>
    <w:pPr>
      <w:spacing w:after="120"/>
    </w:pPr>
  </w:style>
  <w:style w:type="paragraph" w:styleId="Sraas">
    <w:name w:val="List"/>
    <w:rsid w:val="005A2039"/>
    <w:rPr>
      <w:rFonts w:cs="Tahoma"/>
      <w:sz w:val="24"/>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Pavadinimas2">
    <w:name w:val="Pavadinimas2"/>
    <w:basedOn w:val="prastasis"/>
    <w:qFormat/>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qFormat/>
    <w:rsid w:val="005A2039"/>
    <w:pPr>
      <w:keepNext/>
      <w:spacing w:after="119"/>
      <w:jc w:val="center"/>
    </w:pPr>
    <w:rPr>
      <w:rFonts w:eastAsia="MS Mincho" w:cs="Tahoma"/>
      <w:szCs w:val="28"/>
    </w:rPr>
  </w:style>
  <w:style w:type="paragraph" w:styleId="Pavadinimas">
    <w:name w:val="Title"/>
    <w:basedOn w:val="Antrat10"/>
    <w:next w:val="Paantrat"/>
    <w:qFormat/>
    <w:rsid w:val="005A2039"/>
  </w:style>
  <w:style w:type="paragraph" w:styleId="Paantrat">
    <w:name w:val="Subtitle"/>
    <w:basedOn w:val="Antrat10"/>
    <w:next w:val="Pagrindinistekstas"/>
    <w:qFormat/>
    <w:rsid w:val="005A2039"/>
    <w:rPr>
      <w:i/>
      <w:iCs/>
      <w:sz w:val="28"/>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qFormat/>
    <w:rsid w:val="005A2039"/>
    <w:pPr>
      <w:suppressLineNumbers/>
    </w:pPr>
  </w:style>
  <w:style w:type="paragraph" w:customStyle="1" w:styleId="Lentelsantrat">
    <w:name w:val="Lentelės antraštė"/>
    <w:basedOn w:val="Lentelsturinys"/>
    <w:qFormat/>
    <w:rsid w:val="005A2039"/>
    <w:pPr>
      <w:jc w:val="center"/>
    </w:pPr>
    <w:rPr>
      <w:b/>
      <w:bCs/>
      <w:i/>
      <w:iCs/>
    </w:rPr>
  </w:style>
  <w:style w:type="paragraph" w:customStyle="1" w:styleId="Kadroturinys">
    <w:name w:val="Kadro turinys"/>
    <w:basedOn w:val="Tekstas"/>
    <w:qFormat/>
    <w:rsid w:val="005A2039"/>
  </w:style>
  <w:style w:type="paragraph" w:customStyle="1" w:styleId="Rodykl">
    <w:name w:val="Rodyklė"/>
    <w:basedOn w:val="prastasis"/>
    <w:qFormat/>
    <w:rsid w:val="005A2039"/>
    <w:pPr>
      <w:suppressLineNumbers/>
    </w:pPr>
    <w:rPr>
      <w:rFonts w:cs="Tahoma"/>
    </w:rPr>
  </w:style>
  <w:style w:type="paragraph" w:customStyle="1" w:styleId="Pavadinimas1">
    <w:name w:val="Pavadinimas1"/>
    <w:basedOn w:val="prastasis"/>
    <w:qFormat/>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qFormat/>
    <w:rsid w:val="005A2039"/>
    <w:rPr>
      <w:b/>
      <w:bCs/>
      <w:sz w:val="26"/>
    </w:rPr>
  </w:style>
  <w:style w:type="paragraph" w:styleId="Antrats">
    <w:name w:val="header"/>
    <w:basedOn w:val="prastasis"/>
    <w:link w:val="AntratsDiagrama"/>
    <w:uiPriority w:val="99"/>
    <w:rsid w:val="005A2039"/>
    <w:pPr>
      <w:suppressLineNumbers/>
      <w:tabs>
        <w:tab w:val="right" w:pos="-1135"/>
        <w:tab w:val="center" w:pos="-568"/>
      </w:tabs>
    </w:pPr>
  </w:style>
  <w:style w:type="paragraph" w:customStyle="1" w:styleId="Tekstasnumeruotas">
    <w:name w:val="Tekstas:numeruotas"/>
    <w:basedOn w:val="Tekstas"/>
    <w:qFormat/>
    <w:rsid w:val="003C76FB"/>
    <w:pPr>
      <w:ind w:right="0"/>
    </w:pPr>
  </w:style>
  <w:style w:type="paragraph" w:customStyle="1" w:styleId="RATOPAVADINIMAS">
    <w:name w:val="RAŠTO PAVADINIMAS"/>
    <w:basedOn w:val="Pavadinimas1"/>
    <w:qFormat/>
    <w:rsid w:val="000E34D4"/>
    <w:rPr>
      <w:b/>
      <w:bCs/>
    </w:rPr>
  </w:style>
  <w:style w:type="paragraph" w:styleId="Debesliotekstas">
    <w:name w:val="Balloon Text"/>
    <w:basedOn w:val="prastasis"/>
    <w:link w:val="DebesliotekstasDiagrama"/>
    <w:qFormat/>
    <w:rsid w:val="00110A05"/>
    <w:rPr>
      <w:rFonts w:ascii="Tahoma" w:hAnsi="Tahoma" w:cs="Tahoma"/>
      <w:sz w:val="16"/>
      <w:szCs w:val="16"/>
    </w:rPr>
  </w:style>
  <w:style w:type="paragraph" w:styleId="Sraopastraipa">
    <w:name w:val="List Paragraph"/>
    <w:basedOn w:val="prastasis"/>
    <w:uiPriority w:val="34"/>
    <w:qFormat/>
    <w:rsid w:val="00AC3717"/>
    <w:pPr>
      <w:ind w:left="720"/>
      <w:contextualSpacing/>
    </w:pPr>
  </w:style>
  <w:style w:type="paragraph" w:styleId="Puslapioinaostekstas">
    <w:name w:val="footnote text"/>
    <w:basedOn w:val="prastasis"/>
    <w:link w:val="PuslapioinaostekstasDiagrama"/>
    <w:uiPriority w:val="99"/>
    <w:rsid w:val="00C90B14"/>
    <w:pPr>
      <w:suppressAutoHyphens w:val="0"/>
    </w:pPr>
    <w:rPr>
      <w:sz w:val="20"/>
      <w:szCs w:val="20"/>
      <w:lang w:eastAsia="lt-LT"/>
    </w:rPr>
  </w:style>
  <w:style w:type="paragraph" w:styleId="Komentarotekstas">
    <w:name w:val="annotation text"/>
    <w:basedOn w:val="prastasis"/>
    <w:link w:val="KomentarotekstasDiagrama"/>
    <w:semiHidden/>
    <w:unhideWhenUsed/>
    <w:qFormat/>
    <w:rsid w:val="00FA201D"/>
    <w:rPr>
      <w:sz w:val="20"/>
      <w:szCs w:val="20"/>
    </w:rPr>
  </w:style>
  <w:style w:type="paragraph" w:styleId="Komentarotema">
    <w:name w:val="annotation subject"/>
    <w:basedOn w:val="Komentarotekstas"/>
    <w:next w:val="Komentarotekstas"/>
    <w:link w:val="KomentarotemaDiagrama"/>
    <w:semiHidden/>
    <w:unhideWhenUsed/>
    <w:qFormat/>
    <w:rsid w:val="00FA201D"/>
    <w:rPr>
      <w:b/>
      <w:bCs/>
    </w:rPr>
  </w:style>
  <w:style w:type="character" w:styleId="Hipersaitas">
    <w:name w:val="Hyperlink"/>
    <w:basedOn w:val="Numatytasispastraiposriftas"/>
    <w:uiPriority w:val="99"/>
    <w:unhideWhenUsed/>
    <w:rsid w:val="00872B97"/>
    <w:rPr>
      <w:color w:val="0000FF" w:themeColor="hyperlink"/>
      <w:u w:val="single"/>
    </w:rPr>
  </w:style>
  <w:style w:type="character" w:styleId="Puslapioinaosnuoroda">
    <w:name w:val="footnote reference"/>
    <w:basedOn w:val="Numatytasispastraiposriftas"/>
    <w:semiHidden/>
    <w:unhideWhenUsed/>
    <w:rsid w:val="00063BAA"/>
    <w:rPr>
      <w:vertAlign w:val="superscript"/>
    </w:rPr>
  </w:style>
  <w:style w:type="character" w:customStyle="1" w:styleId="Neapdorotaspaminjimas4">
    <w:name w:val="Neapdorotas paminėjimas4"/>
    <w:basedOn w:val="Numatytasispastraiposriftas"/>
    <w:uiPriority w:val="99"/>
    <w:semiHidden/>
    <w:unhideWhenUsed/>
    <w:rsid w:val="006241C7"/>
    <w:rPr>
      <w:color w:val="605E5C"/>
      <w:shd w:val="clear" w:color="auto" w:fill="E1DFDD"/>
    </w:rPr>
  </w:style>
  <w:style w:type="paragraph" w:styleId="Pataisymai">
    <w:name w:val="Revision"/>
    <w:hidden/>
    <w:uiPriority w:val="99"/>
    <w:semiHidden/>
    <w:rsid w:val="006E0288"/>
    <w:rPr>
      <w:sz w:val="24"/>
      <w:szCs w:val="24"/>
      <w:lang w:eastAsia="ar-SA"/>
    </w:rPr>
  </w:style>
  <w:style w:type="character" w:customStyle="1" w:styleId="UnresolvedMention">
    <w:name w:val="Unresolved Mention"/>
    <w:basedOn w:val="Numatytasispastraiposriftas"/>
    <w:uiPriority w:val="99"/>
    <w:semiHidden/>
    <w:unhideWhenUsed/>
    <w:rsid w:val="00274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003611">
      <w:bodyDiv w:val="1"/>
      <w:marLeft w:val="0"/>
      <w:marRight w:val="0"/>
      <w:marTop w:val="0"/>
      <w:marBottom w:val="0"/>
      <w:divBdr>
        <w:top w:val="none" w:sz="0" w:space="0" w:color="auto"/>
        <w:left w:val="none" w:sz="0" w:space="0" w:color="auto"/>
        <w:bottom w:val="none" w:sz="0" w:space="0" w:color="auto"/>
        <w:right w:val="none" w:sz="0" w:space="0" w:color="auto"/>
      </w:divBdr>
    </w:div>
    <w:div w:id="971835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rius.kalesnykas@st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rs/legalact/TAK/23122bf0145211ecad9fbbf5f006237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A38C8-AE7F-4D78-AE6C-FE75E56B9D38}">
  <ds:schemaRefs>
    <ds:schemaRef ds:uri="http://schemas.openxmlformats.org/officeDocument/2006/bibliography"/>
  </ds:schemaRefs>
</ds:datastoreItem>
</file>

<file path=customXml/itemProps2.xml><?xml version="1.0" encoding="utf-8"?>
<ds:datastoreItem xmlns:ds="http://schemas.openxmlformats.org/officeDocument/2006/customXml" ds:itemID="{C63446F0-6379-4C87-9864-C8D71A5FFAC6}"/>
</file>

<file path=customXml/itemProps3.xml><?xml version="1.0" encoding="utf-8"?>
<ds:datastoreItem xmlns:ds="http://schemas.openxmlformats.org/officeDocument/2006/customXml" ds:itemID="{01A9F72B-2EEA-4285-94CC-73E961F50C5A}"/>
</file>

<file path=customXml/itemProps4.xml><?xml version="1.0" encoding="utf-8"?>
<ds:datastoreItem xmlns:ds="http://schemas.openxmlformats.org/officeDocument/2006/customXml" ds:itemID="{AB3BB457-038A-458D-8899-DBC6E9F9E638}"/>
</file>

<file path=docProps/app.xml><?xml version="1.0" encoding="utf-8"?>
<Properties xmlns="http://schemas.openxmlformats.org/officeDocument/2006/extended-properties" xmlns:vt="http://schemas.openxmlformats.org/officeDocument/2006/docPropsVTypes">
  <Template>Normal</Template>
  <TotalTime>0</TotalTime>
  <Pages>1</Pages>
  <Words>1219</Words>
  <Characters>696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e75b2065-f8c5-4c9a-a61a-2e81379869ff</dc:title>
  <dc:subject/>
  <dc:creator>Aivaras Raišys</dc:creator>
  <cp:keywords/>
  <dc:description/>
  <cp:lastModifiedBy>Andrius Kalesnykas</cp:lastModifiedBy>
  <cp:revision>2</cp:revision>
  <cp:lastPrinted>2020-02-14T10:50:00Z</cp:lastPrinted>
  <dcterms:created xsi:type="dcterms:W3CDTF">2021-10-18T10:48:00Z</dcterms:created>
  <dcterms:modified xsi:type="dcterms:W3CDTF">2021-10-18T10:48:00Z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0x010100D8ECFFBDDA118244861569856C5AC6C3</vt:lpwstr>
  </property>
</Properties>
</file>