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92CBA" w14:textId="77777777" w:rsidR="00502B32" w:rsidRPr="005B7DDE" w:rsidRDefault="00502B32" w:rsidP="00C35E51">
      <w:pPr>
        <w:spacing w:after="0" w:line="276" w:lineRule="auto"/>
        <w:jc w:val="center"/>
        <w:rPr>
          <w:rFonts w:ascii="Times New Roman" w:hAnsi="Times New Roman"/>
          <w:sz w:val="24"/>
          <w:szCs w:val="24"/>
        </w:rPr>
      </w:pPr>
      <w:r w:rsidRPr="005B7DDE">
        <w:rPr>
          <w:rFonts w:ascii="Times New Roman" w:hAnsi="Times New Roman" w:cs="Times New Roman"/>
          <w:b/>
          <w:sz w:val="24"/>
          <w:szCs w:val="24"/>
        </w:rPr>
        <w:t>AIŠKINAMASIS RAŠTAS</w:t>
      </w:r>
    </w:p>
    <w:p w14:paraId="2F959CC2" w14:textId="322115F0" w:rsidR="00502B32" w:rsidRPr="005B7DDE" w:rsidRDefault="00502B32" w:rsidP="00477061">
      <w:pPr>
        <w:spacing w:line="240" w:lineRule="auto"/>
        <w:jc w:val="center"/>
        <w:textAlignment w:val="baseline"/>
        <w:rPr>
          <w:rFonts w:ascii="Times New Roman" w:hAnsi="Times New Roman"/>
          <w:sz w:val="24"/>
          <w:szCs w:val="24"/>
        </w:rPr>
      </w:pPr>
      <w:r w:rsidRPr="005B7DDE">
        <w:rPr>
          <w:rFonts w:ascii="Times New Roman" w:hAnsi="Times New Roman" w:cs="Times New Roman"/>
          <w:b/>
          <w:bCs/>
          <w:sz w:val="24"/>
          <w:szCs w:val="24"/>
        </w:rPr>
        <w:t xml:space="preserve">DĖL </w:t>
      </w:r>
      <w:r w:rsidRPr="005B7DDE">
        <w:rPr>
          <w:rFonts w:ascii="Times New Roman" w:hAnsi="Times New Roman"/>
          <w:b/>
          <w:bCs/>
          <w:sz w:val="24"/>
          <w:szCs w:val="24"/>
        </w:rPr>
        <w:t xml:space="preserve">LIETUVOS RESPUBLIKOS DIPLOMATINĖS TARNYBOS ĮSTATYMO NR. VIII-1012 </w:t>
      </w:r>
      <w:r w:rsidR="000073D5" w:rsidRPr="005B7DDE">
        <w:rPr>
          <w:rFonts w:ascii="Times New Roman" w:hAnsi="Times New Roman"/>
          <w:b/>
          <w:bCs/>
          <w:sz w:val="24"/>
          <w:szCs w:val="24"/>
        </w:rPr>
        <w:t xml:space="preserve">3, </w:t>
      </w:r>
      <w:r w:rsidR="00340E2A" w:rsidRPr="005B7DDE">
        <w:rPr>
          <w:rFonts w:ascii="Times New Roman" w:hAnsi="Times New Roman"/>
          <w:b/>
          <w:bCs/>
          <w:sz w:val="24"/>
          <w:szCs w:val="24"/>
        </w:rPr>
        <w:t xml:space="preserve">5, </w:t>
      </w:r>
      <w:r w:rsidR="000073D5" w:rsidRPr="005B7DDE">
        <w:rPr>
          <w:rFonts w:ascii="Times New Roman" w:hAnsi="Times New Roman"/>
          <w:b/>
          <w:bCs/>
          <w:sz w:val="24"/>
          <w:szCs w:val="24"/>
        </w:rPr>
        <w:t xml:space="preserve">8, </w:t>
      </w:r>
      <w:r w:rsidR="00D57A9B" w:rsidRPr="005B7DDE">
        <w:rPr>
          <w:rFonts w:ascii="Times New Roman" w:hAnsi="Times New Roman"/>
          <w:b/>
          <w:bCs/>
          <w:sz w:val="24"/>
          <w:szCs w:val="24"/>
        </w:rPr>
        <w:t xml:space="preserve">16, </w:t>
      </w:r>
      <w:r w:rsidR="000073D5" w:rsidRPr="005B7DDE">
        <w:rPr>
          <w:rFonts w:ascii="Times New Roman" w:hAnsi="Times New Roman"/>
          <w:b/>
          <w:bCs/>
          <w:sz w:val="24"/>
          <w:szCs w:val="24"/>
        </w:rPr>
        <w:t xml:space="preserve">17, </w:t>
      </w:r>
      <w:r w:rsidRPr="005B7DDE">
        <w:rPr>
          <w:rFonts w:ascii="Times New Roman" w:hAnsi="Times New Roman"/>
          <w:b/>
          <w:bCs/>
          <w:sz w:val="24"/>
          <w:szCs w:val="24"/>
        </w:rPr>
        <w:t xml:space="preserve">23, </w:t>
      </w:r>
      <w:r w:rsidR="000073D5" w:rsidRPr="005B7DDE">
        <w:rPr>
          <w:rFonts w:ascii="Times New Roman" w:hAnsi="Times New Roman"/>
          <w:b/>
          <w:bCs/>
          <w:sz w:val="24"/>
          <w:szCs w:val="24"/>
        </w:rPr>
        <w:t xml:space="preserve">25, </w:t>
      </w:r>
      <w:r w:rsidRPr="005B7DDE">
        <w:rPr>
          <w:rFonts w:ascii="Times New Roman" w:hAnsi="Times New Roman"/>
          <w:b/>
          <w:bCs/>
          <w:sz w:val="24"/>
          <w:szCs w:val="24"/>
        </w:rPr>
        <w:t xml:space="preserve">28, 30, 35, 37, 39, 41, 42, 43, 44, 45, 48, </w:t>
      </w:r>
      <w:r w:rsidR="000073D5" w:rsidRPr="005B7DDE">
        <w:rPr>
          <w:rFonts w:ascii="Times New Roman" w:hAnsi="Times New Roman"/>
          <w:b/>
          <w:bCs/>
          <w:sz w:val="24"/>
          <w:szCs w:val="24"/>
        </w:rPr>
        <w:t xml:space="preserve">49, </w:t>
      </w:r>
      <w:r w:rsidRPr="005B7DDE">
        <w:rPr>
          <w:rFonts w:ascii="Times New Roman" w:hAnsi="Times New Roman"/>
          <w:b/>
          <w:bCs/>
          <w:sz w:val="24"/>
          <w:szCs w:val="24"/>
        </w:rPr>
        <w:t xml:space="preserve">60, 61, 62, </w:t>
      </w:r>
      <w:r w:rsidR="000073D5" w:rsidRPr="005B7DDE">
        <w:rPr>
          <w:rFonts w:ascii="Times New Roman" w:hAnsi="Times New Roman"/>
          <w:b/>
          <w:bCs/>
          <w:sz w:val="24"/>
          <w:szCs w:val="24"/>
        </w:rPr>
        <w:t xml:space="preserve">64, </w:t>
      </w:r>
      <w:r w:rsidRPr="005B7DDE">
        <w:rPr>
          <w:rFonts w:ascii="Times New Roman" w:hAnsi="Times New Roman"/>
          <w:b/>
          <w:bCs/>
          <w:sz w:val="24"/>
          <w:szCs w:val="24"/>
        </w:rPr>
        <w:t xml:space="preserve">65, </w:t>
      </w:r>
      <w:r w:rsidR="000073D5" w:rsidRPr="005B7DDE">
        <w:rPr>
          <w:rFonts w:ascii="Times New Roman" w:hAnsi="Times New Roman"/>
          <w:b/>
          <w:bCs/>
          <w:sz w:val="24"/>
          <w:szCs w:val="24"/>
        </w:rPr>
        <w:t xml:space="preserve">66, </w:t>
      </w:r>
      <w:r w:rsidRPr="005B7DDE">
        <w:rPr>
          <w:rFonts w:ascii="Times New Roman" w:hAnsi="Times New Roman"/>
          <w:b/>
          <w:bCs/>
          <w:sz w:val="24"/>
          <w:szCs w:val="24"/>
        </w:rPr>
        <w:t xml:space="preserve">67, 68, </w:t>
      </w:r>
      <w:r w:rsidR="000073D5" w:rsidRPr="005B7DDE">
        <w:rPr>
          <w:rFonts w:ascii="Times New Roman" w:hAnsi="Times New Roman"/>
          <w:b/>
          <w:bCs/>
          <w:sz w:val="24"/>
          <w:szCs w:val="24"/>
        </w:rPr>
        <w:t xml:space="preserve">70, 71, </w:t>
      </w:r>
      <w:r w:rsidRPr="005B7DDE">
        <w:rPr>
          <w:rFonts w:ascii="Times New Roman" w:hAnsi="Times New Roman"/>
          <w:b/>
          <w:bCs/>
          <w:sz w:val="24"/>
          <w:szCs w:val="24"/>
        </w:rPr>
        <w:t xml:space="preserve">84, 85, </w:t>
      </w:r>
      <w:r w:rsidR="00165954" w:rsidRPr="005B7DDE">
        <w:rPr>
          <w:rFonts w:ascii="Times New Roman" w:hAnsi="Times New Roman"/>
          <w:b/>
          <w:bCs/>
          <w:sz w:val="24"/>
          <w:szCs w:val="24"/>
        </w:rPr>
        <w:t xml:space="preserve">86, </w:t>
      </w:r>
      <w:r w:rsidRPr="005B7DDE">
        <w:rPr>
          <w:rFonts w:ascii="Times New Roman" w:hAnsi="Times New Roman"/>
          <w:b/>
          <w:bCs/>
          <w:sz w:val="24"/>
          <w:szCs w:val="24"/>
        </w:rPr>
        <w:t>87, 89, 90, 92</w:t>
      </w:r>
      <w:r w:rsidR="000073D5" w:rsidRPr="005B7DDE">
        <w:rPr>
          <w:rFonts w:ascii="Times New Roman" w:hAnsi="Times New Roman"/>
          <w:b/>
          <w:bCs/>
          <w:sz w:val="24"/>
          <w:szCs w:val="24"/>
        </w:rPr>
        <w:t>, 95, 96, 97</w:t>
      </w:r>
      <w:r w:rsidRPr="005B7DDE">
        <w:rPr>
          <w:rFonts w:ascii="Times New Roman" w:hAnsi="Times New Roman"/>
          <w:b/>
          <w:bCs/>
          <w:sz w:val="24"/>
          <w:szCs w:val="24"/>
        </w:rPr>
        <w:t xml:space="preserve"> STRAIPSNIŲ, ĮSTATYMO 1 PRIEDO PAKEITIMO, ĮSTATYMO PAPILDYMO </w:t>
      </w:r>
      <w:r w:rsidR="000073D5" w:rsidRPr="005B7DDE">
        <w:rPr>
          <w:rFonts w:ascii="Times New Roman" w:hAnsi="Times New Roman"/>
          <w:b/>
          <w:bCs/>
          <w:sz w:val="24"/>
          <w:szCs w:val="24"/>
        </w:rPr>
        <w:t>16</w:t>
      </w:r>
      <w:r w:rsidR="000073D5" w:rsidRPr="005B7DDE">
        <w:rPr>
          <w:rFonts w:ascii="Times New Roman" w:hAnsi="Times New Roman"/>
          <w:b/>
          <w:bCs/>
          <w:sz w:val="24"/>
          <w:szCs w:val="24"/>
          <w:vertAlign w:val="superscript"/>
        </w:rPr>
        <w:t>1</w:t>
      </w:r>
      <w:r w:rsidR="000073D5" w:rsidRPr="005B7DDE">
        <w:rPr>
          <w:rFonts w:ascii="Times New Roman" w:hAnsi="Times New Roman"/>
          <w:b/>
          <w:bCs/>
          <w:sz w:val="24"/>
          <w:szCs w:val="24"/>
        </w:rPr>
        <w:t>, 71</w:t>
      </w:r>
      <w:r w:rsidR="000073D5" w:rsidRPr="005B7DDE">
        <w:rPr>
          <w:rFonts w:ascii="Times New Roman" w:hAnsi="Times New Roman"/>
          <w:b/>
          <w:bCs/>
          <w:sz w:val="24"/>
          <w:szCs w:val="24"/>
          <w:vertAlign w:val="superscript"/>
        </w:rPr>
        <w:t>1</w:t>
      </w:r>
      <w:r w:rsidR="000073D5" w:rsidRPr="005B7DDE">
        <w:rPr>
          <w:rFonts w:ascii="Times New Roman" w:hAnsi="Times New Roman"/>
          <w:bCs/>
          <w:sz w:val="24"/>
          <w:szCs w:val="24"/>
          <w:vertAlign w:val="superscript"/>
        </w:rPr>
        <w:t xml:space="preserve"> </w:t>
      </w:r>
      <w:r w:rsidR="000073D5" w:rsidRPr="005B7DDE">
        <w:rPr>
          <w:rFonts w:ascii="Times New Roman" w:hAnsi="Times New Roman"/>
          <w:b/>
          <w:bCs/>
          <w:sz w:val="24"/>
          <w:szCs w:val="24"/>
        </w:rPr>
        <w:t xml:space="preserve">IR </w:t>
      </w:r>
      <w:r w:rsidRPr="005B7DDE">
        <w:rPr>
          <w:rFonts w:ascii="Times New Roman" w:eastAsia="Calibri" w:hAnsi="Times New Roman" w:cs="Times New Roman"/>
          <w:b/>
          <w:bCs/>
          <w:sz w:val="24"/>
          <w:szCs w:val="24"/>
        </w:rPr>
        <w:t>90</w:t>
      </w:r>
      <w:r w:rsidRPr="005B7DDE">
        <w:rPr>
          <w:rFonts w:ascii="Times New Roman" w:eastAsia="Calibri" w:hAnsi="Times New Roman" w:cs="Times New Roman"/>
          <w:b/>
          <w:bCs/>
          <w:sz w:val="24"/>
          <w:szCs w:val="24"/>
          <w:vertAlign w:val="superscript"/>
        </w:rPr>
        <w:t>1</w:t>
      </w:r>
      <w:r w:rsidRPr="005B7DDE">
        <w:rPr>
          <w:rFonts w:ascii="Times New Roman" w:hAnsi="Times New Roman"/>
          <w:b/>
          <w:bCs/>
          <w:sz w:val="24"/>
          <w:szCs w:val="24"/>
        </w:rPr>
        <w:t xml:space="preserve"> STRAIPSNI</w:t>
      </w:r>
      <w:r w:rsidR="000073D5" w:rsidRPr="005B7DDE">
        <w:rPr>
          <w:rFonts w:ascii="Times New Roman" w:hAnsi="Times New Roman"/>
          <w:b/>
          <w:bCs/>
          <w:sz w:val="24"/>
          <w:szCs w:val="24"/>
        </w:rPr>
        <w:t>AIS</w:t>
      </w:r>
      <w:r w:rsidRPr="005B7DDE">
        <w:rPr>
          <w:rFonts w:ascii="Times New Roman" w:hAnsi="Times New Roman"/>
          <w:b/>
          <w:bCs/>
          <w:sz w:val="24"/>
          <w:szCs w:val="24"/>
        </w:rPr>
        <w:t xml:space="preserve"> IR ĮSTATYMO 3 PRIEDO PRIPAŽINIMO NETEKUSIU GALIOS </w:t>
      </w:r>
      <w:r w:rsidRPr="005B7DDE">
        <w:rPr>
          <w:rFonts w:ascii="Times New Roman" w:hAnsi="Times New Roman" w:cs="Times New Roman"/>
          <w:b/>
          <w:bCs/>
          <w:sz w:val="24"/>
          <w:szCs w:val="24"/>
        </w:rPr>
        <w:t xml:space="preserve">ĮSTATYMO, </w:t>
      </w:r>
      <w:r w:rsidRPr="005B7DDE">
        <w:rPr>
          <w:rFonts w:ascii="Times New Roman" w:hAnsi="Times New Roman" w:cs="Times New Roman"/>
          <w:b/>
          <w:bCs/>
          <w:kern w:val="2"/>
          <w:sz w:val="24"/>
          <w:szCs w:val="24"/>
          <w:lang w:eastAsia="lt-LT"/>
        </w:rPr>
        <w:t xml:space="preserve">LIETUVOS RESPUBLIKOS </w:t>
      </w:r>
      <w:r w:rsidRPr="005B7DDE">
        <w:rPr>
          <w:rFonts w:ascii="Times New Roman" w:hAnsi="Times New Roman"/>
          <w:b/>
          <w:bCs/>
          <w:kern w:val="2"/>
          <w:sz w:val="24"/>
          <w:szCs w:val="24"/>
          <w:lang w:eastAsia="lt-LT"/>
        </w:rPr>
        <w:t xml:space="preserve">VALSTYBINIO SOCIALINIO DRAUDIMO ĮSTATYMO NR. I-1336 6 STRAIPSNIO PAKEITIMO </w:t>
      </w:r>
      <w:r w:rsidRPr="005B7DDE">
        <w:rPr>
          <w:rFonts w:ascii="Times New Roman" w:hAnsi="Times New Roman" w:cs="Times New Roman"/>
          <w:b/>
          <w:bCs/>
          <w:kern w:val="2"/>
          <w:sz w:val="24"/>
          <w:szCs w:val="24"/>
          <w:lang w:eastAsia="lt-LT"/>
        </w:rPr>
        <w:t xml:space="preserve">ĮSTATYMO, </w:t>
      </w:r>
      <w:r w:rsidRPr="005B7DDE">
        <w:rPr>
          <w:rFonts w:ascii="Times New Roman" w:hAnsi="Times New Roman" w:cs="Times New Roman"/>
          <w:b/>
          <w:bCs/>
          <w:caps/>
          <w:kern w:val="2"/>
          <w:sz w:val="24"/>
          <w:szCs w:val="24"/>
          <w:lang w:eastAsia="lt-LT"/>
        </w:rPr>
        <w:t xml:space="preserve">LIETUVOS RESPUBLIKOS </w:t>
      </w:r>
      <w:r w:rsidRPr="005B7DDE">
        <w:rPr>
          <w:rFonts w:ascii="Times New Roman" w:hAnsi="Times New Roman"/>
          <w:b/>
          <w:bCs/>
          <w:caps/>
          <w:sz w:val="24"/>
          <w:szCs w:val="24"/>
          <w:lang w:eastAsia="lt-LT"/>
        </w:rPr>
        <w:t>ASMENŲ DELEGAVIMO Į TARPTAUTINES IR EUROPOS SĄJ</w:t>
      </w:r>
      <w:bookmarkStart w:id="0" w:name="_GoBack"/>
      <w:bookmarkEnd w:id="0"/>
      <w:r w:rsidRPr="005B7DDE">
        <w:rPr>
          <w:rFonts w:ascii="Times New Roman" w:hAnsi="Times New Roman"/>
          <w:b/>
          <w:bCs/>
          <w:caps/>
          <w:sz w:val="24"/>
          <w:szCs w:val="24"/>
          <w:lang w:eastAsia="lt-LT"/>
        </w:rPr>
        <w:t xml:space="preserve">UNGOS INSTITUCIJAS AR UŽSIENIO VALSTYBIŲ INSTITUCIJas ĮSTATYMO NR. </w:t>
      </w:r>
      <w:r w:rsidRPr="005B7DDE">
        <w:rPr>
          <w:rFonts w:ascii="Times New Roman" w:hAnsi="Times New Roman"/>
          <w:b/>
          <w:bCs/>
          <w:sz w:val="24"/>
          <w:szCs w:val="24"/>
        </w:rPr>
        <w:t>X-1262</w:t>
      </w:r>
      <w:r w:rsidRPr="005B7DDE">
        <w:rPr>
          <w:rFonts w:ascii="Times New Roman" w:hAnsi="Times New Roman"/>
          <w:sz w:val="24"/>
          <w:szCs w:val="24"/>
        </w:rPr>
        <w:t xml:space="preserve"> </w:t>
      </w:r>
      <w:r w:rsidR="0037043E" w:rsidRPr="005B7DDE">
        <w:rPr>
          <w:rFonts w:ascii="Times New Roman" w:hAnsi="Times New Roman"/>
          <w:b/>
          <w:sz w:val="24"/>
          <w:szCs w:val="24"/>
          <w:lang w:val="en-US"/>
        </w:rPr>
        <w:t xml:space="preserve">1, 12 IR </w:t>
      </w:r>
      <w:r w:rsidRPr="005B7DDE">
        <w:rPr>
          <w:rFonts w:ascii="Times New Roman" w:hAnsi="Times New Roman"/>
          <w:b/>
          <w:bCs/>
          <w:sz w:val="24"/>
          <w:szCs w:val="24"/>
        </w:rPr>
        <w:t>25 STRAIPSNI</w:t>
      </w:r>
      <w:r w:rsidR="0037043E" w:rsidRPr="005B7DDE">
        <w:rPr>
          <w:rFonts w:ascii="Times New Roman" w:hAnsi="Times New Roman"/>
          <w:b/>
          <w:bCs/>
          <w:sz w:val="24"/>
          <w:szCs w:val="24"/>
        </w:rPr>
        <w:t>Ų</w:t>
      </w:r>
      <w:r w:rsidRPr="005B7DDE">
        <w:rPr>
          <w:rFonts w:ascii="Times New Roman" w:hAnsi="Times New Roman"/>
          <w:b/>
          <w:bCs/>
          <w:sz w:val="24"/>
          <w:szCs w:val="24"/>
        </w:rPr>
        <w:t xml:space="preserve"> PAKEITIMO IR ĮSTATYMO</w:t>
      </w:r>
      <w:r w:rsidRPr="005B7DDE">
        <w:rPr>
          <w:rFonts w:ascii="Times New Roman" w:hAnsi="Times New Roman"/>
          <w:sz w:val="24"/>
          <w:szCs w:val="24"/>
        </w:rPr>
        <w:t xml:space="preserve"> </w:t>
      </w:r>
      <w:r w:rsidRPr="005B7DDE">
        <w:rPr>
          <w:rFonts w:ascii="Times New Roman" w:hAnsi="Times New Roman"/>
          <w:b/>
          <w:bCs/>
          <w:caps/>
          <w:sz w:val="24"/>
          <w:szCs w:val="24"/>
          <w:lang w:eastAsia="lt-LT"/>
        </w:rPr>
        <w:t xml:space="preserve">PRIEDO </w:t>
      </w:r>
      <w:r w:rsidRPr="005B7DDE">
        <w:rPr>
          <w:rFonts w:ascii="Times New Roman" w:eastAsia="Times New Roman" w:hAnsi="Times New Roman" w:cs="Times New Roman"/>
          <w:b/>
          <w:bCs/>
          <w:caps/>
          <w:sz w:val="24"/>
          <w:szCs w:val="24"/>
          <w:lang w:eastAsia="lt-LT"/>
        </w:rPr>
        <w:t xml:space="preserve">PRIPAŽINIMO NETEKUSIU GALIOS </w:t>
      </w:r>
      <w:r w:rsidRPr="005B7DDE">
        <w:rPr>
          <w:rFonts w:ascii="Times New Roman" w:hAnsi="Times New Roman" w:cs="Times New Roman"/>
          <w:b/>
          <w:bCs/>
          <w:caps/>
          <w:kern w:val="2"/>
          <w:sz w:val="24"/>
          <w:szCs w:val="24"/>
          <w:lang w:eastAsia="lt-LT"/>
        </w:rPr>
        <w:t xml:space="preserve">ĮSTATYMO, </w:t>
      </w:r>
      <w:r w:rsidRPr="005B7DDE">
        <w:rPr>
          <w:rFonts w:ascii="Times New Roman" w:eastAsia="Times New Roman" w:hAnsi="Times New Roman" w:cs="Times New Roman"/>
          <w:b/>
          <w:bCs/>
          <w:caps/>
          <w:kern w:val="2"/>
          <w:sz w:val="24"/>
          <w:szCs w:val="24"/>
          <w:lang w:eastAsia="lt-LT"/>
        </w:rPr>
        <w:t xml:space="preserve">LIETUVOS RESPUBLIKOS </w:t>
      </w:r>
      <w:r w:rsidRPr="005B7DDE">
        <w:rPr>
          <w:rFonts w:ascii="Times New Roman" w:eastAsia="Times New Roman" w:hAnsi="Times New Roman" w:cs="Times New Roman"/>
          <w:b/>
          <w:caps/>
          <w:sz w:val="24"/>
          <w:szCs w:val="24"/>
        </w:rPr>
        <w:t xml:space="preserve">KRAŠTO APSAUGOS SISTEMOS ORGANIZAVIMO IR KARO TARNYBOS ĮSTATYMO NR. VIII-723 61 STRAIPSNIo PAKEITIMO </w:t>
      </w:r>
      <w:r w:rsidRPr="005B7DDE">
        <w:rPr>
          <w:rFonts w:ascii="Times New Roman" w:eastAsia="Times New Roman" w:hAnsi="Times New Roman" w:cs="Times New Roman"/>
          <w:b/>
          <w:bCs/>
          <w:caps/>
          <w:kern w:val="2"/>
          <w:sz w:val="24"/>
          <w:szCs w:val="24"/>
          <w:lang w:eastAsia="lt-LT"/>
        </w:rPr>
        <w:t xml:space="preserve">ĮSTATYMO, </w:t>
      </w:r>
      <w:r w:rsidRPr="005B7DDE">
        <w:rPr>
          <w:rFonts w:ascii="Times New Roman" w:eastAsia="Times New Roman" w:hAnsi="Times New Roman" w:cs="Times New Roman"/>
          <w:b/>
          <w:bCs/>
          <w:caps/>
          <w:kern w:val="2"/>
          <w:sz w:val="24"/>
          <w:szCs w:val="24"/>
          <w:shd w:val="clear" w:color="auto" w:fill="FFFFFF"/>
          <w:lang w:eastAsia="lt-LT"/>
        </w:rPr>
        <w:t xml:space="preserve">LIETUVOS RESPUBLIKOS </w:t>
      </w:r>
      <w:r w:rsidRPr="005B7DDE">
        <w:rPr>
          <w:rFonts w:ascii="Times New Roman" w:hAnsi="Times New Roman" w:cs="Times New Roman"/>
          <w:b/>
          <w:sz w:val="24"/>
          <w:szCs w:val="24"/>
          <w:shd w:val="clear" w:color="auto" w:fill="FFFFFF"/>
        </w:rPr>
        <w:t>ŽVALGYBOS ĮSTATYMO NR. VIII-1861 64</w:t>
      </w:r>
      <w:r w:rsidRPr="005B7DDE">
        <w:rPr>
          <w:rFonts w:ascii="Times New Roman" w:hAnsi="Times New Roman" w:cs="Times New Roman"/>
          <w:b/>
          <w:sz w:val="24"/>
          <w:szCs w:val="24"/>
          <w:shd w:val="clear" w:color="auto" w:fill="FFFFFF"/>
          <w:vertAlign w:val="superscript"/>
        </w:rPr>
        <w:t xml:space="preserve">1 </w:t>
      </w:r>
      <w:r w:rsidRPr="005B7DDE">
        <w:rPr>
          <w:rFonts w:ascii="Times New Roman" w:hAnsi="Times New Roman" w:cs="Times New Roman"/>
          <w:b/>
          <w:sz w:val="24"/>
          <w:szCs w:val="24"/>
          <w:shd w:val="clear" w:color="auto" w:fill="FFFFFF"/>
        </w:rPr>
        <w:t xml:space="preserve">STRAIPSNIO PAKEITIMO </w:t>
      </w:r>
      <w:r w:rsidRPr="005B7DDE">
        <w:rPr>
          <w:rFonts w:ascii="Times New Roman" w:eastAsia="Times New Roman" w:hAnsi="Times New Roman" w:cs="Times New Roman"/>
          <w:b/>
          <w:bCs/>
          <w:caps/>
          <w:kern w:val="2"/>
          <w:sz w:val="24"/>
          <w:szCs w:val="24"/>
          <w:shd w:val="clear" w:color="auto" w:fill="FFFFFF"/>
          <w:lang w:eastAsia="lt-LT"/>
        </w:rPr>
        <w:t>ĮSTATYMo</w:t>
      </w:r>
      <w:r w:rsidR="005F7717" w:rsidRPr="005B7DDE">
        <w:rPr>
          <w:rFonts w:ascii="Times New Roman" w:eastAsia="Times New Roman" w:hAnsi="Times New Roman" w:cs="Times New Roman"/>
          <w:b/>
          <w:bCs/>
          <w:caps/>
          <w:kern w:val="2"/>
          <w:sz w:val="24"/>
          <w:szCs w:val="24"/>
          <w:shd w:val="clear" w:color="auto" w:fill="FFFFFF"/>
          <w:lang w:eastAsia="lt-LT"/>
        </w:rPr>
        <w:t xml:space="preserve">, </w:t>
      </w:r>
      <w:r w:rsidR="001E79D9" w:rsidRPr="005B7DDE">
        <w:rPr>
          <w:rFonts w:ascii="Times New Roman" w:hAnsi="Times New Roman" w:cs="Times New Roman"/>
          <w:b/>
          <w:sz w:val="24"/>
          <w:szCs w:val="24"/>
          <w:lang w:eastAsia="lt-LT"/>
        </w:rPr>
        <w:t xml:space="preserve">LIETUVOS RESPUBLIKOS PROKURATŪROS ĮSTATYMO </w:t>
      </w:r>
      <w:r w:rsidR="001E79D9" w:rsidRPr="005B7DDE">
        <w:rPr>
          <w:rFonts w:ascii="Times New Roman" w:hAnsi="Times New Roman" w:cs="Times New Roman"/>
          <w:b/>
          <w:sz w:val="24"/>
          <w:szCs w:val="24"/>
        </w:rPr>
        <w:t>NR. I-599 37</w:t>
      </w:r>
      <w:r w:rsidR="001E79D9" w:rsidRPr="005B7DDE">
        <w:rPr>
          <w:rFonts w:ascii="Times New Roman" w:hAnsi="Times New Roman" w:cs="Times New Roman"/>
          <w:b/>
          <w:sz w:val="24"/>
          <w:szCs w:val="24"/>
          <w:vertAlign w:val="superscript"/>
        </w:rPr>
        <w:t>5</w:t>
      </w:r>
      <w:r w:rsidR="001E79D9" w:rsidRPr="005B7DDE">
        <w:rPr>
          <w:rFonts w:ascii="Times New Roman" w:hAnsi="Times New Roman" w:cs="Times New Roman"/>
          <w:b/>
          <w:sz w:val="24"/>
          <w:szCs w:val="24"/>
          <w:lang w:eastAsia="lt-LT"/>
        </w:rPr>
        <w:t xml:space="preserve"> STRAIPSNIO PAKEITIMO ĮSTATYMO</w:t>
      </w:r>
      <w:r w:rsidR="001E79D9" w:rsidRPr="005B7DDE">
        <w:rPr>
          <w:rFonts w:ascii="Times New Roman" w:hAnsi="Times New Roman" w:cs="Times New Roman"/>
          <w:b/>
          <w:sz w:val="24"/>
          <w:szCs w:val="24"/>
        </w:rPr>
        <w:t xml:space="preserve"> </w:t>
      </w:r>
      <w:r w:rsidR="005F7717" w:rsidRPr="005B7DDE">
        <w:rPr>
          <w:rFonts w:ascii="Times New Roman" w:hAnsi="Times New Roman" w:cs="Times New Roman"/>
          <w:b/>
          <w:sz w:val="24"/>
          <w:szCs w:val="24"/>
        </w:rPr>
        <w:t xml:space="preserve">IR LIETUVOS RESPUBLIKOS </w:t>
      </w:r>
      <w:r w:rsidR="005F7717" w:rsidRPr="005B7DDE">
        <w:rPr>
          <w:rFonts w:ascii="Times New Roman" w:hAnsi="Times New Roman" w:cs="Times New Roman"/>
          <w:b/>
          <w:bCs/>
          <w:kern w:val="2"/>
          <w:sz w:val="24"/>
          <w:szCs w:val="24"/>
          <w:lang w:eastAsia="lt-LT"/>
        </w:rPr>
        <w:t>VALSTYBĖS TARNYBOS ĮSTATYMO NR. VIII-13</w:t>
      </w:r>
      <w:r w:rsidR="005F7717" w:rsidRPr="005B7DDE">
        <w:rPr>
          <w:rFonts w:ascii="Times New Roman" w:hAnsi="Times New Roman" w:cs="Times New Roman"/>
          <w:b/>
          <w:bCs/>
          <w:kern w:val="2"/>
          <w:sz w:val="24"/>
          <w:szCs w:val="24"/>
          <w:lang w:val="en-US" w:eastAsia="lt-LT"/>
        </w:rPr>
        <w:t>16</w:t>
      </w:r>
      <w:r w:rsidR="005F7717" w:rsidRPr="005B7DDE">
        <w:rPr>
          <w:rFonts w:ascii="Times New Roman" w:hAnsi="Times New Roman" w:cs="Times New Roman"/>
          <w:b/>
          <w:bCs/>
          <w:kern w:val="2"/>
          <w:sz w:val="24"/>
          <w:szCs w:val="24"/>
          <w:lang w:eastAsia="lt-LT"/>
        </w:rPr>
        <w:t xml:space="preserve"> 17 STRAIPSNIO PAKEITIMO ĮSTATYMO</w:t>
      </w:r>
      <w:r w:rsidR="005F7717" w:rsidRPr="005B7DDE">
        <w:rPr>
          <w:rFonts w:ascii="Times New Roman" w:hAnsi="Times New Roman" w:cs="Times New Roman"/>
          <w:b/>
          <w:sz w:val="24"/>
          <w:szCs w:val="24"/>
        </w:rPr>
        <w:t xml:space="preserve"> </w:t>
      </w:r>
      <w:r w:rsidRPr="005B7DDE">
        <w:rPr>
          <w:rFonts w:ascii="Times New Roman" w:hAnsi="Times New Roman" w:cs="Times New Roman"/>
          <w:b/>
          <w:sz w:val="24"/>
          <w:szCs w:val="24"/>
        </w:rPr>
        <w:t>PROJEKTŲ</w:t>
      </w:r>
    </w:p>
    <w:p w14:paraId="67276B49" w14:textId="77777777" w:rsidR="00F42C1A" w:rsidRPr="005B7DDE" w:rsidRDefault="00F42C1A" w:rsidP="00C35E51">
      <w:pPr>
        <w:spacing w:after="0" w:line="276" w:lineRule="auto"/>
        <w:ind w:firstLine="709"/>
        <w:jc w:val="both"/>
        <w:rPr>
          <w:rFonts w:ascii="Times New Roman" w:hAnsi="Times New Roman" w:cs="Times New Roman"/>
          <w:b/>
          <w:sz w:val="24"/>
          <w:szCs w:val="24"/>
        </w:rPr>
      </w:pPr>
    </w:p>
    <w:p w14:paraId="6E4BBBF0" w14:textId="77777777"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cs="Times New Roman"/>
          <w:b/>
          <w:sz w:val="24"/>
          <w:szCs w:val="24"/>
        </w:rPr>
        <w:t>1. Įstatymo projekto rengimą paskatinusios priežastys, projekto tikslai ir uždaviniai</w:t>
      </w:r>
    </w:p>
    <w:p w14:paraId="6A75E005" w14:textId="105CF337" w:rsidR="00502B32" w:rsidRPr="005B7DDE" w:rsidRDefault="000073D5" w:rsidP="00C35E51">
      <w:pPr>
        <w:tabs>
          <w:tab w:val="left" w:pos="10206"/>
        </w:tabs>
        <w:spacing w:after="0" w:line="276" w:lineRule="auto"/>
        <w:ind w:firstLine="709"/>
        <w:jc w:val="both"/>
        <w:rPr>
          <w:rFonts w:ascii="Times New Roman" w:hAnsi="Times New Roman"/>
          <w:sz w:val="24"/>
          <w:szCs w:val="24"/>
        </w:rPr>
      </w:pPr>
      <w:r w:rsidRPr="005B7DDE">
        <w:rPr>
          <w:rFonts w:ascii="Times New Roman" w:hAnsi="Times New Roman" w:cs="Times New Roman"/>
          <w:sz w:val="24"/>
          <w:szCs w:val="24"/>
          <w:lang w:eastAsia="lt-LT"/>
        </w:rPr>
        <w:t>Lietuvos Respublikos diplomatinės tarnybos įstatymo Nr.</w:t>
      </w:r>
      <w:r w:rsidR="008F46AB" w:rsidRPr="005B7DDE">
        <w:rPr>
          <w:rFonts w:ascii="Times New Roman" w:hAnsi="Times New Roman" w:cs="Times New Roman"/>
          <w:sz w:val="24"/>
          <w:szCs w:val="24"/>
          <w:lang w:eastAsia="lt-LT"/>
        </w:rPr>
        <w:t xml:space="preserve"> </w:t>
      </w:r>
      <w:r w:rsidRPr="005B7DDE">
        <w:rPr>
          <w:rFonts w:ascii="Times New Roman" w:hAnsi="Times New Roman" w:cs="Times New Roman"/>
          <w:sz w:val="24"/>
          <w:szCs w:val="24"/>
          <w:lang w:eastAsia="lt-LT"/>
        </w:rPr>
        <w:t xml:space="preserve">VIII-1012 3, </w:t>
      </w:r>
      <w:r w:rsidR="00340E2A" w:rsidRPr="005B7DDE">
        <w:rPr>
          <w:rFonts w:ascii="Times New Roman" w:hAnsi="Times New Roman" w:cs="Times New Roman"/>
          <w:sz w:val="24"/>
          <w:szCs w:val="24"/>
          <w:lang w:eastAsia="lt-LT"/>
        </w:rPr>
        <w:t>5,</w:t>
      </w:r>
      <w:r w:rsidR="00340E2A" w:rsidRPr="005B7DDE">
        <w:rPr>
          <w:rFonts w:ascii="Times New Roman" w:hAnsi="Times New Roman" w:cs="Times New Roman"/>
          <w:b/>
          <w:sz w:val="24"/>
          <w:szCs w:val="24"/>
          <w:lang w:eastAsia="lt-LT"/>
        </w:rPr>
        <w:t xml:space="preserve"> </w:t>
      </w:r>
      <w:r w:rsidRPr="005B7DDE">
        <w:rPr>
          <w:rFonts w:ascii="Times New Roman" w:hAnsi="Times New Roman" w:cs="Times New Roman"/>
          <w:sz w:val="24"/>
          <w:szCs w:val="24"/>
          <w:lang w:eastAsia="lt-LT"/>
        </w:rPr>
        <w:t xml:space="preserve">8, </w:t>
      </w:r>
      <w:r w:rsidR="00D57A9B" w:rsidRPr="005B7DDE">
        <w:rPr>
          <w:rFonts w:ascii="Times New Roman" w:hAnsi="Times New Roman" w:cs="Times New Roman"/>
          <w:sz w:val="24"/>
          <w:szCs w:val="24"/>
          <w:lang w:eastAsia="lt-LT"/>
        </w:rPr>
        <w:t xml:space="preserve">16, </w:t>
      </w:r>
      <w:r w:rsidRPr="005B7DDE">
        <w:rPr>
          <w:rFonts w:ascii="Times New Roman" w:hAnsi="Times New Roman" w:cs="Times New Roman"/>
          <w:sz w:val="24"/>
          <w:szCs w:val="24"/>
          <w:lang w:val="en-US" w:eastAsia="lt-LT"/>
        </w:rPr>
        <w:t xml:space="preserve">17, 23, 25, </w:t>
      </w:r>
      <w:r w:rsidRPr="005B7DDE">
        <w:rPr>
          <w:rFonts w:ascii="Times New Roman" w:hAnsi="Times New Roman" w:cs="Times New Roman"/>
          <w:sz w:val="24"/>
          <w:szCs w:val="24"/>
          <w:lang w:eastAsia="lt-LT"/>
        </w:rPr>
        <w:t xml:space="preserve">28, 30, 35, 37, 39, 41, 42, 43, 44, 45, 48, 49, 60, 61, 62, 64, 65, 66, 67, 68, 70, 71, 84, 85, </w:t>
      </w:r>
      <w:r w:rsidR="00165954" w:rsidRPr="005B7DDE">
        <w:rPr>
          <w:rFonts w:ascii="Times New Roman" w:hAnsi="Times New Roman" w:cs="Times New Roman"/>
          <w:sz w:val="24"/>
          <w:szCs w:val="24"/>
          <w:lang w:eastAsia="lt-LT"/>
        </w:rPr>
        <w:t xml:space="preserve">86, </w:t>
      </w:r>
      <w:r w:rsidRPr="005B7DDE">
        <w:rPr>
          <w:rFonts w:ascii="Times New Roman" w:hAnsi="Times New Roman" w:cs="Times New Roman"/>
          <w:sz w:val="24"/>
          <w:szCs w:val="24"/>
          <w:lang w:eastAsia="lt-LT"/>
        </w:rPr>
        <w:t>87, 89, 90, 92, 95, 96, 97 straipsnių, Įstatymo 1 priedo pakeitimo, Įstatymo papildymo 16</w:t>
      </w:r>
      <w:r w:rsidRPr="005B7DDE">
        <w:rPr>
          <w:rFonts w:ascii="Times New Roman" w:hAnsi="Times New Roman" w:cs="Times New Roman"/>
          <w:sz w:val="24"/>
          <w:szCs w:val="24"/>
          <w:vertAlign w:val="superscript"/>
          <w:lang w:eastAsia="lt-LT"/>
        </w:rPr>
        <w:t>1</w:t>
      </w:r>
      <w:r w:rsidRPr="005B7DDE">
        <w:rPr>
          <w:rFonts w:ascii="Times New Roman" w:hAnsi="Times New Roman" w:cs="Times New Roman"/>
          <w:sz w:val="24"/>
          <w:szCs w:val="24"/>
          <w:lang w:eastAsia="lt-LT"/>
        </w:rPr>
        <w:t>, 71</w:t>
      </w:r>
      <w:r w:rsidRPr="005B7DDE">
        <w:rPr>
          <w:rFonts w:ascii="Times New Roman" w:hAnsi="Times New Roman" w:cs="Times New Roman"/>
          <w:sz w:val="24"/>
          <w:szCs w:val="24"/>
          <w:vertAlign w:val="superscript"/>
          <w:lang w:eastAsia="lt-LT"/>
        </w:rPr>
        <w:t xml:space="preserve">1 </w:t>
      </w:r>
      <w:r w:rsidRPr="005B7DDE">
        <w:rPr>
          <w:rFonts w:ascii="Times New Roman" w:hAnsi="Times New Roman" w:cs="Times New Roman"/>
          <w:sz w:val="24"/>
          <w:szCs w:val="24"/>
          <w:lang w:eastAsia="lt-LT"/>
        </w:rPr>
        <w:t>ir 90</w:t>
      </w:r>
      <w:r w:rsidRPr="005B7DDE">
        <w:rPr>
          <w:rFonts w:ascii="Times New Roman" w:hAnsi="Times New Roman" w:cs="Times New Roman"/>
          <w:sz w:val="24"/>
          <w:szCs w:val="24"/>
          <w:vertAlign w:val="superscript"/>
          <w:lang w:eastAsia="lt-LT"/>
        </w:rPr>
        <w:t>1</w:t>
      </w:r>
      <w:r w:rsidRPr="005B7DDE">
        <w:rPr>
          <w:rFonts w:ascii="Times New Roman" w:hAnsi="Times New Roman" w:cs="Times New Roman"/>
          <w:b/>
          <w:bCs/>
          <w:sz w:val="24"/>
          <w:szCs w:val="24"/>
          <w:vertAlign w:val="superscript"/>
          <w:lang w:eastAsia="lt-LT"/>
        </w:rPr>
        <w:t xml:space="preserve"> </w:t>
      </w:r>
      <w:r w:rsidRPr="005B7DDE">
        <w:rPr>
          <w:rFonts w:ascii="Times New Roman" w:hAnsi="Times New Roman" w:cs="Times New Roman"/>
          <w:sz w:val="24"/>
          <w:szCs w:val="24"/>
          <w:lang w:eastAsia="lt-LT"/>
        </w:rPr>
        <w:t xml:space="preserve">straipsniais ir Įstatymo </w:t>
      </w:r>
      <w:r w:rsidRPr="005B7DDE">
        <w:rPr>
          <w:rFonts w:ascii="Times New Roman" w:hAnsi="Times New Roman" w:cs="Times New Roman"/>
          <w:sz w:val="24"/>
          <w:szCs w:val="24"/>
          <w:lang w:val="en-US" w:eastAsia="lt-LT"/>
        </w:rPr>
        <w:t xml:space="preserve">3 </w:t>
      </w:r>
      <w:r w:rsidRPr="005B7DDE">
        <w:rPr>
          <w:rFonts w:ascii="Times New Roman" w:hAnsi="Times New Roman" w:cs="Times New Roman"/>
          <w:sz w:val="24"/>
          <w:szCs w:val="24"/>
          <w:lang w:eastAsia="lt-LT"/>
        </w:rPr>
        <w:t xml:space="preserve">priedo pripažinimo netekusiu galios įstatymo </w:t>
      </w:r>
      <w:r w:rsidR="00502B32" w:rsidRPr="005B7DDE">
        <w:rPr>
          <w:rFonts w:ascii="Times New Roman" w:hAnsi="Times New Roman" w:cs="Times New Roman"/>
          <w:sz w:val="24"/>
          <w:szCs w:val="24"/>
        </w:rPr>
        <w:t xml:space="preserve">projektas (toliau – Įstatymo projektas) parengtas </w:t>
      </w:r>
      <w:r w:rsidR="008F46AB" w:rsidRPr="005B7DDE">
        <w:rPr>
          <w:rFonts w:ascii="Times New Roman" w:hAnsi="Times New Roman" w:cs="Times New Roman"/>
          <w:sz w:val="24"/>
          <w:szCs w:val="24"/>
        </w:rPr>
        <w:t xml:space="preserve">turint tikslą </w:t>
      </w:r>
      <w:r w:rsidR="00502B32" w:rsidRPr="005B7DDE">
        <w:rPr>
          <w:rFonts w:ascii="Times New Roman" w:hAnsi="Times New Roman" w:cs="Times New Roman"/>
          <w:sz w:val="24"/>
          <w:szCs w:val="24"/>
        </w:rPr>
        <w:t xml:space="preserve">įgyvendinti Aštuonioliktosios Lietuvos Respublikos Vyriausybės programos, patvirtintos Lietuvos Respublikos Seimo 2020 m. gruodžio 11 d. nutarimu Nr. XIV-72 </w:t>
      </w:r>
      <w:r w:rsidR="008F46AB" w:rsidRPr="005B7DDE">
        <w:rPr>
          <w:rFonts w:ascii="Times New Roman" w:hAnsi="Times New Roman" w:cs="Times New Roman"/>
          <w:sz w:val="24"/>
          <w:szCs w:val="24"/>
        </w:rPr>
        <w:t>„</w:t>
      </w:r>
      <w:r w:rsidR="00502B32" w:rsidRPr="005B7DDE">
        <w:rPr>
          <w:rFonts w:ascii="Times New Roman" w:hAnsi="Times New Roman" w:cs="Times New Roman"/>
          <w:sz w:val="24"/>
          <w:szCs w:val="24"/>
        </w:rPr>
        <w:t>Dėl Aštuonioliktosios Lietuvos Respublikos Vyriausybės programos patvirtinimo“</w:t>
      </w:r>
      <w:r w:rsidR="008F46AB" w:rsidRPr="005B7DDE">
        <w:rPr>
          <w:rFonts w:ascii="Times New Roman" w:hAnsi="Times New Roman" w:cs="Times New Roman"/>
          <w:sz w:val="24"/>
          <w:szCs w:val="24"/>
        </w:rPr>
        <w:t>,</w:t>
      </w:r>
      <w:r w:rsidR="00502B32" w:rsidRPr="005B7DDE">
        <w:rPr>
          <w:rFonts w:ascii="Times New Roman" w:hAnsi="Times New Roman" w:cs="Times New Roman"/>
          <w:sz w:val="24"/>
          <w:szCs w:val="24"/>
        </w:rPr>
        <w:t xml:space="preserve"> nuostatas dėl ambicingos diplomatinės tarnybos pertvarkų programos, pagrįstos depolitizavimo ir </w:t>
      </w:r>
      <w:proofErr w:type="spellStart"/>
      <w:r w:rsidR="00502B32" w:rsidRPr="005B7DDE">
        <w:rPr>
          <w:rFonts w:ascii="Times New Roman" w:hAnsi="Times New Roman" w:cs="Times New Roman"/>
          <w:sz w:val="24"/>
          <w:szCs w:val="24"/>
        </w:rPr>
        <w:t>profesionalizmo</w:t>
      </w:r>
      <w:proofErr w:type="spellEnd"/>
      <w:r w:rsidR="00502B32" w:rsidRPr="005B7DDE">
        <w:rPr>
          <w:rFonts w:ascii="Times New Roman" w:hAnsi="Times New Roman" w:cs="Times New Roman"/>
          <w:sz w:val="24"/>
          <w:szCs w:val="24"/>
        </w:rPr>
        <w:t>, aukščiausių kompetencijų pritraukimo, efektyvaus ir atskaitingo veikimo, patrauklių ir konkurencingų darbo sąlygų sukūrimo principais</w:t>
      </w:r>
      <w:r w:rsidR="00B5704B" w:rsidRPr="005B7DDE">
        <w:rPr>
          <w:rFonts w:ascii="Times New Roman" w:hAnsi="Times New Roman" w:cs="Times New Roman"/>
          <w:sz w:val="24"/>
          <w:szCs w:val="24"/>
        </w:rPr>
        <w:t>,</w:t>
      </w:r>
      <w:r w:rsidR="00AB196F" w:rsidRPr="005B7DDE">
        <w:rPr>
          <w:rFonts w:ascii="Times New Roman" w:hAnsi="Times New Roman" w:cs="Times New Roman"/>
          <w:sz w:val="24"/>
          <w:szCs w:val="24"/>
        </w:rPr>
        <w:t xml:space="preserve"> ir prisidėti prie </w:t>
      </w:r>
      <w:r w:rsidR="00502B32" w:rsidRPr="005B7DDE">
        <w:rPr>
          <w:rFonts w:ascii="Times New Roman" w:hAnsi="Times New Roman" w:cs="Times New Roman"/>
          <w:sz w:val="24"/>
          <w:szCs w:val="24"/>
        </w:rPr>
        <w:t>Aštuonioliktosios Lietuvos Respublikos Vyriausybės programo</w:t>
      </w:r>
      <w:r w:rsidR="00D04095" w:rsidRPr="005B7DDE">
        <w:rPr>
          <w:rFonts w:ascii="Times New Roman" w:hAnsi="Times New Roman" w:cs="Times New Roman"/>
          <w:sz w:val="24"/>
          <w:szCs w:val="24"/>
        </w:rPr>
        <w:t>s</w:t>
      </w:r>
      <w:r w:rsidR="00502B32" w:rsidRPr="005B7DDE">
        <w:rPr>
          <w:rFonts w:ascii="Times New Roman" w:hAnsi="Times New Roman" w:cs="Times New Roman"/>
          <w:sz w:val="24"/>
          <w:szCs w:val="24"/>
        </w:rPr>
        <w:t xml:space="preserve"> iniciatyv</w:t>
      </w:r>
      <w:r w:rsidR="00AB196F" w:rsidRPr="005B7DDE">
        <w:rPr>
          <w:rFonts w:ascii="Times New Roman" w:hAnsi="Times New Roman" w:cs="Times New Roman"/>
          <w:sz w:val="24"/>
          <w:szCs w:val="24"/>
        </w:rPr>
        <w:t>ų</w:t>
      </w:r>
      <w:r w:rsidR="00502B32" w:rsidRPr="005B7DDE">
        <w:rPr>
          <w:rFonts w:ascii="Times New Roman" w:hAnsi="Times New Roman" w:cs="Times New Roman"/>
          <w:sz w:val="24"/>
          <w:szCs w:val="24"/>
        </w:rPr>
        <w:t xml:space="preserve"> dėl diplomatinės tarnybos depolitizavimo ir </w:t>
      </w:r>
      <w:proofErr w:type="spellStart"/>
      <w:r w:rsidR="00502B32" w:rsidRPr="005B7DDE">
        <w:rPr>
          <w:rFonts w:ascii="Times New Roman" w:hAnsi="Times New Roman" w:cs="Times New Roman"/>
          <w:sz w:val="24"/>
          <w:szCs w:val="24"/>
        </w:rPr>
        <w:t>profesionalizmo</w:t>
      </w:r>
      <w:proofErr w:type="spellEnd"/>
      <w:r w:rsidR="00502B32" w:rsidRPr="005B7DDE">
        <w:rPr>
          <w:rFonts w:ascii="Times New Roman" w:hAnsi="Times New Roman" w:cs="Times New Roman"/>
          <w:sz w:val="24"/>
          <w:szCs w:val="24"/>
        </w:rPr>
        <w:t>, p</w:t>
      </w:r>
      <w:r w:rsidR="00502B32" w:rsidRPr="005B7DDE">
        <w:rPr>
          <w:rFonts w:ascii="Times New Roman" w:hAnsi="Times New Roman" w:cs="Times New Roman"/>
          <w:bCs/>
          <w:sz w:val="24"/>
          <w:szCs w:val="24"/>
          <w:lang w:eastAsia="lt-LT"/>
        </w:rPr>
        <w:t>atrauklių ir konkurencingų darbo sąlygų sudarymo</w:t>
      </w:r>
      <w:r w:rsidR="00AB196F" w:rsidRPr="005B7DDE">
        <w:rPr>
          <w:rFonts w:ascii="Times New Roman" w:hAnsi="Times New Roman" w:cs="Times New Roman"/>
          <w:bCs/>
          <w:sz w:val="24"/>
          <w:szCs w:val="24"/>
          <w:lang w:eastAsia="lt-LT"/>
        </w:rPr>
        <w:t xml:space="preserve"> įgyvendinimo</w:t>
      </w:r>
      <w:r w:rsidR="00502B32" w:rsidRPr="005B7DDE">
        <w:rPr>
          <w:rFonts w:ascii="Times New Roman" w:hAnsi="Times New Roman" w:cs="Times New Roman"/>
          <w:bCs/>
          <w:sz w:val="24"/>
          <w:szCs w:val="24"/>
          <w:lang w:eastAsia="lt-LT"/>
        </w:rPr>
        <w:t xml:space="preserve">. </w:t>
      </w:r>
    </w:p>
    <w:p w14:paraId="47200724" w14:textId="211603D8" w:rsidR="00502B32" w:rsidRPr="005B7DDE" w:rsidRDefault="00502B32" w:rsidP="00C35E51">
      <w:pPr>
        <w:tabs>
          <w:tab w:val="left" w:pos="10206"/>
        </w:tabs>
        <w:spacing w:after="0" w:line="276" w:lineRule="auto"/>
        <w:ind w:firstLine="709"/>
        <w:jc w:val="both"/>
        <w:rPr>
          <w:rFonts w:ascii="Times New Roman" w:hAnsi="Times New Roman"/>
          <w:sz w:val="24"/>
          <w:szCs w:val="24"/>
        </w:rPr>
      </w:pPr>
      <w:r w:rsidRPr="005B7DDE">
        <w:rPr>
          <w:rFonts w:ascii="Times New Roman" w:hAnsi="Times New Roman" w:cs="Times New Roman"/>
          <w:bCs/>
          <w:sz w:val="24"/>
          <w:szCs w:val="24"/>
          <w:lang w:eastAsia="lt-LT"/>
        </w:rPr>
        <w:t>Įstatymo projekt</w:t>
      </w:r>
      <w:r w:rsidR="0034085B" w:rsidRPr="005B7DDE">
        <w:rPr>
          <w:rFonts w:ascii="Times New Roman" w:hAnsi="Times New Roman" w:cs="Times New Roman"/>
          <w:bCs/>
          <w:sz w:val="24"/>
          <w:szCs w:val="24"/>
          <w:lang w:eastAsia="lt-LT"/>
        </w:rPr>
        <w:t>u taip pat siekiama</w:t>
      </w:r>
      <w:r w:rsidR="008F46AB" w:rsidRPr="005B7DDE">
        <w:rPr>
          <w:rFonts w:ascii="Times New Roman" w:hAnsi="Times New Roman" w:cs="Times New Roman"/>
          <w:bCs/>
          <w:sz w:val="24"/>
          <w:szCs w:val="24"/>
          <w:lang w:eastAsia="lt-LT"/>
        </w:rPr>
        <w:t xml:space="preserve"> </w:t>
      </w:r>
      <w:r w:rsidR="007A3D12" w:rsidRPr="005B7DDE">
        <w:rPr>
          <w:rFonts w:ascii="Times New Roman" w:hAnsi="Times New Roman" w:cs="Times New Roman"/>
          <w:bCs/>
          <w:sz w:val="24"/>
          <w:szCs w:val="24"/>
          <w:lang w:eastAsia="lt-LT"/>
        </w:rPr>
        <w:t>įgyvendinti</w:t>
      </w:r>
      <w:r w:rsidRPr="005B7DDE">
        <w:rPr>
          <w:rFonts w:ascii="Times New Roman" w:hAnsi="Times New Roman" w:cs="Times New Roman"/>
          <w:bCs/>
          <w:sz w:val="24"/>
          <w:szCs w:val="24"/>
          <w:lang w:eastAsia="lt-LT"/>
        </w:rPr>
        <w:t xml:space="preserve"> Aštuonioliktosios Lietuvos Respublikos Vyriausybės programos nuostatų įgyvendinimo plane, patvirtintame Lietuvos Respublikos Vyriausybės </w:t>
      </w:r>
      <w:r w:rsidRPr="005B7DDE">
        <w:rPr>
          <w:rFonts w:ascii="Times New Roman" w:hAnsi="Times New Roman" w:cs="Times New Roman"/>
          <w:sz w:val="24"/>
          <w:szCs w:val="24"/>
          <w:lang w:eastAsia="lt-LT"/>
        </w:rPr>
        <w:t xml:space="preserve">2021 m. kovo 10 d. nutarimu Nr. 155 „Dėl Aštuonioliktosios Lietuvos Respublikos Vyriausybės programos nuostatų įgyvendinimo plano patvirtinimo“, </w:t>
      </w:r>
      <w:r w:rsidR="008F46AB" w:rsidRPr="005B7DDE">
        <w:rPr>
          <w:rFonts w:ascii="Times New Roman" w:hAnsi="Times New Roman" w:cs="Times New Roman"/>
          <w:sz w:val="24"/>
          <w:szCs w:val="24"/>
          <w:lang w:eastAsia="lt-LT"/>
        </w:rPr>
        <w:t xml:space="preserve">įtvirtintą </w:t>
      </w:r>
      <w:r w:rsidR="00D04095" w:rsidRPr="005B7DDE">
        <w:rPr>
          <w:rFonts w:ascii="Times New Roman" w:hAnsi="Times New Roman" w:cs="Times New Roman"/>
          <w:sz w:val="24"/>
          <w:szCs w:val="24"/>
          <w:lang w:eastAsia="lt-LT"/>
        </w:rPr>
        <w:t>veiksmą</w:t>
      </w:r>
      <w:r w:rsidRPr="005B7DDE">
        <w:rPr>
          <w:rFonts w:ascii="Times New Roman" w:hAnsi="Times New Roman" w:cs="Times New Roman"/>
          <w:sz w:val="24"/>
          <w:szCs w:val="24"/>
          <w:lang w:eastAsia="lt-LT"/>
        </w:rPr>
        <w:t xml:space="preserve"> </w:t>
      </w:r>
      <w:r w:rsidR="00B5704B" w:rsidRPr="005B7DDE">
        <w:rPr>
          <w:rFonts w:ascii="Times New Roman" w:hAnsi="Times New Roman" w:cs="Times New Roman"/>
          <w:sz w:val="24"/>
          <w:szCs w:val="24"/>
          <w:lang w:eastAsia="lt-LT"/>
        </w:rPr>
        <w:t xml:space="preserve">‒ </w:t>
      </w:r>
      <w:r w:rsidRPr="005B7DDE">
        <w:rPr>
          <w:rFonts w:ascii="Times New Roman" w:hAnsi="Times New Roman" w:cs="Times New Roman"/>
          <w:sz w:val="24"/>
          <w:szCs w:val="24"/>
          <w:lang w:eastAsia="lt-LT"/>
        </w:rPr>
        <w:t>pritaikyti 2020 m. birželio 23 d. Seime registruotą Lietuvos Respublikos diplomatinės tarnybos įstatymo Nr.</w:t>
      </w:r>
      <w:r w:rsidR="008F46AB" w:rsidRPr="005B7DDE">
        <w:rPr>
          <w:rFonts w:ascii="Times New Roman" w:hAnsi="Times New Roman" w:cs="Times New Roman"/>
          <w:sz w:val="24"/>
          <w:szCs w:val="24"/>
          <w:lang w:eastAsia="lt-LT"/>
        </w:rPr>
        <w:t xml:space="preserve"> </w:t>
      </w:r>
      <w:r w:rsidRPr="005B7DDE">
        <w:rPr>
          <w:rFonts w:ascii="Times New Roman" w:hAnsi="Times New Roman" w:cs="Times New Roman"/>
          <w:sz w:val="24"/>
          <w:szCs w:val="24"/>
          <w:lang w:eastAsia="lt-LT"/>
        </w:rPr>
        <w:t xml:space="preserve">VIII-1012 3, 8, 17, 25, 28, 35, 37, 41, 43, 44, 45, 49, 61, 62, 64, 65, </w:t>
      </w:r>
      <w:r w:rsidR="00F42C1A" w:rsidRPr="005B7DDE">
        <w:rPr>
          <w:rFonts w:ascii="Times New Roman" w:hAnsi="Times New Roman" w:cs="Times New Roman"/>
          <w:sz w:val="24"/>
          <w:szCs w:val="24"/>
          <w:lang w:eastAsia="lt-LT"/>
        </w:rPr>
        <w:t xml:space="preserve">66, 67, 70, 71, 84, 85, 87, 89, </w:t>
      </w:r>
      <w:r w:rsidRPr="005B7DDE">
        <w:rPr>
          <w:rFonts w:ascii="Times New Roman" w:hAnsi="Times New Roman" w:cs="Times New Roman"/>
          <w:sz w:val="24"/>
          <w:szCs w:val="24"/>
          <w:lang w:eastAsia="lt-LT"/>
        </w:rPr>
        <w:t>90, 92, 95, 96, 97 straipsnių, įstatymo 1 priedo pakeitimo ir įstatymo papildymo 71</w:t>
      </w:r>
      <w:r w:rsidR="008F0C41" w:rsidRPr="005B7DDE">
        <w:rPr>
          <w:rFonts w:ascii="Times New Roman" w:hAnsi="Times New Roman" w:cs="Times New Roman"/>
          <w:sz w:val="24"/>
          <w:szCs w:val="24"/>
          <w:vertAlign w:val="superscript"/>
          <w:lang w:val="en-US" w:eastAsia="lt-LT"/>
        </w:rPr>
        <w:t>1</w:t>
      </w:r>
      <w:r w:rsidRPr="005B7DDE">
        <w:rPr>
          <w:rFonts w:ascii="Times New Roman" w:hAnsi="Times New Roman" w:cs="Times New Roman"/>
          <w:sz w:val="24"/>
          <w:szCs w:val="24"/>
          <w:lang w:eastAsia="lt-LT"/>
        </w:rPr>
        <w:t>, 79</w:t>
      </w:r>
      <w:r w:rsidR="008F0C41" w:rsidRPr="005B7DDE">
        <w:rPr>
          <w:rFonts w:ascii="Times New Roman" w:hAnsi="Times New Roman" w:cs="Times New Roman"/>
          <w:sz w:val="24"/>
          <w:szCs w:val="24"/>
          <w:vertAlign w:val="superscript"/>
          <w:lang w:eastAsia="lt-LT"/>
        </w:rPr>
        <w:t>1</w:t>
      </w:r>
      <w:r w:rsidRPr="005B7DDE">
        <w:rPr>
          <w:rFonts w:ascii="Times New Roman" w:hAnsi="Times New Roman" w:cs="Times New Roman"/>
          <w:position w:val="8"/>
          <w:sz w:val="24"/>
          <w:szCs w:val="24"/>
          <w:lang w:eastAsia="lt-LT"/>
        </w:rPr>
        <w:t xml:space="preserve"> </w:t>
      </w:r>
      <w:r w:rsidRPr="005B7DDE">
        <w:rPr>
          <w:rFonts w:ascii="Times New Roman" w:hAnsi="Times New Roman" w:cs="Times New Roman"/>
          <w:sz w:val="24"/>
          <w:szCs w:val="24"/>
          <w:lang w:eastAsia="lt-LT"/>
        </w:rPr>
        <w:t>ir 83</w:t>
      </w:r>
      <w:r w:rsidR="008F0C41" w:rsidRPr="005B7DDE">
        <w:rPr>
          <w:rFonts w:ascii="Times New Roman" w:hAnsi="Times New Roman" w:cs="Times New Roman"/>
          <w:sz w:val="24"/>
          <w:szCs w:val="24"/>
          <w:vertAlign w:val="superscript"/>
          <w:lang w:eastAsia="lt-LT"/>
        </w:rPr>
        <w:t>1</w:t>
      </w:r>
      <w:r w:rsidRPr="005B7DDE">
        <w:rPr>
          <w:rFonts w:ascii="Times New Roman" w:hAnsi="Times New Roman" w:cs="Times New Roman"/>
          <w:position w:val="8"/>
          <w:sz w:val="24"/>
          <w:szCs w:val="24"/>
          <w:lang w:eastAsia="lt-LT"/>
        </w:rPr>
        <w:t xml:space="preserve"> </w:t>
      </w:r>
      <w:r w:rsidRPr="005B7DDE">
        <w:rPr>
          <w:rFonts w:ascii="Times New Roman" w:hAnsi="Times New Roman" w:cs="Times New Roman"/>
          <w:sz w:val="24"/>
          <w:szCs w:val="24"/>
          <w:lang w:eastAsia="lt-LT"/>
        </w:rPr>
        <w:t>straipsniais įstatymo projektą Nr. XIIIP-5016</w:t>
      </w:r>
      <w:r w:rsidRPr="005B7DDE">
        <w:rPr>
          <w:rFonts w:ascii="Times New Roman" w:hAnsi="Times New Roman"/>
          <w:sz w:val="24"/>
          <w:szCs w:val="24"/>
        </w:rPr>
        <w:t xml:space="preserve"> </w:t>
      </w:r>
      <w:r w:rsidRPr="005B7DDE">
        <w:rPr>
          <w:rFonts w:ascii="Times New Roman" w:hAnsi="Times New Roman" w:cs="Times New Roman"/>
          <w:sz w:val="24"/>
          <w:szCs w:val="24"/>
          <w:lang w:eastAsia="lt-LT"/>
        </w:rPr>
        <w:t xml:space="preserve">(toliau – projektas Nr. XIIIP-5016) ambicingai diplomatinės tarnybos pertvarkai. </w:t>
      </w:r>
      <w:r w:rsidR="00F42C1A" w:rsidRPr="005B7DDE">
        <w:rPr>
          <w:rFonts w:ascii="Times New Roman" w:hAnsi="Times New Roman" w:cs="Times New Roman"/>
          <w:sz w:val="24"/>
          <w:szCs w:val="24"/>
          <w:lang w:eastAsia="lt-LT"/>
        </w:rPr>
        <w:t>Į</w:t>
      </w:r>
      <w:r w:rsidRPr="005B7DDE">
        <w:rPr>
          <w:rFonts w:ascii="Times New Roman" w:hAnsi="Times New Roman" w:cs="Times New Roman"/>
          <w:sz w:val="24"/>
          <w:szCs w:val="24"/>
          <w:lang w:eastAsia="lt-LT"/>
        </w:rPr>
        <w:t xml:space="preserve"> Įstatymo projektą įtrauktos ir </w:t>
      </w:r>
      <w:r w:rsidR="0034085B" w:rsidRPr="005B7DDE">
        <w:rPr>
          <w:rFonts w:ascii="Times New Roman" w:hAnsi="Times New Roman" w:cs="Times New Roman"/>
          <w:sz w:val="24"/>
          <w:szCs w:val="24"/>
          <w:lang w:eastAsia="lt-LT"/>
        </w:rPr>
        <w:t>tam tikros</w:t>
      </w:r>
      <w:r w:rsidRPr="005B7DDE">
        <w:rPr>
          <w:rFonts w:ascii="Times New Roman" w:hAnsi="Times New Roman" w:cs="Times New Roman"/>
          <w:sz w:val="24"/>
          <w:szCs w:val="24"/>
          <w:lang w:eastAsia="lt-LT"/>
        </w:rPr>
        <w:t xml:space="preserve"> projekto Nr. XIIIP-5016 nuostatos</w:t>
      </w:r>
      <w:r w:rsidR="00F42C1A" w:rsidRPr="005B7DDE">
        <w:rPr>
          <w:rFonts w:ascii="Times New Roman" w:hAnsi="Times New Roman" w:cs="Times New Roman"/>
          <w:sz w:val="24"/>
          <w:szCs w:val="24"/>
          <w:lang w:eastAsia="lt-LT"/>
        </w:rPr>
        <w:t>, kuriomis siekiama teisinio aiškumo</w:t>
      </w:r>
      <w:r w:rsidR="00670FE3" w:rsidRPr="005B7DDE">
        <w:rPr>
          <w:rFonts w:ascii="Times New Roman" w:hAnsi="Times New Roman" w:cs="Times New Roman"/>
          <w:sz w:val="24"/>
          <w:szCs w:val="24"/>
          <w:lang w:eastAsia="lt-LT"/>
        </w:rPr>
        <w:t>,</w:t>
      </w:r>
      <w:r w:rsidR="00F42C1A" w:rsidRPr="005B7DDE">
        <w:rPr>
          <w:rFonts w:ascii="Times New Roman" w:hAnsi="Times New Roman" w:cs="Times New Roman"/>
          <w:sz w:val="24"/>
          <w:szCs w:val="24"/>
          <w:lang w:eastAsia="lt-LT"/>
        </w:rPr>
        <w:t xml:space="preserve"> nuoseklumo </w:t>
      </w:r>
      <w:r w:rsidR="00670FE3" w:rsidRPr="005B7DDE">
        <w:rPr>
          <w:rFonts w:ascii="Times New Roman" w:hAnsi="Times New Roman" w:cs="Times New Roman"/>
          <w:sz w:val="24"/>
          <w:szCs w:val="24"/>
          <w:lang w:eastAsia="lt-LT"/>
        </w:rPr>
        <w:t>ir</w:t>
      </w:r>
      <w:r w:rsidR="00F42C1A" w:rsidRPr="005B7DDE">
        <w:rPr>
          <w:rFonts w:ascii="Times New Roman" w:hAnsi="Times New Roman" w:cs="Times New Roman"/>
          <w:sz w:val="24"/>
          <w:szCs w:val="24"/>
          <w:lang w:eastAsia="lt-LT"/>
        </w:rPr>
        <w:t xml:space="preserve"> suderinti teisinį reguliavimą su Lietuvos Respublikos Konstitucinio Teismo </w:t>
      </w:r>
      <w:r w:rsidR="00FC2573" w:rsidRPr="005B7DDE">
        <w:rPr>
          <w:rFonts w:ascii="Times New Roman" w:hAnsi="Times New Roman" w:cs="Times New Roman"/>
          <w:sz w:val="24"/>
          <w:szCs w:val="24"/>
          <w:lang w:eastAsia="lt-LT"/>
        </w:rPr>
        <w:t xml:space="preserve">(toliau – Konstitucinis Teismas) </w:t>
      </w:r>
      <w:r w:rsidR="00F42C1A" w:rsidRPr="005B7DDE">
        <w:rPr>
          <w:rFonts w:ascii="Times New Roman" w:hAnsi="Times New Roman" w:cs="Times New Roman"/>
          <w:sz w:val="24"/>
          <w:szCs w:val="24"/>
          <w:lang w:eastAsia="lt-LT"/>
        </w:rPr>
        <w:t>doktrina, kitų Lietuvos Respublikos įstatymų nuostatomis.</w:t>
      </w:r>
    </w:p>
    <w:p w14:paraId="32BEDC6D" w14:textId="59F11649" w:rsidR="00502B32" w:rsidRPr="005B7DDE" w:rsidRDefault="00502B32" w:rsidP="00C35E51">
      <w:pPr>
        <w:tabs>
          <w:tab w:val="left" w:pos="10206"/>
        </w:tabs>
        <w:spacing w:after="0" w:line="276" w:lineRule="auto"/>
        <w:ind w:firstLine="709"/>
        <w:jc w:val="both"/>
        <w:rPr>
          <w:rFonts w:ascii="Times New Roman" w:hAnsi="Times New Roman"/>
          <w:sz w:val="24"/>
          <w:szCs w:val="24"/>
        </w:rPr>
      </w:pPr>
      <w:r w:rsidRPr="005B7DDE">
        <w:rPr>
          <w:rFonts w:ascii="Times New Roman" w:hAnsi="Times New Roman" w:cs="Times New Roman"/>
          <w:sz w:val="24"/>
          <w:szCs w:val="24"/>
          <w:lang w:eastAsia="lt-LT"/>
        </w:rPr>
        <w:lastRenderedPageBreak/>
        <w:t xml:space="preserve">Įstatymo projekto tikslas </w:t>
      </w:r>
      <w:r w:rsidR="00843D64" w:rsidRPr="005B7DDE">
        <w:rPr>
          <w:rFonts w:ascii="Times New Roman" w:hAnsi="Times New Roman" w:cs="Times New Roman"/>
          <w:sz w:val="24"/>
          <w:szCs w:val="24"/>
        </w:rPr>
        <w:t>–</w:t>
      </w:r>
      <w:r w:rsidRPr="005B7DDE">
        <w:rPr>
          <w:rFonts w:ascii="Times New Roman" w:hAnsi="Times New Roman" w:cs="Times New Roman"/>
          <w:sz w:val="24"/>
          <w:szCs w:val="24"/>
          <w:lang w:eastAsia="lt-LT"/>
        </w:rPr>
        <w:t xml:space="preserve"> užtikrinti teisines prielaidas </w:t>
      </w:r>
      <w:r w:rsidR="008F46AB" w:rsidRPr="005B7DDE">
        <w:rPr>
          <w:rFonts w:ascii="Times New Roman" w:hAnsi="Times New Roman" w:cs="Times New Roman"/>
          <w:sz w:val="24"/>
          <w:szCs w:val="24"/>
          <w:lang w:eastAsia="lt-LT"/>
        </w:rPr>
        <w:t>veikti šiuolaikiškai</w:t>
      </w:r>
      <w:r w:rsidRPr="005B7DDE">
        <w:rPr>
          <w:rFonts w:ascii="Times New Roman" w:hAnsi="Times New Roman" w:cs="Times New Roman"/>
          <w:sz w:val="24"/>
          <w:szCs w:val="24"/>
          <w:lang w:eastAsia="lt-LT"/>
        </w:rPr>
        <w:t>, veiksmingai</w:t>
      </w:r>
      <w:r w:rsidR="008F46AB" w:rsidRPr="005B7DDE">
        <w:rPr>
          <w:rFonts w:ascii="Times New Roman" w:hAnsi="Times New Roman" w:cs="Times New Roman"/>
          <w:sz w:val="24"/>
          <w:szCs w:val="24"/>
          <w:lang w:eastAsia="lt-LT"/>
        </w:rPr>
        <w:t>,</w:t>
      </w:r>
      <w:r w:rsidRPr="005B7DDE">
        <w:rPr>
          <w:rFonts w:ascii="Times New Roman" w:hAnsi="Times New Roman" w:cs="Times New Roman"/>
          <w:sz w:val="24"/>
          <w:szCs w:val="24"/>
          <w:lang w:eastAsia="lt-LT"/>
        </w:rPr>
        <w:t xml:space="preserve"> laiku reaguoti į aplinkos </w:t>
      </w:r>
      <w:r w:rsidRPr="005B7DDE">
        <w:rPr>
          <w:rFonts w:ascii="Times New Roman" w:hAnsi="Times New Roman"/>
          <w:sz w:val="24"/>
          <w:szCs w:val="24"/>
        </w:rPr>
        <w:t>pokyčius</w:t>
      </w:r>
      <w:r w:rsidR="00F26D4F" w:rsidRPr="005B7DDE">
        <w:rPr>
          <w:rFonts w:ascii="Times New Roman" w:hAnsi="Times New Roman" w:cs="Times New Roman"/>
          <w:sz w:val="24"/>
          <w:szCs w:val="24"/>
          <w:lang w:eastAsia="lt-LT"/>
        </w:rPr>
        <w:t xml:space="preserve"> gebančiai</w:t>
      </w:r>
      <w:r w:rsidRPr="005B7DDE">
        <w:rPr>
          <w:rFonts w:ascii="Times New Roman" w:hAnsi="Times New Roman" w:cs="Times New Roman"/>
          <w:sz w:val="24"/>
          <w:szCs w:val="24"/>
          <w:lang w:eastAsia="lt-LT"/>
        </w:rPr>
        <w:t xml:space="preserve">, konkurencingai ir karjerai patraukliai diplomatinei tarnybai. </w:t>
      </w:r>
    </w:p>
    <w:p w14:paraId="5F1B0E19" w14:textId="77777777" w:rsidR="00502B32" w:rsidRPr="005B7DDE" w:rsidRDefault="00502B32" w:rsidP="00C35E51">
      <w:pPr>
        <w:tabs>
          <w:tab w:val="left" w:pos="10206"/>
        </w:tabs>
        <w:spacing w:after="0" w:line="276" w:lineRule="auto"/>
        <w:ind w:firstLine="709"/>
        <w:jc w:val="both"/>
        <w:rPr>
          <w:rFonts w:ascii="Times New Roman" w:hAnsi="Times New Roman"/>
          <w:sz w:val="24"/>
          <w:szCs w:val="24"/>
        </w:rPr>
      </w:pPr>
      <w:r w:rsidRPr="005B7DDE">
        <w:rPr>
          <w:rFonts w:ascii="Times New Roman" w:hAnsi="Times New Roman"/>
          <w:sz w:val="24"/>
          <w:szCs w:val="24"/>
        </w:rPr>
        <w:t>Siekiant šio tikslo, Įstatymo projektu ketinama įgyvendinti šiuos uždavinius:</w:t>
      </w:r>
    </w:p>
    <w:p w14:paraId="2BF8C062" w14:textId="4DF7FE7D" w:rsidR="00502B32" w:rsidRPr="005B7DDE" w:rsidRDefault="00502B32" w:rsidP="00C35E51">
      <w:pPr>
        <w:tabs>
          <w:tab w:val="left" w:pos="10206"/>
        </w:tabs>
        <w:spacing w:after="0" w:line="276" w:lineRule="auto"/>
        <w:ind w:firstLine="709"/>
        <w:jc w:val="both"/>
        <w:rPr>
          <w:rFonts w:ascii="Times New Roman" w:hAnsi="Times New Roman"/>
          <w:sz w:val="24"/>
          <w:szCs w:val="24"/>
        </w:rPr>
      </w:pPr>
      <w:r w:rsidRPr="005B7DDE">
        <w:rPr>
          <w:rFonts w:ascii="Times New Roman" w:hAnsi="Times New Roman"/>
          <w:sz w:val="24"/>
          <w:szCs w:val="24"/>
        </w:rPr>
        <w:t>1</w:t>
      </w:r>
      <w:r w:rsidR="001F1A5F" w:rsidRPr="005B7DDE">
        <w:rPr>
          <w:rFonts w:ascii="Times New Roman" w:hAnsi="Times New Roman"/>
          <w:sz w:val="24"/>
          <w:szCs w:val="24"/>
        </w:rPr>
        <w:t xml:space="preserve">. </w:t>
      </w:r>
      <w:r w:rsidRPr="005B7DDE">
        <w:rPr>
          <w:rFonts w:ascii="Times New Roman" w:hAnsi="Times New Roman"/>
          <w:sz w:val="24"/>
          <w:szCs w:val="24"/>
        </w:rPr>
        <w:t xml:space="preserve">Užtikrinti teisingą, kompetencija grįstą diplomatų skyrimo į pareigas, rotacijos, diplomatinių rangų suteikimo, pareiginės algos nustatymo sistemą, mažinti neproporcingą </w:t>
      </w:r>
      <w:r w:rsidR="001F1A5F" w:rsidRPr="005B7DDE">
        <w:rPr>
          <w:rFonts w:ascii="Times New Roman" w:hAnsi="Times New Roman"/>
          <w:sz w:val="24"/>
          <w:szCs w:val="24"/>
        </w:rPr>
        <w:t xml:space="preserve">žemiausių ir aukščiausių diplomatinių pareigybių </w:t>
      </w:r>
      <w:r w:rsidRPr="005B7DDE">
        <w:rPr>
          <w:rFonts w:ascii="Times New Roman" w:hAnsi="Times New Roman"/>
          <w:sz w:val="24"/>
          <w:szCs w:val="24"/>
        </w:rPr>
        <w:t xml:space="preserve">pareiginės algos </w:t>
      </w:r>
      <w:r w:rsidR="001F1A5F" w:rsidRPr="005B7DDE">
        <w:rPr>
          <w:rFonts w:ascii="Times New Roman" w:hAnsi="Times New Roman"/>
          <w:sz w:val="24"/>
          <w:szCs w:val="24"/>
        </w:rPr>
        <w:t>skirtumą</w:t>
      </w:r>
      <w:r w:rsidRPr="005B7DDE">
        <w:rPr>
          <w:rFonts w:ascii="Times New Roman" w:hAnsi="Times New Roman"/>
          <w:sz w:val="24"/>
          <w:szCs w:val="24"/>
        </w:rPr>
        <w:t>.</w:t>
      </w:r>
    </w:p>
    <w:p w14:paraId="00F92747" w14:textId="003779DC" w:rsidR="00502B32" w:rsidRPr="005B7DDE" w:rsidRDefault="00502B32" w:rsidP="00C35E51">
      <w:pPr>
        <w:tabs>
          <w:tab w:val="left" w:pos="10206"/>
        </w:tabs>
        <w:spacing w:after="0" w:line="276" w:lineRule="auto"/>
        <w:ind w:firstLine="709"/>
        <w:jc w:val="both"/>
        <w:rPr>
          <w:rFonts w:ascii="Times New Roman" w:hAnsi="Times New Roman"/>
          <w:sz w:val="24"/>
          <w:szCs w:val="24"/>
        </w:rPr>
      </w:pPr>
      <w:r w:rsidRPr="005B7DDE">
        <w:rPr>
          <w:rFonts w:ascii="Times New Roman" w:hAnsi="Times New Roman"/>
          <w:sz w:val="24"/>
          <w:szCs w:val="24"/>
        </w:rPr>
        <w:t>2</w:t>
      </w:r>
      <w:r w:rsidR="001F1A5F" w:rsidRPr="005B7DDE">
        <w:rPr>
          <w:rFonts w:ascii="Times New Roman" w:hAnsi="Times New Roman"/>
          <w:sz w:val="24"/>
          <w:szCs w:val="24"/>
        </w:rPr>
        <w:t>.</w:t>
      </w:r>
      <w:r w:rsidRPr="005B7DDE">
        <w:rPr>
          <w:rFonts w:ascii="Times New Roman" w:hAnsi="Times New Roman"/>
          <w:sz w:val="24"/>
          <w:szCs w:val="24"/>
        </w:rPr>
        <w:t xml:space="preserve"> Atsižvelgiant į saugumo iššūkius, </w:t>
      </w:r>
      <w:r w:rsidR="00670FE3" w:rsidRPr="005B7DDE">
        <w:rPr>
          <w:rFonts w:ascii="Times New Roman" w:hAnsi="Times New Roman"/>
          <w:sz w:val="24"/>
          <w:szCs w:val="24"/>
        </w:rPr>
        <w:t>įstatymo lygmeniu nustatyti teisinį pagrindą vertinti Lietuvos Respublikos diplomatinių atstovybių, konsulinių</w:t>
      </w:r>
      <w:r w:rsidR="00670FE3" w:rsidRPr="005B7DDE">
        <w:rPr>
          <w:rFonts w:ascii="Times New Roman" w:hAnsi="Times New Roman" w:cs="Times New Roman"/>
          <w:sz w:val="24"/>
          <w:szCs w:val="24"/>
        </w:rPr>
        <w:t xml:space="preserve"> įstaigų ir specialiųjų misijų (toliau – diplomatinės atstovybės) saugumą, </w:t>
      </w:r>
      <w:r w:rsidRPr="005B7DDE">
        <w:rPr>
          <w:rFonts w:ascii="Times New Roman" w:hAnsi="Times New Roman"/>
          <w:sz w:val="24"/>
          <w:szCs w:val="24"/>
        </w:rPr>
        <w:t xml:space="preserve">užtikrinti didesnę Lietuvos atstovų užsienyje apsaugą, nustatyti papildomas skatinimo priemones ir garantijas dirbantiems </w:t>
      </w:r>
      <w:r w:rsidR="00670FE3" w:rsidRPr="005B7DDE">
        <w:rPr>
          <w:rFonts w:ascii="Times New Roman" w:hAnsi="Times New Roman"/>
          <w:sz w:val="24"/>
          <w:szCs w:val="24"/>
        </w:rPr>
        <w:t xml:space="preserve">diplomatinėse atstovybėse, </w:t>
      </w:r>
      <w:r w:rsidRPr="005B7DDE">
        <w:rPr>
          <w:rFonts w:ascii="Times New Roman" w:hAnsi="Times New Roman" w:cs="Times New Roman"/>
          <w:sz w:val="24"/>
          <w:szCs w:val="24"/>
        </w:rPr>
        <w:t>veikiančiose aukšto ir vidutinio grėsmių ir rizikų lygmens aplinkoje.</w:t>
      </w:r>
    </w:p>
    <w:p w14:paraId="716480B1" w14:textId="1874F40C" w:rsidR="00502B32" w:rsidRPr="005B7DDE" w:rsidRDefault="00502B32" w:rsidP="00C35E51">
      <w:pPr>
        <w:tabs>
          <w:tab w:val="left" w:pos="10206"/>
        </w:tabs>
        <w:spacing w:after="0" w:line="276" w:lineRule="auto"/>
        <w:ind w:firstLine="709"/>
        <w:jc w:val="both"/>
      </w:pPr>
      <w:r w:rsidRPr="005B7DDE">
        <w:rPr>
          <w:rFonts w:ascii="Times New Roman" w:hAnsi="Times New Roman"/>
          <w:sz w:val="24"/>
          <w:szCs w:val="24"/>
        </w:rPr>
        <w:t>3</w:t>
      </w:r>
      <w:r w:rsidR="001F1A5F" w:rsidRPr="005B7DDE">
        <w:rPr>
          <w:rFonts w:ascii="Times New Roman" w:hAnsi="Times New Roman"/>
          <w:sz w:val="24"/>
          <w:szCs w:val="24"/>
        </w:rPr>
        <w:t>.</w:t>
      </w:r>
      <w:r w:rsidRPr="005B7DDE">
        <w:rPr>
          <w:rFonts w:ascii="Times New Roman" w:hAnsi="Times New Roman"/>
          <w:sz w:val="24"/>
          <w:szCs w:val="24"/>
        </w:rPr>
        <w:t xml:space="preserve"> Išplėsti diplomatinėse atstovybėse dirbančių Lietuvos atstovų, taip pat jų sutuoktinių ir kitų šeimos narių garantijas. </w:t>
      </w:r>
    </w:p>
    <w:p w14:paraId="37AA0575" w14:textId="1B1059A1" w:rsidR="00502B32" w:rsidRPr="005B7DDE" w:rsidRDefault="00502B32" w:rsidP="00C35E51">
      <w:pPr>
        <w:tabs>
          <w:tab w:val="left" w:pos="10206"/>
        </w:tabs>
        <w:spacing w:after="0" w:line="276" w:lineRule="auto"/>
        <w:ind w:firstLine="709"/>
        <w:jc w:val="both"/>
        <w:rPr>
          <w:rFonts w:ascii="Times New Roman" w:hAnsi="Times New Roman"/>
          <w:sz w:val="24"/>
          <w:szCs w:val="24"/>
        </w:rPr>
      </w:pPr>
      <w:r w:rsidRPr="005B7DDE">
        <w:rPr>
          <w:rFonts w:ascii="Times New Roman" w:hAnsi="Times New Roman"/>
          <w:sz w:val="24"/>
          <w:szCs w:val="24"/>
        </w:rPr>
        <w:t>4</w:t>
      </w:r>
      <w:r w:rsidR="001F1A5F" w:rsidRPr="005B7DDE">
        <w:rPr>
          <w:rFonts w:ascii="Times New Roman" w:hAnsi="Times New Roman"/>
          <w:sz w:val="24"/>
          <w:szCs w:val="24"/>
        </w:rPr>
        <w:t>.</w:t>
      </w:r>
      <w:r w:rsidRPr="005B7DDE">
        <w:rPr>
          <w:rFonts w:ascii="Times New Roman" w:hAnsi="Times New Roman"/>
          <w:sz w:val="24"/>
          <w:szCs w:val="24"/>
        </w:rPr>
        <w:t xml:space="preserve"> Nuosekliai tęsti diplomatinės tarnybos depolitizavimą, sudaryti sąlygas </w:t>
      </w:r>
      <w:r w:rsidR="004F5752" w:rsidRPr="005B7DDE">
        <w:rPr>
          <w:rFonts w:ascii="Times New Roman" w:hAnsi="Times New Roman"/>
          <w:sz w:val="24"/>
          <w:szCs w:val="24"/>
        </w:rPr>
        <w:t xml:space="preserve">diplomatų pilietiškumui </w:t>
      </w:r>
      <w:r w:rsidRPr="005B7DDE">
        <w:rPr>
          <w:rFonts w:ascii="Times New Roman" w:hAnsi="Times New Roman"/>
          <w:sz w:val="24"/>
          <w:szCs w:val="24"/>
        </w:rPr>
        <w:t xml:space="preserve">ir </w:t>
      </w:r>
      <w:r w:rsidR="004F5752" w:rsidRPr="005B7DDE">
        <w:rPr>
          <w:rFonts w:ascii="Times New Roman" w:hAnsi="Times New Roman"/>
          <w:sz w:val="24"/>
          <w:szCs w:val="24"/>
        </w:rPr>
        <w:t xml:space="preserve">jį </w:t>
      </w:r>
      <w:r w:rsidRPr="005B7DDE">
        <w:rPr>
          <w:rFonts w:ascii="Times New Roman" w:hAnsi="Times New Roman"/>
          <w:sz w:val="24"/>
          <w:szCs w:val="24"/>
        </w:rPr>
        <w:t>skatinti.</w:t>
      </w:r>
    </w:p>
    <w:p w14:paraId="10A021F6" w14:textId="49A1FAFD" w:rsidR="00237FE9" w:rsidRPr="005B7DDE" w:rsidRDefault="000073D5" w:rsidP="00C35E51">
      <w:pPr>
        <w:tabs>
          <w:tab w:val="left" w:pos="10206"/>
        </w:tabs>
        <w:spacing w:after="0" w:line="276" w:lineRule="auto"/>
        <w:ind w:firstLine="709"/>
        <w:jc w:val="both"/>
        <w:rPr>
          <w:rFonts w:ascii="Times New Roman" w:hAnsi="Times New Roman"/>
          <w:sz w:val="24"/>
          <w:szCs w:val="24"/>
        </w:rPr>
      </w:pPr>
      <w:r w:rsidRPr="005B7DDE">
        <w:rPr>
          <w:rFonts w:ascii="Times New Roman" w:hAnsi="Times New Roman"/>
          <w:sz w:val="24"/>
          <w:szCs w:val="24"/>
        </w:rPr>
        <w:t>5</w:t>
      </w:r>
      <w:r w:rsidR="001F1A5F" w:rsidRPr="005B7DDE">
        <w:rPr>
          <w:rFonts w:ascii="Times New Roman" w:hAnsi="Times New Roman"/>
          <w:sz w:val="24"/>
          <w:szCs w:val="24"/>
        </w:rPr>
        <w:t>.</w:t>
      </w:r>
      <w:r w:rsidRPr="005B7DDE">
        <w:rPr>
          <w:rFonts w:ascii="Times New Roman" w:hAnsi="Times New Roman"/>
          <w:sz w:val="24"/>
          <w:szCs w:val="24"/>
        </w:rPr>
        <w:t xml:space="preserve"> </w:t>
      </w:r>
      <w:r w:rsidR="00237FE9" w:rsidRPr="005B7DDE">
        <w:rPr>
          <w:rFonts w:ascii="Times New Roman" w:hAnsi="Times New Roman"/>
          <w:sz w:val="24"/>
          <w:szCs w:val="24"/>
        </w:rPr>
        <w:t xml:space="preserve">Užtikrinti teisinio reguliavimo nuoseklumą ir aiškumą, </w:t>
      </w:r>
      <w:r w:rsidR="00A4139F" w:rsidRPr="005B7DDE">
        <w:rPr>
          <w:rFonts w:ascii="Times New Roman" w:hAnsi="Times New Roman"/>
          <w:sz w:val="24"/>
          <w:szCs w:val="24"/>
        </w:rPr>
        <w:t xml:space="preserve">atsižvelgiant ir į šiuo metu taikomą praktiką, </w:t>
      </w:r>
      <w:r w:rsidR="0045428D" w:rsidRPr="005B7DDE">
        <w:rPr>
          <w:rFonts w:ascii="Times New Roman" w:hAnsi="Times New Roman"/>
          <w:sz w:val="24"/>
          <w:szCs w:val="24"/>
        </w:rPr>
        <w:t xml:space="preserve">taip pat </w:t>
      </w:r>
      <w:r w:rsidR="00237FE9" w:rsidRPr="005B7DDE">
        <w:rPr>
          <w:rFonts w:ascii="Times New Roman" w:hAnsi="Times New Roman"/>
          <w:sz w:val="24"/>
          <w:szCs w:val="24"/>
        </w:rPr>
        <w:t>suderinti</w:t>
      </w:r>
      <w:r w:rsidR="00FC2573" w:rsidRPr="005B7DDE">
        <w:rPr>
          <w:rFonts w:ascii="Times New Roman" w:hAnsi="Times New Roman"/>
          <w:sz w:val="24"/>
          <w:szCs w:val="24"/>
        </w:rPr>
        <w:t xml:space="preserve"> Lietuvos Respublikos d</w:t>
      </w:r>
      <w:r w:rsidR="00237FE9" w:rsidRPr="005B7DDE">
        <w:rPr>
          <w:rFonts w:ascii="Times New Roman" w:hAnsi="Times New Roman"/>
          <w:sz w:val="24"/>
          <w:szCs w:val="24"/>
        </w:rPr>
        <w:t>iplomatinės tarnybos įstatymo (toliau – Įstatymas) nuostatas su Konstitucin</w:t>
      </w:r>
      <w:r w:rsidR="00A4139F" w:rsidRPr="005B7DDE">
        <w:rPr>
          <w:rFonts w:ascii="Times New Roman" w:hAnsi="Times New Roman"/>
          <w:sz w:val="24"/>
          <w:szCs w:val="24"/>
        </w:rPr>
        <w:t>io T</w:t>
      </w:r>
      <w:r w:rsidR="00E27620" w:rsidRPr="005B7DDE">
        <w:rPr>
          <w:rFonts w:ascii="Times New Roman" w:hAnsi="Times New Roman"/>
          <w:sz w:val="24"/>
          <w:szCs w:val="24"/>
        </w:rPr>
        <w:t>eismo</w:t>
      </w:r>
      <w:r w:rsidR="00237FE9" w:rsidRPr="005B7DDE">
        <w:rPr>
          <w:rFonts w:ascii="Times New Roman" w:hAnsi="Times New Roman"/>
          <w:sz w:val="24"/>
          <w:szCs w:val="24"/>
        </w:rPr>
        <w:t xml:space="preserve"> doktrina, </w:t>
      </w:r>
      <w:r w:rsidR="00A4139F" w:rsidRPr="005B7DDE">
        <w:rPr>
          <w:rFonts w:ascii="Times New Roman" w:hAnsi="Times New Roman"/>
          <w:sz w:val="24"/>
          <w:szCs w:val="24"/>
        </w:rPr>
        <w:t xml:space="preserve">atitinkamomis Lietuvos Respublikos </w:t>
      </w:r>
      <w:r w:rsidR="00670FE3" w:rsidRPr="005B7DDE">
        <w:rPr>
          <w:rFonts w:ascii="Times New Roman" w:hAnsi="Times New Roman"/>
          <w:sz w:val="24"/>
          <w:szCs w:val="24"/>
        </w:rPr>
        <w:t>v</w:t>
      </w:r>
      <w:r w:rsidR="00A4139F" w:rsidRPr="005B7DDE">
        <w:rPr>
          <w:rFonts w:ascii="Times New Roman" w:hAnsi="Times New Roman"/>
          <w:sz w:val="24"/>
          <w:szCs w:val="24"/>
        </w:rPr>
        <w:t>alstybės tarnybos įstatymo ir Lietuvos Respublikos Vyriausybės įstatymo nuostatomis.</w:t>
      </w:r>
    </w:p>
    <w:p w14:paraId="6A43A6A4" w14:textId="2C71A0B7" w:rsidR="00502B32" w:rsidRPr="005B7DDE" w:rsidRDefault="00502B32" w:rsidP="00C35E51">
      <w:pPr>
        <w:spacing w:after="0" w:line="276" w:lineRule="auto"/>
        <w:ind w:firstLine="720"/>
        <w:jc w:val="both"/>
      </w:pPr>
      <w:r w:rsidRPr="005B7DDE">
        <w:rPr>
          <w:rFonts w:ascii="Times New Roman" w:hAnsi="Times New Roman"/>
          <w:sz w:val="24"/>
          <w:szCs w:val="24"/>
        </w:rPr>
        <w:t xml:space="preserve">Kartu su Įstatymo projektu teikiami Lietuvos Respublikos valstybinio socialinio draudimo įstatymo Nr. I-1336 6 straipsnio pakeitimo įstatymo, Lietuvos Respublikos asmenų delegavimo į tarptautines ir Europos Sąjungos institucijas ar užsienio valstybių institucijas įstatymo Nr. X-1262 </w:t>
      </w:r>
      <w:r w:rsidR="0037043E" w:rsidRPr="005B7DDE">
        <w:rPr>
          <w:rFonts w:ascii="Times New Roman" w:hAnsi="Times New Roman"/>
          <w:sz w:val="24"/>
          <w:szCs w:val="24"/>
          <w:lang w:val="en-US"/>
        </w:rPr>
        <w:t xml:space="preserve">1, 12 </w:t>
      </w:r>
      <w:proofErr w:type="spellStart"/>
      <w:r w:rsidR="0037043E" w:rsidRPr="005B7DDE">
        <w:rPr>
          <w:rFonts w:ascii="Times New Roman" w:hAnsi="Times New Roman"/>
          <w:sz w:val="24"/>
          <w:szCs w:val="24"/>
          <w:lang w:val="en-US"/>
        </w:rPr>
        <w:t>ir</w:t>
      </w:r>
      <w:proofErr w:type="spellEnd"/>
      <w:r w:rsidR="0037043E" w:rsidRPr="005B7DDE">
        <w:rPr>
          <w:rFonts w:ascii="Times New Roman" w:hAnsi="Times New Roman"/>
          <w:sz w:val="24"/>
          <w:szCs w:val="24"/>
          <w:lang w:val="en-US"/>
        </w:rPr>
        <w:t xml:space="preserve"> </w:t>
      </w:r>
      <w:r w:rsidRPr="005B7DDE">
        <w:rPr>
          <w:rFonts w:ascii="Times New Roman" w:hAnsi="Times New Roman"/>
          <w:sz w:val="24"/>
          <w:szCs w:val="24"/>
        </w:rPr>
        <w:t>25 straipsni</w:t>
      </w:r>
      <w:r w:rsidR="0037043E" w:rsidRPr="005B7DDE">
        <w:rPr>
          <w:rFonts w:ascii="Times New Roman" w:hAnsi="Times New Roman"/>
          <w:sz w:val="24"/>
          <w:szCs w:val="24"/>
        </w:rPr>
        <w:t>ų</w:t>
      </w:r>
      <w:r w:rsidRPr="005B7DDE">
        <w:rPr>
          <w:rFonts w:ascii="Times New Roman" w:hAnsi="Times New Roman"/>
          <w:sz w:val="24"/>
          <w:szCs w:val="24"/>
        </w:rPr>
        <w:t xml:space="preserve"> pakeitimo ir įstatymo priedo pripažinimo netekusiu galios įstatymo, Lietuvos Respublikos krašto apsaugos sistemos organizavimo ir karo tarnybos įstatymo Nr. VIII-723 61 straipsnio </w:t>
      </w:r>
      <w:r w:rsidRPr="005B7DDE">
        <w:rPr>
          <w:rFonts w:ascii="Times New Roman" w:hAnsi="Times New Roman" w:cs="Times New Roman"/>
          <w:sz w:val="24"/>
          <w:szCs w:val="24"/>
        </w:rPr>
        <w:t>pakeitimo įstatymo</w:t>
      </w:r>
      <w:r w:rsidR="001E79D9" w:rsidRPr="005B7DDE">
        <w:rPr>
          <w:rFonts w:ascii="Times New Roman" w:hAnsi="Times New Roman" w:cs="Times New Roman"/>
          <w:sz w:val="24"/>
          <w:szCs w:val="24"/>
        </w:rPr>
        <w:t>,</w:t>
      </w:r>
      <w:r w:rsidRPr="005B7DDE">
        <w:rPr>
          <w:rFonts w:ascii="Times New Roman" w:hAnsi="Times New Roman" w:cs="Times New Roman"/>
          <w:sz w:val="24"/>
          <w:szCs w:val="24"/>
        </w:rPr>
        <w:t xml:space="preserve"> Lietuvos Respublikos žvalgybos įstatymo Nr. VIII-1861 </w:t>
      </w:r>
      <w:r w:rsidRPr="005B7DDE">
        <w:rPr>
          <w:rFonts w:ascii="Times New Roman" w:hAnsi="Times New Roman" w:cs="Times New Roman"/>
          <w:sz w:val="24"/>
          <w:szCs w:val="24"/>
          <w:shd w:val="clear" w:color="auto" w:fill="FFFFFF"/>
        </w:rPr>
        <w:t>64</w:t>
      </w:r>
      <w:r w:rsidRPr="005B7DDE">
        <w:rPr>
          <w:rFonts w:ascii="Times New Roman" w:hAnsi="Times New Roman" w:cs="Times New Roman"/>
          <w:sz w:val="24"/>
          <w:szCs w:val="24"/>
          <w:shd w:val="clear" w:color="auto" w:fill="FFFFFF"/>
          <w:vertAlign w:val="superscript"/>
        </w:rPr>
        <w:t>1</w:t>
      </w:r>
      <w:r w:rsidR="005F7717" w:rsidRPr="005B7DDE">
        <w:rPr>
          <w:rFonts w:ascii="Times New Roman" w:hAnsi="Times New Roman" w:cs="Times New Roman"/>
          <w:sz w:val="24"/>
          <w:szCs w:val="24"/>
        </w:rPr>
        <w:t xml:space="preserve"> straipsnio pakeitimo įstatymo,</w:t>
      </w:r>
      <w:r w:rsidR="001E79D9" w:rsidRPr="005B7DDE">
        <w:rPr>
          <w:rFonts w:ascii="Times New Roman" w:hAnsi="Times New Roman" w:cs="Times New Roman"/>
          <w:sz w:val="24"/>
          <w:szCs w:val="24"/>
          <w:lang w:eastAsia="lt-LT"/>
        </w:rPr>
        <w:t xml:space="preserve"> Lietuvos Respublikos prokuratūros įstatymo</w:t>
      </w:r>
      <w:r w:rsidR="00AB3364" w:rsidRPr="005B7DDE">
        <w:rPr>
          <w:rFonts w:ascii="Times New Roman" w:hAnsi="Times New Roman" w:cs="Times New Roman"/>
          <w:sz w:val="24"/>
          <w:szCs w:val="24"/>
          <w:lang w:eastAsia="lt-LT"/>
        </w:rPr>
        <w:t xml:space="preserve"> Nr.</w:t>
      </w:r>
      <w:r w:rsidR="001E79D9" w:rsidRPr="005B7DDE">
        <w:rPr>
          <w:rFonts w:ascii="Times New Roman" w:hAnsi="Times New Roman" w:cs="Times New Roman"/>
          <w:caps/>
          <w:sz w:val="24"/>
          <w:szCs w:val="24"/>
        </w:rPr>
        <w:t xml:space="preserve"> I-599 37</w:t>
      </w:r>
      <w:r w:rsidR="001E79D9" w:rsidRPr="005B7DDE">
        <w:rPr>
          <w:rFonts w:ascii="Times New Roman" w:hAnsi="Times New Roman" w:cs="Times New Roman"/>
          <w:caps/>
          <w:sz w:val="24"/>
          <w:szCs w:val="24"/>
          <w:vertAlign w:val="superscript"/>
        </w:rPr>
        <w:t>5</w:t>
      </w:r>
      <w:r w:rsidR="001E79D9" w:rsidRPr="005B7DDE">
        <w:rPr>
          <w:rFonts w:ascii="Times New Roman" w:hAnsi="Times New Roman" w:cs="Times New Roman"/>
          <w:sz w:val="24"/>
          <w:szCs w:val="24"/>
          <w:lang w:eastAsia="lt-LT"/>
        </w:rPr>
        <w:t xml:space="preserve"> straipsnio pakeitimo įstatymo</w:t>
      </w:r>
      <w:r w:rsidR="001E79D9" w:rsidRPr="005B7DDE">
        <w:rPr>
          <w:rFonts w:ascii="Times New Roman" w:hAnsi="Times New Roman" w:cs="Times New Roman"/>
          <w:sz w:val="24"/>
          <w:szCs w:val="24"/>
        </w:rPr>
        <w:t xml:space="preserve"> </w:t>
      </w:r>
      <w:r w:rsidR="005F7717" w:rsidRPr="005B7DDE">
        <w:rPr>
          <w:rFonts w:ascii="Times New Roman" w:hAnsi="Times New Roman" w:cs="Times New Roman"/>
          <w:sz w:val="24"/>
          <w:szCs w:val="24"/>
        </w:rPr>
        <w:t xml:space="preserve">ir Lietuvos Respublikos valstybės tarnybos įstatymo Nr. </w:t>
      </w:r>
      <w:r w:rsidR="005F7717" w:rsidRPr="005B7DDE">
        <w:rPr>
          <w:rFonts w:ascii="Times New Roman" w:hAnsi="Times New Roman" w:cs="Times New Roman"/>
          <w:bCs/>
          <w:kern w:val="2"/>
          <w:sz w:val="24"/>
          <w:szCs w:val="24"/>
          <w:lang w:eastAsia="lt-LT"/>
        </w:rPr>
        <w:t>VIII-13</w:t>
      </w:r>
      <w:r w:rsidR="005F7717" w:rsidRPr="005B7DDE">
        <w:rPr>
          <w:rFonts w:ascii="Times New Roman" w:hAnsi="Times New Roman" w:cs="Times New Roman"/>
          <w:bCs/>
          <w:kern w:val="2"/>
          <w:sz w:val="24"/>
          <w:szCs w:val="24"/>
          <w:lang w:val="en-US" w:eastAsia="lt-LT"/>
        </w:rPr>
        <w:t>16</w:t>
      </w:r>
      <w:r w:rsidR="005F7717" w:rsidRPr="005B7DDE">
        <w:rPr>
          <w:rFonts w:ascii="Times New Roman" w:hAnsi="Times New Roman" w:cs="Times New Roman"/>
          <w:bCs/>
          <w:kern w:val="2"/>
          <w:sz w:val="24"/>
          <w:szCs w:val="24"/>
          <w:lang w:eastAsia="lt-LT"/>
        </w:rPr>
        <w:t xml:space="preserve"> 17 straipsnio pakeitimo įstatymo </w:t>
      </w:r>
      <w:r w:rsidRPr="005B7DDE">
        <w:rPr>
          <w:rFonts w:ascii="Times New Roman" w:hAnsi="Times New Roman" w:cs="Times New Roman"/>
          <w:sz w:val="24"/>
          <w:szCs w:val="24"/>
        </w:rPr>
        <w:t>projektai (toliau visi projektai kartu – įstatymų projektai), kurie parengti siekiant patikslinti atitinkamų įstatymų nuostatas</w:t>
      </w:r>
      <w:r w:rsidR="001F1A5F" w:rsidRPr="005B7DDE">
        <w:rPr>
          <w:rFonts w:ascii="Times New Roman" w:hAnsi="Times New Roman" w:cs="Times New Roman"/>
          <w:sz w:val="24"/>
          <w:szCs w:val="24"/>
        </w:rPr>
        <w:t xml:space="preserve"> taip</w:t>
      </w:r>
      <w:r w:rsidRPr="005B7DDE">
        <w:rPr>
          <w:rFonts w:ascii="Times New Roman" w:hAnsi="Times New Roman"/>
          <w:sz w:val="24"/>
          <w:szCs w:val="24"/>
        </w:rPr>
        <w:t>, kad jos atitiktų teikiamu Įstatymo projektu siūlomą teisinį reguliavimą.</w:t>
      </w:r>
    </w:p>
    <w:p w14:paraId="405CDE56" w14:textId="77777777" w:rsidR="00502B32" w:rsidRPr="005B7DDE" w:rsidRDefault="00502B32" w:rsidP="00C35E51">
      <w:pPr>
        <w:spacing w:after="0" w:line="276" w:lineRule="auto"/>
        <w:ind w:firstLine="709"/>
        <w:jc w:val="both"/>
        <w:rPr>
          <w:rFonts w:ascii="Times New Roman" w:hAnsi="Times New Roman"/>
          <w:sz w:val="24"/>
          <w:szCs w:val="24"/>
        </w:rPr>
      </w:pPr>
    </w:p>
    <w:p w14:paraId="45CA4D47" w14:textId="77777777"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b/>
          <w:bCs/>
          <w:sz w:val="24"/>
          <w:szCs w:val="24"/>
        </w:rPr>
        <w:t>2. Įstatymų projektų iniciatoriai (institucija, asmenys ar piliečių įgalioti atstovai) ir rengėjai</w:t>
      </w:r>
    </w:p>
    <w:p w14:paraId="7D0373EE" w14:textId="77777777" w:rsidR="003957F6" w:rsidRPr="005B7DDE" w:rsidRDefault="003957F6" w:rsidP="003957F6">
      <w:pPr>
        <w:spacing w:after="0" w:line="276" w:lineRule="auto"/>
        <w:ind w:firstLine="709"/>
        <w:jc w:val="both"/>
        <w:rPr>
          <w:rFonts w:ascii="Times New Roman" w:hAnsi="Times New Roman"/>
          <w:sz w:val="24"/>
          <w:szCs w:val="24"/>
        </w:rPr>
      </w:pPr>
      <w:r w:rsidRPr="005B7DDE">
        <w:rPr>
          <w:rFonts w:ascii="Times New Roman" w:hAnsi="Times New Roman"/>
          <w:sz w:val="24"/>
          <w:szCs w:val="24"/>
        </w:rPr>
        <w:t xml:space="preserve">Įstatymų projektus teikia Lietuvos Respublikos Vyriausybė (toliau – Vyriausybė). </w:t>
      </w:r>
    </w:p>
    <w:p w14:paraId="08837B2F" w14:textId="77777777" w:rsidR="003A0CBB"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sz w:val="24"/>
          <w:szCs w:val="24"/>
        </w:rPr>
        <w:t xml:space="preserve">Įstatymų projektus parengė </w:t>
      </w:r>
      <w:r w:rsidR="00965EAD" w:rsidRPr="005B7DDE">
        <w:rPr>
          <w:rFonts w:ascii="Times New Roman" w:hAnsi="Times New Roman"/>
          <w:sz w:val="24"/>
          <w:szCs w:val="24"/>
        </w:rPr>
        <w:t>Lietuvos Respublikos u</w:t>
      </w:r>
      <w:r w:rsidR="003A0CBB" w:rsidRPr="005B7DDE">
        <w:rPr>
          <w:rFonts w:ascii="Times New Roman" w:hAnsi="Times New Roman"/>
          <w:sz w:val="24"/>
          <w:szCs w:val="24"/>
        </w:rPr>
        <w:t>žsienio reikalų ministerija</w:t>
      </w:r>
      <w:r w:rsidR="00E040B8" w:rsidRPr="005B7DDE">
        <w:rPr>
          <w:rFonts w:ascii="Times New Roman" w:hAnsi="Times New Roman"/>
          <w:sz w:val="24"/>
          <w:szCs w:val="24"/>
        </w:rPr>
        <w:t xml:space="preserve"> (toliau – Užsienio reikalų ministerija)</w:t>
      </w:r>
      <w:r w:rsidR="003A0CBB" w:rsidRPr="005B7DDE">
        <w:rPr>
          <w:rFonts w:ascii="Times New Roman" w:hAnsi="Times New Roman"/>
          <w:sz w:val="24"/>
          <w:szCs w:val="24"/>
        </w:rPr>
        <w:t xml:space="preserve">. Lietuvos Respublikos krašto apsaugos sistemos organizavimo ir karo tarnybos įstatymo Nr. VIII-723 61 straipsnio </w:t>
      </w:r>
      <w:r w:rsidR="003A0CBB" w:rsidRPr="005B7DDE">
        <w:rPr>
          <w:rFonts w:ascii="Times New Roman" w:hAnsi="Times New Roman" w:cs="Times New Roman"/>
          <w:sz w:val="24"/>
          <w:szCs w:val="24"/>
        </w:rPr>
        <w:t xml:space="preserve">pakeitimo įstatymo ir Lietuvos Respublikos žvalgybos įstatymo Nr. VIII-1861 </w:t>
      </w:r>
      <w:r w:rsidR="003A0CBB" w:rsidRPr="005B7DDE">
        <w:rPr>
          <w:rFonts w:ascii="Times New Roman" w:hAnsi="Times New Roman" w:cs="Times New Roman"/>
          <w:sz w:val="24"/>
          <w:szCs w:val="24"/>
          <w:shd w:val="clear" w:color="auto" w:fill="FFFFFF"/>
        </w:rPr>
        <w:t>64</w:t>
      </w:r>
      <w:r w:rsidR="003A0CBB" w:rsidRPr="005B7DDE">
        <w:rPr>
          <w:rFonts w:ascii="Times New Roman" w:hAnsi="Times New Roman" w:cs="Times New Roman"/>
          <w:sz w:val="24"/>
          <w:szCs w:val="24"/>
          <w:shd w:val="clear" w:color="auto" w:fill="FFFFFF"/>
          <w:vertAlign w:val="superscript"/>
        </w:rPr>
        <w:t>1</w:t>
      </w:r>
      <w:r w:rsidR="003A0CBB" w:rsidRPr="005B7DDE">
        <w:rPr>
          <w:rFonts w:ascii="Times New Roman" w:hAnsi="Times New Roman" w:cs="Times New Roman"/>
          <w:sz w:val="24"/>
          <w:szCs w:val="24"/>
        </w:rPr>
        <w:t xml:space="preserve"> straipsnio pakeitimo įstatymo projektai parengti kartu su Lietuvos Respublikos krašto apsaugos ministerija</w:t>
      </w:r>
      <w:r w:rsidR="00E040B8" w:rsidRPr="005B7DDE">
        <w:rPr>
          <w:rFonts w:ascii="Times New Roman" w:hAnsi="Times New Roman" w:cs="Times New Roman"/>
          <w:sz w:val="24"/>
          <w:szCs w:val="24"/>
        </w:rPr>
        <w:t xml:space="preserve"> (toliau – Krašto apsaugos ministerija)</w:t>
      </w:r>
      <w:r w:rsidR="003A0CBB" w:rsidRPr="005B7DDE">
        <w:rPr>
          <w:rFonts w:ascii="Times New Roman" w:hAnsi="Times New Roman" w:cs="Times New Roman"/>
          <w:sz w:val="24"/>
          <w:szCs w:val="24"/>
        </w:rPr>
        <w:t xml:space="preserve">, o </w:t>
      </w:r>
      <w:r w:rsidR="003A0CBB" w:rsidRPr="005B7DDE">
        <w:rPr>
          <w:rFonts w:ascii="Times New Roman" w:hAnsi="Times New Roman" w:cs="Times New Roman"/>
          <w:sz w:val="24"/>
          <w:szCs w:val="24"/>
          <w:lang w:eastAsia="lt-LT"/>
        </w:rPr>
        <w:t>Lietuvos Respublikos prokuratūros įstatymo</w:t>
      </w:r>
      <w:r w:rsidR="00AB3364" w:rsidRPr="005B7DDE">
        <w:rPr>
          <w:rFonts w:ascii="Times New Roman" w:hAnsi="Times New Roman" w:cs="Times New Roman"/>
          <w:sz w:val="24"/>
          <w:szCs w:val="24"/>
          <w:lang w:eastAsia="lt-LT"/>
        </w:rPr>
        <w:t xml:space="preserve"> Nr.</w:t>
      </w:r>
      <w:r w:rsidR="003A0CBB" w:rsidRPr="005B7DDE">
        <w:rPr>
          <w:rFonts w:ascii="Times New Roman" w:hAnsi="Times New Roman" w:cs="Times New Roman"/>
          <w:caps/>
          <w:sz w:val="24"/>
          <w:szCs w:val="24"/>
        </w:rPr>
        <w:t xml:space="preserve"> I-599 37</w:t>
      </w:r>
      <w:r w:rsidR="003A0CBB" w:rsidRPr="005B7DDE">
        <w:rPr>
          <w:rFonts w:ascii="Times New Roman" w:hAnsi="Times New Roman" w:cs="Times New Roman"/>
          <w:caps/>
          <w:sz w:val="24"/>
          <w:szCs w:val="24"/>
          <w:vertAlign w:val="superscript"/>
        </w:rPr>
        <w:t>5</w:t>
      </w:r>
      <w:r w:rsidR="003A0CBB" w:rsidRPr="005B7DDE">
        <w:rPr>
          <w:rFonts w:ascii="Times New Roman" w:hAnsi="Times New Roman" w:cs="Times New Roman"/>
          <w:sz w:val="24"/>
          <w:szCs w:val="24"/>
          <w:lang w:eastAsia="lt-LT"/>
        </w:rPr>
        <w:t xml:space="preserve"> straipsnio pakeitimo įstatymo</w:t>
      </w:r>
      <w:r w:rsidR="003A0CBB" w:rsidRPr="005B7DDE">
        <w:rPr>
          <w:rFonts w:ascii="Times New Roman" w:hAnsi="Times New Roman" w:cs="Times New Roman"/>
          <w:sz w:val="24"/>
          <w:szCs w:val="24"/>
        </w:rPr>
        <w:t xml:space="preserve"> projektas – kartu su Lietuvos Respublikos generaline prokuratūra</w:t>
      </w:r>
      <w:r w:rsidR="00E040B8" w:rsidRPr="005B7DDE">
        <w:rPr>
          <w:rFonts w:ascii="Times New Roman" w:hAnsi="Times New Roman" w:cs="Times New Roman"/>
          <w:sz w:val="24"/>
          <w:szCs w:val="24"/>
        </w:rPr>
        <w:t xml:space="preserve"> (toliau – Generalinė prokuratūra)</w:t>
      </w:r>
      <w:r w:rsidR="003A0CBB" w:rsidRPr="005B7DDE">
        <w:rPr>
          <w:rFonts w:ascii="Times New Roman" w:hAnsi="Times New Roman" w:cs="Times New Roman"/>
          <w:sz w:val="24"/>
          <w:szCs w:val="24"/>
        </w:rPr>
        <w:t>.</w:t>
      </w:r>
    </w:p>
    <w:p w14:paraId="37196828" w14:textId="77777777" w:rsidR="00502B32" w:rsidRPr="005B7DDE" w:rsidRDefault="00502B32" w:rsidP="00C35E51">
      <w:pPr>
        <w:spacing w:after="0" w:line="276" w:lineRule="auto"/>
        <w:ind w:firstLine="720"/>
        <w:jc w:val="both"/>
      </w:pPr>
    </w:p>
    <w:p w14:paraId="64BD9534" w14:textId="77777777" w:rsidR="00502B32" w:rsidRPr="005B7DDE" w:rsidRDefault="00502B32" w:rsidP="00C35E51">
      <w:pPr>
        <w:spacing w:after="0" w:line="276" w:lineRule="auto"/>
        <w:ind w:firstLine="720"/>
        <w:jc w:val="both"/>
        <w:rPr>
          <w:rFonts w:ascii="Times New Roman" w:hAnsi="Times New Roman"/>
          <w:sz w:val="24"/>
          <w:szCs w:val="24"/>
        </w:rPr>
      </w:pPr>
      <w:r w:rsidRPr="005B7DDE">
        <w:rPr>
          <w:rFonts w:ascii="Times New Roman" w:hAnsi="Times New Roman"/>
          <w:b/>
          <w:bCs/>
          <w:sz w:val="24"/>
          <w:szCs w:val="24"/>
        </w:rPr>
        <w:t>3. Kaip šiuo metu yra reguliuojami projektuose aptarti teisiniai santykiai</w:t>
      </w:r>
    </w:p>
    <w:p w14:paraId="5811E174" w14:textId="49FCDE61"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sz w:val="24"/>
          <w:szCs w:val="24"/>
        </w:rPr>
        <w:lastRenderedPageBreak/>
        <w:t>Įstatymo projekt</w:t>
      </w:r>
      <w:r w:rsidR="008C1913" w:rsidRPr="005B7DDE">
        <w:rPr>
          <w:rFonts w:ascii="Times New Roman" w:hAnsi="Times New Roman"/>
          <w:sz w:val="24"/>
          <w:szCs w:val="24"/>
        </w:rPr>
        <w:t xml:space="preserve">u siūlomi pakeitimai </w:t>
      </w:r>
      <w:r w:rsidRPr="005B7DDE">
        <w:rPr>
          <w:rFonts w:ascii="Times New Roman" w:hAnsi="Times New Roman"/>
          <w:sz w:val="24"/>
          <w:szCs w:val="24"/>
        </w:rPr>
        <w:t>šiose reguliavimo srityse: diplomatų skyrimas į pareigas, rotacija</w:t>
      </w:r>
      <w:r w:rsidR="00965EAD" w:rsidRPr="005B7DDE">
        <w:rPr>
          <w:rFonts w:ascii="Times New Roman" w:hAnsi="Times New Roman"/>
          <w:sz w:val="24"/>
          <w:szCs w:val="24"/>
        </w:rPr>
        <w:t>,</w:t>
      </w:r>
      <w:r w:rsidRPr="005B7DDE">
        <w:rPr>
          <w:rFonts w:ascii="Times New Roman" w:hAnsi="Times New Roman"/>
          <w:sz w:val="24"/>
          <w:szCs w:val="24"/>
        </w:rPr>
        <w:t xml:space="preserve"> pareiginės algos nustatymas</w:t>
      </w:r>
      <w:r w:rsidR="00965EAD" w:rsidRPr="005B7DDE">
        <w:rPr>
          <w:rFonts w:ascii="Times New Roman" w:hAnsi="Times New Roman"/>
          <w:sz w:val="24"/>
          <w:szCs w:val="24"/>
        </w:rPr>
        <w:t xml:space="preserve"> ir tarnybinės veiklos vertinimas</w:t>
      </w:r>
      <w:r w:rsidRPr="005B7DDE">
        <w:rPr>
          <w:rFonts w:ascii="Times New Roman" w:hAnsi="Times New Roman"/>
          <w:sz w:val="24"/>
          <w:szCs w:val="24"/>
        </w:rPr>
        <w:t>, diplomatiniai rangai, dip</w:t>
      </w:r>
      <w:r w:rsidR="00965EAD" w:rsidRPr="005B7DDE">
        <w:rPr>
          <w:rFonts w:ascii="Times New Roman" w:hAnsi="Times New Roman"/>
          <w:sz w:val="24"/>
          <w:szCs w:val="24"/>
        </w:rPr>
        <w:t>l</w:t>
      </w:r>
      <w:r w:rsidRPr="005B7DDE">
        <w:rPr>
          <w:rFonts w:ascii="Times New Roman" w:hAnsi="Times New Roman"/>
          <w:sz w:val="24"/>
          <w:szCs w:val="24"/>
        </w:rPr>
        <w:t xml:space="preserve">omatinio paso išdavimas, </w:t>
      </w:r>
      <w:r w:rsidR="00670FE3" w:rsidRPr="005B7DDE">
        <w:rPr>
          <w:rFonts w:ascii="Times New Roman" w:hAnsi="Times New Roman"/>
          <w:sz w:val="24"/>
          <w:szCs w:val="24"/>
        </w:rPr>
        <w:t xml:space="preserve">diplomatinių atstovybių saugumas </w:t>
      </w:r>
      <w:r w:rsidR="001F1A5F" w:rsidRPr="005B7DDE">
        <w:rPr>
          <w:rFonts w:ascii="Times New Roman" w:hAnsi="Times New Roman"/>
          <w:sz w:val="24"/>
          <w:szCs w:val="24"/>
        </w:rPr>
        <w:t xml:space="preserve">bei </w:t>
      </w:r>
      <w:r w:rsidRPr="005B7DDE">
        <w:rPr>
          <w:rFonts w:ascii="Times New Roman" w:hAnsi="Times New Roman"/>
          <w:sz w:val="24"/>
          <w:szCs w:val="24"/>
        </w:rPr>
        <w:t xml:space="preserve">darbas </w:t>
      </w:r>
      <w:r w:rsidRPr="005B7DDE">
        <w:rPr>
          <w:rFonts w:ascii="Times New Roman" w:hAnsi="Times New Roman" w:cs="Times New Roman"/>
          <w:sz w:val="24"/>
          <w:szCs w:val="24"/>
        </w:rPr>
        <w:t xml:space="preserve">aukšto ir vidutinio grėsmių ir rizikų lygmens aplinkoje veikiančiose diplomatinėse atstovybėse, garantijos diplomatinėse atstovybėse dirbantiems Lietuvos atstovams, taip pat jų sutuoktiniams ir kitiems šeimos nariams, </w:t>
      </w:r>
      <w:r w:rsidR="00EC4960" w:rsidRPr="005B7DDE">
        <w:rPr>
          <w:rFonts w:ascii="Times New Roman" w:hAnsi="Times New Roman" w:cs="Times New Roman"/>
          <w:sz w:val="24"/>
          <w:szCs w:val="24"/>
        </w:rPr>
        <w:t>diplomatų atestacijos komisij</w:t>
      </w:r>
      <w:r w:rsidR="001F1A5F" w:rsidRPr="005B7DDE">
        <w:rPr>
          <w:rFonts w:ascii="Times New Roman" w:hAnsi="Times New Roman" w:cs="Times New Roman"/>
          <w:sz w:val="24"/>
          <w:szCs w:val="24"/>
        </w:rPr>
        <w:t>os</w:t>
      </w:r>
      <w:r w:rsidR="00EC4960" w:rsidRPr="005B7DDE">
        <w:rPr>
          <w:rFonts w:ascii="Times New Roman" w:hAnsi="Times New Roman" w:cs="Times New Roman"/>
          <w:sz w:val="24"/>
          <w:szCs w:val="24"/>
        </w:rPr>
        <w:t xml:space="preserve"> (toliau – atestacijos komisija)</w:t>
      </w:r>
      <w:r w:rsidR="001F1A5F" w:rsidRPr="005B7DDE">
        <w:rPr>
          <w:rFonts w:ascii="Times New Roman" w:hAnsi="Times New Roman" w:cs="Times New Roman"/>
          <w:sz w:val="24"/>
          <w:szCs w:val="24"/>
        </w:rPr>
        <w:t xml:space="preserve"> veikla</w:t>
      </w:r>
      <w:r w:rsidR="00EC4960" w:rsidRPr="005B7DDE">
        <w:rPr>
          <w:rFonts w:ascii="Times New Roman" w:hAnsi="Times New Roman" w:cs="Times New Roman"/>
          <w:sz w:val="24"/>
          <w:szCs w:val="24"/>
        </w:rPr>
        <w:t xml:space="preserve">, </w:t>
      </w:r>
      <w:r w:rsidRPr="005B7DDE">
        <w:rPr>
          <w:rFonts w:ascii="Times New Roman" w:hAnsi="Times New Roman"/>
          <w:sz w:val="24"/>
          <w:szCs w:val="24"/>
        </w:rPr>
        <w:t>diplomato sutarties sudarymas be konkurso, diplomatų pilietiškumo skatinimas</w:t>
      </w:r>
      <w:r w:rsidR="0045428D" w:rsidRPr="005B7DDE">
        <w:rPr>
          <w:rFonts w:ascii="Times New Roman" w:hAnsi="Times New Roman"/>
          <w:sz w:val="24"/>
          <w:szCs w:val="24"/>
        </w:rPr>
        <w:t>, specialiųjų atašė sąvoka ir garantijos</w:t>
      </w:r>
      <w:r w:rsidR="00B64040" w:rsidRPr="005B7DDE">
        <w:rPr>
          <w:rFonts w:ascii="Times New Roman" w:hAnsi="Times New Roman"/>
          <w:sz w:val="24"/>
          <w:szCs w:val="24"/>
        </w:rPr>
        <w:t>, diplomatų</w:t>
      </w:r>
      <w:r w:rsidR="00670FE3" w:rsidRPr="005B7DDE">
        <w:rPr>
          <w:rFonts w:ascii="Times New Roman" w:hAnsi="Times New Roman"/>
          <w:sz w:val="24"/>
          <w:szCs w:val="24"/>
        </w:rPr>
        <w:t xml:space="preserve"> atsakomybė</w:t>
      </w:r>
      <w:r w:rsidRPr="005B7DDE">
        <w:rPr>
          <w:rFonts w:ascii="Times New Roman" w:hAnsi="Times New Roman"/>
          <w:sz w:val="24"/>
          <w:szCs w:val="24"/>
        </w:rPr>
        <w:t>.</w:t>
      </w:r>
    </w:p>
    <w:p w14:paraId="4102F8C1" w14:textId="39E080D3"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i/>
          <w:iCs/>
          <w:sz w:val="24"/>
          <w:szCs w:val="24"/>
        </w:rPr>
        <w:t>Diplomatų skyrimas į pareigas, rotacija</w:t>
      </w:r>
      <w:r w:rsidR="00965EAD" w:rsidRPr="005B7DDE">
        <w:rPr>
          <w:rFonts w:ascii="Times New Roman" w:hAnsi="Times New Roman"/>
          <w:i/>
          <w:iCs/>
          <w:sz w:val="24"/>
          <w:szCs w:val="24"/>
        </w:rPr>
        <w:t>,</w:t>
      </w:r>
      <w:r w:rsidRPr="005B7DDE">
        <w:rPr>
          <w:rFonts w:ascii="Times New Roman" w:hAnsi="Times New Roman"/>
          <w:i/>
          <w:iCs/>
          <w:sz w:val="24"/>
          <w:szCs w:val="24"/>
        </w:rPr>
        <w:t xml:space="preserve"> pareiginės algos nustatymas</w:t>
      </w:r>
      <w:r w:rsidR="00436234" w:rsidRPr="005B7DDE">
        <w:rPr>
          <w:rFonts w:ascii="Times New Roman" w:hAnsi="Times New Roman"/>
          <w:i/>
          <w:iCs/>
          <w:sz w:val="24"/>
          <w:szCs w:val="24"/>
        </w:rPr>
        <w:t>, priemokos</w:t>
      </w:r>
      <w:r w:rsidR="00965EAD" w:rsidRPr="005B7DDE">
        <w:rPr>
          <w:rFonts w:ascii="Times New Roman" w:hAnsi="Times New Roman"/>
          <w:i/>
          <w:iCs/>
          <w:sz w:val="24"/>
          <w:szCs w:val="24"/>
        </w:rPr>
        <w:t xml:space="preserve"> ir tarnybinės veiklos vertinimas</w:t>
      </w:r>
    </w:p>
    <w:p w14:paraId="2A0DE73F" w14:textId="77777777"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sz w:val="24"/>
          <w:szCs w:val="24"/>
        </w:rPr>
        <w:t xml:space="preserve">Toliau nurodomos </w:t>
      </w:r>
      <w:r w:rsidR="00237FE9" w:rsidRPr="005B7DDE">
        <w:rPr>
          <w:rFonts w:ascii="Times New Roman" w:hAnsi="Times New Roman"/>
          <w:sz w:val="24"/>
          <w:szCs w:val="24"/>
        </w:rPr>
        <w:t>Įstatymo</w:t>
      </w:r>
      <w:r w:rsidRPr="005B7DDE">
        <w:rPr>
          <w:rFonts w:ascii="Times New Roman" w:hAnsi="Times New Roman"/>
          <w:sz w:val="24"/>
          <w:szCs w:val="24"/>
        </w:rPr>
        <w:t xml:space="preserve"> nuostatos, kurias Įstatymo projektu siūloma keisti, nes jos nepagrįstai varžo diplomatų skyrimą į pareigas ir pareiginės algos nustatymą, neužtikrina   diplomatų teisės į karjerą, mažina diplomatų motyvaciją ir diplomatinės tarnybos efektyvumą.</w:t>
      </w:r>
    </w:p>
    <w:p w14:paraId="726D1B46" w14:textId="777A385A" w:rsidR="00502B32" w:rsidRPr="005B7DDE" w:rsidRDefault="00502B32" w:rsidP="00C35E51">
      <w:pPr>
        <w:widowControl w:val="0"/>
        <w:spacing w:after="0" w:line="276" w:lineRule="auto"/>
        <w:ind w:firstLine="720"/>
        <w:jc w:val="both"/>
        <w:rPr>
          <w:rFonts w:ascii="Times New Roman" w:hAnsi="Times New Roman"/>
          <w:sz w:val="24"/>
          <w:szCs w:val="24"/>
          <w:lang w:val="en-US"/>
        </w:rPr>
      </w:pPr>
      <w:r w:rsidRPr="005B7DDE">
        <w:rPr>
          <w:rFonts w:ascii="Times New Roman" w:eastAsia="Calibri" w:hAnsi="Times New Roman" w:cs="Times New Roman"/>
          <w:spacing w:val="2"/>
          <w:sz w:val="24"/>
          <w:szCs w:val="24"/>
          <w:lang w:eastAsia="lt-LT"/>
        </w:rPr>
        <w:t>Įstatymo 1 priede žemiausioms diplomatų pareigybėms nustatyti pareiginės algos koeficientai yra neproporcingai maži. Be to, Įstatyme nu</w:t>
      </w:r>
      <w:r w:rsidR="009D3035" w:rsidRPr="005B7DDE">
        <w:rPr>
          <w:rFonts w:ascii="Times New Roman" w:eastAsia="Calibri" w:hAnsi="Times New Roman" w:cs="Times New Roman"/>
          <w:spacing w:val="2"/>
          <w:sz w:val="24"/>
          <w:szCs w:val="24"/>
          <w:lang w:eastAsia="lt-LT"/>
        </w:rPr>
        <w:t>st</w:t>
      </w:r>
      <w:r w:rsidRPr="005B7DDE">
        <w:rPr>
          <w:rFonts w:ascii="Times New Roman" w:eastAsia="Calibri" w:hAnsi="Times New Roman" w:cs="Times New Roman"/>
          <w:spacing w:val="2"/>
          <w:sz w:val="24"/>
          <w:szCs w:val="24"/>
          <w:lang w:eastAsia="lt-LT"/>
        </w:rPr>
        <w:t>atyta, kad priimant asmenį į diplomato pareigas</w:t>
      </w:r>
      <w:r w:rsidR="009D3035" w:rsidRPr="005B7DDE">
        <w:rPr>
          <w:rFonts w:ascii="Times New Roman" w:eastAsia="Calibri" w:hAnsi="Times New Roman" w:cs="Times New Roman"/>
          <w:spacing w:val="2"/>
          <w:sz w:val="24"/>
          <w:szCs w:val="24"/>
          <w:lang w:eastAsia="lt-LT"/>
        </w:rPr>
        <w:t xml:space="preserve"> jam</w:t>
      </w:r>
      <w:r w:rsidRPr="005B7DDE">
        <w:rPr>
          <w:rFonts w:ascii="Times New Roman" w:eastAsia="Calibri" w:hAnsi="Times New Roman" w:cs="Times New Roman"/>
          <w:spacing w:val="2"/>
          <w:sz w:val="24"/>
          <w:szCs w:val="24"/>
          <w:lang w:eastAsia="lt-LT"/>
        </w:rPr>
        <w:t xml:space="preserve"> nustatomas žemiausias atitinkamai pareigybei nustatytas pareiginės algos koeficientas. </w:t>
      </w:r>
      <w:r w:rsidR="009D3035" w:rsidRPr="005B7DDE">
        <w:rPr>
          <w:rFonts w:ascii="Times New Roman" w:eastAsia="Calibri" w:hAnsi="Times New Roman" w:cs="Times New Roman"/>
          <w:spacing w:val="2"/>
          <w:sz w:val="24"/>
          <w:szCs w:val="24"/>
        </w:rPr>
        <w:t xml:space="preserve">Jei </w:t>
      </w:r>
      <w:r w:rsidRPr="005B7DDE">
        <w:rPr>
          <w:rFonts w:ascii="Times New Roman" w:eastAsia="Calibri" w:hAnsi="Times New Roman" w:cs="Times New Roman"/>
          <w:spacing w:val="2"/>
          <w:sz w:val="24"/>
          <w:szCs w:val="24"/>
        </w:rPr>
        <w:t xml:space="preserve">diplomato tarnybinė veikla įvertinama labai gerai ir priimamas sprendimas perkelti diplomatą į aukštesnes pareigas, </w:t>
      </w:r>
      <w:r w:rsidR="00784627" w:rsidRPr="005B7DDE">
        <w:rPr>
          <w:rFonts w:ascii="Times New Roman" w:eastAsia="Calibri" w:hAnsi="Times New Roman" w:cs="Times New Roman"/>
          <w:spacing w:val="2"/>
          <w:sz w:val="24"/>
          <w:szCs w:val="24"/>
        </w:rPr>
        <w:t xml:space="preserve">pagal </w:t>
      </w:r>
      <w:r w:rsidRPr="005B7DDE">
        <w:rPr>
          <w:rFonts w:ascii="Times New Roman" w:eastAsia="Calibri" w:hAnsi="Times New Roman" w:cs="Times New Roman"/>
          <w:spacing w:val="2"/>
          <w:sz w:val="24"/>
          <w:szCs w:val="24"/>
        </w:rPr>
        <w:t>Įstatym</w:t>
      </w:r>
      <w:r w:rsidR="00784627" w:rsidRPr="005B7DDE">
        <w:rPr>
          <w:rFonts w:ascii="Times New Roman" w:eastAsia="Calibri" w:hAnsi="Times New Roman" w:cs="Times New Roman"/>
          <w:spacing w:val="2"/>
          <w:sz w:val="24"/>
          <w:szCs w:val="24"/>
        </w:rPr>
        <w:t>ą</w:t>
      </w:r>
      <w:r w:rsidRPr="005B7DDE">
        <w:rPr>
          <w:rFonts w:ascii="Times New Roman" w:eastAsia="Calibri" w:hAnsi="Times New Roman" w:cs="Times New Roman"/>
          <w:spacing w:val="2"/>
          <w:sz w:val="24"/>
          <w:szCs w:val="24"/>
        </w:rPr>
        <w:t xml:space="preserve"> asmuo gali būti perkeltas tik </w:t>
      </w:r>
      <w:r w:rsidR="00784627" w:rsidRPr="005B7DDE">
        <w:rPr>
          <w:rFonts w:ascii="Times New Roman" w:eastAsia="Calibri" w:hAnsi="Times New Roman" w:cs="Times New Roman"/>
          <w:spacing w:val="2"/>
          <w:sz w:val="24"/>
          <w:szCs w:val="24"/>
        </w:rPr>
        <w:t>į nuosekliai aukštesne</w:t>
      </w:r>
      <w:r w:rsidRPr="005B7DDE">
        <w:rPr>
          <w:rFonts w:ascii="Times New Roman" w:eastAsia="Calibri" w:hAnsi="Times New Roman" w:cs="Times New Roman"/>
          <w:spacing w:val="2"/>
          <w:sz w:val="24"/>
          <w:szCs w:val="24"/>
        </w:rPr>
        <w:t>s pareigas.</w:t>
      </w:r>
      <w:r w:rsidR="00965EAD" w:rsidRPr="005B7DDE">
        <w:rPr>
          <w:rFonts w:ascii="Times New Roman" w:eastAsia="Calibri" w:hAnsi="Times New Roman" w:cs="Times New Roman"/>
          <w:spacing w:val="2"/>
          <w:sz w:val="24"/>
          <w:szCs w:val="24"/>
        </w:rPr>
        <w:t xml:space="preserve"> </w:t>
      </w:r>
      <w:r w:rsidR="00285B6F" w:rsidRPr="005B7DDE">
        <w:rPr>
          <w:rFonts w:ascii="Times New Roman" w:eastAsia="Calibri" w:hAnsi="Times New Roman" w:cs="Times New Roman"/>
          <w:spacing w:val="2"/>
          <w:sz w:val="24"/>
          <w:szCs w:val="24"/>
        </w:rPr>
        <w:t>Įstatym</w:t>
      </w:r>
      <w:r w:rsidR="00621305" w:rsidRPr="005B7DDE">
        <w:rPr>
          <w:rFonts w:ascii="Times New Roman" w:eastAsia="Calibri" w:hAnsi="Times New Roman" w:cs="Times New Roman"/>
          <w:spacing w:val="2"/>
          <w:sz w:val="24"/>
          <w:szCs w:val="24"/>
        </w:rPr>
        <w:t>e</w:t>
      </w:r>
      <w:r w:rsidR="00285B6F" w:rsidRPr="005B7DDE">
        <w:rPr>
          <w:rFonts w:ascii="Times New Roman" w:eastAsia="Calibri" w:hAnsi="Times New Roman" w:cs="Times New Roman"/>
          <w:spacing w:val="2"/>
          <w:sz w:val="24"/>
          <w:szCs w:val="24"/>
        </w:rPr>
        <w:t xml:space="preserve"> nustat</w:t>
      </w:r>
      <w:r w:rsidR="00621305" w:rsidRPr="005B7DDE">
        <w:rPr>
          <w:rFonts w:ascii="Times New Roman" w:eastAsia="Calibri" w:hAnsi="Times New Roman" w:cs="Times New Roman"/>
          <w:spacing w:val="2"/>
          <w:sz w:val="24"/>
          <w:szCs w:val="24"/>
        </w:rPr>
        <w:t xml:space="preserve">ytas </w:t>
      </w:r>
      <w:r w:rsidR="006B6CAB" w:rsidRPr="005B7DDE">
        <w:rPr>
          <w:rFonts w:ascii="Times New Roman" w:eastAsia="Calibri" w:hAnsi="Times New Roman" w:cs="Times New Roman"/>
          <w:spacing w:val="2"/>
          <w:sz w:val="24"/>
          <w:szCs w:val="24"/>
        </w:rPr>
        <w:t xml:space="preserve">pareiginės algos koeficiento </w:t>
      </w:r>
      <w:r w:rsidR="00621305" w:rsidRPr="005B7DDE">
        <w:rPr>
          <w:rFonts w:ascii="Times New Roman" w:eastAsia="Calibri" w:hAnsi="Times New Roman" w:cs="Times New Roman"/>
          <w:spacing w:val="2"/>
          <w:sz w:val="24"/>
          <w:szCs w:val="24"/>
        </w:rPr>
        <w:t xml:space="preserve">nustatymo </w:t>
      </w:r>
      <w:r w:rsidR="00285B6F" w:rsidRPr="005B7DDE">
        <w:rPr>
          <w:rFonts w:ascii="Times New Roman" w:eastAsia="Calibri" w:hAnsi="Times New Roman" w:cs="Times New Roman"/>
          <w:spacing w:val="2"/>
          <w:sz w:val="24"/>
          <w:szCs w:val="24"/>
        </w:rPr>
        <w:t>ribojim</w:t>
      </w:r>
      <w:r w:rsidR="00621305" w:rsidRPr="005B7DDE">
        <w:rPr>
          <w:rFonts w:ascii="Times New Roman" w:eastAsia="Calibri" w:hAnsi="Times New Roman" w:cs="Times New Roman"/>
          <w:spacing w:val="2"/>
          <w:sz w:val="24"/>
          <w:szCs w:val="24"/>
        </w:rPr>
        <w:t>a</w:t>
      </w:r>
      <w:r w:rsidR="00285B6F" w:rsidRPr="005B7DDE">
        <w:rPr>
          <w:rFonts w:ascii="Times New Roman" w:eastAsia="Calibri" w:hAnsi="Times New Roman" w:cs="Times New Roman"/>
          <w:spacing w:val="2"/>
          <w:sz w:val="24"/>
          <w:szCs w:val="24"/>
        </w:rPr>
        <w:t>s</w:t>
      </w:r>
      <w:r w:rsidR="006B6CAB" w:rsidRPr="005B7DDE">
        <w:rPr>
          <w:rFonts w:ascii="Times New Roman" w:eastAsia="Calibri" w:hAnsi="Times New Roman" w:cs="Times New Roman"/>
          <w:spacing w:val="2"/>
          <w:sz w:val="24"/>
          <w:szCs w:val="24"/>
        </w:rPr>
        <w:t xml:space="preserve"> (ne mažiau kaip 0,5 didesnis ir ne daugiau kaip 1,5 didesnis) tais atvejais, kai diplomato tarnybinė veikla įvertinama labai gerai</w:t>
      </w:r>
      <w:r w:rsidR="00621305" w:rsidRPr="005B7DDE">
        <w:rPr>
          <w:rFonts w:ascii="Times New Roman" w:eastAsia="Calibri" w:hAnsi="Times New Roman" w:cs="Times New Roman"/>
          <w:spacing w:val="2"/>
          <w:sz w:val="24"/>
          <w:szCs w:val="24"/>
        </w:rPr>
        <w:t xml:space="preserve"> ir diplomatui nustatoma didesnė pareiginė alga arba jis perkeliamas į aukštesnes pareigas</w:t>
      </w:r>
      <w:r w:rsidR="006B6CAB" w:rsidRPr="005B7DDE">
        <w:rPr>
          <w:rFonts w:ascii="Times New Roman" w:eastAsia="Calibri" w:hAnsi="Times New Roman" w:cs="Times New Roman"/>
          <w:spacing w:val="2"/>
          <w:sz w:val="24"/>
          <w:szCs w:val="24"/>
        </w:rPr>
        <w:t xml:space="preserve">, neskatina diplomatų siekti geresnių rezultatų. </w:t>
      </w:r>
      <w:r w:rsidR="00285B6F" w:rsidRPr="005B7DDE">
        <w:rPr>
          <w:rFonts w:ascii="Times New Roman" w:eastAsia="Calibri" w:hAnsi="Times New Roman" w:cs="Times New Roman"/>
          <w:spacing w:val="2"/>
          <w:sz w:val="24"/>
          <w:szCs w:val="24"/>
        </w:rPr>
        <w:t xml:space="preserve"> </w:t>
      </w:r>
      <w:r w:rsidR="00965EAD" w:rsidRPr="005B7DDE">
        <w:rPr>
          <w:rFonts w:ascii="Times New Roman" w:eastAsia="Calibri" w:hAnsi="Times New Roman" w:cs="Times New Roman"/>
          <w:spacing w:val="2"/>
          <w:sz w:val="24"/>
          <w:szCs w:val="24"/>
        </w:rPr>
        <w:t>Įstatym</w:t>
      </w:r>
      <w:r w:rsidR="00784627" w:rsidRPr="005B7DDE">
        <w:rPr>
          <w:rFonts w:ascii="Times New Roman" w:eastAsia="Calibri" w:hAnsi="Times New Roman" w:cs="Times New Roman"/>
          <w:spacing w:val="2"/>
          <w:sz w:val="24"/>
          <w:szCs w:val="24"/>
        </w:rPr>
        <w:t>e</w:t>
      </w:r>
      <w:r w:rsidR="00965EAD" w:rsidRPr="005B7DDE">
        <w:rPr>
          <w:rFonts w:ascii="Times New Roman" w:eastAsia="Calibri" w:hAnsi="Times New Roman" w:cs="Times New Roman"/>
          <w:spacing w:val="2"/>
          <w:sz w:val="24"/>
          <w:szCs w:val="24"/>
        </w:rPr>
        <w:t xml:space="preserve"> nenu</w:t>
      </w:r>
      <w:r w:rsidR="00784627" w:rsidRPr="005B7DDE">
        <w:rPr>
          <w:rFonts w:ascii="Times New Roman" w:eastAsia="Calibri" w:hAnsi="Times New Roman" w:cs="Times New Roman"/>
          <w:spacing w:val="2"/>
          <w:sz w:val="24"/>
          <w:szCs w:val="24"/>
        </w:rPr>
        <w:t>st</w:t>
      </w:r>
      <w:r w:rsidR="00965EAD" w:rsidRPr="005B7DDE">
        <w:rPr>
          <w:rFonts w:ascii="Times New Roman" w:eastAsia="Calibri" w:hAnsi="Times New Roman" w:cs="Times New Roman"/>
          <w:spacing w:val="2"/>
          <w:sz w:val="24"/>
          <w:szCs w:val="24"/>
        </w:rPr>
        <w:t>ato</w:t>
      </w:r>
      <w:r w:rsidR="00784627" w:rsidRPr="005B7DDE">
        <w:rPr>
          <w:rFonts w:ascii="Times New Roman" w:eastAsia="Calibri" w:hAnsi="Times New Roman" w:cs="Times New Roman"/>
          <w:spacing w:val="2"/>
          <w:sz w:val="24"/>
          <w:szCs w:val="24"/>
        </w:rPr>
        <w:t>ma</w:t>
      </w:r>
      <w:r w:rsidR="00965EAD" w:rsidRPr="005B7DDE">
        <w:rPr>
          <w:rFonts w:ascii="Times New Roman" w:eastAsia="Calibri" w:hAnsi="Times New Roman" w:cs="Times New Roman"/>
          <w:spacing w:val="2"/>
          <w:sz w:val="24"/>
          <w:szCs w:val="24"/>
        </w:rPr>
        <w:t xml:space="preserve"> galimybė </w:t>
      </w:r>
      <w:r w:rsidR="00784627" w:rsidRPr="005B7DDE">
        <w:rPr>
          <w:rFonts w:ascii="Times New Roman" w:eastAsia="Calibri" w:hAnsi="Times New Roman" w:cs="Times New Roman"/>
          <w:spacing w:val="2"/>
          <w:sz w:val="24"/>
          <w:szCs w:val="24"/>
        </w:rPr>
        <w:t xml:space="preserve">diplomato tarnybinę veiklą įvertinus nepatenkinamai </w:t>
      </w:r>
      <w:r w:rsidR="00965EAD" w:rsidRPr="005B7DDE">
        <w:rPr>
          <w:rFonts w:ascii="Times New Roman" w:eastAsia="Calibri" w:hAnsi="Times New Roman" w:cs="Times New Roman"/>
          <w:spacing w:val="2"/>
          <w:sz w:val="24"/>
          <w:szCs w:val="24"/>
        </w:rPr>
        <w:t xml:space="preserve">sudaryti </w:t>
      </w:r>
      <w:r w:rsidR="00784627" w:rsidRPr="005B7DDE">
        <w:rPr>
          <w:rFonts w:ascii="Times New Roman" w:eastAsia="Calibri" w:hAnsi="Times New Roman" w:cs="Times New Roman"/>
          <w:spacing w:val="2"/>
          <w:sz w:val="24"/>
          <w:szCs w:val="24"/>
        </w:rPr>
        <w:t xml:space="preserve">jam </w:t>
      </w:r>
      <w:r w:rsidR="00965EAD" w:rsidRPr="005B7DDE">
        <w:rPr>
          <w:rFonts w:ascii="Times New Roman" w:eastAsia="Calibri" w:hAnsi="Times New Roman" w:cs="Times New Roman"/>
          <w:spacing w:val="2"/>
          <w:sz w:val="24"/>
          <w:szCs w:val="24"/>
        </w:rPr>
        <w:t>diplomato tarnybinės veiklos gerinimo plan</w:t>
      </w:r>
      <w:r w:rsidR="00B5704B" w:rsidRPr="005B7DDE">
        <w:rPr>
          <w:rFonts w:ascii="Times New Roman" w:eastAsia="Calibri" w:hAnsi="Times New Roman" w:cs="Times New Roman"/>
          <w:spacing w:val="2"/>
          <w:sz w:val="24"/>
          <w:szCs w:val="24"/>
        </w:rPr>
        <w:t>ą</w:t>
      </w:r>
      <w:r w:rsidR="00965EAD" w:rsidRPr="005B7DDE">
        <w:rPr>
          <w:rFonts w:ascii="Times New Roman" w:eastAsia="Calibri" w:hAnsi="Times New Roman" w:cs="Times New Roman"/>
          <w:spacing w:val="2"/>
          <w:sz w:val="24"/>
          <w:szCs w:val="24"/>
        </w:rPr>
        <w:t>.</w:t>
      </w:r>
    </w:p>
    <w:p w14:paraId="5EBC3FE5" w14:textId="2733AEEF" w:rsidR="00502B32" w:rsidRPr="005B7DDE" w:rsidRDefault="00502B32" w:rsidP="00C35E51">
      <w:pPr>
        <w:widowControl w:val="0"/>
        <w:spacing w:after="0" w:line="276" w:lineRule="auto"/>
        <w:ind w:firstLine="720"/>
        <w:jc w:val="both"/>
      </w:pPr>
      <w:r w:rsidRPr="005B7DDE">
        <w:rPr>
          <w:rFonts w:ascii="Times New Roman" w:eastAsia="Calibri" w:hAnsi="Times New Roman" w:cs="Times New Roman"/>
          <w:spacing w:val="2"/>
          <w:sz w:val="24"/>
          <w:szCs w:val="24"/>
          <w:lang w:eastAsia="lt-LT"/>
        </w:rPr>
        <w:t xml:space="preserve">Diplomatų teisė į karjerą nėra užtikrinama ir dėl to, kad </w:t>
      </w:r>
      <w:r w:rsidR="00784627" w:rsidRPr="005B7DDE">
        <w:rPr>
          <w:rFonts w:ascii="Times New Roman" w:eastAsia="Calibri" w:hAnsi="Times New Roman" w:cs="Times New Roman"/>
          <w:spacing w:val="2"/>
          <w:sz w:val="24"/>
          <w:szCs w:val="24"/>
          <w:lang w:eastAsia="lt-LT"/>
        </w:rPr>
        <w:t xml:space="preserve">po diplomato rotacijos diplomatinėje atstovybėje jo </w:t>
      </w:r>
      <w:r w:rsidRPr="005B7DDE">
        <w:rPr>
          <w:rFonts w:ascii="Times New Roman" w:eastAsia="Calibri" w:hAnsi="Times New Roman" w:cs="Times New Roman"/>
          <w:spacing w:val="2"/>
          <w:sz w:val="24"/>
          <w:szCs w:val="24"/>
          <w:lang w:eastAsia="lt-LT"/>
        </w:rPr>
        <w:t>skyrimą į pareigas ministerijoje Įstatymas sieja ne su diplomato pareigomis, kurias jis ėjo diplomatinėje atstovybėje, o su pareigomis, iš kurių išvyko dirbti į diplomatin</w:t>
      </w:r>
      <w:r w:rsidRPr="005B7DDE">
        <w:rPr>
          <w:rFonts w:ascii="Times New Roman" w:hAnsi="Times New Roman" w:cs="Times New Roman"/>
          <w:spacing w:val="2"/>
          <w:sz w:val="24"/>
          <w:szCs w:val="24"/>
        </w:rPr>
        <w:t xml:space="preserve">ę </w:t>
      </w:r>
      <w:r w:rsidRPr="005B7DDE">
        <w:rPr>
          <w:rFonts w:ascii="Times New Roman" w:eastAsia="Calibri" w:hAnsi="Times New Roman" w:cs="Times New Roman"/>
          <w:spacing w:val="2"/>
          <w:sz w:val="24"/>
          <w:szCs w:val="24"/>
          <w:lang w:eastAsia="lt-LT"/>
        </w:rPr>
        <w:t xml:space="preserve">atstovybę. </w:t>
      </w:r>
      <w:r w:rsidR="00784627" w:rsidRPr="005B7DDE">
        <w:rPr>
          <w:rFonts w:ascii="Times New Roman" w:eastAsia="Calibri" w:hAnsi="Times New Roman" w:cs="Times New Roman"/>
          <w:spacing w:val="2"/>
          <w:sz w:val="24"/>
          <w:szCs w:val="24"/>
          <w:lang w:eastAsia="lt-LT"/>
        </w:rPr>
        <w:t xml:space="preserve">Toks </w:t>
      </w:r>
      <w:r w:rsidRPr="005B7DDE">
        <w:rPr>
          <w:rFonts w:ascii="Times New Roman" w:eastAsia="Calibri" w:hAnsi="Times New Roman" w:cs="Times New Roman"/>
          <w:spacing w:val="2"/>
          <w:sz w:val="24"/>
          <w:szCs w:val="24"/>
          <w:lang w:eastAsia="lt-LT"/>
        </w:rPr>
        <w:t xml:space="preserve">teisinis reguliavimas </w:t>
      </w:r>
      <w:r w:rsidR="00784627" w:rsidRPr="005B7DDE">
        <w:rPr>
          <w:rFonts w:ascii="Times New Roman" w:eastAsia="Calibri" w:hAnsi="Times New Roman" w:cs="Times New Roman"/>
          <w:spacing w:val="2"/>
          <w:sz w:val="24"/>
          <w:szCs w:val="24"/>
          <w:lang w:eastAsia="lt-LT"/>
        </w:rPr>
        <w:t>leidžia</w:t>
      </w:r>
      <w:r w:rsidRPr="005B7DDE">
        <w:rPr>
          <w:rFonts w:ascii="Times New Roman" w:eastAsia="Calibri" w:hAnsi="Times New Roman" w:cs="Times New Roman"/>
          <w:spacing w:val="2"/>
          <w:sz w:val="24"/>
          <w:szCs w:val="24"/>
          <w:lang w:eastAsia="lt-LT"/>
        </w:rPr>
        <w:t xml:space="preserve"> neatsižvelgti į diplomato darbą diplomatinėje atstovybėje skiriant jį į pareigas ministerijoje.</w:t>
      </w:r>
    </w:p>
    <w:p w14:paraId="76EC0A95" w14:textId="68191511" w:rsidR="00670FE3" w:rsidRPr="005B7DDE" w:rsidRDefault="00670FE3" w:rsidP="00670FE3">
      <w:pPr>
        <w:widowControl w:val="0"/>
        <w:spacing w:after="0" w:line="276" w:lineRule="auto"/>
        <w:ind w:firstLine="720"/>
        <w:jc w:val="both"/>
      </w:pPr>
      <w:r w:rsidRPr="005B7DDE">
        <w:rPr>
          <w:rFonts w:ascii="Times New Roman" w:hAnsi="Times New Roman" w:cs="Times New Roman"/>
          <w:bCs/>
          <w:spacing w:val="2"/>
          <w:sz w:val="24"/>
          <w:szCs w:val="24"/>
        </w:rPr>
        <w:t xml:space="preserve">Taip pat Įstatymas nenustato pareigos skiriant diplomatą į pareigas pasibaigus jo laikino perkėlimo į kitas Lietuvos institucijas, delegavimo į tarptautines, ES ar užsienio valstybių institucijas laikotarpiui, bei skiriant į pareigas buvusį diplomatą, kuriam atkuriamas diplomato statusas, </w:t>
      </w:r>
      <w:r w:rsidRPr="005B7DDE">
        <w:rPr>
          <w:rFonts w:ascii="Times New Roman" w:hAnsi="Times New Roman" w:cs="Times New Roman"/>
          <w:spacing w:val="2"/>
          <w:sz w:val="24"/>
          <w:szCs w:val="24"/>
        </w:rPr>
        <w:t xml:space="preserve">atsižvelgti </w:t>
      </w:r>
      <w:r w:rsidRPr="005B7DDE">
        <w:rPr>
          <w:rFonts w:ascii="Times New Roman" w:hAnsi="Times New Roman" w:cs="Times New Roman"/>
          <w:bCs/>
          <w:spacing w:val="2"/>
          <w:sz w:val="24"/>
          <w:szCs w:val="24"/>
        </w:rPr>
        <w:t xml:space="preserve">į asmens eitas pareigas, kompetenciją, darbo užsienio </w:t>
      </w:r>
      <w:r w:rsidR="00AB196F" w:rsidRPr="005B7DDE">
        <w:rPr>
          <w:rFonts w:ascii="Times New Roman" w:hAnsi="Times New Roman" w:cs="Times New Roman"/>
          <w:bCs/>
          <w:spacing w:val="2"/>
          <w:sz w:val="24"/>
          <w:szCs w:val="24"/>
        </w:rPr>
        <w:t xml:space="preserve">ir (ar) Europos Sąjungos </w:t>
      </w:r>
      <w:r w:rsidRPr="005B7DDE">
        <w:rPr>
          <w:rFonts w:ascii="Times New Roman" w:hAnsi="Times New Roman" w:cs="Times New Roman"/>
          <w:bCs/>
          <w:spacing w:val="2"/>
          <w:sz w:val="24"/>
          <w:szCs w:val="24"/>
        </w:rPr>
        <w:t>politikos srityje patirtį ir į jo veiklos kitose institucijose, įstaigose, organizacijose, tarptautinėse ir ES institucijose ar užsienio valstybės institucijose vertinimą.</w:t>
      </w:r>
    </w:p>
    <w:p w14:paraId="585EE087" w14:textId="5E2F58B8" w:rsidR="00502B32" w:rsidRPr="005B7DDE" w:rsidRDefault="00784627" w:rsidP="00C35E51">
      <w:pPr>
        <w:widowControl w:val="0"/>
        <w:spacing w:after="0" w:line="276" w:lineRule="auto"/>
        <w:ind w:firstLine="720"/>
        <w:jc w:val="both"/>
      </w:pPr>
      <w:r w:rsidRPr="005B7DDE">
        <w:rPr>
          <w:rFonts w:ascii="Times New Roman" w:hAnsi="Times New Roman" w:cs="Times New Roman"/>
          <w:spacing w:val="2"/>
          <w:sz w:val="24"/>
          <w:szCs w:val="24"/>
        </w:rPr>
        <w:t xml:space="preserve">Pagal </w:t>
      </w:r>
      <w:r w:rsidR="00502B32" w:rsidRPr="005B7DDE">
        <w:rPr>
          <w:rFonts w:ascii="Times New Roman" w:hAnsi="Times New Roman" w:cs="Times New Roman"/>
          <w:spacing w:val="2"/>
          <w:sz w:val="24"/>
          <w:szCs w:val="24"/>
        </w:rPr>
        <w:t>Įstatym</w:t>
      </w:r>
      <w:r w:rsidRPr="005B7DDE">
        <w:rPr>
          <w:rFonts w:ascii="Times New Roman" w:hAnsi="Times New Roman" w:cs="Times New Roman"/>
          <w:spacing w:val="2"/>
          <w:sz w:val="24"/>
          <w:szCs w:val="24"/>
        </w:rPr>
        <w:t>ą</w:t>
      </w:r>
      <w:r w:rsidR="00502B32" w:rsidRPr="005B7DDE">
        <w:rPr>
          <w:rFonts w:ascii="Times New Roman" w:hAnsi="Times New Roman" w:cs="Times New Roman"/>
          <w:spacing w:val="2"/>
          <w:sz w:val="24"/>
          <w:szCs w:val="24"/>
        </w:rPr>
        <w:t xml:space="preserve">, </w:t>
      </w:r>
      <w:r w:rsidR="00502B32" w:rsidRPr="005B7DDE">
        <w:rPr>
          <w:rFonts w:ascii="Times New Roman" w:eastAsia="Calibri" w:hAnsi="Times New Roman" w:cs="Times New Roman"/>
          <w:bCs/>
          <w:spacing w:val="2"/>
          <w:sz w:val="24"/>
          <w:szCs w:val="24"/>
        </w:rPr>
        <w:t>diplomatinėje atstovybėje dirbantis diplomatas</w:t>
      </w:r>
      <w:r w:rsidR="00502B32" w:rsidRPr="005B7DDE">
        <w:rPr>
          <w:rFonts w:ascii="Times New Roman" w:hAnsi="Times New Roman" w:cs="Times New Roman"/>
          <w:spacing w:val="2"/>
          <w:sz w:val="24"/>
          <w:szCs w:val="24"/>
        </w:rPr>
        <w:t xml:space="preserve"> </w:t>
      </w:r>
      <w:r w:rsidRPr="005B7DDE">
        <w:rPr>
          <w:rFonts w:ascii="Times New Roman" w:hAnsi="Times New Roman" w:cs="Times New Roman"/>
          <w:spacing w:val="2"/>
          <w:sz w:val="24"/>
          <w:szCs w:val="24"/>
        </w:rPr>
        <w:t>e</w:t>
      </w:r>
      <w:r w:rsidRPr="005B7DDE">
        <w:rPr>
          <w:rFonts w:ascii="Times New Roman" w:eastAsia="Calibri" w:hAnsi="Times New Roman" w:cs="Times New Roman"/>
          <w:bCs/>
          <w:spacing w:val="2"/>
          <w:sz w:val="24"/>
          <w:szCs w:val="24"/>
        </w:rPr>
        <w:t xml:space="preserve">sant tarnybinei būtinybei </w:t>
      </w:r>
      <w:r w:rsidR="00502B32" w:rsidRPr="005B7DDE">
        <w:rPr>
          <w:rFonts w:ascii="Times New Roman" w:hAnsi="Times New Roman" w:cs="Times New Roman"/>
          <w:spacing w:val="2"/>
          <w:sz w:val="24"/>
          <w:szCs w:val="24"/>
        </w:rPr>
        <w:t xml:space="preserve">gali būti iš karto skiriamas į kitą diplomatinę atstovybę, </w:t>
      </w:r>
      <w:r w:rsidRPr="005B7DDE">
        <w:rPr>
          <w:rFonts w:ascii="Times New Roman" w:hAnsi="Times New Roman" w:cs="Times New Roman"/>
          <w:spacing w:val="2"/>
          <w:sz w:val="24"/>
          <w:szCs w:val="24"/>
        </w:rPr>
        <w:t xml:space="preserve">taip pat ir </w:t>
      </w:r>
      <w:r w:rsidR="00502B32" w:rsidRPr="005B7DDE">
        <w:rPr>
          <w:rFonts w:ascii="Times New Roman" w:hAnsi="Times New Roman" w:cs="Times New Roman"/>
          <w:spacing w:val="2"/>
          <w:sz w:val="24"/>
          <w:szCs w:val="24"/>
        </w:rPr>
        <w:t>atvej</w:t>
      </w:r>
      <w:r w:rsidRPr="005B7DDE">
        <w:rPr>
          <w:rFonts w:ascii="Times New Roman" w:hAnsi="Times New Roman" w:cs="Times New Roman"/>
          <w:spacing w:val="2"/>
          <w:sz w:val="24"/>
          <w:szCs w:val="24"/>
        </w:rPr>
        <w:t>ai</w:t>
      </w:r>
      <w:r w:rsidR="00502B32" w:rsidRPr="005B7DDE">
        <w:rPr>
          <w:rFonts w:ascii="Times New Roman" w:hAnsi="Times New Roman" w:cs="Times New Roman"/>
          <w:spacing w:val="2"/>
          <w:sz w:val="24"/>
          <w:szCs w:val="24"/>
        </w:rPr>
        <w:t xml:space="preserve">s, kai pirmojo paskyrimo </w:t>
      </w:r>
      <w:r w:rsidRPr="005B7DDE">
        <w:rPr>
          <w:rFonts w:ascii="Times New Roman" w:hAnsi="Times New Roman" w:cs="Times New Roman"/>
          <w:spacing w:val="2"/>
          <w:sz w:val="24"/>
          <w:szCs w:val="24"/>
        </w:rPr>
        <w:t xml:space="preserve">vietoje </w:t>
      </w:r>
      <w:r w:rsidR="00502B32" w:rsidRPr="005B7DDE">
        <w:rPr>
          <w:rFonts w:ascii="Times New Roman" w:hAnsi="Times New Roman" w:cs="Times New Roman"/>
          <w:spacing w:val="2"/>
          <w:sz w:val="24"/>
          <w:szCs w:val="24"/>
        </w:rPr>
        <w:t xml:space="preserve">neišdirbo 3 metų, </w:t>
      </w:r>
      <w:r w:rsidRPr="005B7DDE">
        <w:rPr>
          <w:rFonts w:ascii="Times New Roman" w:hAnsi="Times New Roman" w:cs="Times New Roman"/>
          <w:spacing w:val="2"/>
          <w:sz w:val="24"/>
          <w:szCs w:val="24"/>
        </w:rPr>
        <w:t xml:space="preserve">bet </w:t>
      </w:r>
      <w:r w:rsidR="00502B32" w:rsidRPr="005B7DDE">
        <w:rPr>
          <w:rFonts w:ascii="Times New Roman" w:hAnsi="Times New Roman" w:cs="Times New Roman"/>
          <w:spacing w:val="2"/>
          <w:sz w:val="24"/>
          <w:szCs w:val="24"/>
        </w:rPr>
        <w:t xml:space="preserve">bendras nuoseklaus </w:t>
      </w:r>
      <w:r w:rsidRPr="005B7DDE">
        <w:rPr>
          <w:rFonts w:ascii="Times New Roman" w:hAnsi="Times New Roman" w:cs="Times New Roman"/>
          <w:spacing w:val="2"/>
          <w:sz w:val="24"/>
          <w:szCs w:val="24"/>
        </w:rPr>
        <w:t xml:space="preserve">darbo </w:t>
      </w:r>
      <w:r w:rsidR="00502B32" w:rsidRPr="005B7DDE">
        <w:rPr>
          <w:rFonts w:ascii="Times New Roman" w:hAnsi="Times New Roman" w:cs="Times New Roman"/>
          <w:spacing w:val="2"/>
          <w:sz w:val="24"/>
          <w:szCs w:val="24"/>
        </w:rPr>
        <w:t>dviejose diplomatinėse atstovybėse ar konsulinėse įstaigose terminas negali būti ilgesnis negu 6</w:t>
      </w:r>
      <w:r w:rsidR="00502B32" w:rsidRPr="005B7DDE">
        <w:rPr>
          <w:rFonts w:ascii="Times New Roman" w:hAnsi="Times New Roman" w:cs="Times New Roman"/>
          <w:b/>
          <w:spacing w:val="2"/>
          <w:sz w:val="24"/>
          <w:szCs w:val="24"/>
        </w:rPr>
        <w:t xml:space="preserve"> </w:t>
      </w:r>
      <w:r w:rsidR="00502B32" w:rsidRPr="005B7DDE">
        <w:rPr>
          <w:rFonts w:ascii="Times New Roman" w:hAnsi="Times New Roman" w:cs="Times New Roman"/>
          <w:spacing w:val="2"/>
          <w:sz w:val="24"/>
          <w:szCs w:val="24"/>
        </w:rPr>
        <w:t xml:space="preserve">metai. Ši nuostata nemotyvuoja diplomatų, išdirbusių vienoje diplomatinėje atstovybėje 4 metus, vykti dirbti kitą diplomatinę atstovybę, </w:t>
      </w:r>
      <w:r w:rsidR="001E38DE" w:rsidRPr="005B7DDE">
        <w:rPr>
          <w:rFonts w:ascii="Times New Roman" w:hAnsi="Times New Roman" w:cs="Times New Roman"/>
          <w:spacing w:val="2"/>
          <w:sz w:val="24"/>
          <w:szCs w:val="24"/>
        </w:rPr>
        <w:t xml:space="preserve">nes </w:t>
      </w:r>
      <w:r w:rsidR="00502B32" w:rsidRPr="005B7DDE">
        <w:rPr>
          <w:rFonts w:ascii="Times New Roman" w:hAnsi="Times New Roman" w:cs="Times New Roman"/>
          <w:spacing w:val="2"/>
          <w:sz w:val="24"/>
          <w:szCs w:val="24"/>
        </w:rPr>
        <w:t xml:space="preserve">joje </w:t>
      </w:r>
      <w:r w:rsidR="001E38DE" w:rsidRPr="005B7DDE">
        <w:rPr>
          <w:rFonts w:ascii="Times New Roman" w:hAnsi="Times New Roman" w:cs="Times New Roman"/>
          <w:spacing w:val="2"/>
          <w:sz w:val="24"/>
          <w:szCs w:val="24"/>
        </w:rPr>
        <w:t xml:space="preserve">galėtų </w:t>
      </w:r>
      <w:r w:rsidR="00502B32" w:rsidRPr="005B7DDE">
        <w:rPr>
          <w:rFonts w:ascii="Times New Roman" w:hAnsi="Times New Roman" w:cs="Times New Roman"/>
          <w:spacing w:val="2"/>
          <w:sz w:val="24"/>
          <w:szCs w:val="24"/>
        </w:rPr>
        <w:t>dirbt</w:t>
      </w:r>
      <w:r w:rsidR="001E38DE" w:rsidRPr="005B7DDE">
        <w:rPr>
          <w:rFonts w:ascii="Times New Roman" w:hAnsi="Times New Roman" w:cs="Times New Roman"/>
          <w:spacing w:val="2"/>
          <w:sz w:val="24"/>
          <w:szCs w:val="24"/>
        </w:rPr>
        <w:t>i</w:t>
      </w:r>
      <w:r w:rsidR="00502B32" w:rsidRPr="005B7DDE">
        <w:rPr>
          <w:rFonts w:ascii="Times New Roman" w:hAnsi="Times New Roman" w:cs="Times New Roman"/>
          <w:spacing w:val="2"/>
          <w:sz w:val="24"/>
          <w:szCs w:val="24"/>
        </w:rPr>
        <w:t xml:space="preserve"> tik 2 metus. </w:t>
      </w:r>
    </w:p>
    <w:p w14:paraId="4AD8722F" w14:textId="21ACCBF8" w:rsidR="00260E9F" w:rsidRPr="005B7DDE" w:rsidRDefault="00260E9F" w:rsidP="00260E9F">
      <w:pPr>
        <w:widowControl w:val="0"/>
        <w:spacing w:after="0" w:line="276" w:lineRule="auto"/>
        <w:ind w:firstLine="720"/>
        <w:jc w:val="both"/>
        <w:rPr>
          <w:rFonts w:ascii="Times New Roman" w:eastAsia="Calibri" w:hAnsi="Times New Roman" w:cs="Times New Roman"/>
          <w:spacing w:val="2"/>
          <w:sz w:val="24"/>
          <w:szCs w:val="24"/>
          <w:lang w:eastAsia="lt-LT"/>
        </w:rPr>
      </w:pPr>
      <w:r w:rsidRPr="005B7DDE">
        <w:rPr>
          <w:rFonts w:ascii="Times New Roman" w:eastAsia="Calibri" w:hAnsi="Times New Roman" w:cs="Times New Roman"/>
          <w:spacing w:val="2"/>
          <w:sz w:val="24"/>
          <w:szCs w:val="24"/>
          <w:lang w:eastAsia="lt-LT"/>
        </w:rPr>
        <w:t xml:space="preserve">Įstatyme nenumatyta galimybė vykdant atranką į laisvas diplomato pareigas įvertinti </w:t>
      </w:r>
      <w:r w:rsidRPr="005B7DDE">
        <w:rPr>
          <w:rFonts w:ascii="Times New Roman" w:eastAsia="NSimSun" w:hAnsi="Times New Roman" w:cs="Times New Roman"/>
          <w:bCs/>
          <w:kern w:val="2"/>
          <w:sz w:val="24"/>
          <w:szCs w:val="24"/>
          <w:lang w:eastAsia="lt-LT" w:bidi="hi-IN"/>
        </w:rPr>
        <w:t>ir kompetentingos institucijos išvadą apie galimas rizikas ir grėsmes nacionaliniam saugumui, kuri</w:t>
      </w:r>
      <w:r w:rsidR="001E38DE" w:rsidRPr="005B7DDE">
        <w:rPr>
          <w:rFonts w:ascii="Times New Roman" w:eastAsia="NSimSun" w:hAnsi="Times New Roman" w:cs="Times New Roman"/>
          <w:bCs/>
          <w:kern w:val="2"/>
          <w:sz w:val="24"/>
          <w:szCs w:val="24"/>
          <w:lang w:eastAsia="lt-LT" w:bidi="hi-IN"/>
        </w:rPr>
        <w:t>ų</w:t>
      </w:r>
      <w:r w:rsidRPr="005B7DDE">
        <w:rPr>
          <w:rFonts w:ascii="Times New Roman" w:eastAsia="NSimSun" w:hAnsi="Times New Roman" w:cs="Times New Roman"/>
          <w:bCs/>
          <w:kern w:val="2"/>
          <w:sz w:val="24"/>
          <w:szCs w:val="24"/>
          <w:lang w:eastAsia="lt-LT" w:bidi="hi-IN"/>
        </w:rPr>
        <w:t xml:space="preserve"> galėtų kelti kandidato paskyrimas į pareigas </w:t>
      </w:r>
      <w:r w:rsidR="001E38DE" w:rsidRPr="005B7DDE">
        <w:rPr>
          <w:rFonts w:ascii="Times New Roman" w:eastAsia="NSimSun" w:hAnsi="Times New Roman" w:cs="Times New Roman"/>
          <w:bCs/>
          <w:kern w:val="2"/>
          <w:sz w:val="24"/>
          <w:szCs w:val="24"/>
          <w:lang w:eastAsia="lt-LT" w:bidi="hi-IN"/>
        </w:rPr>
        <w:t xml:space="preserve">tam tikroje </w:t>
      </w:r>
      <w:r w:rsidRPr="005B7DDE">
        <w:rPr>
          <w:rFonts w:ascii="Times New Roman" w:eastAsia="NSimSun" w:hAnsi="Times New Roman" w:cs="Times New Roman"/>
          <w:bCs/>
          <w:kern w:val="2"/>
          <w:sz w:val="24"/>
          <w:szCs w:val="24"/>
          <w:lang w:eastAsia="lt-LT" w:bidi="hi-IN"/>
        </w:rPr>
        <w:t>diplomatinėje atstovybėje</w:t>
      </w:r>
      <w:r w:rsidRPr="005B7DDE">
        <w:rPr>
          <w:rFonts w:ascii="Times New Roman" w:eastAsia="NSimSun" w:hAnsi="Times New Roman" w:cs="Times New Roman"/>
          <w:color w:val="000000"/>
          <w:kern w:val="2"/>
          <w:sz w:val="24"/>
          <w:szCs w:val="24"/>
          <w:lang w:eastAsia="zh-CN" w:bidi="hi-IN"/>
        </w:rPr>
        <w:t>.</w:t>
      </w:r>
    </w:p>
    <w:p w14:paraId="6CA1586D" w14:textId="54A19039" w:rsidR="00502B32" w:rsidRPr="005B7DDE" w:rsidRDefault="00502B32" w:rsidP="00C35E51">
      <w:pPr>
        <w:widowControl w:val="0"/>
        <w:spacing w:after="0" w:line="276" w:lineRule="auto"/>
        <w:ind w:firstLine="720"/>
        <w:jc w:val="both"/>
        <w:rPr>
          <w:rFonts w:ascii="Times New Roman" w:hAnsi="Times New Roman" w:cs="Times New Roman"/>
          <w:spacing w:val="2"/>
          <w:sz w:val="24"/>
          <w:szCs w:val="24"/>
        </w:rPr>
      </w:pPr>
      <w:r w:rsidRPr="005B7DDE">
        <w:rPr>
          <w:rFonts w:ascii="Times New Roman" w:eastAsia="Calibri" w:hAnsi="Times New Roman" w:cs="Times New Roman"/>
          <w:spacing w:val="2"/>
          <w:sz w:val="24"/>
          <w:szCs w:val="24"/>
          <w:lang w:eastAsia="lt-LT"/>
        </w:rPr>
        <w:lastRenderedPageBreak/>
        <w:t>Įstatymas nustato pagrindinius rotacijos principus, todėl tikslinga Įstatymu suteikti</w:t>
      </w:r>
      <w:r w:rsidRPr="005B7DDE">
        <w:rPr>
          <w:rFonts w:ascii="Times New Roman" w:hAnsi="Times New Roman" w:cs="Times New Roman"/>
          <w:spacing w:val="2"/>
          <w:sz w:val="24"/>
          <w:szCs w:val="24"/>
        </w:rPr>
        <w:t xml:space="preserve"> įgaliojimus u</w:t>
      </w:r>
      <w:r w:rsidRPr="005B7DDE">
        <w:rPr>
          <w:rFonts w:ascii="Times New Roman" w:eastAsia="Calibri" w:hAnsi="Times New Roman" w:cs="Times New Roman"/>
          <w:spacing w:val="2"/>
          <w:sz w:val="24"/>
          <w:szCs w:val="24"/>
          <w:lang w:eastAsia="lt-LT"/>
        </w:rPr>
        <w:t xml:space="preserve">žsienio reikalų ministrui patvirtinti </w:t>
      </w:r>
      <w:r w:rsidRPr="005B7DDE">
        <w:rPr>
          <w:rFonts w:ascii="Times New Roman" w:hAnsi="Times New Roman" w:cs="Times New Roman"/>
          <w:spacing w:val="2"/>
          <w:sz w:val="24"/>
          <w:szCs w:val="24"/>
        </w:rPr>
        <w:t>diplomatų rotacijos tvarką. Tokia tvarka reikalinga</w:t>
      </w:r>
      <w:r w:rsidR="001E38DE" w:rsidRPr="005B7DDE">
        <w:rPr>
          <w:rFonts w:ascii="Times New Roman" w:hAnsi="Times New Roman" w:cs="Times New Roman"/>
          <w:spacing w:val="2"/>
          <w:sz w:val="24"/>
          <w:szCs w:val="24"/>
        </w:rPr>
        <w:t xml:space="preserve"> tam, kad būtų galima</w:t>
      </w:r>
      <w:r w:rsidRPr="005B7DDE">
        <w:rPr>
          <w:rFonts w:ascii="Times New Roman" w:hAnsi="Times New Roman" w:cs="Times New Roman"/>
          <w:spacing w:val="2"/>
          <w:sz w:val="24"/>
          <w:szCs w:val="24"/>
        </w:rPr>
        <w:t xml:space="preserve"> </w:t>
      </w:r>
      <w:r w:rsidR="00AB196F" w:rsidRPr="005B7DDE">
        <w:rPr>
          <w:rFonts w:ascii="Times New Roman" w:hAnsi="Times New Roman" w:cs="Times New Roman"/>
          <w:spacing w:val="2"/>
          <w:sz w:val="24"/>
          <w:szCs w:val="24"/>
        </w:rPr>
        <w:t xml:space="preserve">aiškiai reglamentuoti rotacijos procedūras, </w:t>
      </w:r>
      <w:r w:rsidRPr="005B7DDE">
        <w:rPr>
          <w:rFonts w:ascii="Times New Roman" w:hAnsi="Times New Roman" w:cs="Times New Roman"/>
          <w:spacing w:val="2"/>
          <w:sz w:val="24"/>
          <w:szCs w:val="24"/>
        </w:rPr>
        <w:t>nustatyti diplomatų rotacijos sąsajas su diplomato karjera, sukurti diplomatų motyvaciją skatinančią sistemą</w:t>
      </w:r>
      <w:r w:rsidR="00AB196F" w:rsidRPr="005B7DDE">
        <w:rPr>
          <w:rFonts w:ascii="Times New Roman" w:hAnsi="Times New Roman" w:cs="Times New Roman"/>
          <w:spacing w:val="2"/>
          <w:sz w:val="24"/>
          <w:szCs w:val="24"/>
        </w:rPr>
        <w:t>.</w:t>
      </w:r>
      <w:r w:rsidRPr="005B7DDE">
        <w:rPr>
          <w:rFonts w:ascii="Times New Roman" w:hAnsi="Times New Roman" w:cs="Times New Roman"/>
          <w:spacing w:val="2"/>
          <w:sz w:val="24"/>
          <w:szCs w:val="24"/>
        </w:rPr>
        <w:t xml:space="preserve"> </w:t>
      </w:r>
    </w:p>
    <w:p w14:paraId="5526C747" w14:textId="201DCF02" w:rsidR="00467F11" w:rsidRPr="005B7DDE" w:rsidRDefault="00467F11" w:rsidP="00C35E51">
      <w:pPr>
        <w:widowControl w:val="0"/>
        <w:spacing w:after="0" w:line="276" w:lineRule="auto"/>
        <w:ind w:firstLine="720"/>
        <w:jc w:val="both"/>
        <w:rPr>
          <w:rFonts w:ascii="Times New Roman" w:hAnsi="Times New Roman" w:cs="Times New Roman"/>
          <w:spacing w:val="2"/>
          <w:sz w:val="24"/>
          <w:szCs w:val="24"/>
        </w:rPr>
      </w:pPr>
      <w:r w:rsidRPr="005B7DDE">
        <w:rPr>
          <w:rFonts w:ascii="Times New Roman" w:hAnsi="Times New Roman" w:cs="Times New Roman"/>
          <w:spacing w:val="2"/>
          <w:sz w:val="24"/>
          <w:szCs w:val="24"/>
        </w:rPr>
        <w:t>Įstatymas nenustato objektyvių kriterijų, kuriais remdamasis užsienio reikalų ministras nustato pareigybių, į kurias diplomatai gali būti perkeliami ar skiriami tik atrankos būdu sąrašą.</w:t>
      </w:r>
    </w:p>
    <w:p w14:paraId="04CA4842" w14:textId="41B8C9F4" w:rsidR="00502B32" w:rsidRPr="005B7DDE" w:rsidRDefault="00502B32" w:rsidP="00C35E51">
      <w:pPr>
        <w:widowControl w:val="0"/>
        <w:spacing w:after="0" w:line="276" w:lineRule="auto"/>
        <w:ind w:firstLine="720"/>
        <w:jc w:val="both"/>
        <w:rPr>
          <w:rFonts w:ascii="Times New Roman" w:hAnsi="Times New Roman"/>
          <w:sz w:val="24"/>
          <w:szCs w:val="24"/>
        </w:rPr>
      </w:pPr>
      <w:r w:rsidRPr="005B7DDE">
        <w:rPr>
          <w:rFonts w:ascii="Times New Roman" w:hAnsi="Times New Roman" w:cs="Times New Roman"/>
          <w:bCs/>
          <w:spacing w:val="2"/>
          <w:sz w:val="24"/>
          <w:szCs w:val="24"/>
        </w:rPr>
        <w:t xml:space="preserve">Įstatymas nenumato galimybės nustatyti daugiau nei 0,5 didesnį pareiginės algos </w:t>
      </w:r>
      <w:r w:rsidR="00FD0A6E" w:rsidRPr="005B7DDE">
        <w:rPr>
          <w:rFonts w:ascii="Times New Roman" w:hAnsi="Times New Roman" w:cs="Times New Roman"/>
          <w:bCs/>
          <w:spacing w:val="2"/>
          <w:sz w:val="24"/>
          <w:szCs w:val="24"/>
        </w:rPr>
        <w:t xml:space="preserve">koeficientą </w:t>
      </w:r>
      <w:r w:rsidR="001E38DE" w:rsidRPr="005B7DDE">
        <w:rPr>
          <w:rFonts w:ascii="Times New Roman" w:hAnsi="Times New Roman" w:cs="Times New Roman"/>
          <w:bCs/>
          <w:spacing w:val="2"/>
          <w:sz w:val="24"/>
          <w:szCs w:val="24"/>
        </w:rPr>
        <w:t xml:space="preserve">į aukštesnes pareigas </w:t>
      </w:r>
      <w:r w:rsidRPr="005B7DDE">
        <w:rPr>
          <w:rFonts w:ascii="Times New Roman" w:hAnsi="Times New Roman" w:cs="Times New Roman"/>
          <w:bCs/>
          <w:spacing w:val="2"/>
          <w:sz w:val="24"/>
          <w:szCs w:val="24"/>
        </w:rPr>
        <w:t xml:space="preserve">skiriamiems, perkeliamiems ar laikinai perkeliamiems diplomatams, </w:t>
      </w:r>
      <w:r w:rsidR="001E38DE" w:rsidRPr="005B7DDE">
        <w:rPr>
          <w:rFonts w:ascii="Times New Roman" w:hAnsi="Times New Roman" w:cs="Times New Roman"/>
          <w:bCs/>
          <w:spacing w:val="2"/>
          <w:sz w:val="24"/>
          <w:szCs w:val="24"/>
        </w:rPr>
        <w:t>taip pat ir t</w:t>
      </w:r>
      <w:r w:rsidRPr="005B7DDE">
        <w:rPr>
          <w:rFonts w:ascii="Times New Roman" w:hAnsi="Times New Roman" w:cs="Times New Roman"/>
          <w:bCs/>
          <w:spacing w:val="2"/>
          <w:sz w:val="24"/>
          <w:szCs w:val="24"/>
        </w:rPr>
        <w:t xml:space="preserve">iems, kurie skiriami į pareigas pasibaigus jų laikino perkėlimo į kitas Lietuvos institucijas ar delegavimo į tarptautines, ES ar užsienio valstybių institucijas laikotarpiui. Įstatymas nustato atvejus, kai perkeliamam ar atkuriančiam statusą į žemesnes pareigas diplomatui nustatomas 0,5 mažesnis pareiginės algos koeficientas, nors </w:t>
      </w:r>
      <w:r w:rsidR="001E38DE" w:rsidRPr="005B7DDE">
        <w:rPr>
          <w:rFonts w:ascii="Times New Roman" w:hAnsi="Times New Roman" w:cs="Times New Roman"/>
          <w:bCs/>
          <w:spacing w:val="2"/>
          <w:sz w:val="24"/>
          <w:szCs w:val="24"/>
        </w:rPr>
        <w:t xml:space="preserve">jo </w:t>
      </w:r>
      <w:r w:rsidRPr="005B7DDE">
        <w:rPr>
          <w:rFonts w:ascii="Times New Roman" w:hAnsi="Times New Roman" w:cs="Times New Roman"/>
          <w:bCs/>
          <w:spacing w:val="2"/>
          <w:sz w:val="24"/>
          <w:szCs w:val="24"/>
        </w:rPr>
        <w:t xml:space="preserve">perkėlimas ar skyrimas į žemesnes pareigas nėra nepatenkinamo tarnybinės veiklos vertinimo </w:t>
      </w:r>
      <w:r w:rsidR="001E38DE" w:rsidRPr="005B7DDE">
        <w:rPr>
          <w:rFonts w:ascii="Times New Roman" w:hAnsi="Times New Roman" w:cs="Times New Roman"/>
          <w:bCs/>
          <w:spacing w:val="2"/>
          <w:sz w:val="24"/>
          <w:szCs w:val="24"/>
        </w:rPr>
        <w:t>padarinys</w:t>
      </w:r>
      <w:r w:rsidRPr="005B7DDE">
        <w:rPr>
          <w:rFonts w:ascii="Times New Roman" w:hAnsi="Times New Roman" w:cs="Times New Roman"/>
          <w:bCs/>
          <w:spacing w:val="2"/>
          <w:sz w:val="24"/>
          <w:szCs w:val="24"/>
        </w:rPr>
        <w:t xml:space="preserve">. </w:t>
      </w:r>
    </w:p>
    <w:p w14:paraId="5F42CCCA" w14:textId="659056C7" w:rsidR="00502B32" w:rsidRPr="005B7DDE" w:rsidRDefault="00502B32" w:rsidP="00C35E51">
      <w:pPr>
        <w:widowControl w:val="0"/>
        <w:spacing w:after="0" w:line="276" w:lineRule="auto"/>
        <w:ind w:firstLine="720"/>
        <w:jc w:val="both"/>
        <w:rPr>
          <w:rFonts w:ascii="Times New Roman" w:hAnsi="Times New Roman" w:cs="Times New Roman"/>
          <w:bCs/>
          <w:spacing w:val="2"/>
          <w:sz w:val="24"/>
          <w:szCs w:val="24"/>
        </w:rPr>
      </w:pPr>
      <w:r w:rsidRPr="005B7DDE">
        <w:rPr>
          <w:rFonts w:ascii="Times New Roman" w:hAnsi="Times New Roman" w:cs="Times New Roman"/>
          <w:bCs/>
          <w:sz w:val="24"/>
          <w:szCs w:val="24"/>
        </w:rPr>
        <w:t xml:space="preserve">Įstatymas nustato, kad </w:t>
      </w:r>
      <w:r w:rsidRPr="005B7DDE">
        <w:rPr>
          <w:rFonts w:ascii="Times New Roman" w:hAnsi="Times New Roman" w:cs="Times New Roman"/>
          <w:sz w:val="24"/>
          <w:szCs w:val="24"/>
        </w:rPr>
        <w:t xml:space="preserve">5 metų terminas atkurti diplomato statusą netaikomas politikams ir politinio (asmeninio) pasitikėjimo </w:t>
      </w:r>
      <w:r w:rsidRPr="005B7DDE">
        <w:rPr>
          <w:rFonts w:ascii="Times New Roman" w:hAnsi="Times New Roman" w:cs="Times New Roman"/>
          <w:bCs/>
          <w:sz w:val="24"/>
          <w:szCs w:val="24"/>
        </w:rPr>
        <w:t xml:space="preserve">tarnautojams, taip pat diplomatų sutuoktiniams, </w:t>
      </w:r>
      <w:r w:rsidRPr="005B7DDE">
        <w:rPr>
          <w:rFonts w:ascii="Times New Roman" w:hAnsi="Times New Roman" w:cs="Times New Roman"/>
          <w:spacing w:val="2"/>
          <w:sz w:val="24"/>
          <w:szCs w:val="24"/>
          <w:lang w:eastAsia="lt-LT"/>
        </w:rPr>
        <w:t>išvykusiems kartu su į diplomatines atstovybes paskirtais ar į tarptautinę, ES ar užsienio valstybės instituciją deleguotais diplomatais,  buvusiems diplomatams, priimtiems dirbti į tarptautinę, ES ar užsienio valstybės instituciją</w:t>
      </w:r>
      <w:r w:rsidR="001E38DE" w:rsidRPr="005B7DDE">
        <w:rPr>
          <w:rFonts w:ascii="Times New Roman" w:hAnsi="Times New Roman" w:cs="Times New Roman"/>
          <w:spacing w:val="2"/>
          <w:sz w:val="24"/>
          <w:szCs w:val="24"/>
          <w:lang w:eastAsia="lt-LT"/>
        </w:rPr>
        <w:t>,</w:t>
      </w:r>
      <w:r w:rsidRPr="005B7DDE">
        <w:rPr>
          <w:rFonts w:ascii="Times New Roman" w:hAnsi="Times New Roman" w:cs="Times New Roman"/>
          <w:spacing w:val="2"/>
          <w:sz w:val="24"/>
          <w:szCs w:val="24"/>
          <w:lang w:eastAsia="lt-LT"/>
        </w:rPr>
        <w:t xml:space="preserve"> ir jų sutuoktiniams. Išimtis, pagal kurią 5 metų terminas netaikomas valstybės politikams ir politinio (asmeninio) pasitikėjimo tarnautojams, nėra pagrįsta ir sudaro sąlygas politizuoti diplomatinę tarnybą. </w:t>
      </w:r>
      <w:r w:rsidRPr="005B7DDE">
        <w:rPr>
          <w:rFonts w:ascii="Times New Roman" w:hAnsi="Times New Roman" w:cs="Times New Roman"/>
          <w:bCs/>
          <w:spacing w:val="2"/>
          <w:sz w:val="24"/>
          <w:szCs w:val="24"/>
        </w:rPr>
        <w:t xml:space="preserve">Įstatymas nenumato galimybės atkurti diplomato statusą  netaikant 5 metų termino esant tarnybinei būtinybei buvusiems diplomatams, kurie pastaruosius 3 metus nepertraukiamai </w:t>
      </w:r>
      <w:r w:rsidR="001E38DE" w:rsidRPr="005B7DDE">
        <w:rPr>
          <w:rFonts w:ascii="Times New Roman" w:hAnsi="Times New Roman" w:cs="Times New Roman"/>
          <w:bCs/>
          <w:spacing w:val="2"/>
          <w:sz w:val="24"/>
          <w:szCs w:val="24"/>
        </w:rPr>
        <w:t xml:space="preserve">ėjo </w:t>
      </w:r>
      <w:r w:rsidRPr="005B7DDE">
        <w:rPr>
          <w:rFonts w:ascii="Times New Roman" w:hAnsi="Times New Roman" w:cs="Times New Roman"/>
          <w:bCs/>
          <w:spacing w:val="2"/>
          <w:sz w:val="24"/>
          <w:szCs w:val="24"/>
        </w:rPr>
        <w:t xml:space="preserve">su užsienio </w:t>
      </w:r>
      <w:r w:rsidR="004B66AA" w:rsidRPr="005B7DDE">
        <w:rPr>
          <w:rFonts w:ascii="Times New Roman" w:hAnsi="Times New Roman" w:cs="Times New Roman"/>
          <w:bCs/>
          <w:spacing w:val="2"/>
          <w:sz w:val="24"/>
          <w:szCs w:val="24"/>
        </w:rPr>
        <w:t xml:space="preserve">ir (ar) Europos Sąjungos </w:t>
      </w:r>
      <w:r w:rsidRPr="005B7DDE">
        <w:rPr>
          <w:rFonts w:ascii="Times New Roman" w:hAnsi="Times New Roman" w:cs="Times New Roman"/>
          <w:bCs/>
          <w:spacing w:val="2"/>
          <w:sz w:val="24"/>
          <w:szCs w:val="24"/>
        </w:rPr>
        <w:t>politikos įgyvendinimu susijusi</w:t>
      </w:r>
      <w:r w:rsidR="001E38DE" w:rsidRPr="005B7DDE">
        <w:rPr>
          <w:rFonts w:ascii="Times New Roman" w:hAnsi="Times New Roman" w:cs="Times New Roman"/>
          <w:bCs/>
          <w:spacing w:val="2"/>
          <w:sz w:val="24"/>
          <w:szCs w:val="24"/>
        </w:rPr>
        <w:t>as</w:t>
      </w:r>
      <w:r w:rsidRPr="005B7DDE">
        <w:rPr>
          <w:rFonts w:ascii="Times New Roman" w:hAnsi="Times New Roman" w:cs="Times New Roman"/>
          <w:bCs/>
          <w:spacing w:val="2"/>
          <w:sz w:val="24"/>
          <w:szCs w:val="24"/>
        </w:rPr>
        <w:t xml:space="preserve"> pareig</w:t>
      </w:r>
      <w:r w:rsidR="001E38DE" w:rsidRPr="005B7DDE">
        <w:rPr>
          <w:rFonts w:ascii="Times New Roman" w:hAnsi="Times New Roman" w:cs="Times New Roman"/>
          <w:bCs/>
          <w:spacing w:val="2"/>
          <w:sz w:val="24"/>
          <w:szCs w:val="24"/>
        </w:rPr>
        <w:t>as</w:t>
      </w:r>
      <w:r w:rsidRPr="005B7DDE">
        <w:rPr>
          <w:rFonts w:ascii="Times New Roman" w:hAnsi="Times New Roman" w:cs="Times New Roman"/>
          <w:bCs/>
          <w:spacing w:val="2"/>
          <w:sz w:val="24"/>
          <w:szCs w:val="24"/>
        </w:rPr>
        <w:t xml:space="preserve">, jei diplomato tarnybos sutartis nebuvo nutraukta dėl jų kaltės ar dėl to, kad asmuo išėjo iš diplomatinės tarnybos </w:t>
      </w:r>
      <w:r w:rsidR="001E38DE" w:rsidRPr="005B7DDE">
        <w:rPr>
          <w:rFonts w:ascii="Times New Roman" w:hAnsi="Times New Roman" w:cs="Times New Roman"/>
          <w:bCs/>
          <w:spacing w:val="2"/>
          <w:sz w:val="24"/>
          <w:szCs w:val="24"/>
        </w:rPr>
        <w:t>eiti</w:t>
      </w:r>
      <w:r w:rsidRPr="005B7DDE">
        <w:rPr>
          <w:rFonts w:ascii="Times New Roman" w:hAnsi="Times New Roman" w:cs="Times New Roman"/>
          <w:bCs/>
          <w:spacing w:val="2"/>
          <w:sz w:val="24"/>
          <w:szCs w:val="24"/>
        </w:rPr>
        <w:t xml:space="preserve"> </w:t>
      </w:r>
      <w:r w:rsidRPr="005B7DDE">
        <w:rPr>
          <w:rFonts w:ascii="Times New Roman" w:hAnsi="Times New Roman" w:cs="Times New Roman"/>
          <w:spacing w:val="2"/>
          <w:sz w:val="24"/>
          <w:szCs w:val="24"/>
        </w:rPr>
        <w:t>valstybės politiko ar politinio (asmeninio) pasitikėjimo valstybės tarnautojo pareigas</w:t>
      </w:r>
      <w:r w:rsidRPr="005B7DDE">
        <w:rPr>
          <w:rFonts w:ascii="Times New Roman" w:hAnsi="Times New Roman" w:cs="Times New Roman"/>
          <w:bCs/>
          <w:spacing w:val="2"/>
          <w:sz w:val="24"/>
          <w:szCs w:val="24"/>
        </w:rPr>
        <w:t xml:space="preserve">. Be to, atkuriant diplomato statusą asmuo gali būti skiriamas tik į eitas, lygiavertes pareigas (paliekama jo turėta pareiginė alga) arba į žemesnes pareigas (taikant 0,5 mažesnį </w:t>
      </w:r>
      <w:r w:rsidR="008C1913" w:rsidRPr="005B7DDE">
        <w:rPr>
          <w:rFonts w:ascii="Times New Roman" w:hAnsi="Times New Roman" w:cs="Times New Roman"/>
          <w:bCs/>
          <w:spacing w:val="2"/>
          <w:sz w:val="24"/>
          <w:szCs w:val="24"/>
        </w:rPr>
        <w:t xml:space="preserve">pareiginės algos </w:t>
      </w:r>
      <w:r w:rsidRPr="005B7DDE">
        <w:rPr>
          <w:rFonts w:ascii="Times New Roman" w:hAnsi="Times New Roman" w:cs="Times New Roman"/>
          <w:bCs/>
          <w:spacing w:val="2"/>
          <w:sz w:val="24"/>
          <w:szCs w:val="24"/>
        </w:rPr>
        <w:t xml:space="preserve">koeficientą nei turėtas), bet ne į aukštesnes. </w:t>
      </w:r>
      <w:r w:rsidR="001E38DE" w:rsidRPr="005B7DDE">
        <w:rPr>
          <w:rFonts w:ascii="Times New Roman" w:hAnsi="Times New Roman" w:cs="Times New Roman"/>
          <w:bCs/>
          <w:spacing w:val="2"/>
          <w:sz w:val="24"/>
          <w:szCs w:val="24"/>
        </w:rPr>
        <w:t xml:space="preserve">Toks </w:t>
      </w:r>
      <w:r w:rsidRPr="005B7DDE">
        <w:rPr>
          <w:rFonts w:ascii="Times New Roman" w:hAnsi="Times New Roman" w:cs="Times New Roman"/>
          <w:bCs/>
          <w:spacing w:val="2"/>
          <w:sz w:val="24"/>
          <w:szCs w:val="24"/>
        </w:rPr>
        <w:t>nelankstus teisinis reguliavimas ne</w:t>
      </w:r>
      <w:r w:rsidR="001E38DE" w:rsidRPr="005B7DDE">
        <w:rPr>
          <w:rFonts w:ascii="Times New Roman" w:hAnsi="Times New Roman" w:cs="Times New Roman"/>
          <w:bCs/>
          <w:spacing w:val="2"/>
          <w:sz w:val="24"/>
          <w:szCs w:val="24"/>
        </w:rPr>
        <w:t>motyvuoja</w:t>
      </w:r>
      <w:r w:rsidRPr="005B7DDE">
        <w:rPr>
          <w:rFonts w:ascii="Times New Roman" w:hAnsi="Times New Roman" w:cs="Times New Roman"/>
          <w:bCs/>
          <w:spacing w:val="2"/>
          <w:sz w:val="24"/>
          <w:szCs w:val="24"/>
        </w:rPr>
        <w:t xml:space="preserve"> gr</w:t>
      </w:r>
      <w:r w:rsidR="001E38DE" w:rsidRPr="005B7DDE">
        <w:rPr>
          <w:rFonts w:ascii="Times New Roman" w:hAnsi="Times New Roman" w:cs="Times New Roman"/>
          <w:bCs/>
          <w:spacing w:val="2"/>
          <w:sz w:val="24"/>
          <w:szCs w:val="24"/>
        </w:rPr>
        <w:t>į</w:t>
      </w:r>
      <w:r w:rsidRPr="005B7DDE">
        <w:rPr>
          <w:rFonts w:ascii="Times New Roman" w:hAnsi="Times New Roman" w:cs="Times New Roman"/>
          <w:bCs/>
          <w:spacing w:val="2"/>
          <w:sz w:val="24"/>
          <w:szCs w:val="24"/>
        </w:rPr>
        <w:t>žti į diplomatinę tarnybą buvusi</w:t>
      </w:r>
      <w:r w:rsidR="001E38DE" w:rsidRPr="005B7DDE">
        <w:rPr>
          <w:rFonts w:ascii="Times New Roman" w:hAnsi="Times New Roman" w:cs="Times New Roman"/>
          <w:bCs/>
          <w:spacing w:val="2"/>
          <w:sz w:val="24"/>
          <w:szCs w:val="24"/>
        </w:rPr>
        <w:t>ų</w:t>
      </w:r>
      <w:r w:rsidRPr="005B7DDE">
        <w:rPr>
          <w:rFonts w:ascii="Times New Roman" w:hAnsi="Times New Roman" w:cs="Times New Roman"/>
          <w:bCs/>
          <w:spacing w:val="2"/>
          <w:sz w:val="24"/>
          <w:szCs w:val="24"/>
        </w:rPr>
        <w:t xml:space="preserve"> </w:t>
      </w:r>
      <w:r w:rsidR="001E38DE" w:rsidRPr="005B7DDE">
        <w:rPr>
          <w:rFonts w:ascii="Times New Roman" w:hAnsi="Times New Roman" w:cs="Times New Roman"/>
          <w:bCs/>
          <w:spacing w:val="2"/>
          <w:sz w:val="24"/>
          <w:szCs w:val="24"/>
        </w:rPr>
        <w:t xml:space="preserve">kompetentingų </w:t>
      </w:r>
      <w:r w:rsidRPr="005B7DDE">
        <w:rPr>
          <w:rFonts w:ascii="Times New Roman" w:hAnsi="Times New Roman" w:cs="Times New Roman"/>
          <w:bCs/>
          <w:spacing w:val="2"/>
          <w:sz w:val="24"/>
          <w:szCs w:val="24"/>
        </w:rPr>
        <w:t>diplomat</w:t>
      </w:r>
      <w:r w:rsidR="001E38DE" w:rsidRPr="005B7DDE">
        <w:rPr>
          <w:rFonts w:ascii="Times New Roman" w:hAnsi="Times New Roman" w:cs="Times New Roman"/>
          <w:bCs/>
          <w:spacing w:val="2"/>
          <w:sz w:val="24"/>
          <w:szCs w:val="24"/>
        </w:rPr>
        <w:t>ų</w:t>
      </w:r>
      <w:r w:rsidRPr="005B7DDE">
        <w:rPr>
          <w:rFonts w:ascii="Times New Roman" w:hAnsi="Times New Roman" w:cs="Times New Roman"/>
          <w:bCs/>
          <w:spacing w:val="2"/>
          <w:sz w:val="24"/>
          <w:szCs w:val="24"/>
        </w:rPr>
        <w:t xml:space="preserve">, kurie paliko diplomatinę tarnybą prieš daugiau kaip 5 metus ir sėkmingai dirba užsienio </w:t>
      </w:r>
      <w:r w:rsidR="00F97434" w:rsidRPr="005B7DDE">
        <w:rPr>
          <w:rFonts w:ascii="Times New Roman" w:hAnsi="Times New Roman" w:cs="Times New Roman"/>
          <w:bCs/>
          <w:spacing w:val="2"/>
          <w:sz w:val="24"/>
          <w:szCs w:val="24"/>
        </w:rPr>
        <w:t xml:space="preserve">ir (ar) Europos Sąjungos </w:t>
      </w:r>
      <w:r w:rsidRPr="005B7DDE">
        <w:rPr>
          <w:rFonts w:ascii="Times New Roman" w:hAnsi="Times New Roman" w:cs="Times New Roman"/>
          <w:bCs/>
          <w:spacing w:val="2"/>
          <w:sz w:val="24"/>
          <w:szCs w:val="24"/>
        </w:rPr>
        <w:t>politikos srityje.</w:t>
      </w:r>
    </w:p>
    <w:p w14:paraId="20B73FCB" w14:textId="48E5AE9C" w:rsidR="00436234" w:rsidRPr="005B7DDE" w:rsidRDefault="00436234" w:rsidP="00C35E51">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bCs/>
          <w:spacing w:val="2"/>
          <w:sz w:val="24"/>
          <w:szCs w:val="24"/>
        </w:rPr>
        <w:t xml:space="preserve">Įstatymo </w:t>
      </w:r>
      <w:r w:rsidR="001B3356" w:rsidRPr="005B7DDE">
        <w:rPr>
          <w:rFonts w:ascii="Times New Roman" w:hAnsi="Times New Roman" w:cs="Times New Roman"/>
          <w:bCs/>
          <w:spacing w:val="2"/>
          <w:sz w:val="24"/>
          <w:szCs w:val="24"/>
        </w:rPr>
        <w:t>39 straipsnio 1 dal</w:t>
      </w:r>
      <w:r w:rsidR="00686DDB" w:rsidRPr="005B7DDE">
        <w:rPr>
          <w:rFonts w:ascii="Times New Roman" w:hAnsi="Times New Roman" w:cs="Times New Roman"/>
          <w:bCs/>
          <w:spacing w:val="2"/>
          <w:sz w:val="24"/>
          <w:szCs w:val="24"/>
        </w:rPr>
        <w:t>ies</w:t>
      </w:r>
      <w:r w:rsidR="001B3356" w:rsidRPr="005B7DDE">
        <w:rPr>
          <w:rFonts w:ascii="Times New Roman" w:hAnsi="Times New Roman" w:cs="Times New Roman"/>
          <w:bCs/>
          <w:spacing w:val="2"/>
          <w:sz w:val="24"/>
          <w:szCs w:val="24"/>
        </w:rPr>
        <w:t xml:space="preserve"> 3 punkte nu</w:t>
      </w:r>
      <w:r w:rsidR="00686DDB" w:rsidRPr="005B7DDE">
        <w:rPr>
          <w:rFonts w:ascii="Times New Roman" w:hAnsi="Times New Roman" w:cs="Times New Roman"/>
          <w:bCs/>
          <w:spacing w:val="2"/>
          <w:sz w:val="24"/>
          <w:szCs w:val="24"/>
        </w:rPr>
        <w:t>st</w:t>
      </w:r>
      <w:r w:rsidR="001B3356" w:rsidRPr="005B7DDE">
        <w:rPr>
          <w:rFonts w:ascii="Times New Roman" w:hAnsi="Times New Roman" w:cs="Times New Roman"/>
          <w:bCs/>
          <w:spacing w:val="2"/>
          <w:sz w:val="24"/>
          <w:szCs w:val="24"/>
        </w:rPr>
        <w:t xml:space="preserve">atyta priemoka už darbą kenksmingomis, labai kenksmingomis ir pavojingomis darbo sąlygomis </w:t>
      </w:r>
      <w:r w:rsidR="00686DDB" w:rsidRPr="005B7DDE">
        <w:rPr>
          <w:rFonts w:ascii="Times New Roman" w:hAnsi="Times New Roman" w:cs="Times New Roman"/>
          <w:bCs/>
          <w:spacing w:val="2"/>
          <w:sz w:val="24"/>
          <w:szCs w:val="24"/>
        </w:rPr>
        <w:t xml:space="preserve">praktikoje </w:t>
      </w:r>
      <w:r w:rsidR="001B3356" w:rsidRPr="005B7DDE">
        <w:rPr>
          <w:rFonts w:ascii="Times New Roman" w:hAnsi="Times New Roman" w:cs="Times New Roman"/>
          <w:bCs/>
          <w:spacing w:val="2"/>
          <w:sz w:val="24"/>
          <w:szCs w:val="24"/>
        </w:rPr>
        <w:t>nėra taikoma, Lietuvos Respublikos įstatymai ir kiti teisės aktai neapibrėžia kenksmingų, labai kenksmingų ir pavojingų sąlygų.</w:t>
      </w:r>
      <w:r w:rsidR="00432E29" w:rsidRPr="005B7DDE">
        <w:rPr>
          <w:rFonts w:ascii="Times New Roman" w:hAnsi="Times New Roman" w:cs="Times New Roman"/>
          <w:bCs/>
          <w:spacing w:val="2"/>
          <w:sz w:val="24"/>
          <w:szCs w:val="24"/>
        </w:rPr>
        <w:t xml:space="preserve"> </w:t>
      </w:r>
      <w:r w:rsidR="00AB196F" w:rsidRPr="005B7DDE">
        <w:rPr>
          <w:rFonts w:ascii="Times New Roman" w:hAnsi="Times New Roman" w:cs="Times New Roman"/>
          <w:bCs/>
          <w:spacing w:val="2"/>
          <w:sz w:val="24"/>
          <w:szCs w:val="24"/>
        </w:rPr>
        <w:t>Įstatyme n</w:t>
      </w:r>
      <w:r w:rsidR="00432E29" w:rsidRPr="005B7DDE">
        <w:rPr>
          <w:rFonts w:ascii="Times New Roman" w:hAnsi="Times New Roman" w:cs="Times New Roman"/>
          <w:bCs/>
          <w:spacing w:val="2"/>
          <w:sz w:val="24"/>
          <w:szCs w:val="24"/>
        </w:rPr>
        <w:t>enu</w:t>
      </w:r>
      <w:r w:rsidR="00686DDB" w:rsidRPr="005B7DDE">
        <w:rPr>
          <w:rFonts w:ascii="Times New Roman" w:hAnsi="Times New Roman" w:cs="Times New Roman"/>
          <w:bCs/>
          <w:spacing w:val="2"/>
          <w:sz w:val="24"/>
          <w:szCs w:val="24"/>
        </w:rPr>
        <w:t>st</w:t>
      </w:r>
      <w:r w:rsidR="00432E29" w:rsidRPr="005B7DDE">
        <w:rPr>
          <w:rFonts w:ascii="Times New Roman" w:hAnsi="Times New Roman" w:cs="Times New Roman"/>
          <w:bCs/>
          <w:spacing w:val="2"/>
          <w:sz w:val="24"/>
          <w:szCs w:val="24"/>
        </w:rPr>
        <w:t xml:space="preserve">atytas teisinis pagrindas skirti priemoką už </w:t>
      </w:r>
      <w:r w:rsidR="00432E29" w:rsidRPr="005B7DDE">
        <w:rPr>
          <w:rFonts w:ascii="Times New Roman" w:hAnsi="Times New Roman" w:cs="Times New Roman"/>
          <w:color w:val="000000"/>
          <w:sz w:val="24"/>
          <w:szCs w:val="24"/>
        </w:rPr>
        <w:t>darbą, kai yra nukrypimų nuo normalių darbo sąlygų, nors tokią priemoką nu</w:t>
      </w:r>
      <w:r w:rsidR="00686DDB" w:rsidRPr="005B7DDE">
        <w:rPr>
          <w:rFonts w:ascii="Times New Roman" w:hAnsi="Times New Roman" w:cs="Times New Roman"/>
          <w:color w:val="000000"/>
          <w:sz w:val="24"/>
          <w:szCs w:val="24"/>
        </w:rPr>
        <w:t>st</w:t>
      </w:r>
      <w:r w:rsidR="00432E29" w:rsidRPr="005B7DDE">
        <w:rPr>
          <w:rFonts w:ascii="Times New Roman" w:hAnsi="Times New Roman" w:cs="Times New Roman"/>
          <w:color w:val="000000"/>
          <w:sz w:val="24"/>
          <w:szCs w:val="24"/>
        </w:rPr>
        <w:t xml:space="preserve">ato </w:t>
      </w:r>
      <w:r w:rsidR="00584DF5" w:rsidRPr="005B7DDE">
        <w:rPr>
          <w:rFonts w:ascii="Times New Roman" w:hAnsi="Times New Roman" w:cs="Times New Roman"/>
          <w:bCs/>
          <w:spacing w:val="2"/>
          <w:sz w:val="24"/>
          <w:szCs w:val="24"/>
        </w:rPr>
        <w:t xml:space="preserve">kiti specialieji įstatymai (pvz., Specialiųjų tyrimų tarnybos įstatymas, </w:t>
      </w:r>
      <w:r w:rsidR="00C73011" w:rsidRPr="005B7DDE">
        <w:rPr>
          <w:rFonts w:ascii="Times New Roman" w:hAnsi="Times New Roman" w:cs="Times New Roman"/>
          <w:bCs/>
          <w:spacing w:val="2"/>
          <w:sz w:val="24"/>
          <w:szCs w:val="24"/>
        </w:rPr>
        <w:t xml:space="preserve">Valstybės kontrolės įstatymas, </w:t>
      </w:r>
      <w:r w:rsidR="00C73011" w:rsidRPr="005B7DDE">
        <w:rPr>
          <w:rFonts w:ascii="Times New Roman" w:hAnsi="Times New Roman" w:cs="Times New Roman"/>
          <w:sz w:val="24"/>
          <w:szCs w:val="24"/>
        </w:rPr>
        <w:t>Valstybės ir savivaldybių įstaigų darbuotojų darbo apmokėjimo</w:t>
      </w:r>
      <w:r w:rsidR="00C73011" w:rsidRPr="005B7DDE">
        <w:rPr>
          <w:rFonts w:ascii="Times New Roman" w:hAnsi="Times New Roman" w:cs="Times New Roman"/>
          <w:bCs/>
          <w:spacing w:val="2"/>
          <w:sz w:val="24"/>
          <w:szCs w:val="24"/>
        </w:rPr>
        <w:t xml:space="preserve"> įstatym</w:t>
      </w:r>
      <w:r w:rsidR="00686DDB" w:rsidRPr="005B7DDE">
        <w:rPr>
          <w:rFonts w:ascii="Times New Roman" w:hAnsi="Times New Roman" w:cs="Times New Roman"/>
          <w:bCs/>
          <w:spacing w:val="2"/>
          <w:sz w:val="24"/>
          <w:szCs w:val="24"/>
        </w:rPr>
        <w:t>as</w:t>
      </w:r>
      <w:r w:rsidR="00C73011" w:rsidRPr="005B7DDE">
        <w:rPr>
          <w:rFonts w:ascii="Times New Roman" w:hAnsi="Times New Roman" w:cs="Times New Roman"/>
          <w:bCs/>
          <w:spacing w:val="2"/>
          <w:sz w:val="24"/>
          <w:szCs w:val="24"/>
        </w:rPr>
        <w:t xml:space="preserve">, </w:t>
      </w:r>
      <w:r w:rsidR="00584DF5" w:rsidRPr="005B7DDE">
        <w:rPr>
          <w:rFonts w:ascii="Times New Roman" w:hAnsi="Times New Roman" w:cs="Times New Roman"/>
          <w:bCs/>
          <w:spacing w:val="2"/>
          <w:sz w:val="24"/>
          <w:szCs w:val="24"/>
        </w:rPr>
        <w:t xml:space="preserve">o Darbo kodekse </w:t>
      </w:r>
      <w:r w:rsidR="00686DDB" w:rsidRPr="005B7DDE">
        <w:rPr>
          <w:rFonts w:ascii="Times New Roman" w:hAnsi="Times New Roman" w:cs="Times New Roman"/>
          <w:bCs/>
          <w:spacing w:val="2"/>
          <w:sz w:val="24"/>
          <w:szCs w:val="24"/>
        </w:rPr>
        <w:t>įtvirtinta</w:t>
      </w:r>
      <w:r w:rsidR="00584DF5" w:rsidRPr="005B7DDE">
        <w:rPr>
          <w:rFonts w:ascii="Times New Roman" w:hAnsi="Times New Roman" w:cs="Times New Roman"/>
          <w:bCs/>
          <w:spacing w:val="2"/>
          <w:sz w:val="24"/>
          <w:szCs w:val="24"/>
        </w:rPr>
        <w:t>, kad u</w:t>
      </w:r>
      <w:r w:rsidR="00584DF5" w:rsidRPr="005B7DDE">
        <w:rPr>
          <w:rFonts w:ascii="Times New Roman" w:hAnsi="Times New Roman" w:cs="Times New Roman"/>
          <w:bCs/>
          <w:sz w:val="24"/>
          <w:szCs w:val="24"/>
          <w:lang w:eastAsia="lt-LT"/>
        </w:rPr>
        <w:t xml:space="preserve">ž darbą, kai yra nukrypimų nuo normalių darbo sąlygų, mokamas </w:t>
      </w:r>
      <w:r w:rsidR="004F5752" w:rsidRPr="005B7DDE">
        <w:rPr>
          <w:rFonts w:ascii="Times New Roman" w:hAnsi="Times New Roman" w:cs="Times New Roman"/>
          <w:bCs/>
          <w:sz w:val="24"/>
          <w:szCs w:val="24"/>
          <w:lang w:eastAsia="lt-LT"/>
        </w:rPr>
        <w:t>pa</w:t>
      </w:r>
      <w:r w:rsidR="00584DF5" w:rsidRPr="005B7DDE">
        <w:rPr>
          <w:rFonts w:ascii="Times New Roman" w:hAnsi="Times New Roman" w:cs="Times New Roman"/>
          <w:bCs/>
          <w:sz w:val="24"/>
          <w:szCs w:val="24"/>
          <w:lang w:eastAsia="lt-LT"/>
        </w:rPr>
        <w:t xml:space="preserve">didintas, palyginti su </w:t>
      </w:r>
      <w:r w:rsidR="00686DDB" w:rsidRPr="005B7DDE">
        <w:rPr>
          <w:rFonts w:ascii="Times New Roman" w:hAnsi="Times New Roman" w:cs="Times New Roman"/>
          <w:bCs/>
          <w:sz w:val="24"/>
          <w:szCs w:val="24"/>
          <w:lang w:eastAsia="lt-LT"/>
        </w:rPr>
        <w:t xml:space="preserve">mokamu </w:t>
      </w:r>
      <w:r w:rsidR="00584DF5" w:rsidRPr="005B7DDE">
        <w:rPr>
          <w:rFonts w:ascii="Times New Roman" w:hAnsi="Times New Roman" w:cs="Times New Roman"/>
          <w:bCs/>
          <w:sz w:val="24"/>
          <w:szCs w:val="24"/>
          <w:lang w:eastAsia="lt-LT"/>
        </w:rPr>
        <w:t>normaliomis darbo sąlygomis, darbo užmokestis).</w:t>
      </w:r>
      <w:r w:rsidR="002C70FE" w:rsidRPr="005B7DDE">
        <w:rPr>
          <w:rFonts w:ascii="Times New Roman" w:hAnsi="Times New Roman" w:cs="Times New Roman"/>
          <w:bCs/>
          <w:sz w:val="24"/>
          <w:szCs w:val="24"/>
          <w:lang w:eastAsia="lt-LT"/>
        </w:rPr>
        <w:t xml:space="preserve"> Įstatyme nustatytas vienų metų maksimalus priemokų skyrimo terminas nepagrįstai riboja teisę gauti priemoką, kai faktiniai priemokos skyrimo pagrindai </w:t>
      </w:r>
      <w:r w:rsidR="00F97434" w:rsidRPr="005B7DDE">
        <w:rPr>
          <w:rFonts w:ascii="Times New Roman" w:hAnsi="Times New Roman" w:cs="Times New Roman"/>
          <w:bCs/>
          <w:sz w:val="24"/>
          <w:szCs w:val="24"/>
          <w:lang w:eastAsia="lt-LT"/>
        </w:rPr>
        <w:t xml:space="preserve">po vienų metų </w:t>
      </w:r>
      <w:r w:rsidR="002C70FE" w:rsidRPr="005B7DDE">
        <w:rPr>
          <w:rFonts w:ascii="Times New Roman" w:hAnsi="Times New Roman" w:cs="Times New Roman"/>
          <w:bCs/>
          <w:sz w:val="24"/>
          <w:szCs w:val="24"/>
          <w:lang w:eastAsia="lt-LT"/>
        </w:rPr>
        <w:t>nėra išnykę.</w:t>
      </w:r>
      <w:r w:rsidR="00584DF5" w:rsidRPr="005B7DDE">
        <w:rPr>
          <w:rFonts w:ascii="Times New Roman" w:hAnsi="Times New Roman" w:cs="Times New Roman"/>
          <w:bCs/>
          <w:spacing w:val="2"/>
          <w:sz w:val="24"/>
          <w:szCs w:val="24"/>
        </w:rPr>
        <w:t xml:space="preserve"> </w:t>
      </w:r>
      <w:r w:rsidR="00556393" w:rsidRPr="005B7DDE">
        <w:rPr>
          <w:rFonts w:ascii="Times New Roman" w:hAnsi="Times New Roman" w:cs="Times New Roman"/>
          <w:bCs/>
          <w:spacing w:val="2"/>
          <w:sz w:val="24"/>
          <w:szCs w:val="24"/>
        </w:rPr>
        <w:t xml:space="preserve">Įstatymas nustato nepagrįstą ribojimą, kad vienu metu gali būti skiriama arba priemoka už įprastą darbo krūvį viršijančią veiklą, kai yra padidėjęs darbų mastas atliekant pareigybės aprašyme nustatytas funkcijas neviršijant nustatytos darbo laiko trukmės, arba už papildomų užduočių atlikimą, kai atliekamos pareigybės aprašyme nenustatytos funkcijos. </w:t>
      </w:r>
    </w:p>
    <w:p w14:paraId="3117237E" w14:textId="561478F3" w:rsidR="00502B32" w:rsidRPr="005B7DDE" w:rsidRDefault="00502B32" w:rsidP="00C35E51">
      <w:pPr>
        <w:widowControl w:val="0"/>
        <w:spacing w:after="0" w:line="276" w:lineRule="auto"/>
        <w:ind w:firstLine="720"/>
        <w:jc w:val="both"/>
        <w:rPr>
          <w:rFonts w:ascii="Times New Roman" w:hAnsi="Times New Roman"/>
          <w:i/>
          <w:iCs/>
          <w:sz w:val="24"/>
          <w:szCs w:val="24"/>
        </w:rPr>
      </w:pPr>
      <w:r w:rsidRPr="005B7DDE">
        <w:rPr>
          <w:rFonts w:ascii="Times New Roman" w:eastAsia="Calibri" w:hAnsi="Times New Roman" w:cs="Times New Roman"/>
          <w:i/>
          <w:iCs/>
          <w:spacing w:val="2"/>
          <w:sz w:val="24"/>
          <w:szCs w:val="24"/>
        </w:rPr>
        <w:lastRenderedPageBreak/>
        <w:t>Diplomatiniai rangai</w:t>
      </w:r>
    </w:p>
    <w:p w14:paraId="5FB95CF5" w14:textId="63868116" w:rsidR="00502B32" w:rsidRPr="005B7DDE" w:rsidRDefault="00502B32" w:rsidP="00C35E51">
      <w:pPr>
        <w:widowControl w:val="0"/>
        <w:spacing w:after="0" w:line="276" w:lineRule="auto"/>
        <w:ind w:firstLine="720"/>
        <w:jc w:val="both"/>
      </w:pPr>
      <w:r w:rsidRPr="005B7DDE">
        <w:rPr>
          <w:rFonts w:ascii="Times New Roman" w:eastAsia="Calibri" w:hAnsi="Times New Roman" w:cs="Times New Roman"/>
          <w:spacing w:val="2"/>
          <w:sz w:val="24"/>
          <w:szCs w:val="24"/>
        </w:rPr>
        <w:t xml:space="preserve">Įstatymas nustato diplomatinius rangus ir jų eiliškumą, diplomatinius rangus suteikiančius subjektus, </w:t>
      </w:r>
      <w:r w:rsidRPr="005B7DDE">
        <w:rPr>
          <w:rFonts w:ascii="Times New Roman" w:hAnsi="Times New Roman" w:cs="Times New Roman"/>
          <w:spacing w:val="2"/>
          <w:sz w:val="24"/>
          <w:szCs w:val="24"/>
        </w:rPr>
        <w:t>diplomatinių rangų</w:t>
      </w:r>
      <w:r w:rsidRPr="005B7DDE">
        <w:rPr>
          <w:rFonts w:ascii="Times New Roman" w:eastAsia="Calibri" w:hAnsi="Times New Roman" w:cs="Times New Roman"/>
          <w:spacing w:val="2"/>
          <w:sz w:val="24"/>
          <w:szCs w:val="24"/>
        </w:rPr>
        <w:t xml:space="preserve"> atėmimą. Tikslinga Įstatymu suteikti </w:t>
      </w:r>
      <w:r w:rsidR="00686DDB" w:rsidRPr="005B7DDE">
        <w:rPr>
          <w:rFonts w:ascii="Times New Roman" w:eastAsia="Calibri" w:hAnsi="Times New Roman" w:cs="Times New Roman"/>
          <w:spacing w:val="2"/>
          <w:sz w:val="24"/>
          <w:szCs w:val="24"/>
        </w:rPr>
        <w:t xml:space="preserve">užsienio reikalų ministrui </w:t>
      </w:r>
      <w:r w:rsidRPr="005B7DDE">
        <w:rPr>
          <w:rFonts w:ascii="Times New Roman" w:eastAsia="Calibri" w:hAnsi="Times New Roman" w:cs="Times New Roman"/>
          <w:spacing w:val="2"/>
          <w:sz w:val="24"/>
          <w:szCs w:val="24"/>
        </w:rPr>
        <w:t>įgaliojim</w:t>
      </w:r>
      <w:r w:rsidRPr="005B7DDE">
        <w:rPr>
          <w:rFonts w:ascii="Times New Roman" w:hAnsi="Times New Roman" w:cs="Times New Roman"/>
          <w:spacing w:val="2"/>
          <w:sz w:val="24"/>
          <w:szCs w:val="24"/>
        </w:rPr>
        <w:t>us</w:t>
      </w:r>
      <w:r w:rsidRPr="005B7DDE">
        <w:rPr>
          <w:rFonts w:ascii="Times New Roman" w:eastAsia="Calibri" w:hAnsi="Times New Roman" w:cs="Times New Roman"/>
          <w:spacing w:val="2"/>
          <w:sz w:val="24"/>
          <w:szCs w:val="24"/>
        </w:rPr>
        <w:t xml:space="preserve"> </w:t>
      </w:r>
      <w:r w:rsidR="00686DDB" w:rsidRPr="005B7DDE">
        <w:rPr>
          <w:rFonts w:ascii="Times New Roman" w:eastAsia="Calibri" w:hAnsi="Times New Roman" w:cs="Times New Roman"/>
          <w:spacing w:val="2"/>
          <w:sz w:val="24"/>
          <w:szCs w:val="24"/>
        </w:rPr>
        <w:t>tvirtinti diplomatinių rangų suteikimo ir atėmimo tvark</w:t>
      </w:r>
      <w:r w:rsidR="00686DDB" w:rsidRPr="005B7DDE">
        <w:rPr>
          <w:rFonts w:ascii="Times New Roman" w:hAnsi="Times New Roman" w:cs="Times New Roman"/>
          <w:spacing w:val="2"/>
          <w:sz w:val="24"/>
          <w:szCs w:val="24"/>
        </w:rPr>
        <w:t xml:space="preserve">ą, </w:t>
      </w:r>
      <w:r w:rsidR="00B5704B" w:rsidRPr="005B7DDE">
        <w:rPr>
          <w:rFonts w:ascii="Times New Roman" w:hAnsi="Times New Roman" w:cs="Times New Roman"/>
          <w:spacing w:val="2"/>
          <w:sz w:val="24"/>
          <w:szCs w:val="24"/>
        </w:rPr>
        <w:t>kuri</w:t>
      </w:r>
      <w:r w:rsidR="00686DDB" w:rsidRPr="005B7DDE">
        <w:rPr>
          <w:rFonts w:ascii="Times New Roman" w:hAnsi="Times New Roman" w:cs="Times New Roman"/>
          <w:spacing w:val="2"/>
          <w:sz w:val="24"/>
          <w:szCs w:val="24"/>
        </w:rPr>
        <w:t xml:space="preserve"> </w:t>
      </w:r>
      <w:r w:rsidRPr="005B7DDE">
        <w:rPr>
          <w:rFonts w:ascii="Times New Roman" w:hAnsi="Times New Roman" w:cs="Times New Roman"/>
          <w:spacing w:val="2"/>
          <w:sz w:val="24"/>
          <w:szCs w:val="24"/>
        </w:rPr>
        <w:t xml:space="preserve">reikalinga siekiant </w:t>
      </w:r>
      <w:r w:rsidR="00AB196F" w:rsidRPr="005B7DDE">
        <w:rPr>
          <w:rFonts w:ascii="Times New Roman" w:hAnsi="Times New Roman" w:cs="Times New Roman"/>
          <w:spacing w:val="2"/>
          <w:sz w:val="24"/>
          <w:szCs w:val="24"/>
        </w:rPr>
        <w:t xml:space="preserve">aiškiai reglamentuoti procedūras, </w:t>
      </w:r>
      <w:r w:rsidRPr="005B7DDE">
        <w:rPr>
          <w:rFonts w:ascii="Times New Roman" w:hAnsi="Times New Roman" w:cs="Times New Roman"/>
          <w:spacing w:val="2"/>
          <w:sz w:val="24"/>
          <w:szCs w:val="24"/>
        </w:rPr>
        <w:t>nustatyti diplomatinių rangų sąsajas su diplomato karjera, sukurti diplomatų motyvaciją skatinančią sistemą</w:t>
      </w:r>
      <w:r w:rsidR="00AB196F" w:rsidRPr="005B7DDE">
        <w:rPr>
          <w:rFonts w:ascii="Times New Roman" w:hAnsi="Times New Roman" w:cs="Times New Roman"/>
          <w:spacing w:val="2"/>
          <w:sz w:val="24"/>
          <w:szCs w:val="24"/>
        </w:rPr>
        <w:t>.</w:t>
      </w:r>
      <w:r w:rsidR="00556393" w:rsidRPr="005B7DDE">
        <w:rPr>
          <w:rFonts w:ascii="Times New Roman" w:hAnsi="Times New Roman" w:cs="Times New Roman"/>
          <w:spacing w:val="2"/>
          <w:sz w:val="24"/>
          <w:szCs w:val="24"/>
        </w:rPr>
        <w:t xml:space="preserve"> Įstatymo 71 straipsnio 1 dalies 4 punkte nustatyta, kad </w:t>
      </w:r>
      <w:r w:rsidR="00CA6C79" w:rsidRPr="005B7DDE">
        <w:rPr>
          <w:rFonts w:ascii="Times New Roman" w:hAnsi="Times New Roman" w:cs="Times New Roman"/>
          <w:spacing w:val="2"/>
          <w:sz w:val="24"/>
          <w:szCs w:val="24"/>
        </w:rPr>
        <w:t>u</w:t>
      </w:r>
      <w:r w:rsidR="00556393" w:rsidRPr="005B7DDE">
        <w:rPr>
          <w:rFonts w:ascii="Times New Roman" w:hAnsi="Times New Roman" w:cs="Times New Roman"/>
          <w:spacing w:val="2"/>
          <w:sz w:val="24"/>
          <w:szCs w:val="24"/>
        </w:rPr>
        <w:t>žsienio reikalų ministro suteikto diplomatinio rango pažeminimas yra viena iš tarnybinių nuobaudų, skiriamų už tarnybinius nusižengimus. Tarnybinių nuobaudų skyrimo tvarka yra patvirtinta Vyriausybės 2002 m. biržel</w:t>
      </w:r>
      <w:r w:rsidR="00B5704B" w:rsidRPr="005B7DDE">
        <w:rPr>
          <w:rFonts w:ascii="Times New Roman" w:hAnsi="Times New Roman" w:cs="Times New Roman"/>
          <w:spacing w:val="2"/>
          <w:sz w:val="24"/>
          <w:szCs w:val="24"/>
        </w:rPr>
        <w:t>io 25 d. nutarimu Nr. 977 „Dėl T</w:t>
      </w:r>
      <w:r w:rsidR="00556393" w:rsidRPr="005B7DDE">
        <w:rPr>
          <w:rFonts w:ascii="Times New Roman" w:hAnsi="Times New Roman" w:cs="Times New Roman"/>
          <w:spacing w:val="2"/>
          <w:sz w:val="24"/>
          <w:szCs w:val="24"/>
        </w:rPr>
        <w:t>arnybinių nuobaudų skyrimo valstybės tarnautojams tvarkos aprašo patvirtinimo“.</w:t>
      </w:r>
      <w:r w:rsidRPr="005B7DDE">
        <w:rPr>
          <w:rFonts w:ascii="Times New Roman" w:hAnsi="Times New Roman" w:cs="Times New Roman"/>
          <w:spacing w:val="2"/>
          <w:sz w:val="24"/>
          <w:szCs w:val="24"/>
        </w:rPr>
        <w:t xml:space="preserve"> </w:t>
      </w:r>
    </w:p>
    <w:p w14:paraId="65300815" w14:textId="743AC8BC" w:rsidR="00502B32" w:rsidRPr="005B7DDE" w:rsidRDefault="00502B32" w:rsidP="00C35E51">
      <w:pPr>
        <w:widowControl w:val="0"/>
        <w:spacing w:after="0" w:line="276" w:lineRule="auto"/>
        <w:ind w:firstLine="720"/>
        <w:jc w:val="both"/>
      </w:pPr>
      <w:r w:rsidRPr="005B7DDE">
        <w:rPr>
          <w:rFonts w:ascii="Times New Roman" w:hAnsi="Times New Roman" w:cs="Times New Roman"/>
          <w:spacing w:val="2"/>
          <w:sz w:val="24"/>
          <w:szCs w:val="24"/>
        </w:rPr>
        <w:t>Įstatymas nustato bendr</w:t>
      </w:r>
      <w:r w:rsidR="00AB196F" w:rsidRPr="005B7DDE">
        <w:rPr>
          <w:rFonts w:ascii="Times New Roman" w:hAnsi="Times New Roman" w:cs="Times New Roman"/>
          <w:spacing w:val="2"/>
          <w:sz w:val="24"/>
          <w:szCs w:val="24"/>
        </w:rPr>
        <w:t>us principus</w:t>
      </w:r>
      <w:r w:rsidRPr="005B7DDE">
        <w:rPr>
          <w:rFonts w:ascii="Times New Roman" w:hAnsi="Times New Roman" w:cs="Times New Roman"/>
          <w:spacing w:val="2"/>
          <w:sz w:val="24"/>
          <w:szCs w:val="24"/>
        </w:rPr>
        <w:t xml:space="preserve"> visiems diplomatiniams rangams, išskyrus suteikiamus Respublikos Prezidento: nuosekliai aukštesnis diplomatinis rangas suteikiamas </w:t>
      </w:r>
      <w:r w:rsidRPr="005B7DDE">
        <w:rPr>
          <w:rFonts w:ascii="Times New Roman" w:eastAsia="Calibri" w:hAnsi="Times New Roman" w:cs="Times New Roman"/>
          <w:sz w:val="24"/>
          <w:szCs w:val="24"/>
        </w:rPr>
        <w:t xml:space="preserve">ne anksčiau kaip po 4 metų nuo turimo diplomatinio rango suteikimo, jei diplomatas neturi galiojančių tarnybinių nuobaudų, o pirma laiko nuosekliai aukštesnis diplomatinis rangas gali būti suteikiamas diplomato tarnybinės veiklos vertinimo būdu, ne anksčiau kaip po 2 metų </w:t>
      </w:r>
      <w:r w:rsidRPr="005B7DDE">
        <w:rPr>
          <w:rFonts w:ascii="Times New Roman" w:hAnsi="Times New Roman" w:cs="Times New Roman"/>
          <w:spacing w:val="2"/>
          <w:sz w:val="24"/>
          <w:szCs w:val="24"/>
        </w:rPr>
        <w:t xml:space="preserve">nuo turimo diplomatinio rango suteikimo dienos. Pastaroji nuostata </w:t>
      </w:r>
      <w:r w:rsidR="00686DDB" w:rsidRPr="005B7DDE">
        <w:rPr>
          <w:rFonts w:ascii="Times New Roman" w:hAnsi="Times New Roman" w:cs="Times New Roman"/>
          <w:spacing w:val="2"/>
          <w:sz w:val="24"/>
          <w:szCs w:val="24"/>
        </w:rPr>
        <w:t>(</w:t>
      </w:r>
      <w:r w:rsidRPr="005B7DDE">
        <w:rPr>
          <w:rFonts w:ascii="Times New Roman" w:hAnsi="Times New Roman" w:cs="Times New Roman"/>
          <w:spacing w:val="2"/>
          <w:sz w:val="24"/>
          <w:szCs w:val="24"/>
        </w:rPr>
        <w:t>dėl rangų suteikimo pirma laiko</w:t>
      </w:r>
      <w:r w:rsidR="00686DDB" w:rsidRPr="005B7DDE">
        <w:rPr>
          <w:rFonts w:ascii="Times New Roman" w:hAnsi="Times New Roman" w:cs="Times New Roman"/>
          <w:spacing w:val="2"/>
          <w:sz w:val="24"/>
          <w:szCs w:val="24"/>
        </w:rPr>
        <w:t>)</w:t>
      </w:r>
      <w:r w:rsidRPr="005B7DDE">
        <w:rPr>
          <w:rFonts w:ascii="Times New Roman" w:hAnsi="Times New Roman" w:cs="Times New Roman"/>
          <w:spacing w:val="2"/>
          <w:sz w:val="24"/>
          <w:szCs w:val="24"/>
        </w:rPr>
        <w:t xml:space="preserve"> </w:t>
      </w:r>
      <w:proofErr w:type="spellStart"/>
      <w:r w:rsidRPr="005B7DDE">
        <w:rPr>
          <w:rFonts w:ascii="Times New Roman" w:hAnsi="Times New Roman" w:cs="Times New Roman"/>
          <w:spacing w:val="2"/>
          <w:sz w:val="24"/>
          <w:szCs w:val="24"/>
        </w:rPr>
        <w:t>demotyvuoja</w:t>
      </w:r>
      <w:proofErr w:type="spellEnd"/>
      <w:r w:rsidRPr="005B7DDE">
        <w:rPr>
          <w:rFonts w:ascii="Times New Roman" w:hAnsi="Times New Roman" w:cs="Times New Roman"/>
          <w:spacing w:val="2"/>
          <w:sz w:val="24"/>
          <w:szCs w:val="24"/>
        </w:rPr>
        <w:t xml:space="preserve"> tuos diplomatus, kurių diplomatinė veikla įvertinama labai gerai, </w:t>
      </w:r>
      <w:r w:rsidR="00686DDB" w:rsidRPr="005B7DDE">
        <w:rPr>
          <w:rFonts w:ascii="Times New Roman" w:hAnsi="Times New Roman" w:cs="Times New Roman"/>
          <w:spacing w:val="2"/>
          <w:sz w:val="24"/>
          <w:szCs w:val="24"/>
        </w:rPr>
        <w:t xml:space="preserve">bet </w:t>
      </w:r>
      <w:r w:rsidRPr="005B7DDE">
        <w:rPr>
          <w:rFonts w:ascii="Times New Roman" w:hAnsi="Times New Roman" w:cs="Times New Roman"/>
          <w:spacing w:val="2"/>
          <w:sz w:val="24"/>
          <w:szCs w:val="24"/>
        </w:rPr>
        <w:t xml:space="preserve">jiems skiriamos kitos skatinimo priemonės. </w:t>
      </w:r>
    </w:p>
    <w:p w14:paraId="7EB2E8BD" w14:textId="0166EF73" w:rsidR="00502B32" w:rsidRPr="005B7DDE" w:rsidRDefault="00502B32" w:rsidP="00C35E51">
      <w:pPr>
        <w:widowControl w:val="0"/>
        <w:spacing w:after="0" w:line="276" w:lineRule="auto"/>
        <w:ind w:firstLine="720"/>
        <w:jc w:val="both"/>
        <w:rPr>
          <w:rFonts w:ascii="Times New Roman" w:hAnsi="Times New Roman"/>
          <w:sz w:val="24"/>
          <w:szCs w:val="24"/>
        </w:rPr>
      </w:pPr>
      <w:r w:rsidRPr="005B7DDE">
        <w:rPr>
          <w:rFonts w:ascii="Times New Roman" w:hAnsi="Times New Roman" w:cs="Times New Roman"/>
          <w:i/>
          <w:iCs/>
          <w:spacing w:val="2"/>
          <w:sz w:val="24"/>
          <w:szCs w:val="24"/>
        </w:rPr>
        <w:t>Diplomatinių pasų išdavimas</w:t>
      </w:r>
    </w:p>
    <w:p w14:paraId="30979611" w14:textId="430E4A4E" w:rsidR="00502B32" w:rsidRPr="005B7DDE" w:rsidRDefault="00502B32" w:rsidP="00C35E51">
      <w:pPr>
        <w:widowControl w:val="0"/>
        <w:spacing w:after="0" w:line="276" w:lineRule="auto"/>
        <w:ind w:firstLine="720"/>
        <w:jc w:val="both"/>
        <w:rPr>
          <w:rFonts w:ascii="Times New Roman" w:hAnsi="Times New Roman"/>
          <w:sz w:val="24"/>
          <w:szCs w:val="24"/>
        </w:rPr>
      </w:pPr>
      <w:r w:rsidRPr="005B7DDE">
        <w:rPr>
          <w:rFonts w:ascii="Times New Roman" w:hAnsi="Times New Roman" w:cs="Times New Roman"/>
          <w:spacing w:val="2"/>
          <w:sz w:val="24"/>
          <w:szCs w:val="24"/>
        </w:rPr>
        <w:t xml:space="preserve">Įstatymas nustato, kad diplomatinis pasas užsienio reikalų ministro sprendimu, </w:t>
      </w:r>
      <w:r w:rsidRPr="005B7DDE">
        <w:rPr>
          <w:rFonts w:ascii="Times New Roman" w:hAnsi="Times New Roman" w:cs="Times New Roman"/>
          <w:bCs/>
          <w:spacing w:val="2"/>
          <w:sz w:val="24"/>
          <w:szCs w:val="24"/>
        </w:rPr>
        <w:t xml:space="preserve">kai tai būtina įgyvendinant Seimo priimtuose teisės aktuose numatytus užsienio politikos ir nacionalinio saugumo tikslus, gali būti išduotas karjeros, statutiniams valstybės tarnautojams ir pareigūnams. </w:t>
      </w:r>
      <w:r w:rsidR="00F83A04" w:rsidRPr="005B7DDE">
        <w:rPr>
          <w:rFonts w:ascii="Times New Roman" w:hAnsi="Times New Roman" w:cs="Times New Roman"/>
          <w:bCs/>
          <w:spacing w:val="2"/>
          <w:sz w:val="24"/>
          <w:szCs w:val="24"/>
        </w:rPr>
        <w:t>Pa</w:t>
      </w:r>
      <w:r w:rsidR="00B5704B" w:rsidRPr="005B7DDE">
        <w:rPr>
          <w:rFonts w:ascii="Times New Roman" w:hAnsi="Times New Roman" w:cs="Times New Roman"/>
          <w:bCs/>
          <w:spacing w:val="2"/>
          <w:sz w:val="24"/>
          <w:szCs w:val="24"/>
        </w:rPr>
        <w:t>brėžtina</w:t>
      </w:r>
      <w:r w:rsidR="00F83A04" w:rsidRPr="005B7DDE">
        <w:rPr>
          <w:rFonts w:ascii="Times New Roman" w:hAnsi="Times New Roman" w:cs="Times New Roman"/>
          <w:bCs/>
          <w:spacing w:val="2"/>
          <w:sz w:val="24"/>
          <w:szCs w:val="24"/>
        </w:rPr>
        <w:t>, kad remiantis š</w:t>
      </w:r>
      <w:r w:rsidR="001D089C" w:rsidRPr="005B7DDE">
        <w:rPr>
          <w:rFonts w:ascii="Times New Roman" w:hAnsi="Times New Roman" w:cs="Times New Roman"/>
          <w:bCs/>
          <w:spacing w:val="2"/>
          <w:sz w:val="24"/>
          <w:szCs w:val="24"/>
        </w:rPr>
        <w:t>ia</w:t>
      </w:r>
      <w:r w:rsidR="00F83A04" w:rsidRPr="005B7DDE">
        <w:rPr>
          <w:rFonts w:ascii="Times New Roman" w:hAnsi="Times New Roman" w:cs="Times New Roman"/>
          <w:bCs/>
          <w:spacing w:val="2"/>
          <w:sz w:val="24"/>
          <w:szCs w:val="24"/>
        </w:rPr>
        <w:t xml:space="preserve"> Įstatymo nuostata, diplomatinis pasas galės būti išduotas ir prekybos atstovams. </w:t>
      </w:r>
      <w:r w:rsidRPr="005B7DDE">
        <w:rPr>
          <w:rFonts w:ascii="Times New Roman" w:hAnsi="Times New Roman" w:cs="Times New Roman"/>
          <w:bCs/>
          <w:spacing w:val="2"/>
          <w:sz w:val="24"/>
          <w:szCs w:val="24"/>
        </w:rPr>
        <w:t xml:space="preserve">Tokia galimybė nenumatyta </w:t>
      </w:r>
      <w:r w:rsidRPr="005B7DDE">
        <w:rPr>
          <w:rFonts w:ascii="Times New Roman" w:hAnsi="Times New Roman" w:cs="Times New Roman"/>
          <w:spacing w:val="2"/>
          <w:sz w:val="24"/>
          <w:szCs w:val="24"/>
        </w:rPr>
        <w:t>diplomatin</w:t>
      </w:r>
      <w:r w:rsidR="008D7ADB" w:rsidRPr="005B7DDE">
        <w:rPr>
          <w:rFonts w:ascii="Times New Roman" w:hAnsi="Times New Roman" w:cs="Times New Roman"/>
          <w:spacing w:val="2"/>
          <w:sz w:val="24"/>
          <w:szCs w:val="24"/>
        </w:rPr>
        <w:t xml:space="preserve">ių atstovybių personalui, atliekančiam administracines technines ar aptarnavimo funkcijas, nors gali susiklostyti aplinkybės, kai tai yra būtina siekiant įgyvendinti </w:t>
      </w:r>
      <w:r w:rsidR="008D7ADB" w:rsidRPr="005B7DDE">
        <w:rPr>
          <w:rFonts w:ascii="Times New Roman" w:eastAsia="Calibri" w:hAnsi="Times New Roman" w:cs="Times New Roman"/>
          <w:bCs/>
          <w:sz w:val="24"/>
          <w:szCs w:val="24"/>
          <w:lang w:eastAsia="lt-LT"/>
        </w:rPr>
        <w:t>Seimo priimtuose teisės aktuose numatytus užsienio politikos ir nacionalinio saugumo tikslus</w:t>
      </w:r>
      <w:r w:rsidRPr="005B7DDE">
        <w:rPr>
          <w:rFonts w:ascii="Times New Roman" w:hAnsi="Times New Roman" w:cs="Times New Roman"/>
          <w:spacing w:val="2"/>
          <w:sz w:val="24"/>
          <w:szCs w:val="24"/>
        </w:rPr>
        <w:t>. Įstatym</w:t>
      </w:r>
      <w:r w:rsidR="008151C1" w:rsidRPr="005B7DDE">
        <w:rPr>
          <w:rFonts w:ascii="Times New Roman" w:hAnsi="Times New Roman" w:cs="Times New Roman"/>
          <w:spacing w:val="2"/>
          <w:sz w:val="24"/>
          <w:szCs w:val="24"/>
        </w:rPr>
        <w:t>as</w:t>
      </w:r>
      <w:r w:rsidRPr="005B7DDE">
        <w:rPr>
          <w:rFonts w:ascii="Times New Roman" w:hAnsi="Times New Roman" w:cs="Times New Roman"/>
          <w:spacing w:val="2"/>
          <w:sz w:val="24"/>
          <w:szCs w:val="24"/>
        </w:rPr>
        <w:t xml:space="preserve"> nustat</w:t>
      </w:r>
      <w:r w:rsidR="008C1913" w:rsidRPr="005B7DDE">
        <w:rPr>
          <w:rFonts w:ascii="Times New Roman" w:hAnsi="Times New Roman" w:cs="Times New Roman"/>
          <w:spacing w:val="2"/>
          <w:sz w:val="24"/>
          <w:szCs w:val="24"/>
        </w:rPr>
        <w:t xml:space="preserve">o perteklinį neapibrėžtą vertinamojo pobūdžio </w:t>
      </w:r>
      <w:r w:rsidRPr="005B7DDE">
        <w:rPr>
          <w:rFonts w:ascii="Times New Roman" w:hAnsi="Times New Roman" w:cs="Times New Roman"/>
          <w:spacing w:val="2"/>
          <w:sz w:val="24"/>
          <w:szCs w:val="24"/>
        </w:rPr>
        <w:t>reikalavim</w:t>
      </w:r>
      <w:r w:rsidR="008C1913" w:rsidRPr="005B7DDE">
        <w:rPr>
          <w:rFonts w:ascii="Times New Roman" w:hAnsi="Times New Roman" w:cs="Times New Roman"/>
          <w:spacing w:val="2"/>
          <w:sz w:val="24"/>
          <w:szCs w:val="24"/>
        </w:rPr>
        <w:t>ą</w:t>
      </w:r>
      <w:r w:rsidRPr="005B7DDE">
        <w:rPr>
          <w:rFonts w:ascii="Times New Roman" w:hAnsi="Times New Roman" w:cs="Times New Roman"/>
          <w:spacing w:val="2"/>
          <w:sz w:val="24"/>
          <w:szCs w:val="24"/>
        </w:rPr>
        <w:t xml:space="preserve">, kad </w:t>
      </w:r>
      <w:r w:rsidR="008C1913" w:rsidRPr="005B7DDE">
        <w:rPr>
          <w:rFonts w:ascii="Times New Roman" w:hAnsi="Times New Roman" w:cs="Times New Roman"/>
          <w:bCs/>
          <w:spacing w:val="2"/>
          <w:sz w:val="24"/>
          <w:szCs w:val="24"/>
        </w:rPr>
        <w:t>karjeros, statutiniams valstybės tarnautojams ir pareigūnams</w:t>
      </w:r>
      <w:r w:rsidR="008C1913" w:rsidRPr="005B7DDE">
        <w:rPr>
          <w:rFonts w:ascii="Times New Roman" w:hAnsi="Times New Roman" w:cs="Times New Roman"/>
          <w:spacing w:val="2"/>
          <w:sz w:val="24"/>
          <w:szCs w:val="24"/>
        </w:rPr>
        <w:t xml:space="preserve"> </w:t>
      </w:r>
      <w:r w:rsidRPr="005B7DDE">
        <w:rPr>
          <w:rFonts w:ascii="Times New Roman" w:hAnsi="Times New Roman" w:cs="Times New Roman"/>
          <w:spacing w:val="2"/>
          <w:sz w:val="24"/>
          <w:szCs w:val="24"/>
        </w:rPr>
        <w:t>diplomatiniai pasai išd</w:t>
      </w:r>
      <w:r w:rsidR="008C1913" w:rsidRPr="005B7DDE">
        <w:rPr>
          <w:rFonts w:ascii="Times New Roman" w:hAnsi="Times New Roman" w:cs="Times New Roman"/>
          <w:spacing w:val="2"/>
          <w:sz w:val="24"/>
          <w:szCs w:val="24"/>
        </w:rPr>
        <w:t>uodami tik išimtiniais atvejais</w:t>
      </w:r>
      <w:r w:rsidRPr="005B7DDE">
        <w:rPr>
          <w:rFonts w:ascii="Times New Roman" w:hAnsi="Times New Roman" w:cs="Times New Roman"/>
          <w:spacing w:val="2"/>
          <w:sz w:val="24"/>
          <w:szCs w:val="24"/>
        </w:rPr>
        <w:t xml:space="preserve">. Įstatymas nenumato galimybės išduoti diplomatinius pasus </w:t>
      </w:r>
      <w:r w:rsidR="00686DDB" w:rsidRPr="005B7DDE">
        <w:rPr>
          <w:rFonts w:ascii="Times New Roman" w:hAnsi="Times New Roman" w:cs="Times New Roman"/>
          <w:spacing w:val="2"/>
          <w:sz w:val="24"/>
          <w:szCs w:val="24"/>
        </w:rPr>
        <w:t xml:space="preserve">tokių </w:t>
      </w:r>
      <w:r w:rsidRPr="005B7DDE">
        <w:rPr>
          <w:rFonts w:ascii="Times New Roman" w:hAnsi="Times New Roman" w:cs="Times New Roman"/>
          <w:spacing w:val="2"/>
          <w:sz w:val="24"/>
          <w:szCs w:val="24"/>
        </w:rPr>
        <w:t>asmenų šeimos nariams, Užsienio reikalų ministerijos kancleriui</w:t>
      </w:r>
      <w:r w:rsidR="009D0CA8" w:rsidRPr="005B7DDE">
        <w:rPr>
          <w:rFonts w:ascii="Times New Roman" w:hAnsi="Times New Roman" w:cs="Times New Roman"/>
          <w:spacing w:val="2"/>
          <w:sz w:val="24"/>
          <w:szCs w:val="24"/>
        </w:rPr>
        <w:t xml:space="preserve">. Nenumatyta galimybė diplomatinius pasus išduoti </w:t>
      </w:r>
      <w:r w:rsidR="004B66AA" w:rsidRPr="005B7DDE">
        <w:rPr>
          <w:rFonts w:ascii="Times New Roman" w:hAnsi="Times New Roman" w:cs="Times New Roman"/>
          <w:spacing w:val="2"/>
          <w:sz w:val="24"/>
          <w:szCs w:val="24"/>
        </w:rPr>
        <w:t xml:space="preserve">buvusiems pareigūnams, taip pat turintiems žemesnį </w:t>
      </w:r>
      <w:r w:rsidR="00B5704B" w:rsidRPr="005B7DDE">
        <w:rPr>
          <w:rFonts w:ascii="Times New Roman" w:hAnsi="Times New Roman" w:cs="Times New Roman"/>
          <w:spacing w:val="2"/>
          <w:sz w:val="24"/>
          <w:szCs w:val="24"/>
        </w:rPr>
        <w:t>nei</w:t>
      </w:r>
      <w:r w:rsidR="004B66AA" w:rsidRPr="005B7DDE">
        <w:rPr>
          <w:rFonts w:ascii="Times New Roman" w:hAnsi="Times New Roman" w:cs="Times New Roman"/>
          <w:spacing w:val="2"/>
          <w:sz w:val="24"/>
          <w:szCs w:val="24"/>
        </w:rPr>
        <w:t xml:space="preserve"> pulkininko leitenanto ar komandoro laipsnį profesinės karo tarnybos kariams, </w:t>
      </w:r>
      <w:r w:rsidR="004B66AA" w:rsidRPr="005B7DDE">
        <w:rPr>
          <w:rFonts w:ascii="Times New Roman" w:hAnsi="Times New Roman" w:cs="Times New Roman"/>
          <w:sz w:val="24"/>
          <w:szCs w:val="24"/>
        </w:rPr>
        <w:t>paskirtiems atlikti karo tarnybą užsienio valstybės ar tarptautinė</w:t>
      </w:r>
      <w:r w:rsidR="00AF03B0" w:rsidRPr="005B7DDE">
        <w:rPr>
          <w:rFonts w:ascii="Times New Roman" w:hAnsi="Times New Roman" w:cs="Times New Roman"/>
          <w:sz w:val="24"/>
          <w:szCs w:val="24"/>
        </w:rPr>
        <w:t>s</w:t>
      </w:r>
      <w:r w:rsidR="004B66AA" w:rsidRPr="005B7DDE">
        <w:rPr>
          <w:rFonts w:ascii="Times New Roman" w:hAnsi="Times New Roman" w:cs="Times New Roman"/>
          <w:sz w:val="24"/>
          <w:szCs w:val="24"/>
        </w:rPr>
        <w:t>e karinė</w:t>
      </w:r>
      <w:r w:rsidR="00AF03B0" w:rsidRPr="005B7DDE">
        <w:rPr>
          <w:rFonts w:ascii="Times New Roman" w:hAnsi="Times New Roman" w:cs="Times New Roman"/>
          <w:sz w:val="24"/>
          <w:szCs w:val="24"/>
        </w:rPr>
        <w:t>s</w:t>
      </w:r>
      <w:r w:rsidR="004B66AA" w:rsidRPr="005B7DDE">
        <w:rPr>
          <w:rFonts w:ascii="Times New Roman" w:hAnsi="Times New Roman" w:cs="Times New Roman"/>
          <w:sz w:val="24"/>
          <w:szCs w:val="24"/>
        </w:rPr>
        <w:t>e arba gynybos institucijo</w:t>
      </w:r>
      <w:r w:rsidR="00AF03B0" w:rsidRPr="005B7DDE">
        <w:rPr>
          <w:rFonts w:ascii="Times New Roman" w:hAnsi="Times New Roman" w:cs="Times New Roman"/>
          <w:sz w:val="24"/>
          <w:szCs w:val="24"/>
        </w:rPr>
        <w:t>s</w:t>
      </w:r>
      <w:r w:rsidR="004B66AA" w:rsidRPr="005B7DDE">
        <w:rPr>
          <w:rFonts w:ascii="Times New Roman" w:hAnsi="Times New Roman" w:cs="Times New Roman"/>
          <w:sz w:val="24"/>
          <w:szCs w:val="24"/>
        </w:rPr>
        <w:t>e</w:t>
      </w:r>
      <w:r w:rsidR="00AF03B0" w:rsidRPr="005B7DDE">
        <w:rPr>
          <w:rFonts w:ascii="Times New Roman" w:hAnsi="Times New Roman" w:cs="Times New Roman"/>
          <w:sz w:val="24"/>
          <w:szCs w:val="24"/>
        </w:rPr>
        <w:t>,</w:t>
      </w:r>
      <w:r w:rsidR="004B66AA" w:rsidRPr="005B7DDE">
        <w:rPr>
          <w:rFonts w:ascii="Times New Roman" w:hAnsi="Times New Roman" w:cs="Times New Roman"/>
          <w:spacing w:val="2"/>
          <w:sz w:val="24"/>
          <w:szCs w:val="24"/>
          <w:lang w:eastAsia="lt-LT"/>
        </w:rPr>
        <w:t xml:space="preserve"> </w:t>
      </w:r>
      <w:r w:rsidRPr="005B7DDE">
        <w:rPr>
          <w:rFonts w:ascii="Times New Roman" w:hAnsi="Times New Roman" w:cs="Times New Roman"/>
          <w:spacing w:val="2"/>
          <w:sz w:val="24"/>
          <w:szCs w:val="24"/>
          <w:lang w:eastAsia="lt-LT"/>
        </w:rPr>
        <w:t>buvusiems diplomatams, savo noru nutraukusiems diplomato tarnybos sutartį ir priimtiems į pareigas</w:t>
      </w:r>
      <w:r w:rsidRPr="005B7DDE">
        <w:rPr>
          <w:rFonts w:ascii="Times New Roman" w:hAnsi="Times New Roman" w:cs="Times New Roman"/>
          <w:b/>
          <w:bCs/>
          <w:spacing w:val="2"/>
          <w:sz w:val="24"/>
          <w:szCs w:val="24"/>
          <w:lang w:eastAsia="lt-LT"/>
        </w:rPr>
        <w:t xml:space="preserve"> </w:t>
      </w:r>
      <w:r w:rsidRPr="005B7DDE">
        <w:rPr>
          <w:rFonts w:ascii="Times New Roman" w:hAnsi="Times New Roman" w:cs="Times New Roman"/>
          <w:spacing w:val="2"/>
          <w:sz w:val="24"/>
          <w:szCs w:val="24"/>
          <w:lang w:eastAsia="lt-LT"/>
        </w:rPr>
        <w:t>tarptautinėje organizacijoje, kurios narė yra Lietuva, ar tokios organizacijos institucijoje, ES institucijoje ar įstaigoje, Europos Komisijos ar Tarybos įsteigtoje institucijoje, Europos Komisijos ir ES valstybių narių bendrai įsteigtoje organizacijoje (konsorciume), civilinėje tarptautinėje operacijoje ar misijoje</w:t>
      </w:r>
      <w:r w:rsidR="009D0CA8" w:rsidRPr="005B7DDE">
        <w:rPr>
          <w:rFonts w:ascii="Times New Roman" w:hAnsi="Times New Roman" w:cs="Times New Roman"/>
          <w:spacing w:val="2"/>
          <w:sz w:val="24"/>
          <w:szCs w:val="24"/>
          <w:lang w:eastAsia="lt-LT"/>
        </w:rPr>
        <w:t>, kai tai būtina jų funkcijoms įgyvendinti</w:t>
      </w:r>
      <w:r w:rsidRPr="005B7DDE">
        <w:rPr>
          <w:rFonts w:ascii="Times New Roman" w:hAnsi="Times New Roman" w:cs="Times New Roman"/>
          <w:spacing w:val="2"/>
          <w:sz w:val="24"/>
          <w:szCs w:val="24"/>
          <w:lang w:eastAsia="lt-LT"/>
        </w:rPr>
        <w:t xml:space="preserve">. Atsižvelgiant į dabartinę saugumo situaciją ir siekiant maksimaliai užtikrinti minėtų asmenų saugumą </w:t>
      </w:r>
      <w:r w:rsidR="008C1913" w:rsidRPr="005B7DDE">
        <w:rPr>
          <w:rFonts w:ascii="Times New Roman" w:hAnsi="Times New Roman" w:cs="Times New Roman"/>
          <w:spacing w:val="2"/>
          <w:sz w:val="24"/>
          <w:szCs w:val="24"/>
          <w:lang w:eastAsia="lt-LT"/>
        </w:rPr>
        <w:t>bei</w:t>
      </w:r>
      <w:r w:rsidRPr="005B7DDE">
        <w:rPr>
          <w:rFonts w:ascii="Times New Roman" w:hAnsi="Times New Roman" w:cs="Times New Roman"/>
          <w:spacing w:val="2"/>
          <w:sz w:val="24"/>
          <w:szCs w:val="24"/>
          <w:lang w:eastAsia="lt-LT"/>
        </w:rPr>
        <w:t xml:space="preserve"> sumažinti jų pažeidžiamumą, tikslinga Įstatyme nu</w:t>
      </w:r>
      <w:r w:rsidR="00686DDB" w:rsidRPr="005B7DDE">
        <w:rPr>
          <w:rFonts w:ascii="Times New Roman" w:hAnsi="Times New Roman" w:cs="Times New Roman"/>
          <w:spacing w:val="2"/>
          <w:sz w:val="24"/>
          <w:szCs w:val="24"/>
          <w:lang w:eastAsia="lt-LT"/>
        </w:rPr>
        <w:t>st</w:t>
      </w:r>
      <w:r w:rsidRPr="005B7DDE">
        <w:rPr>
          <w:rFonts w:ascii="Times New Roman" w:hAnsi="Times New Roman" w:cs="Times New Roman"/>
          <w:spacing w:val="2"/>
          <w:sz w:val="24"/>
          <w:szCs w:val="24"/>
          <w:lang w:eastAsia="lt-LT"/>
        </w:rPr>
        <w:t>atyti galimybę jiems išduoti diplomatinius pasus.</w:t>
      </w:r>
    </w:p>
    <w:p w14:paraId="4264EA4F" w14:textId="75382F33" w:rsidR="00502B32" w:rsidRPr="005B7DDE" w:rsidRDefault="00B54084" w:rsidP="00C35E51">
      <w:pPr>
        <w:widowControl w:val="0"/>
        <w:spacing w:after="0" w:line="276" w:lineRule="auto"/>
        <w:ind w:firstLine="720"/>
        <w:jc w:val="both"/>
        <w:rPr>
          <w:rFonts w:ascii="Times New Roman" w:hAnsi="Times New Roman"/>
          <w:sz w:val="24"/>
          <w:szCs w:val="24"/>
        </w:rPr>
      </w:pPr>
      <w:r w:rsidRPr="005B7DDE">
        <w:rPr>
          <w:rFonts w:ascii="Times New Roman" w:hAnsi="Times New Roman" w:cs="Times New Roman"/>
          <w:i/>
          <w:iCs/>
          <w:spacing w:val="2"/>
          <w:sz w:val="24"/>
          <w:szCs w:val="24"/>
        </w:rPr>
        <w:t>Diplomatinių atstovybių saugumo vertinimas, d</w:t>
      </w:r>
      <w:r w:rsidR="00502B32" w:rsidRPr="005B7DDE">
        <w:rPr>
          <w:rFonts w:ascii="Times New Roman" w:hAnsi="Times New Roman" w:cs="Times New Roman"/>
          <w:i/>
          <w:iCs/>
          <w:spacing w:val="2"/>
          <w:sz w:val="24"/>
          <w:szCs w:val="24"/>
        </w:rPr>
        <w:t>arbas  aukšto ir vidutinio grėsmių ir rizikų lygmens aplinkoje veikiančiose diplomatinėse atstovybėse</w:t>
      </w:r>
    </w:p>
    <w:p w14:paraId="347DB443" w14:textId="1D268CBC" w:rsidR="00502B32" w:rsidRPr="005B7DDE" w:rsidRDefault="00DB2B29" w:rsidP="00C35E51">
      <w:pPr>
        <w:widowControl w:val="0"/>
        <w:spacing w:after="0" w:line="276" w:lineRule="auto"/>
        <w:ind w:firstLine="720"/>
        <w:jc w:val="both"/>
        <w:rPr>
          <w:rFonts w:ascii="Times New Roman" w:hAnsi="Times New Roman"/>
          <w:sz w:val="24"/>
          <w:szCs w:val="24"/>
        </w:rPr>
      </w:pPr>
      <w:r w:rsidRPr="005B7DDE">
        <w:rPr>
          <w:rFonts w:ascii="Times New Roman" w:hAnsi="Times New Roman" w:cs="Times New Roman"/>
          <w:spacing w:val="2"/>
          <w:sz w:val="24"/>
          <w:szCs w:val="24"/>
        </w:rPr>
        <w:t xml:space="preserve">Įstatymo lygmeniu nėra </w:t>
      </w:r>
      <w:r w:rsidR="00195CF6" w:rsidRPr="005B7DDE">
        <w:rPr>
          <w:rFonts w:ascii="Times New Roman" w:hAnsi="Times New Roman" w:cs="Times New Roman"/>
          <w:spacing w:val="2"/>
          <w:sz w:val="24"/>
          <w:szCs w:val="24"/>
        </w:rPr>
        <w:t xml:space="preserve">reglamentuotas </w:t>
      </w:r>
      <w:r w:rsidR="00502B32" w:rsidRPr="005B7DDE">
        <w:rPr>
          <w:rFonts w:ascii="Times New Roman" w:hAnsi="Times New Roman" w:cs="Times New Roman"/>
          <w:spacing w:val="2"/>
          <w:sz w:val="24"/>
          <w:szCs w:val="24"/>
        </w:rPr>
        <w:t>diplomatinių atstovybių saugum</w:t>
      </w:r>
      <w:r w:rsidR="00195CF6" w:rsidRPr="005B7DDE">
        <w:rPr>
          <w:rFonts w:ascii="Times New Roman" w:hAnsi="Times New Roman" w:cs="Times New Roman"/>
          <w:spacing w:val="2"/>
          <w:sz w:val="24"/>
          <w:szCs w:val="24"/>
        </w:rPr>
        <w:t xml:space="preserve">o vertinimas, Vyriausybė nėra įgaliota tvirtinti vertinimo metodikos, </w:t>
      </w:r>
      <w:r w:rsidR="00260E9F" w:rsidRPr="005B7DDE">
        <w:rPr>
          <w:rFonts w:ascii="Times New Roman" w:hAnsi="Times New Roman" w:cs="Times New Roman"/>
          <w:color w:val="000000"/>
          <w:sz w:val="24"/>
          <w:szCs w:val="24"/>
        </w:rPr>
        <w:t>nustatyti diplomatin</w:t>
      </w:r>
      <w:r w:rsidR="00195CF6" w:rsidRPr="005B7DDE">
        <w:rPr>
          <w:rFonts w:ascii="Times New Roman" w:hAnsi="Times New Roman" w:cs="Times New Roman"/>
          <w:color w:val="000000"/>
          <w:sz w:val="24"/>
          <w:szCs w:val="24"/>
        </w:rPr>
        <w:t>ių atstovybių saugum</w:t>
      </w:r>
      <w:r w:rsidR="008B6739" w:rsidRPr="005B7DDE">
        <w:rPr>
          <w:rFonts w:ascii="Times New Roman" w:hAnsi="Times New Roman" w:cs="Times New Roman"/>
          <w:color w:val="000000"/>
          <w:sz w:val="24"/>
          <w:szCs w:val="24"/>
        </w:rPr>
        <w:t>ą</w:t>
      </w:r>
      <w:r w:rsidR="00195CF6" w:rsidRPr="005B7DDE">
        <w:rPr>
          <w:rFonts w:ascii="Times New Roman" w:hAnsi="Times New Roman" w:cs="Times New Roman"/>
          <w:color w:val="000000"/>
          <w:sz w:val="24"/>
          <w:szCs w:val="24"/>
        </w:rPr>
        <w:t xml:space="preserve"> </w:t>
      </w:r>
      <w:r w:rsidR="008B6739" w:rsidRPr="005B7DDE">
        <w:rPr>
          <w:rFonts w:ascii="Times New Roman" w:hAnsi="Times New Roman" w:cs="Times New Roman"/>
          <w:color w:val="000000"/>
          <w:sz w:val="24"/>
          <w:szCs w:val="24"/>
        </w:rPr>
        <w:lastRenderedPageBreak/>
        <w:t xml:space="preserve">užtikrinančių </w:t>
      </w:r>
      <w:r w:rsidR="00195CF6" w:rsidRPr="005B7DDE">
        <w:rPr>
          <w:rFonts w:ascii="Times New Roman" w:hAnsi="Times New Roman" w:cs="Times New Roman"/>
          <w:color w:val="000000"/>
          <w:sz w:val="24"/>
          <w:szCs w:val="24"/>
        </w:rPr>
        <w:t>priemonių. Įstatymas</w:t>
      </w:r>
      <w:r w:rsidR="00260E9F" w:rsidRPr="005B7DDE">
        <w:rPr>
          <w:rFonts w:ascii="Times New Roman" w:hAnsi="Times New Roman" w:cs="Times New Roman"/>
          <w:spacing w:val="2"/>
          <w:sz w:val="24"/>
          <w:szCs w:val="24"/>
        </w:rPr>
        <w:t xml:space="preserve"> </w:t>
      </w:r>
      <w:r w:rsidR="00502B32" w:rsidRPr="005B7DDE">
        <w:rPr>
          <w:rFonts w:ascii="Times New Roman" w:hAnsi="Times New Roman" w:cs="Times New Roman"/>
          <w:spacing w:val="2"/>
          <w:sz w:val="24"/>
          <w:szCs w:val="24"/>
        </w:rPr>
        <w:t xml:space="preserve">nenustato skatinimo priemonių diplomatams, dirbantiems aukšto ir vidutinio grėsmių ir rizikų lygmens aplinkoje veikiančiose diplomatinėse atstovybėse. </w:t>
      </w:r>
    </w:p>
    <w:p w14:paraId="557946D4" w14:textId="32529559" w:rsidR="00502B32" w:rsidRPr="005B7DDE" w:rsidRDefault="00502B32" w:rsidP="00C35E51">
      <w:pPr>
        <w:widowControl w:val="0"/>
        <w:spacing w:after="0" w:line="276" w:lineRule="auto"/>
        <w:ind w:firstLine="720"/>
        <w:jc w:val="both"/>
        <w:rPr>
          <w:rFonts w:ascii="Times New Roman" w:hAnsi="Times New Roman"/>
          <w:sz w:val="24"/>
          <w:szCs w:val="24"/>
        </w:rPr>
      </w:pPr>
      <w:r w:rsidRPr="005B7DDE">
        <w:rPr>
          <w:rFonts w:ascii="Times New Roman" w:hAnsi="Times New Roman" w:cs="Times New Roman"/>
          <w:spacing w:val="2"/>
          <w:sz w:val="24"/>
          <w:szCs w:val="24"/>
        </w:rPr>
        <w:t>Taip pat Įstatymas nenustato papildomų garantijų Lietuvos atstovams, atšaukiamiems iš diplomatinės atstovybės anksčiau laiko, atsižvelgiant į priimančiosios valstybės pranešimą, ir jų šeimos nariams. P</w:t>
      </w:r>
      <w:r w:rsidR="00FD7295" w:rsidRPr="005B7DDE">
        <w:rPr>
          <w:rFonts w:ascii="Times New Roman" w:hAnsi="Times New Roman" w:cs="Times New Roman"/>
          <w:spacing w:val="2"/>
          <w:sz w:val="24"/>
          <w:szCs w:val="24"/>
        </w:rPr>
        <w:t>abrėž</w:t>
      </w:r>
      <w:r w:rsidRPr="005B7DDE">
        <w:rPr>
          <w:rFonts w:ascii="Times New Roman" w:hAnsi="Times New Roman" w:cs="Times New Roman"/>
          <w:spacing w:val="2"/>
          <w:sz w:val="24"/>
          <w:szCs w:val="24"/>
        </w:rPr>
        <w:t xml:space="preserve">tina, kad pastaruoju metu </w:t>
      </w:r>
      <w:r w:rsidR="00B5704B" w:rsidRPr="005B7DDE">
        <w:rPr>
          <w:rFonts w:ascii="Times New Roman" w:hAnsi="Times New Roman" w:cs="Times New Roman"/>
          <w:spacing w:val="2"/>
          <w:sz w:val="24"/>
          <w:szCs w:val="24"/>
        </w:rPr>
        <w:t>dažnesni atvejai</w:t>
      </w:r>
      <w:r w:rsidRPr="005B7DDE">
        <w:rPr>
          <w:rFonts w:ascii="Times New Roman" w:hAnsi="Times New Roman" w:cs="Times New Roman"/>
          <w:spacing w:val="2"/>
          <w:sz w:val="24"/>
          <w:szCs w:val="24"/>
        </w:rPr>
        <w:t xml:space="preserve">, kai Lietuvos atstovai yra atšaukiami iš užsienio valstybių pirma laiko, atsižvelgiant į priimančiųjų valstybių </w:t>
      </w:r>
      <w:r w:rsidR="00195CF6" w:rsidRPr="005B7DDE">
        <w:rPr>
          <w:rFonts w:ascii="Times New Roman" w:hAnsi="Times New Roman" w:cs="Times New Roman"/>
          <w:spacing w:val="2"/>
          <w:sz w:val="24"/>
          <w:szCs w:val="24"/>
        </w:rPr>
        <w:t xml:space="preserve">politiškai motyvuotus </w:t>
      </w:r>
      <w:r w:rsidRPr="005B7DDE">
        <w:rPr>
          <w:rFonts w:ascii="Times New Roman" w:hAnsi="Times New Roman" w:cs="Times New Roman"/>
          <w:spacing w:val="2"/>
          <w:sz w:val="24"/>
          <w:szCs w:val="24"/>
        </w:rPr>
        <w:t>pranešimus</w:t>
      </w:r>
      <w:r w:rsidR="00B54084" w:rsidRPr="005B7DDE">
        <w:rPr>
          <w:rFonts w:ascii="Times New Roman" w:hAnsi="Times New Roman" w:cs="Times New Roman"/>
          <w:spacing w:val="2"/>
          <w:sz w:val="24"/>
          <w:szCs w:val="24"/>
        </w:rPr>
        <w:t xml:space="preserve">, </w:t>
      </w:r>
      <w:r w:rsidR="00195CF6" w:rsidRPr="005B7DDE">
        <w:rPr>
          <w:rFonts w:ascii="Times New Roman" w:hAnsi="Times New Roman" w:cs="Times New Roman"/>
          <w:spacing w:val="2"/>
          <w:sz w:val="24"/>
          <w:szCs w:val="24"/>
        </w:rPr>
        <w:t>nukreiptus prieš Lietuvos valstybę</w:t>
      </w:r>
      <w:r w:rsidRPr="005B7DDE">
        <w:rPr>
          <w:rFonts w:ascii="Times New Roman" w:hAnsi="Times New Roman" w:cs="Times New Roman"/>
          <w:spacing w:val="2"/>
          <w:sz w:val="24"/>
          <w:szCs w:val="24"/>
        </w:rPr>
        <w:t xml:space="preserve">.  </w:t>
      </w:r>
    </w:p>
    <w:p w14:paraId="289F20B6" w14:textId="68F3AD5B" w:rsidR="00502B32" w:rsidRPr="005B7DDE" w:rsidRDefault="00502B32" w:rsidP="00C35E51">
      <w:pPr>
        <w:widowControl w:val="0"/>
        <w:spacing w:after="0" w:line="276" w:lineRule="auto"/>
        <w:ind w:firstLine="720"/>
        <w:jc w:val="both"/>
        <w:rPr>
          <w:i/>
          <w:iCs/>
        </w:rPr>
      </w:pPr>
      <w:r w:rsidRPr="005B7DDE">
        <w:rPr>
          <w:rFonts w:ascii="Times New Roman" w:hAnsi="Times New Roman" w:cs="Times New Roman"/>
          <w:i/>
          <w:iCs/>
          <w:spacing w:val="2"/>
          <w:sz w:val="24"/>
          <w:szCs w:val="24"/>
        </w:rPr>
        <w:t>Garantijos diplomatinėse atstovybėse dirbantiems Lietuvos atstovams, jų sutuoktiniams ir kitiems šeimos nariams</w:t>
      </w:r>
    </w:p>
    <w:p w14:paraId="7BB6BCF5" w14:textId="574DFF9F" w:rsidR="00502B32" w:rsidRPr="005B7DDE" w:rsidRDefault="00502B32" w:rsidP="00C35E51">
      <w:pPr>
        <w:widowControl w:val="0"/>
        <w:spacing w:after="0" w:line="276" w:lineRule="auto"/>
        <w:ind w:firstLine="720"/>
        <w:jc w:val="both"/>
      </w:pPr>
      <w:r w:rsidRPr="005B7DDE">
        <w:rPr>
          <w:rFonts w:ascii="Times New Roman" w:hAnsi="Times New Roman" w:cs="Times New Roman"/>
          <w:sz w:val="24"/>
          <w:szCs w:val="24"/>
        </w:rPr>
        <w:t xml:space="preserve">Įstatymo 3 priede yra nurodyti su darbu užsienyje susijusių išlaidų kompensacijos koeficientai, taikomi apskaičiuojant su darbu užsienyje susijusių išlaidų kompensacijas, mokamas diplomatinėse atstovybėse dirbantiems diplomatams ir kitiems valstybės tarnautojams. </w:t>
      </w:r>
      <w:r w:rsidR="00FD7295" w:rsidRPr="005B7DDE">
        <w:rPr>
          <w:rFonts w:ascii="Times New Roman" w:hAnsi="Times New Roman" w:cs="Times New Roman"/>
          <w:sz w:val="24"/>
          <w:szCs w:val="24"/>
        </w:rPr>
        <w:t>V</w:t>
      </w:r>
      <w:r w:rsidRPr="005B7DDE">
        <w:rPr>
          <w:rFonts w:ascii="Times New Roman" w:hAnsi="Times New Roman" w:cs="Times New Roman"/>
          <w:sz w:val="24"/>
          <w:szCs w:val="24"/>
        </w:rPr>
        <w:t xml:space="preserve">isus kitus Įstatyme numatytų kompensacijų, koeficientų ir išmokų dydžius ir (ar) limitus (išskyrus pareiginės algos ir priedo už diplomatinį rangą koeficientus) nustato Vyriausybė. Siekiant užtikrinti teisinio reguliavimo nuoseklumą ir lankstumą, </w:t>
      </w:r>
      <w:r w:rsidR="002A0BF2" w:rsidRPr="005B7DDE">
        <w:rPr>
          <w:rFonts w:ascii="Times New Roman" w:hAnsi="Times New Roman" w:cs="Times New Roman"/>
          <w:sz w:val="24"/>
          <w:szCs w:val="24"/>
        </w:rPr>
        <w:t>tikslinga</w:t>
      </w:r>
      <w:r w:rsidRPr="005B7DDE">
        <w:rPr>
          <w:rFonts w:ascii="Times New Roman" w:hAnsi="Times New Roman" w:cs="Times New Roman"/>
          <w:sz w:val="24"/>
          <w:szCs w:val="24"/>
        </w:rPr>
        <w:t xml:space="preserve"> Įstatym</w:t>
      </w:r>
      <w:r w:rsidR="00FD7295" w:rsidRPr="005B7DDE">
        <w:rPr>
          <w:rFonts w:ascii="Times New Roman" w:hAnsi="Times New Roman" w:cs="Times New Roman"/>
          <w:sz w:val="24"/>
          <w:szCs w:val="24"/>
        </w:rPr>
        <w:t xml:space="preserve">u </w:t>
      </w:r>
      <w:r w:rsidRPr="005B7DDE">
        <w:rPr>
          <w:rFonts w:ascii="Times New Roman" w:hAnsi="Times New Roman" w:cs="Times New Roman"/>
          <w:sz w:val="24"/>
          <w:szCs w:val="24"/>
        </w:rPr>
        <w:t>įgaliot</w:t>
      </w:r>
      <w:r w:rsidR="00FD7295" w:rsidRPr="005B7DDE">
        <w:rPr>
          <w:rFonts w:ascii="Times New Roman" w:hAnsi="Times New Roman" w:cs="Times New Roman"/>
          <w:sz w:val="24"/>
          <w:szCs w:val="24"/>
        </w:rPr>
        <w:t>i</w:t>
      </w:r>
      <w:r w:rsidRPr="005B7DDE">
        <w:rPr>
          <w:rFonts w:ascii="Times New Roman" w:hAnsi="Times New Roman" w:cs="Times New Roman"/>
          <w:sz w:val="24"/>
          <w:szCs w:val="24"/>
        </w:rPr>
        <w:t xml:space="preserve"> Vyriausybę nustatyti ir su darbu užsienyje susijusių išlaidų kompensacijos koeficientų dydžius.</w:t>
      </w:r>
    </w:p>
    <w:p w14:paraId="2C7BF0DA" w14:textId="0AA7E735" w:rsidR="00502B32" w:rsidRPr="005B7DDE" w:rsidRDefault="00502B32" w:rsidP="00C35E51">
      <w:pPr>
        <w:widowControl w:val="0"/>
        <w:spacing w:after="0" w:line="276" w:lineRule="auto"/>
        <w:ind w:firstLine="720"/>
        <w:jc w:val="both"/>
      </w:pPr>
      <w:r w:rsidRPr="005B7DDE">
        <w:rPr>
          <w:rFonts w:ascii="Times New Roman" w:hAnsi="Times New Roman" w:cs="Times New Roman"/>
          <w:sz w:val="24"/>
          <w:szCs w:val="24"/>
        </w:rPr>
        <w:t>Įstatyme nu</w:t>
      </w:r>
      <w:r w:rsidR="00FD7295" w:rsidRPr="005B7DDE">
        <w:rPr>
          <w:rFonts w:ascii="Times New Roman" w:hAnsi="Times New Roman" w:cs="Times New Roman"/>
          <w:sz w:val="24"/>
          <w:szCs w:val="24"/>
        </w:rPr>
        <w:t>st</w:t>
      </w:r>
      <w:r w:rsidRPr="005B7DDE">
        <w:rPr>
          <w:rFonts w:ascii="Times New Roman" w:hAnsi="Times New Roman" w:cs="Times New Roman"/>
          <w:sz w:val="24"/>
          <w:szCs w:val="24"/>
        </w:rPr>
        <w:t>atyta, kad iš valstybės biudžeto mokamų pensijų, motinystės ir nedarbo socialinio draudimo įmokų už sutuoktinius tuo laikotarpiu, kurį sutuoktinis praleido užsienyje gyven</w:t>
      </w:r>
      <w:r w:rsidR="00FD7295" w:rsidRPr="005B7DDE">
        <w:rPr>
          <w:rFonts w:ascii="Times New Roman" w:hAnsi="Times New Roman" w:cs="Times New Roman"/>
          <w:sz w:val="24"/>
          <w:szCs w:val="24"/>
        </w:rPr>
        <w:t>damas</w:t>
      </w:r>
      <w:r w:rsidRPr="005B7DDE">
        <w:rPr>
          <w:rFonts w:ascii="Times New Roman" w:hAnsi="Times New Roman" w:cs="Times New Roman"/>
          <w:sz w:val="24"/>
          <w:szCs w:val="24"/>
        </w:rPr>
        <w:t xml:space="preserve"> su diplomatu, dirbančiu diplomatinėje atstovybėje, dydis yra skaičiuojam</w:t>
      </w:r>
      <w:r w:rsidR="00FD7295" w:rsidRPr="005B7DDE">
        <w:rPr>
          <w:rFonts w:ascii="Times New Roman" w:hAnsi="Times New Roman" w:cs="Times New Roman"/>
          <w:sz w:val="24"/>
          <w:szCs w:val="24"/>
        </w:rPr>
        <w:t>a</w:t>
      </w:r>
      <w:r w:rsidRPr="005B7DDE">
        <w:rPr>
          <w:rFonts w:ascii="Times New Roman" w:hAnsi="Times New Roman" w:cs="Times New Roman"/>
          <w:sz w:val="24"/>
          <w:szCs w:val="24"/>
        </w:rPr>
        <w:t xml:space="preserve">s nuo diplomato 0,5 pareiginės algos. Tai nėra pakankama socialinė garantija sutuoktiniams, nes pagal Įstatymą rotacija diplomatams yra privaloma, o išvykdami kartu su diplomatu sutuoktiniai paprastai nutraukia darbo santykius ir netenka su darbo santykiais susijusių pajamų, nuo kurių viso dydžio būtų skaičiuojamos jų pensijų, motinystės ir nedarbo socialinio draudimo įmokos. </w:t>
      </w:r>
    </w:p>
    <w:p w14:paraId="29D399C3" w14:textId="792C2BA1" w:rsidR="00502B32" w:rsidRPr="005B7DDE" w:rsidRDefault="00502B32" w:rsidP="00C35E51">
      <w:pPr>
        <w:widowControl w:val="0"/>
        <w:spacing w:after="0" w:line="276" w:lineRule="auto"/>
        <w:ind w:firstLine="720"/>
        <w:jc w:val="both"/>
      </w:pPr>
      <w:r w:rsidRPr="005B7DDE">
        <w:rPr>
          <w:rFonts w:ascii="Times New Roman" w:hAnsi="Times New Roman" w:cs="Times New Roman"/>
          <w:sz w:val="24"/>
          <w:szCs w:val="24"/>
        </w:rPr>
        <w:t>Įstatymas nenu</w:t>
      </w:r>
      <w:r w:rsidR="00FD7295" w:rsidRPr="005B7DDE">
        <w:rPr>
          <w:rFonts w:ascii="Times New Roman" w:hAnsi="Times New Roman" w:cs="Times New Roman"/>
          <w:sz w:val="24"/>
          <w:szCs w:val="24"/>
        </w:rPr>
        <w:t>st</w:t>
      </w:r>
      <w:r w:rsidRPr="005B7DDE">
        <w:rPr>
          <w:rFonts w:ascii="Times New Roman" w:hAnsi="Times New Roman" w:cs="Times New Roman"/>
          <w:sz w:val="24"/>
          <w:szCs w:val="24"/>
        </w:rPr>
        <w:t>ato galimybės mokėti Įstatyme numatyt</w:t>
      </w:r>
      <w:r w:rsidR="009D0CA8" w:rsidRPr="005B7DDE">
        <w:rPr>
          <w:rFonts w:ascii="Times New Roman" w:hAnsi="Times New Roman" w:cs="Times New Roman"/>
          <w:sz w:val="24"/>
          <w:szCs w:val="24"/>
        </w:rPr>
        <w:t>ą</w:t>
      </w:r>
      <w:r w:rsidRPr="005B7DDE">
        <w:rPr>
          <w:rFonts w:ascii="Times New Roman" w:hAnsi="Times New Roman" w:cs="Times New Roman"/>
          <w:sz w:val="24"/>
          <w:szCs w:val="24"/>
        </w:rPr>
        <w:t xml:space="preserve"> kompensacij</w:t>
      </w:r>
      <w:r w:rsidR="009D0CA8" w:rsidRPr="005B7DDE">
        <w:rPr>
          <w:rFonts w:ascii="Times New Roman" w:hAnsi="Times New Roman" w:cs="Times New Roman"/>
          <w:sz w:val="24"/>
          <w:szCs w:val="24"/>
        </w:rPr>
        <w:t>ą</w:t>
      </w:r>
      <w:r w:rsidRPr="005B7DDE">
        <w:rPr>
          <w:rFonts w:ascii="Times New Roman" w:hAnsi="Times New Roman" w:cs="Times New Roman"/>
          <w:sz w:val="24"/>
          <w:szCs w:val="24"/>
        </w:rPr>
        <w:t xml:space="preserve"> sutuoktiniui </w:t>
      </w:r>
      <w:r w:rsidR="009D0CA8" w:rsidRPr="005B7DDE">
        <w:rPr>
          <w:rFonts w:ascii="Times New Roman" w:hAnsi="Times New Roman" w:cs="Times New Roman"/>
          <w:sz w:val="24"/>
          <w:szCs w:val="24"/>
        </w:rPr>
        <w:t>išlaikyti užsienio valstybėje</w:t>
      </w:r>
      <w:r w:rsidR="00FD7295" w:rsidRPr="005B7DDE">
        <w:rPr>
          <w:rFonts w:ascii="Times New Roman" w:hAnsi="Times New Roman" w:cs="Times New Roman"/>
          <w:sz w:val="24"/>
          <w:szCs w:val="24"/>
        </w:rPr>
        <w:t xml:space="preserve"> tiesiogiai diplomato sutuoktiniui</w:t>
      </w:r>
      <w:r w:rsidRPr="005B7DDE">
        <w:rPr>
          <w:rFonts w:ascii="Times New Roman" w:hAnsi="Times New Roman" w:cs="Times New Roman"/>
          <w:sz w:val="24"/>
          <w:szCs w:val="24"/>
        </w:rPr>
        <w:t>. Pagal galiojantį teisinį reguliavimą</w:t>
      </w:r>
      <w:r w:rsidR="00FD7295" w:rsidRPr="005B7DDE">
        <w:rPr>
          <w:rFonts w:ascii="Times New Roman" w:hAnsi="Times New Roman" w:cs="Times New Roman"/>
          <w:sz w:val="24"/>
          <w:szCs w:val="24"/>
        </w:rPr>
        <w:t>,</w:t>
      </w:r>
      <w:r w:rsidRPr="005B7DDE">
        <w:rPr>
          <w:rFonts w:ascii="Times New Roman" w:hAnsi="Times New Roman" w:cs="Times New Roman"/>
          <w:sz w:val="24"/>
          <w:szCs w:val="24"/>
        </w:rPr>
        <w:t xml:space="preserve"> ši kompensacij</w:t>
      </w:r>
      <w:r w:rsidR="009D0CA8" w:rsidRPr="005B7DDE">
        <w:rPr>
          <w:rFonts w:ascii="Times New Roman" w:hAnsi="Times New Roman" w:cs="Times New Roman"/>
          <w:sz w:val="24"/>
          <w:szCs w:val="24"/>
        </w:rPr>
        <w:t>a</w:t>
      </w:r>
      <w:r w:rsidRPr="005B7DDE">
        <w:rPr>
          <w:rFonts w:ascii="Times New Roman" w:hAnsi="Times New Roman" w:cs="Times New Roman"/>
          <w:sz w:val="24"/>
          <w:szCs w:val="24"/>
        </w:rPr>
        <w:t xml:space="preserve">  gali būti mokam</w:t>
      </w:r>
      <w:r w:rsidR="009D0CA8" w:rsidRPr="005B7DDE">
        <w:rPr>
          <w:rFonts w:ascii="Times New Roman" w:hAnsi="Times New Roman" w:cs="Times New Roman"/>
          <w:sz w:val="24"/>
          <w:szCs w:val="24"/>
        </w:rPr>
        <w:t>a</w:t>
      </w:r>
      <w:r w:rsidRPr="005B7DDE">
        <w:rPr>
          <w:rFonts w:ascii="Times New Roman" w:hAnsi="Times New Roman" w:cs="Times New Roman"/>
          <w:sz w:val="24"/>
          <w:szCs w:val="24"/>
        </w:rPr>
        <w:t xml:space="preserve"> tik </w:t>
      </w:r>
      <w:r w:rsidR="00FD7295" w:rsidRPr="005B7DDE">
        <w:rPr>
          <w:rFonts w:ascii="Times New Roman" w:hAnsi="Times New Roman" w:cs="Times New Roman"/>
          <w:sz w:val="24"/>
          <w:szCs w:val="24"/>
        </w:rPr>
        <w:t xml:space="preserve">pačiam </w:t>
      </w:r>
      <w:r w:rsidRPr="005B7DDE">
        <w:rPr>
          <w:rFonts w:ascii="Times New Roman" w:hAnsi="Times New Roman" w:cs="Times New Roman"/>
          <w:sz w:val="24"/>
          <w:szCs w:val="24"/>
        </w:rPr>
        <w:t>diplomatui.</w:t>
      </w:r>
      <w:r w:rsidR="00B54084" w:rsidRPr="005B7DDE">
        <w:rPr>
          <w:rFonts w:ascii="Times New Roman" w:hAnsi="Times New Roman" w:cs="Times New Roman"/>
          <w:sz w:val="24"/>
          <w:szCs w:val="24"/>
        </w:rPr>
        <w:t xml:space="preserve"> Siekiant užtikrinti diplomatų sutuoktinių teises, siūlytina šį teisinį reguliavimą keisti.</w:t>
      </w:r>
      <w:r w:rsidR="00381E88" w:rsidRPr="005B7DDE">
        <w:rPr>
          <w:rFonts w:ascii="Times New Roman" w:hAnsi="Times New Roman" w:cs="Times New Roman"/>
          <w:sz w:val="24"/>
          <w:szCs w:val="24"/>
        </w:rPr>
        <w:t xml:space="preserve"> Įstatyme nustatyta galimybė apmokėti atitinkamos užsienio kalbos mokymosi išlaidas kartu su diplomatu</w:t>
      </w:r>
      <w:r w:rsidR="00FD7295" w:rsidRPr="005B7DDE">
        <w:rPr>
          <w:rFonts w:ascii="Times New Roman" w:hAnsi="Times New Roman" w:cs="Times New Roman"/>
          <w:sz w:val="24"/>
          <w:szCs w:val="24"/>
        </w:rPr>
        <w:t xml:space="preserve"> į užsienio valstybę vykstančiam </w:t>
      </w:r>
      <w:r w:rsidR="00381E88" w:rsidRPr="005B7DDE">
        <w:rPr>
          <w:rFonts w:ascii="Times New Roman" w:hAnsi="Times New Roman" w:cs="Times New Roman"/>
          <w:sz w:val="24"/>
          <w:szCs w:val="24"/>
        </w:rPr>
        <w:t>sutuoktiniui</w:t>
      </w:r>
      <w:r w:rsidR="00FD7295" w:rsidRPr="005B7DDE">
        <w:rPr>
          <w:rFonts w:ascii="Times New Roman" w:hAnsi="Times New Roman" w:cs="Times New Roman"/>
          <w:sz w:val="24"/>
          <w:szCs w:val="24"/>
        </w:rPr>
        <w:t>, bet tokia</w:t>
      </w:r>
      <w:r w:rsidR="00381E88" w:rsidRPr="005B7DDE">
        <w:rPr>
          <w:rFonts w:ascii="Times New Roman" w:hAnsi="Times New Roman" w:cs="Times New Roman"/>
          <w:sz w:val="24"/>
          <w:szCs w:val="24"/>
        </w:rPr>
        <w:t xml:space="preserve"> galimybė nenumatyta sutuoktiniui</w:t>
      </w:r>
      <w:r w:rsidR="000D4F84" w:rsidRPr="005B7DDE">
        <w:rPr>
          <w:rFonts w:ascii="Times New Roman" w:hAnsi="Times New Roman" w:cs="Times New Roman"/>
          <w:sz w:val="24"/>
          <w:szCs w:val="24"/>
        </w:rPr>
        <w:t>, kuris gyvena kartu su diplomatu</w:t>
      </w:r>
      <w:r w:rsidR="00381E88" w:rsidRPr="005B7DDE">
        <w:rPr>
          <w:rFonts w:ascii="Times New Roman" w:hAnsi="Times New Roman" w:cs="Times New Roman"/>
          <w:sz w:val="24"/>
          <w:szCs w:val="24"/>
        </w:rPr>
        <w:t xml:space="preserve"> užsienio valstybėje, taip pat ši garantija netaikoma valstybės tarnautojų sutuoktiniams. </w:t>
      </w:r>
    </w:p>
    <w:p w14:paraId="35BE9B04" w14:textId="4AEB1B96" w:rsidR="000C579C" w:rsidRPr="005B7DDE" w:rsidRDefault="009D0CA8" w:rsidP="00257DD9">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z w:val="24"/>
          <w:szCs w:val="24"/>
        </w:rPr>
        <w:t>Įstatyme nu</w:t>
      </w:r>
      <w:r w:rsidR="00FD7295" w:rsidRPr="005B7DDE">
        <w:rPr>
          <w:rFonts w:ascii="Times New Roman" w:hAnsi="Times New Roman" w:cs="Times New Roman"/>
          <w:sz w:val="24"/>
          <w:szCs w:val="24"/>
        </w:rPr>
        <w:t>st</w:t>
      </w:r>
      <w:r w:rsidRPr="005B7DDE">
        <w:rPr>
          <w:rFonts w:ascii="Times New Roman" w:hAnsi="Times New Roman" w:cs="Times New Roman"/>
          <w:sz w:val="24"/>
          <w:szCs w:val="24"/>
        </w:rPr>
        <w:t xml:space="preserve">atytas </w:t>
      </w:r>
      <w:r w:rsidR="000C579C" w:rsidRPr="005B7DDE">
        <w:rPr>
          <w:rFonts w:ascii="Times New Roman" w:hAnsi="Times New Roman" w:cs="Times New Roman"/>
          <w:sz w:val="24"/>
          <w:szCs w:val="24"/>
        </w:rPr>
        <w:t xml:space="preserve">kompensacijos </w:t>
      </w:r>
      <w:r w:rsidR="00152EC8" w:rsidRPr="005B7DDE">
        <w:rPr>
          <w:rFonts w:ascii="Times New Roman" w:hAnsi="Times New Roman" w:cs="Times New Roman"/>
          <w:sz w:val="24"/>
          <w:szCs w:val="24"/>
        </w:rPr>
        <w:t>kartu su diplomatu užsienio valstybėje gyvenančiam vaikui</w:t>
      </w:r>
      <w:r w:rsidR="000C579C" w:rsidRPr="005B7DDE">
        <w:rPr>
          <w:rFonts w:ascii="Times New Roman" w:hAnsi="Times New Roman" w:cs="Times New Roman"/>
          <w:sz w:val="24"/>
          <w:szCs w:val="24"/>
        </w:rPr>
        <w:t xml:space="preserve"> išlaikyti diferencijavimas priklausomai nuo vaik</w:t>
      </w:r>
      <w:r w:rsidR="00152EC8" w:rsidRPr="005B7DDE">
        <w:rPr>
          <w:rFonts w:ascii="Times New Roman" w:hAnsi="Times New Roman" w:cs="Times New Roman"/>
          <w:sz w:val="24"/>
          <w:szCs w:val="24"/>
        </w:rPr>
        <w:t>o</w:t>
      </w:r>
      <w:r w:rsidR="000C579C" w:rsidRPr="005B7DDE">
        <w:rPr>
          <w:rFonts w:ascii="Times New Roman" w:hAnsi="Times New Roman" w:cs="Times New Roman"/>
          <w:sz w:val="24"/>
          <w:szCs w:val="24"/>
        </w:rPr>
        <w:t xml:space="preserve"> amžiaus</w:t>
      </w:r>
      <w:r w:rsidR="00257DD9" w:rsidRPr="005B7DDE">
        <w:rPr>
          <w:rFonts w:ascii="Times New Roman" w:hAnsi="Times New Roman" w:cs="Times New Roman"/>
          <w:sz w:val="24"/>
          <w:szCs w:val="24"/>
        </w:rPr>
        <w:t>: iki 6 metų – 0,2 per mėnesį diplomato gaunamos su darbu užsienyje susijusių išlaidų kompensacijos</w:t>
      </w:r>
      <w:r w:rsidR="00FD7295" w:rsidRPr="005B7DDE">
        <w:rPr>
          <w:rFonts w:ascii="Times New Roman" w:hAnsi="Times New Roman" w:cs="Times New Roman"/>
          <w:sz w:val="24"/>
          <w:szCs w:val="24"/>
        </w:rPr>
        <w:t>;</w:t>
      </w:r>
      <w:r w:rsidR="00257DD9" w:rsidRPr="005B7DDE">
        <w:rPr>
          <w:rFonts w:ascii="Times New Roman" w:hAnsi="Times New Roman" w:cs="Times New Roman"/>
          <w:sz w:val="24"/>
          <w:szCs w:val="24"/>
        </w:rPr>
        <w:t xml:space="preserve">  jei vaikas yra 6 ir daugiau metų – 0,3 per mėnesį diplomato gaunamos su darbu užsienyje susijusių išlaidų kompensacijos. </w:t>
      </w:r>
      <w:r w:rsidR="000C579C" w:rsidRPr="005B7DDE">
        <w:rPr>
          <w:rFonts w:ascii="Times New Roman" w:hAnsi="Times New Roman" w:cs="Times New Roman"/>
          <w:sz w:val="24"/>
          <w:szCs w:val="24"/>
        </w:rPr>
        <w:t xml:space="preserve">Šis diferencijavimas nėra pagrįstas, nes kompensacijos paskirtis yra </w:t>
      </w:r>
      <w:r w:rsidR="00195CF6" w:rsidRPr="005B7DDE">
        <w:rPr>
          <w:rFonts w:ascii="Times New Roman" w:hAnsi="Times New Roman" w:cs="Times New Roman"/>
          <w:sz w:val="24"/>
          <w:szCs w:val="24"/>
        </w:rPr>
        <w:t xml:space="preserve">ir </w:t>
      </w:r>
      <w:r w:rsidR="000C579C" w:rsidRPr="005B7DDE">
        <w:rPr>
          <w:rFonts w:ascii="Times New Roman" w:hAnsi="Times New Roman" w:cs="Times New Roman"/>
          <w:sz w:val="24"/>
          <w:szCs w:val="24"/>
        </w:rPr>
        <w:t xml:space="preserve">padengti vaiko išlaikymo užsienyje išlaidas, įskaitant ir ikimokyklinio bei mokyklinio ugdymo išlaidų dalį, mokamą paties diplomato lėšomis. </w:t>
      </w:r>
    </w:p>
    <w:p w14:paraId="6C4DC5BD" w14:textId="134EA047" w:rsidR="00502B32" w:rsidRPr="005B7DDE" w:rsidRDefault="00502B32" w:rsidP="00C35E51">
      <w:pPr>
        <w:widowControl w:val="0"/>
        <w:spacing w:after="0" w:line="276" w:lineRule="auto"/>
        <w:ind w:firstLine="720"/>
        <w:jc w:val="both"/>
      </w:pPr>
      <w:r w:rsidRPr="005B7DDE">
        <w:rPr>
          <w:rFonts w:ascii="Times New Roman" w:hAnsi="Times New Roman" w:cs="Times New Roman"/>
          <w:sz w:val="24"/>
          <w:szCs w:val="24"/>
        </w:rPr>
        <w:t>Įstatym</w:t>
      </w:r>
      <w:r w:rsidR="000C579C" w:rsidRPr="005B7DDE">
        <w:rPr>
          <w:rFonts w:ascii="Times New Roman" w:hAnsi="Times New Roman" w:cs="Times New Roman"/>
          <w:sz w:val="24"/>
          <w:szCs w:val="24"/>
        </w:rPr>
        <w:t>e nu</w:t>
      </w:r>
      <w:r w:rsidR="00FD7295" w:rsidRPr="005B7DDE">
        <w:rPr>
          <w:rFonts w:ascii="Times New Roman" w:hAnsi="Times New Roman" w:cs="Times New Roman"/>
          <w:sz w:val="24"/>
          <w:szCs w:val="24"/>
        </w:rPr>
        <w:t>st</w:t>
      </w:r>
      <w:r w:rsidR="000C579C" w:rsidRPr="005B7DDE">
        <w:rPr>
          <w:rFonts w:ascii="Times New Roman" w:hAnsi="Times New Roman" w:cs="Times New Roman"/>
          <w:sz w:val="24"/>
          <w:szCs w:val="24"/>
        </w:rPr>
        <w:t xml:space="preserve">atyta, kad diplomatui </w:t>
      </w:r>
      <w:r w:rsidR="00152EC8" w:rsidRPr="005B7DDE">
        <w:rPr>
          <w:rFonts w:ascii="Times New Roman" w:hAnsi="Times New Roman" w:cs="Times New Roman"/>
          <w:sz w:val="24"/>
          <w:szCs w:val="24"/>
        </w:rPr>
        <w:t xml:space="preserve">mokamos </w:t>
      </w:r>
      <w:r w:rsidR="000C579C" w:rsidRPr="005B7DDE">
        <w:rPr>
          <w:rFonts w:ascii="Times New Roman" w:hAnsi="Times New Roman" w:cs="Times New Roman"/>
          <w:sz w:val="24"/>
          <w:szCs w:val="24"/>
        </w:rPr>
        <w:t>kompens</w:t>
      </w:r>
      <w:r w:rsidR="00152EC8" w:rsidRPr="005B7DDE">
        <w:rPr>
          <w:rFonts w:ascii="Times New Roman" w:hAnsi="Times New Roman" w:cs="Times New Roman"/>
          <w:sz w:val="24"/>
          <w:szCs w:val="24"/>
        </w:rPr>
        <w:t>acijos</w:t>
      </w:r>
      <w:r w:rsidR="000C579C" w:rsidRPr="005B7DDE">
        <w:rPr>
          <w:rFonts w:ascii="Times New Roman" w:hAnsi="Times New Roman" w:cs="Times New Roman"/>
          <w:sz w:val="24"/>
          <w:szCs w:val="24"/>
        </w:rPr>
        <w:t xml:space="preserve"> </w:t>
      </w:r>
      <w:r w:rsidRPr="005B7DDE">
        <w:rPr>
          <w:rFonts w:ascii="Times New Roman" w:hAnsi="Times New Roman" w:cs="Times New Roman"/>
          <w:sz w:val="24"/>
          <w:szCs w:val="24"/>
        </w:rPr>
        <w:t>kartu su diplomatinėje atstovybėje dirbančiu diplomatu gyvenančių vaikų ikimokyklinio ugdymo ir mokymosi išlaido</w:t>
      </w:r>
      <w:r w:rsidR="00152EC8" w:rsidRPr="005B7DDE">
        <w:rPr>
          <w:rFonts w:ascii="Times New Roman" w:hAnsi="Times New Roman" w:cs="Times New Roman"/>
          <w:sz w:val="24"/>
          <w:szCs w:val="24"/>
        </w:rPr>
        <w:t>ms padengti</w:t>
      </w:r>
      <w:r w:rsidRPr="005B7DDE">
        <w:rPr>
          <w:rFonts w:ascii="Times New Roman" w:hAnsi="Times New Roman" w:cs="Times New Roman"/>
          <w:sz w:val="24"/>
          <w:szCs w:val="24"/>
        </w:rPr>
        <w:t xml:space="preserve">, </w:t>
      </w:r>
      <w:r w:rsidR="00FD7295" w:rsidRPr="005B7DDE">
        <w:rPr>
          <w:rFonts w:ascii="Times New Roman" w:hAnsi="Times New Roman" w:cs="Times New Roman"/>
          <w:sz w:val="24"/>
          <w:szCs w:val="24"/>
        </w:rPr>
        <w:t xml:space="preserve">bet neįvardyta, </w:t>
      </w:r>
      <w:r w:rsidRPr="005B7DDE">
        <w:rPr>
          <w:rFonts w:ascii="Times New Roman" w:hAnsi="Times New Roman" w:cs="Times New Roman"/>
          <w:sz w:val="24"/>
          <w:szCs w:val="24"/>
        </w:rPr>
        <w:t xml:space="preserve">kokios konkrečiai išlaidos turi būti kompensuojamos, kaip jos turi būti apskaičiuojamos, dėl </w:t>
      </w:r>
      <w:r w:rsidR="00B5704B" w:rsidRPr="005B7DDE">
        <w:rPr>
          <w:rFonts w:ascii="Times New Roman" w:hAnsi="Times New Roman" w:cs="Times New Roman"/>
          <w:sz w:val="24"/>
          <w:szCs w:val="24"/>
        </w:rPr>
        <w:t>t</w:t>
      </w:r>
      <w:r w:rsidRPr="005B7DDE">
        <w:rPr>
          <w:rFonts w:ascii="Times New Roman" w:hAnsi="Times New Roman" w:cs="Times New Roman"/>
          <w:sz w:val="24"/>
          <w:szCs w:val="24"/>
        </w:rPr>
        <w:t xml:space="preserve">o kyla sunkumų </w:t>
      </w:r>
      <w:r w:rsidR="00FD7295" w:rsidRPr="005B7DDE">
        <w:rPr>
          <w:rFonts w:ascii="Times New Roman" w:hAnsi="Times New Roman" w:cs="Times New Roman"/>
          <w:sz w:val="24"/>
          <w:szCs w:val="24"/>
        </w:rPr>
        <w:t xml:space="preserve">šias </w:t>
      </w:r>
      <w:r w:rsidRPr="005B7DDE">
        <w:rPr>
          <w:rFonts w:ascii="Times New Roman" w:hAnsi="Times New Roman" w:cs="Times New Roman"/>
          <w:sz w:val="24"/>
          <w:szCs w:val="24"/>
        </w:rPr>
        <w:t xml:space="preserve">Įstatymo nuostatas </w:t>
      </w:r>
      <w:r w:rsidR="00FD7295" w:rsidRPr="005B7DDE">
        <w:rPr>
          <w:rFonts w:ascii="Times New Roman" w:hAnsi="Times New Roman" w:cs="Times New Roman"/>
          <w:sz w:val="24"/>
          <w:szCs w:val="24"/>
        </w:rPr>
        <w:t>taikant</w:t>
      </w:r>
      <w:r w:rsidR="00B5704B" w:rsidRPr="005B7DDE">
        <w:rPr>
          <w:rFonts w:ascii="Times New Roman" w:hAnsi="Times New Roman" w:cs="Times New Roman"/>
          <w:sz w:val="24"/>
          <w:szCs w:val="24"/>
        </w:rPr>
        <w:t xml:space="preserve"> praktikoje</w:t>
      </w:r>
      <w:r w:rsidRPr="005B7DDE">
        <w:rPr>
          <w:rFonts w:ascii="Times New Roman" w:hAnsi="Times New Roman" w:cs="Times New Roman"/>
          <w:sz w:val="24"/>
          <w:szCs w:val="24"/>
        </w:rPr>
        <w:t xml:space="preserve">. </w:t>
      </w:r>
      <w:r w:rsidR="00D66070" w:rsidRPr="005B7DDE">
        <w:rPr>
          <w:rFonts w:ascii="Times New Roman" w:hAnsi="Times New Roman" w:cs="Times New Roman"/>
          <w:sz w:val="24"/>
          <w:szCs w:val="24"/>
        </w:rPr>
        <w:t xml:space="preserve">Be to, Įstatyme nėra nuostatų dėl kartu su diplomatu užsienio valstybėje gyvenančio vaiko priešmokyklinio ugdymo išlaidų kompensavimo. </w:t>
      </w:r>
      <w:r w:rsidR="00B5704B" w:rsidRPr="005B7DDE">
        <w:rPr>
          <w:rFonts w:ascii="Times New Roman" w:hAnsi="Times New Roman" w:cs="Times New Roman"/>
          <w:sz w:val="24"/>
          <w:szCs w:val="24"/>
        </w:rPr>
        <w:t>Todėl t</w:t>
      </w:r>
      <w:r w:rsidRPr="005B7DDE">
        <w:rPr>
          <w:rFonts w:ascii="Times New Roman" w:hAnsi="Times New Roman" w:cs="Times New Roman"/>
          <w:sz w:val="24"/>
          <w:szCs w:val="24"/>
        </w:rPr>
        <w:t xml:space="preserve">ikslinga </w:t>
      </w:r>
      <w:r w:rsidR="00D66070" w:rsidRPr="005B7DDE">
        <w:rPr>
          <w:rFonts w:ascii="Times New Roman" w:hAnsi="Times New Roman" w:cs="Times New Roman"/>
          <w:sz w:val="24"/>
          <w:szCs w:val="24"/>
        </w:rPr>
        <w:t xml:space="preserve">Įstatymą papildyti </w:t>
      </w:r>
      <w:r w:rsidR="00B5704B" w:rsidRPr="005B7DDE">
        <w:rPr>
          <w:rFonts w:ascii="Times New Roman" w:hAnsi="Times New Roman" w:cs="Times New Roman"/>
          <w:sz w:val="24"/>
          <w:szCs w:val="24"/>
        </w:rPr>
        <w:t xml:space="preserve">atitinkamomis </w:t>
      </w:r>
      <w:r w:rsidR="00D66070" w:rsidRPr="005B7DDE">
        <w:rPr>
          <w:rFonts w:ascii="Times New Roman" w:hAnsi="Times New Roman" w:cs="Times New Roman"/>
          <w:sz w:val="24"/>
          <w:szCs w:val="24"/>
        </w:rPr>
        <w:t xml:space="preserve">nuostatomis dėl priešmokyklinio ugdymo išlaidų kompensavimo, </w:t>
      </w:r>
      <w:r w:rsidRPr="005B7DDE">
        <w:rPr>
          <w:rFonts w:ascii="Times New Roman" w:hAnsi="Times New Roman" w:cs="Times New Roman"/>
          <w:sz w:val="24"/>
          <w:szCs w:val="24"/>
        </w:rPr>
        <w:t>Įstatym</w:t>
      </w:r>
      <w:r w:rsidR="000C579C" w:rsidRPr="005B7DDE">
        <w:rPr>
          <w:rFonts w:ascii="Times New Roman" w:hAnsi="Times New Roman" w:cs="Times New Roman"/>
          <w:sz w:val="24"/>
          <w:szCs w:val="24"/>
        </w:rPr>
        <w:t>u</w:t>
      </w:r>
      <w:r w:rsidRPr="005B7DDE">
        <w:rPr>
          <w:rFonts w:ascii="Times New Roman" w:hAnsi="Times New Roman" w:cs="Times New Roman"/>
          <w:sz w:val="24"/>
          <w:szCs w:val="24"/>
        </w:rPr>
        <w:t xml:space="preserve"> suteikt</w:t>
      </w:r>
      <w:r w:rsidR="000C579C" w:rsidRPr="005B7DDE">
        <w:rPr>
          <w:rFonts w:ascii="Times New Roman" w:hAnsi="Times New Roman" w:cs="Times New Roman"/>
          <w:sz w:val="24"/>
          <w:szCs w:val="24"/>
        </w:rPr>
        <w:t>i</w:t>
      </w:r>
      <w:r w:rsidRPr="005B7DDE">
        <w:rPr>
          <w:rFonts w:ascii="Times New Roman" w:hAnsi="Times New Roman" w:cs="Times New Roman"/>
          <w:sz w:val="24"/>
          <w:szCs w:val="24"/>
        </w:rPr>
        <w:t xml:space="preserve"> užsienio reikalų ministrui </w:t>
      </w:r>
      <w:r w:rsidRPr="005B7DDE">
        <w:rPr>
          <w:rFonts w:ascii="Times New Roman" w:hAnsi="Times New Roman" w:cs="Times New Roman"/>
          <w:sz w:val="24"/>
          <w:szCs w:val="24"/>
        </w:rPr>
        <w:lastRenderedPageBreak/>
        <w:t>įgaliojimus nustatyti kompensuojamas ikimokyklinio ugdymo</w:t>
      </w:r>
      <w:r w:rsidR="00D66070" w:rsidRPr="005B7DDE">
        <w:rPr>
          <w:rFonts w:ascii="Times New Roman" w:hAnsi="Times New Roman" w:cs="Times New Roman"/>
          <w:sz w:val="24"/>
          <w:szCs w:val="24"/>
        </w:rPr>
        <w:t>, priešmokyklinio ugdymo</w:t>
      </w:r>
      <w:r w:rsidRPr="005B7DDE">
        <w:rPr>
          <w:rFonts w:ascii="Times New Roman" w:hAnsi="Times New Roman" w:cs="Times New Roman"/>
          <w:sz w:val="24"/>
          <w:szCs w:val="24"/>
        </w:rPr>
        <w:t xml:space="preserve"> ir mokymosi išlaidas</w:t>
      </w:r>
      <w:r w:rsidR="00FF103F" w:rsidRPr="005B7DDE">
        <w:rPr>
          <w:rFonts w:ascii="Times New Roman" w:hAnsi="Times New Roman" w:cs="Times New Roman"/>
          <w:sz w:val="24"/>
          <w:szCs w:val="24"/>
        </w:rPr>
        <w:t>,</w:t>
      </w:r>
      <w:r w:rsidRPr="005B7DDE">
        <w:rPr>
          <w:rFonts w:ascii="Times New Roman" w:hAnsi="Times New Roman" w:cs="Times New Roman"/>
          <w:sz w:val="24"/>
          <w:szCs w:val="24"/>
        </w:rPr>
        <w:t xml:space="preserve"> jų apskai</w:t>
      </w:r>
      <w:r w:rsidR="000C579C" w:rsidRPr="005B7DDE">
        <w:rPr>
          <w:rFonts w:ascii="Times New Roman" w:hAnsi="Times New Roman" w:cs="Times New Roman"/>
          <w:sz w:val="24"/>
          <w:szCs w:val="24"/>
        </w:rPr>
        <w:t>čiavimo</w:t>
      </w:r>
      <w:r w:rsidR="00257DD9" w:rsidRPr="005B7DDE">
        <w:rPr>
          <w:rFonts w:ascii="Times New Roman" w:hAnsi="Times New Roman" w:cs="Times New Roman"/>
          <w:sz w:val="24"/>
          <w:szCs w:val="24"/>
        </w:rPr>
        <w:t>,</w:t>
      </w:r>
      <w:r w:rsidR="000C579C" w:rsidRPr="005B7DDE">
        <w:rPr>
          <w:rFonts w:ascii="Times New Roman" w:hAnsi="Times New Roman" w:cs="Times New Roman"/>
          <w:sz w:val="24"/>
          <w:szCs w:val="24"/>
        </w:rPr>
        <w:t xml:space="preserve"> </w:t>
      </w:r>
      <w:r w:rsidR="00FF103F" w:rsidRPr="005B7DDE">
        <w:rPr>
          <w:rFonts w:ascii="Times New Roman" w:hAnsi="Times New Roman" w:cs="Times New Roman"/>
          <w:sz w:val="24"/>
          <w:szCs w:val="24"/>
        </w:rPr>
        <w:t xml:space="preserve">apmokėjimo ir </w:t>
      </w:r>
      <w:r w:rsidR="000C579C" w:rsidRPr="005B7DDE">
        <w:rPr>
          <w:rFonts w:ascii="Times New Roman" w:hAnsi="Times New Roman" w:cs="Times New Roman"/>
          <w:sz w:val="24"/>
          <w:szCs w:val="24"/>
        </w:rPr>
        <w:t>kompensavimo</w:t>
      </w:r>
      <w:r w:rsidR="00FF103F" w:rsidRPr="005B7DDE">
        <w:rPr>
          <w:rFonts w:ascii="Times New Roman" w:hAnsi="Times New Roman" w:cs="Times New Roman"/>
          <w:sz w:val="24"/>
          <w:szCs w:val="24"/>
        </w:rPr>
        <w:t xml:space="preserve"> </w:t>
      </w:r>
      <w:r w:rsidR="000C579C" w:rsidRPr="005B7DDE">
        <w:rPr>
          <w:rFonts w:ascii="Times New Roman" w:hAnsi="Times New Roman" w:cs="Times New Roman"/>
          <w:sz w:val="24"/>
          <w:szCs w:val="24"/>
        </w:rPr>
        <w:t>tvarką, taip pat numatyti galimybę išlaidas ne tik kompensuoti, bet ir apmokėti.</w:t>
      </w:r>
    </w:p>
    <w:p w14:paraId="7EA7C2F7" w14:textId="245BE30B" w:rsidR="00502B32" w:rsidRPr="005B7DDE" w:rsidRDefault="00502B32" w:rsidP="00C35E51">
      <w:pPr>
        <w:widowControl w:val="0"/>
        <w:spacing w:after="0" w:line="276" w:lineRule="auto"/>
        <w:ind w:firstLine="720"/>
        <w:jc w:val="both"/>
      </w:pPr>
      <w:r w:rsidRPr="005B7DDE">
        <w:rPr>
          <w:rFonts w:ascii="Times New Roman" w:hAnsi="Times New Roman" w:cs="Times New Roman"/>
          <w:sz w:val="24"/>
          <w:szCs w:val="24"/>
        </w:rPr>
        <w:t xml:space="preserve">Įstatymas nustato, kad apmokamos diplomato ir jo šeimos narių persikėlimo </w:t>
      </w:r>
      <w:r w:rsidRPr="005B7DDE">
        <w:rPr>
          <w:rFonts w:ascii="Times New Roman" w:hAnsi="Times New Roman" w:cs="Times New Roman"/>
          <w:bCs/>
          <w:sz w:val="24"/>
          <w:szCs w:val="24"/>
        </w:rPr>
        <w:t>(įskaitant asmeninio krovinio nugabenimą neviršijant Vyriausybės nustatytų limitų)</w:t>
      </w:r>
      <w:r w:rsidRPr="005B7DDE">
        <w:rPr>
          <w:rFonts w:ascii="Times New Roman" w:hAnsi="Times New Roman" w:cs="Times New Roman"/>
          <w:sz w:val="24"/>
          <w:szCs w:val="24"/>
        </w:rPr>
        <w:t xml:space="preserve"> iš Lietu</w:t>
      </w:r>
      <w:bookmarkStart w:id="1" w:name="_GoBack1"/>
      <w:bookmarkEnd w:id="1"/>
      <w:r w:rsidRPr="005B7DDE">
        <w:rPr>
          <w:rFonts w:ascii="Times New Roman" w:hAnsi="Times New Roman" w:cs="Times New Roman"/>
          <w:sz w:val="24"/>
          <w:szCs w:val="24"/>
        </w:rPr>
        <w:t xml:space="preserve">vos į užsienio valstybę ir iš užsienio valstybės į Lietuvą (ar į kitą priimančiąją valstybę arba kitą tos pačios priimančiosios valstybės miestą, </w:t>
      </w:r>
      <w:r w:rsidR="00520C64" w:rsidRPr="005B7DDE">
        <w:rPr>
          <w:rFonts w:ascii="Times New Roman" w:hAnsi="Times New Roman" w:cs="Times New Roman"/>
          <w:sz w:val="24"/>
          <w:szCs w:val="24"/>
        </w:rPr>
        <w:t xml:space="preserve">jei </w:t>
      </w:r>
      <w:r w:rsidRPr="005B7DDE">
        <w:rPr>
          <w:rFonts w:ascii="Times New Roman" w:hAnsi="Times New Roman" w:cs="Times New Roman"/>
          <w:sz w:val="24"/>
          <w:szCs w:val="24"/>
        </w:rPr>
        <w:t xml:space="preserve">diplomatas paskiriamas ten dirbti ir dėl to keičia gyvenamąją vietą) išlaidas. </w:t>
      </w:r>
      <w:r w:rsidR="00520C64" w:rsidRPr="005B7DDE">
        <w:rPr>
          <w:rFonts w:ascii="Times New Roman" w:hAnsi="Times New Roman" w:cs="Times New Roman"/>
          <w:sz w:val="24"/>
          <w:szCs w:val="24"/>
        </w:rPr>
        <w:t xml:space="preserve">Kita vertus, </w:t>
      </w:r>
      <w:r w:rsidRPr="005B7DDE">
        <w:rPr>
          <w:rFonts w:ascii="Times New Roman" w:hAnsi="Times New Roman" w:cs="Times New Roman"/>
          <w:sz w:val="24"/>
          <w:szCs w:val="24"/>
        </w:rPr>
        <w:t>nenustato</w:t>
      </w:r>
      <w:r w:rsidR="00520C64" w:rsidRPr="005B7DDE">
        <w:rPr>
          <w:rFonts w:ascii="Times New Roman" w:hAnsi="Times New Roman" w:cs="Times New Roman"/>
          <w:sz w:val="24"/>
          <w:szCs w:val="24"/>
        </w:rPr>
        <w:t>ma</w:t>
      </w:r>
      <w:r w:rsidRPr="005B7DDE">
        <w:rPr>
          <w:rFonts w:ascii="Times New Roman" w:hAnsi="Times New Roman" w:cs="Times New Roman"/>
          <w:sz w:val="24"/>
          <w:szCs w:val="24"/>
        </w:rPr>
        <w:t>, kad šios išlaidos gali būti ne tik apmokėtos, bet ir kompensuotos. Trūksta aiškaus teisinio reguliavimo dėl persikėlimo išlaidų apmokėjimo ar kompensavimo</w:t>
      </w:r>
      <w:r w:rsidR="00520C64" w:rsidRPr="005B7DDE">
        <w:rPr>
          <w:rFonts w:ascii="Times New Roman" w:hAnsi="Times New Roman" w:cs="Times New Roman"/>
          <w:sz w:val="24"/>
          <w:szCs w:val="24"/>
        </w:rPr>
        <w:t xml:space="preserve"> tais atvejais</w:t>
      </w:r>
      <w:r w:rsidRPr="005B7DDE">
        <w:rPr>
          <w:rFonts w:ascii="Times New Roman" w:hAnsi="Times New Roman" w:cs="Times New Roman"/>
          <w:sz w:val="24"/>
          <w:szCs w:val="24"/>
        </w:rPr>
        <w:t xml:space="preserve">, </w:t>
      </w:r>
      <w:r w:rsidRPr="005B7DDE">
        <w:rPr>
          <w:rFonts w:ascii="Times New Roman" w:eastAsia="Calibri" w:hAnsi="Times New Roman" w:cs="Times New Roman"/>
          <w:sz w:val="24"/>
          <w:szCs w:val="24"/>
        </w:rPr>
        <w:t xml:space="preserve">kai diplomato tarnybos sutartis nutraukiama ar terminuota diplomato tarnybos sutartis pasibaigia ar nutraukiama su diplomatinėje atstovybėje dirbusiu diplomatu, taip pat diplomatinėje atstovybėje dirbusio diplomato mirties ar žūties atveju. </w:t>
      </w:r>
      <w:r w:rsidR="00520C64" w:rsidRPr="005B7DDE">
        <w:rPr>
          <w:rFonts w:ascii="Times New Roman" w:eastAsia="Calibri" w:hAnsi="Times New Roman" w:cs="Times New Roman"/>
          <w:sz w:val="24"/>
          <w:szCs w:val="24"/>
        </w:rPr>
        <w:t>Įstatymas nenustato pakankamai garantijų užsienio valstybėje reziduojantiems m</w:t>
      </w:r>
      <w:r w:rsidRPr="005B7DDE">
        <w:rPr>
          <w:rFonts w:ascii="Times New Roman" w:eastAsia="Calibri" w:hAnsi="Times New Roman" w:cs="Times New Roman"/>
          <w:sz w:val="24"/>
          <w:szCs w:val="24"/>
        </w:rPr>
        <w:t>irus</w:t>
      </w:r>
      <w:r w:rsidR="00520C64" w:rsidRPr="005B7DDE">
        <w:rPr>
          <w:rFonts w:ascii="Times New Roman" w:eastAsia="Calibri" w:hAnsi="Times New Roman" w:cs="Times New Roman"/>
          <w:sz w:val="24"/>
          <w:szCs w:val="24"/>
        </w:rPr>
        <w:t>io</w:t>
      </w:r>
      <w:r w:rsidRPr="005B7DDE">
        <w:rPr>
          <w:rFonts w:ascii="Times New Roman" w:eastAsia="Calibri" w:hAnsi="Times New Roman" w:cs="Times New Roman"/>
          <w:sz w:val="24"/>
          <w:szCs w:val="24"/>
        </w:rPr>
        <w:t xml:space="preserve"> ar žuvus</w:t>
      </w:r>
      <w:r w:rsidR="00520C64" w:rsidRPr="005B7DDE">
        <w:rPr>
          <w:rFonts w:ascii="Times New Roman" w:eastAsia="Calibri" w:hAnsi="Times New Roman" w:cs="Times New Roman"/>
          <w:sz w:val="24"/>
          <w:szCs w:val="24"/>
        </w:rPr>
        <w:t>io</w:t>
      </w:r>
      <w:r w:rsidRPr="005B7DDE">
        <w:rPr>
          <w:rFonts w:ascii="Times New Roman" w:eastAsia="Calibri" w:hAnsi="Times New Roman" w:cs="Times New Roman"/>
          <w:sz w:val="24"/>
          <w:szCs w:val="24"/>
        </w:rPr>
        <w:t xml:space="preserve"> diplomatinėje atstovybėje dirbusi</w:t>
      </w:r>
      <w:r w:rsidR="00520C64" w:rsidRPr="005B7DDE">
        <w:rPr>
          <w:rFonts w:ascii="Times New Roman" w:eastAsia="Calibri" w:hAnsi="Times New Roman" w:cs="Times New Roman"/>
          <w:sz w:val="24"/>
          <w:szCs w:val="24"/>
        </w:rPr>
        <w:t>o</w:t>
      </w:r>
      <w:r w:rsidRPr="005B7DDE">
        <w:rPr>
          <w:rFonts w:ascii="Times New Roman" w:eastAsia="Calibri" w:hAnsi="Times New Roman" w:cs="Times New Roman"/>
          <w:sz w:val="24"/>
          <w:szCs w:val="24"/>
        </w:rPr>
        <w:t xml:space="preserve"> diplomat</w:t>
      </w:r>
      <w:r w:rsidR="00520C64" w:rsidRPr="005B7DDE">
        <w:rPr>
          <w:rFonts w:ascii="Times New Roman" w:eastAsia="Calibri" w:hAnsi="Times New Roman" w:cs="Times New Roman"/>
          <w:sz w:val="24"/>
          <w:szCs w:val="24"/>
        </w:rPr>
        <w:t>o šeimos nariams</w:t>
      </w:r>
      <w:r w:rsidRPr="005B7DDE">
        <w:rPr>
          <w:rFonts w:ascii="Times New Roman" w:eastAsia="Calibri" w:hAnsi="Times New Roman" w:cs="Times New Roman"/>
          <w:sz w:val="24"/>
          <w:szCs w:val="24"/>
        </w:rPr>
        <w:t>.</w:t>
      </w:r>
    </w:p>
    <w:p w14:paraId="04EF7FBC" w14:textId="047FCD76" w:rsidR="00502B32" w:rsidRPr="005B7DDE" w:rsidRDefault="00502B32" w:rsidP="00C35E51">
      <w:pPr>
        <w:widowControl w:val="0"/>
        <w:spacing w:after="0" w:line="276" w:lineRule="auto"/>
        <w:ind w:firstLine="720"/>
        <w:jc w:val="both"/>
      </w:pPr>
      <w:r w:rsidRPr="005B7DDE">
        <w:rPr>
          <w:rFonts w:ascii="Times New Roman" w:eastAsia="Calibri" w:hAnsi="Times New Roman" w:cs="Times New Roman"/>
          <w:sz w:val="24"/>
          <w:szCs w:val="24"/>
        </w:rPr>
        <w:t>Įstatymas nustato, kad diplomatinėje atstovybėje dirbančiam diplomatui kas mėnesį skiriama išmoka apsirūpinti jo pareigybę ir šeimos narių skaičių atitinkančiomis gyvenamosiomis patalpomis. N</w:t>
      </w:r>
      <w:r w:rsidR="00152EC8" w:rsidRPr="005B7DDE">
        <w:rPr>
          <w:rFonts w:ascii="Times New Roman" w:eastAsia="Calibri" w:hAnsi="Times New Roman" w:cs="Times New Roman"/>
          <w:sz w:val="24"/>
          <w:szCs w:val="24"/>
        </w:rPr>
        <w:t>enumatyta</w:t>
      </w:r>
      <w:r w:rsidRPr="005B7DDE">
        <w:rPr>
          <w:rFonts w:ascii="Times New Roman" w:eastAsia="Calibri" w:hAnsi="Times New Roman" w:cs="Times New Roman"/>
          <w:sz w:val="24"/>
          <w:szCs w:val="24"/>
        </w:rPr>
        <w:t xml:space="preserve"> galimybė apmokėti ar kompensuoti diplomatų patiriamas </w:t>
      </w:r>
      <w:r w:rsidR="00520C64" w:rsidRPr="005B7DDE">
        <w:rPr>
          <w:rFonts w:ascii="Times New Roman" w:eastAsia="Calibri" w:hAnsi="Times New Roman" w:cs="Times New Roman"/>
          <w:sz w:val="24"/>
          <w:szCs w:val="24"/>
        </w:rPr>
        <w:t xml:space="preserve">privalomas </w:t>
      </w:r>
      <w:r w:rsidRPr="005B7DDE">
        <w:rPr>
          <w:rFonts w:ascii="Times New Roman" w:eastAsia="Calibri" w:hAnsi="Times New Roman" w:cs="Times New Roman"/>
          <w:sz w:val="24"/>
          <w:szCs w:val="24"/>
        </w:rPr>
        <w:t>su gyvenamųjų patalpų nuom</w:t>
      </w:r>
      <w:r w:rsidR="000C579C" w:rsidRPr="005B7DDE">
        <w:rPr>
          <w:rFonts w:ascii="Times New Roman" w:eastAsia="Calibri" w:hAnsi="Times New Roman" w:cs="Times New Roman"/>
          <w:sz w:val="24"/>
          <w:szCs w:val="24"/>
        </w:rPr>
        <w:t>os sutarties sudarymu</w:t>
      </w:r>
      <w:r w:rsidRPr="005B7DDE">
        <w:rPr>
          <w:rFonts w:ascii="Times New Roman" w:eastAsia="Calibri" w:hAnsi="Times New Roman" w:cs="Times New Roman"/>
          <w:sz w:val="24"/>
          <w:szCs w:val="24"/>
        </w:rPr>
        <w:t xml:space="preserve"> susijusias išlaidas (</w:t>
      </w:r>
      <w:r w:rsidRPr="005B7DDE">
        <w:rPr>
          <w:rFonts w:ascii="Times New Roman" w:hAnsi="Times New Roman" w:cs="Times New Roman"/>
          <w:sz w:val="24"/>
          <w:szCs w:val="24"/>
        </w:rPr>
        <w:t>pvz., už privalomas nekilnojamo</w:t>
      </w:r>
      <w:r w:rsidR="00520C64" w:rsidRPr="005B7DDE">
        <w:rPr>
          <w:rFonts w:ascii="Times New Roman" w:hAnsi="Times New Roman" w:cs="Times New Roman"/>
          <w:sz w:val="24"/>
          <w:szCs w:val="24"/>
        </w:rPr>
        <w:t>jo</w:t>
      </w:r>
      <w:r w:rsidRPr="005B7DDE">
        <w:rPr>
          <w:rFonts w:ascii="Times New Roman" w:hAnsi="Times New Roman" w:cs="Times New Roman"/>
          <w:sz w:val="24"/>
          <w:szCs w:val="24"/>
        </w:rPr>
        <w:t xml:space="preserve"> turto agentūrų paslaugas, už privalomą gyvenamųjų patalpų būklės įvertinimą, už privalomą gyvenamųjų patalpų rezerva</w:t>
      </w:r>
      <w:r w:rsidR="009401A1" w:rsidRPr="005B7DDE">
        <w:rPr>
          <w:rFonts w:ascii="Times New Roman" w:hAnsi="Times New Roman" w:cs="Times New Roman"/>
          <w:sz w:val="24"/>
          <w:szCs w:val="24"/>
        </w:rPr>
        <w:t>vimą</w:t>
      </w:r>
      <w:r w:rsidR="00386A79" w:rsidRPr="005B7DDE">
        <w:rPr>
          <w:rFonts w:ascii="Times New Roman" w:hAnsi="Times New Roman" w:cs="Times New Roman"/>
          <w:sz w:val="24"/>
          <w:szCs w:val="24"/>
        </w:rPr>
        <w:t>, nuomos sutar</w:t>
      </w:r>
      <w:r w:rsidR="00152EC8" w:rsidRPr="005B7DDE">
        <w:rPr>
          <w:rFonts w:ascii="Times New Roman" w:hAnsi="Times New Roman" w:cs="Times New Roman"/>
          <w:sz w:val="24"/>
          <w:szCs w:val="24"/>
        </w:rPr>
        <w:t>ties</w:t>
      </w:r>
      <w:r w:rsidR="00386A79" w:rsidRPr="005B7DDE">
        <w:rPr>
          <w:rFonts w:ascii="Times New Roman" w:hAnsi="Times New Roman" w:cs="Times New Roman"/>
          <w:sz w:val="24"/>
          <w:szCs w:val="24"/>
        </w:rPr>
        <w:t xml:space="preserve"> registraciją</w:t>
      </w:r>
      <w:r w:rsidRPr="005B7DDE">
        <w:rPr>
          <w:rFonts w:ascii="Times New Roman" w:hAnsi="Times New Roman" w:cs="Times New Roman"/>
          <w:sz w:val="24"/>
          <w:szCs w:val="24"/>
        </w:rPr>
        <w:t xml:space="preserve"> ir pan.</w:t>
      </w:r>
      <w:r w:rsidR="00520C64" w:rsidRPr="005B7DDE">
        <w:rPr>
          <w:rFonts w:ascii="Times New Roman" w:hAnsi="Times New Roman" w:cs="Times New Roman"/>
          <w:sz w:val="24"/>
          <w:szCs w:val="24"/>
        </w:rPr>
        <w:t>,</w:t>
      </w:r>
      <w:r w:rsidR="00386A79" w:rsidRPr="005B7DDE">
        <w:rPr>
          <w:rFonts w:ascii="Times New Roman" w:hAnsi="Times New Roman" w:cs="Times New Roman"/>
          <w:sz w:val="24"/>
          <w:szCs w:val="24"/>
        </w:rPr>
        <w:t xml:space="preserve"> t. y. </w:t>
      </w:r>
      <w:r w:rsidR="00520C64" w:rsidRPr="005B7DDE">
        <w:rPr>
          <w:rFonts w:ascii="Times New Roman" w:hAnsi="Times New Roman" w:cs="Times New Roman"/>
          <w:sz w:val="24"/>
          <w:szCs w:val="24"/>
        </w:rPr>
        <w:t xml:space="preserve">už tai, </w:t>
      </w:r>
      <w:r w:rsidR="00386A79" w:rsidRPr="005B7DDE">
        <w:rPr>
          <w:rFonts w:ascii="Times New Roman" w:hAnsi="Times New Roman" w:cs="Times New Roman"/>
          <w:sz w:val="24"/>
          <w:szCs w:val="24"/>
        </w:rPr>
        <w:t>be ko neįmanoma sudaryti gyvenamųjų patalpų nuomos sutar</w:t>
      </w:r>
      <w:r w:rsidR="00152EC8" w:rsidRPr="005B7DDE">
        <w:rPr>
          <w:rFonts w:ascii="Times New Roman" w:hAnsi="Times New Roman" w:cs="Times New Roman"/>
          <w:sz w:val="24"/>
          <w:szCs w:val="24"/>
        </w:rPr>
        <w:t>ties</w:t>
      </w:r>
      <w:r w:rsidRPr="005B7DDE">
        <w:rPr>
          <w:rFonts w:ascii="Times New Roman" w:hAnsi="Times New Roman" w:cs="Times New Roman"/>
          <w:sz w:val="24"/>
          <w:szCs w:val="24"/>
        </w:rPr>
        <w:t>)</w:t>
      </w:r>
      <w:r w:rsidR="00520C64" w:rsidRPr="005B7DDE">
        <w:rPr>
          <w:rFonts w:ascii="Times New Roman" w:hAnsi="Times New Roman" w:cs="Times New Roman"/>
          <w:sz w:val="24"/>
          <w:szCs w:val="24"/>
        </w:rPr>
        <w:t>. Š</w:t>
      </w:r>
      <w:r w:rsidR="00386A79" w:rsidRPr="005B7DDE">
        <w:rPr>
          <w:rFonts w:ascii="Times New Roman" w:hAnsi="Times New Roman" w:cs="Times New Roman"/>
          <w:sz w:val="24"/>
          <w:szCs w:val="24"/>
        </w:rPr>
        <w:t xml:space="preserve">ias išlaidas darbuotojai </w:t>
      </w:r>
      <w:r w:rsidR="00520C64" w:rsidRPr="005B7DDE">
        <w:rPr>
          <w:rFonts w:ascii="Times New Roman" w:hAnsi="Times New Roman" w:cs="Times New Roman"/>
          <w:sz w:val="24"/>
          <w:szCs w:val="24"/>
        </w:rPr>
        <w:t xml:space="preserve">apmoka </w:t>
      </w:r>
      <w:r w:rsidR="00386A79" w:rsidRPr="005B7DDE">
        <w:rPr>
          <w:rFonts w:ascii="Times New Roman" w:hAnsi="Times New Roman" w:cs="Times New Roman"/>
          <w:sz w:val="24"/>
          <w:szCs w:val="24"/>
        </w:rPr>
        <w:t>iš asmeninių lėšų, nors nuomos sutarties sudarym</w:t>
      </w:r>
      <w:r w:rsidR="00520C64" w:rsidRPr="005B7DDE">
        <w:rPr>
          <w:rFonts w:ascii="Times New Roman" w:hAnsi="Times New Roman" w:cs="Times New Roman"/>
          <w:sz w:val="24"/>
          <w:szCs w:val="24"/>
        </w:rPr>
        <w:t>o</w:t>
      </w:r>
      <w:r w:rsidR="00386A79" w:rsidRPr="005B7DDE">
        <w:rPr>
          <w:rFonts w:ascii="Times New Roman" w:hAnsi="Times New Roman" w:cs="Times New Roman"/>
          <w:sz w:val="24"/>
          <w:szCs w:val="24"/>
        </w:rPr>
        <w:t xml:space="preserve"> </w:t>
      </w:r>
      <w:r w:rsidR="00520C64" w:rsidRPr="005B7DDE">
        <w:rPr>
          <w:rFonts w:ascii="Times New Roman" w:hAnsi="Times New Roman" w:cs="Times New Roman"/>
          <w:sz w:val="24"/>
          <w:szCs w:val="24"/>
        </w:rPr>
        <w:t>priežastis ‒</w:t>
      </w:r>
      <w:r w:rsidR="00386A79" w:rsidRPr="005B7DDE">
        <w:rPr>
          <w:rFonts w:ascii="Times New Roman" w:hAnsi="Times New Roman" w:cs="Times New Roman"/>
          <w:sz w:val="24"/>
          <w:szCs w:val="24"/>
        </w:rPr>
        <w:t xml:space="preserve"> dėl rotacijos pasikeitusi gyvenamo</w:t>
      </w:r>
      <w:r w:rsidR="00520C64" w:rsidRPr="005B7DDE">
        <w:rPr>
          <w:rFonts w:ascii="Times New Roman" w:hAnsi="Times New Roman" w:cs="Times New Roman"/>
          <w:sz w:val="24"/>
          <w:szCs w:val="24"/>
        </w:rPr>
        <w:t>ji</w:t>
      </w:r>
      <w:r w:rsidR="00386A79" w:rsidRPr="005B7DDE">
        <w:rPr>
          <w:rFonts w:ascii="Times New Roman" w:hAnsi="Times New Roman" w:cs="Times New Roman"/>
          <w:sz w:val="24"/>
          <w:szCs w:val="24"/>
        </w:rPr>
        <w:t xml:space="preserve"> viet</w:t>
      </w:r>
      <w:r w:rsidR="00520C64" w:rsidRPr="005B7DDE">
        <w:rPr>
          <w:rFonts w:ascii="Times New Roman" w:hAnsi="Times New Roman" w:cs="Times New Roman"/>
          <w:sz w:val="24"/>
          <w:szCs w:val="24"/>
        </w:rPr>
        <w:t>a</w:t>
      </w:r>
      <w:r w:rsidR="00386A79" w:rsidRPr="005B7DDE">
        <w:rPr>
          <w:rFonts w:ascii="Times New Roman" w:hAnsi="Times New Roman" w:cs="Times New Roman"/>
          <w:sz w:val="24"/>
          <w:szCs w:val="24"/>
        </w:rPr>
        <w:t xml:space="preserve">. </w:t>
      </w:r>
    </w:p>
    <w:p w14:paraId="73040877" w14:textId="44B11A9E" w:rsidR="005776D9" w:rsidRPr="005B7DDE" w:rsidRDefault="005776D9" w:rsidP="00C35E51">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iCs/>
          <w:sz w:val="24"/>
          <w:szCs w:val="24"/>
        </w:rPr>
        <w:t>Įstatyme nenu</w:t>
      </w:r>
      <w:r w:rsidR="00520C64" w:rsidRPr="005B7DDE">
        <w:rPr>
          <w:rFonts w:ascii="Times New Roman" w:hAnsi="Times New Roman"/>
          <w:iCs/>
          <w:sz w:val="24"/>
          <w:szCs w:val="24"/>
        </w:rPr>
        <w:t>st</w:t>
      </w:r>
      <w:r w:rsidRPr="005B7DDE">
        <w:rPr>
          <w:rFonts w:ascii="Times New Roman" w:hAnsi="Times New Roman"/>
          <w:iCs/>
          <w:sz w:val="24"/>
          <w:szCs w:val="24"/>
        </w:rPr>
        <w:t xml:space="preserve">atyta galimybė </w:t>
      </w:r>
      <w:r w:rsidRPr="005B7DDE">
        <w:rPr>
          <w:rFonts w:ascii="Times New Roman" w:hAnsi="Times New Roman" w:cs="Times New Roman"/>
          <w:sz w:val="24"/>
          <w:szCs w:val="24"/>
        </w:rPr>
        <w:t>diplomatinių atstovybių darbuotojams kompensuoti ar apmokėti važiavimo tarnybos tikslais viešuoju transportu išlaid</w:t>
      </w:r>
      <w:r w:rsidR="000E1B0E" w:rsidRPr="005B7DDE">
        <w:rPr>
          <w:rFonts w:ascii="Times New Roman" w:hAnsi="Times New Roman" w:cs="Times New Roman"/>
          <w:sz w:val="24"/>
          <w:szCs w:val="24"/>
        </w:rPr>
        <w:t>ų</w:t>
      </w:r>
      <w:r w:rsidRPr="005B7DDE">
        <w:rPr>
          <w:rFonts w:ascii="Times New Roman" w:hAnsi="Times New Roman" w:cs="Times New Roman"/>
          <w:sz w:val="24"/>
          <w:szCs w:val="24"/>
        </w:rPr>
        <w:t xml:space="preserve">, nors diplomatinėse atstovybėse esančių tarnybinių automobilių paprastai nepakanka užtikrinti tinkamą funkcijų vykdymą. </w:t>
      </w:r>
    </w:p>
    <w:p w14:paraId="7CC5ADC5" w14:textId="77777777" w:rsidR="00360278" w:rsidRPr="005B7DDE" w:rsidRDefault="00360278" w:rsidP="00C35E51">
      <w:pPr>
        <w:widowControl w:val="0"/>
        <w:spacing w:after="0" w:line="276" w:lineRule="auto"/>
        <w:ind w:firstLine="720"/>
        <w:jc w:val="both"/>
        <w:rPr>
          <w:rFonts w:ascii="Times New Roman" w:hAnsi="Times New Roman"/>
          <w:i/>
          <w:iCs/>
          <w:sz w:val="24"/>
          <w:szCs w:val="24"/>
        </w:rPr>
      </w:pPr>
      <w:r w:rsidRPr="005B7DDE">
        <w:rPr>
          <w:rFonts w:ascii="Times New Roman" w:hAnsi="Times New Roman" w:cs="Times New Roman"/>
          <w:sz w:val="24"/>
          <w:szCs w:val="24"/>
        </w:rPr>
        <w:t xml:space="preserve">Įstatyme neaptarti atvejai, kai dėl nenumatytų objektyvių aplinkybių (pvz., pandemijos atveju) diplomatas ir (ar) jo šeimos nariai neturi galimybės pasinaudoti teise į </w:t>
      </w:r>
      <w:r w:rsidR="00152EC8" w:rsidRPr="005B7DDE">
        <w:rPr>
          <w:rFonts w:ascii="Times New Roman" w:hAnsi="Times New Roman" w:cs="Times New Roman"/>
          <w:sz w:val="24"/>
          <w:szCs w:val="24"/>
        </w:rPr>
        <w:t xml:space="preserve">vieną per metus </w:t>
      </w:r>
      <w:r w:rsidRPr="005B7DDE">
        <w:rPr>
          <w:rFonts w:ascii="Times New Roman" w:hAnsi="Times New Roman" w:cs="Times New Roman"/>
          <w:sz w:val="24"/>
          <w:szCs w:val="24"/>
        </w:rPr>
        <w:t xml:space="preserve">apmokamą ar kompensuojamą kelionę į Lietuvą ir atgal (o kartu negyvenantys šeimos nariai – </w:t>
      </w:r>
      <w:r w:rsidR="000E1B0E" w:rsidRPr="005B7DDE">
        <w:rPr>
          <w:rFonts w:ascii="Times New Roman" w:hAnsi="Times New Roman" w:cs="Times New Roman"/>
          <w:sz w:val="24"/>
          <w:szCs w:val="24"/>
        </w:rPr>
        <w:t xml:space="preserve">kelionę </w:t>
      </w:r>
      <w:r w:rsidRPr="005B7DDE">
        <w:rPr>
          <w:rFonts w:ascii="Times New Roman" w:hAnsi="Times New Roman" w:cs="Times New Roman"/>
          <w:sz w:val="24"/>
          <w:szCs w:val="24"/>
        </w:rPr>
        <w:t>į užsienio valstybę</w:t>
      </w:r>
      <w:r w:rsidR="00152EC8" w:rsidRPr="005B7DDE">
        <w:rPr>
          <w:rFonts w:ascii="Times New Roman" w:hAnsi="Times New Roman" w:cs="Times New Roman"/>
          <w:sz w:val="24"/>
          <w:szCs w:val="24"/>
        </w:rPr>
        <w:t>, kurioje dirba diplomatas,</w:t>
      </w:r>
      <w:r w:rsidRPr="005B7DDE">
        <w:rPr>
          <w:rFonts w:ascii="Times New Roman" w:hAnsi="Times New Roman" w:cs="Times New Roman"/>
          <w:sz w:val="24"/>
          <w:szCs w:val="24"/>
        </w:rPr>
        <w:t xml:space="preserve"> ir atgal į Lietuvą).  </w:t>
      </w:r>
    </w:p>
    <w:p w14:paraId="46A8582D" w14:textId="7450DC4A" w:rsidR="00EC4960" w:rsidRPr="005B7DDE" w:rsidRDefault="00EC4960" w:rsidP="00C35E51">
      <w:pPr>
        <w:widowControl w:val="0"/>
        <w:spacing w:after="0" w:line="276" w:lineRule="auto"/>
        <w:ind w:firstLine="720"/>
        <w:jc w:val="both"/>
        <w:rPr>
          <w:rFonts w:ascii="Times New Roman" w:hAnsi="Times New Roman"/>
          <w:i/>
          <w:iCs/>
          <w:sz w:val="24"/>
          <w:szCs w:val="24"/>
        </w:rPr>
      </w:pPr>
      <w:r w:rsidRPr="005B7DDE">
        <w:rPr>
          <w:rFonts w:ascii="Times New Roman" w:hAnsi="Times New Roman"/>
          <w:i/>
          <w:iCs/>
          <w:sz w:val="24"/>
          <w:szCs w:val="24"/>
        </w:rPr>
        <w:t>Atestacijos komisija</w:t>
      </w:r>
    </w:p>
    <w:p w14:paraId="434B88B2" w14:textId="4DE79D16" w:rsidR="00EC4960" w:rsidRPr="005B7DDE" w:rsidRDefault="00EC4960" w:rsidP="00C35E51">
      <w:pPr>
        <w:widowControl w:val="0"/>
        <w:spacing w:after="0" w:line="276" w:lineRule="auto"/>
        <w:ind w:firstLine="720"/>
        <w:jc w:val="both"/>
        <w:rPr>
          <w:rFonts w:ascii="Times New Roman" w:hAnsi="Times New Roman"/>
          <w:iCs/>
          <w:sz w:val="24"/>
          <w:szCs w:val="24"/>
        </w:rPr>
      </w:pPr>
      <w:r w:rsidRPr="005B7DDE">
        <w:rPr>
          <w:rFonts w:ascii="Times New Roman" w:hAnsi="Times New Roman"/>
          <w:iCs/>
          <w:sz w:val="24"/>
          <w:szCs w:val="24"/>
        </w:rPr>
        <w:t>Pagal Įstatymą, atestacijos komisijos sudėtį tvirtin</w:t>
      </w:r>
      <w:r w:rsidR="00152EC8" w:rsidRPr="005B7DDE">
        <w:rPr>
          <w:rFonts w:ascii="Times New Roman" w:hAnsi="Times New Roman"/>
          <w:iCs/>
          <w:sz w:val="24"/>
          <w:szCs w:val="24"/>
        </w:rPr>
        <w:t>a</w:t>
      </w:r>
      <w:r w:rsidRPr="005B7DDE">
        <w:rPr>
          <w:rFonts w:ascii="Times New Roman" w:hAnsi="Times New Roman"/>
          <w:iCs/>
          <w:sz w:val="24"/>
          <w:szCs w:val="24"/>
        </w:rPr>
        <w:t xml:space="preserve"> užsienio reikalų ministr</w:t>
      </w:r>
      <w:r w:rsidR="00152EC8" w:rsidRPr="005B7DDE">
        <w:rPr>
          <w:rFonts w:ascii="Times New Roman" w:hAnsi="Times New Roman"/>
          <w:iCs/>
          <w:sz w:val="24"/>
          <w:szCs w:val="24"/>
        </w:rPr>
        <w:t>as</w:t>
      </w:r>
      <w:r w:rsidRPr="005B7DDE">
        <w:rPr>
          <w:rFonts w:ascii="Times New Roman" w:hAnsi="Times New Roman"/>
          <w:iCs/>
          <w:sz w:val="24"/>
          <w:szCs w:val="24"/>
        </w:rPr>
        <w:t xml:space="preserve">. Tokia plati Įstatymo suteikiama </w:t>
      </w:r>
      <w:proofErr w:type="spellStart"/>
      <w:r w:rsidRPr="005B7DDE">
        <w:rPr>
          <w:rFonts w:ascii="Times New Roman" w:hAnsi="Times New Roman"/>
          <w:iCs/>
          <w:sz w:val="24"/>
          <w:szCs w:val="24"/>
        </w:rPr>
        <w:t>diskrecija</w:t>
      </w:r>
      <w:proofErr w:type="spellEnd"/>
      <w:r w:rsidRPr="005B7DDE">
        <w:rPr>
          <w:rFonts w:ascii="Times New Roman" w:hAnsi="Times New Roman"/>
          <w:iCs/>
          <w:sz w:val="24"/>
          <w:szCs w:val="24"/>
        </w:rPr>
        <w:t xml:space="preserve"> kelia riziką, kad atestacijos komisija</w:t>
      </w:r>
      <w:r w:rsidR="00EF6A87" w:rsidRPr="005B7DDE">
        <w:rPr>
          <w:rFonts w:ascii="Times New Roman" w:hAnsi="Times New Roman"/>
          <w:iCs/>
          <w:sz w:val="24"/>
          <w:szCs w:val="24"/>
        </w:rPr>
        <w:t>, kuriai pavesta svarstyti rotacij</w:t>
      </w:r>
      <w:r w:rsidR="0045428D" w:rsidRPr="005B7DDE">
        <w:rPr>
          <w:rFonts w:ascii="Times New Roman" w:hAnsi="Times New Roman"/>
          <w:iCs/>
          <w:sz w:val="24"/>
          <w:szCs w:val="24"/>
        </w:rPr>
        <w:t>ų</w:t>
      </w:r>
      <w:r w:rsidR="00EF6A87" w:rsidRPr="005B7DDE">
        <w:rPr>
          <w:rFonts w:ascii="Times New Roman" w:hAnsi="Times New Roman"/>
          <w:iCs/>
          <w:sz w:val="24"/>
          <w:szCs w:val="24"/>
        </w:rPr>
        <w:t>, skyrimo į pareigas ir kitus diplomatams svarbius klausimus,</w:t>
      </w:r>
      <w:r w:rsidRPr="005B7DDE">
        <w:rPr>
          <w:rFonts w:ascii="Times New Roman" w:hAnsi="Times New Roman"/>
          <w:iCs/>
          <w:sz w:val="24"/>
          <w:szCs w:val="24"/>
        </w:rPr>
        <w:t xml:space="preserve"> gali </w:t>
      </w:r>
      <w:r w:rsidR="0045428D" w:rsidRPr="005B7DDE">
        <w:rPr>
          <w:rFonts w:ascii="Times New Roman" w:hAnsi="Times New Roman"/>
          <w:iCs/>
          <w:sz w:val="24"/>
          <w:szCs w:val="24"/>
        </w:rPr>
        <w:t>priimti politiškai motyvuotus ir</w:t>
      </w:r>
      <w:r w:rsidRPr="005B7DDE">
        <w:rPr>
          <w:rFonts w:ascii="Times New Roman" w:hAnsi="Times New Roman"/>
          <w:iCs/>
          <w:sz w:val="24"/>
          <w:szCs w:val="24"/>
        </w:rPr>
        <w:t xml:space="preserve"> neobjektyvi</w:t>
      </w:r>
      <w:r w:rsidR="0045428D" w:rsidRPr="005B7DDE">
        <w:rPr>
          <w:rFonts w:ascii="Times New Roman" w:hAnsi="Times New Roman"/>
          <w:iCs/>
          <w:sz w:val="24"/>
          <w:szCs w:val="24"/>
        </w:rPr>
        <w:t>us sprendimus</w:t>
      </w:r>
      <w:r w:rsidRPr="005B7DDE">
        <w:rPr>
          <w:rFonts w:ascii="Times New Roman" w:hAnsi="Times New Roman"/>
          <w:iCs/>
          <w:sz w:val="24"/>
          <w:szCs w:val="24"/>
        </w:rPr>
        <w:t xml:space="preserve">. </w:t>
      </w:r>
      <w:r w:rsidR="00D66070" w:rsidRPr="005B7DDE">
        <w:rPr>
          <w:rFonts w:ascii="Times New Roman" w:hAnsi="Times New Roman"/>
          <w:iCs/>
          <w:sz w:val="24"/>
          <w:szCs w:val="24"/>
        </w:rPr>
        <w:t>Įstatymas nepa</w:t>
      </w:r>
      <w:r w:rsidR="00274F88" w:rsidRPr="005B7DDE">
        <w:rPr>
          <w:rFonts w:ascii="Times New Roman" w:hAnsi="Times New Roman"/>
          <w:iCs/>
          <w:sz w:val="24"/>
          <w:szCs w:val="24"/>
        </w:rPr>
        <w:t xml:space="preserve">kankamai </w:t>
      </w:r>
      <w:r w:rsidR="00D66070" w:rsidRPr="005B7DDE">
        <w:rPr>
          <w:rFonts w:ascii="Times New Roman" w:hAnsi="Times New Roman"/>
          <w:iCs/>
          <w:sz w:val="24"/>
          <w:szCs w:val="24"/>
        </w:rPr>
        <w:t>apibrėžia atestacijos komisijos kompetenciją</w:t>
      </w:r>
      <w:r w:rsidR="00274F88" w:rsidRPr="005B7DDE">
        <w:rPr>
          <w:rFonts w:ascii="Times New Roman" w:hAnsi="Times New Roman"/>
          <w:iCs/>
          <w:sz w:val="24"/>
          <w:szCs w:val="24"/>
        </w:rPr>
        <w:t>.</w:t>
      </w:r>
      <w:r w:rsidR="00D66070" w:rsidRPr="005B7DDE">
        <w:rPr>
          <w:rFonts w:ascii="Times New Roman" w:hAnsi="Times New Roman"/>
          <w:iCs/>
          <w:sz w:val="24"/>
          <w:szCs w:val="24"/>
        </w:rPr>
        <w:t xml:space="preserve"> </w:t>
      </w:r>
    </w:p>
    <w:p w14:paraId="43C7E00B" w14:textId="4BC35A0F" w:rsidR="00502B32" w:rsidRPr="005B7DDE" w:rsidRDefault="00502B32" w:rsidP="00C35E51">
      <w:pPr>
        <w:widowControl w:val="0"/>
        <w:spacing w:after="0" w:line="276" w:lineRule="auto"/>
        <w:ind w:firstLine="720"/>
        <w:jc w:val="both"/>
        <w:rPr>
          <w:rFonts w:ascii="Times New Roman" w:hAnsi="Times New Roman"/>
          <w:sz w:val="24"/>
          <w:szCs w:val="24"/>
        </w:rPr>
      </w:pPr>
      <w:r w:rsidRPr="005B7DDE">
        <w:rPr>
          <w:rFonts w:ascii="Times New Roman" w:hAnsi="Times New Roman"/>
          <w:i/>
          <w:iCs/>
          <w:sz w:val="24"/>
          <w:szCs w:val="24"/>
        </w:rPr>
        <w:t>Diplomato tarnybos sutarties sudarymas be konkurso</w:t>
      </w:r>
    </w:p>
    <w:p w14:paraId="65EAD57E" w14:textId="1BA4A96B" w:rsidR="00502B32" w:rsidRPr="005B7DDE" w:rsidRDefault="00502B32" w:rsidP="00C35E51">
      <w:pPr>
        <w:widowControl w:val="0"/>
        <w:spacing w:after="0" w:line="276" w:lineRule="auto"/>
        <w:ind w:firstLine="720"/>
        <w:jc w:val="both"/>
        <w:rPr>
          <w:rFonts w:ascii="Times New Roman" w:hAnsi="Times New Roman"/>
          <w:sz w:val="24"/>
          <w:szCs w:val="24"/>
        </w:rPr>
      </w:pPr>
      <w:r w:rsidRPr="005B7DDE">
        <w:rPr>
          <w:rFonts w:ascii="Times New Roman" w:hAnsi="Times New Roman"/>
          <w:sz w:val="24"/>
          <w:szCs w:val="24"/>
        </w:rPr>
        <w:t xml:space="preserve">Įstatymas numato galimybę </w:t>
      </w:r>
      <w:r w:rsidR="009401A1" w:rsidRPr="005B7DDE">
        <w:rPr>
          <w:rFonts w:ascii="Times New Roman" w:hAnsi="Times New Roman" w:cs="Times New Roman"/>
          <w:sz w:val="24"/>
          <w:szCs w:val="24"/>
        </w:rPr>
        <w:t xml:space="preserve">be konkurso </w:t>
      </w:r>
      <w:r w:rsidRPr="005B7DDE">
        <w:rPr>
          <w:rFonts w:ascii="Times New Roman" w:hAnsi="Times New Roman"/>
          <w:sz w:val="24"/>
          <w:szCs w:val="24"/>
        </w:rPr>
        <w:t>sudaryti</w:t>
      </w:r>
      <w:r w:rsidRPr="005B7DDE">
        <w:rPr>
          <w:rFonts w:ascii="Times New Roman" w:hAnsi="Times New Roman" w:cs="Times New Roman"/>
          <w:sz w:val="24"/>
          <w:szCs w:val="24"/>
        </w:rPr>
        <w:t xml:space="preserve"> diplomato tarnybos sutartis su asmeniu, Prezidento paskirtu diplo</w:t>
      </w:r>
      <w:r w:rsidRPr="005B7DDE">
        <w:rPr>
          <w:rFonts w:ascii="Times New Roman" w:hAnsi="Times New Roman"/>
          <w:sz w:val="24"/>
          <w:szCs w:val="24"/>
        </w:rPr>
        <w:t>matiniu atstovu, su kuriuo buvo sudaryta terminu</w:t>
      </w:r>
      <w:r w:rsidRPr="005B7DDE">
        <w:rPr>
          <w:rFonts w:ascii="Times New Roman" w:hAnsi="Times New Roman" w:cs="Times New Roman"/>
          <w:sz w:val="24"/>
          <w:szCs w:val="24"/>
        </w:rPr>
        <w:t>ota diplomato tarnybos sutartis, taip pat su asmenimis, kurie eina su užsienio politikos įgyvendinimu</w:t>
      </w:r>
      <w:r w:rsidR="000E1B0E" w:rsidRPr="005B7DDE">
        <w:rPr>
          <w:rFonts w:ascii="Times New Roman" w:hAnsi="Times New Roman" w:cs="Times New Roman"/>
          <w:sz w:val="24"/>
          <w:szCs w:val="24"/>
        </w:rPr>
        <w:t xml:space="preserve"> susijusias pareigas</w:t>
      </w:r>
      <w:r w:rsidRPr="005B7DDE">
        <w:rPr>
          <w:rFonts w:ascii="Times New Roman" w:hAnsi="Times New Roman" w:cs="Times New Roman"/>
          <w:sz w:val="24"/>
          <w:szCs w:val="24"/>
        </w:rPr>
        <w:t xml:space="preserve"> Prezidento kanceliarijoje, Seimo kanceliarijoje, Vyriausybės kanceliarijoje ir su kuriais buvo sudarytos terminuotos diplomato tarnybos sutartys. </w:t>
      </w:r>
      <w:r w:rsidR="00B54084" w:rsidRPr="005B7DDE">
        <w:rPr>
          <w:rFonts w:ascii="Times New Roman" w:hAnsi="Times New Roman" w:cs="Times New Roman"/>
          <w:sz w:val="24"/>
          <w:szCs w:val="24"/>
        </w:rPr>
        <w:t xml:space="preserve">Diplomato tarnybos sutarčių sudarymas be konkurso </w:t>
      </w:r>
      <w:proofErr w:type="spellStart"/>
      <w:r w:rsidR="00B54084" w:rsidRPr="005B7DDE">
        <w:rPr>
          <w:rFonts w:ascii="Times New Roman" w:hAnsi="Times New Roman" w:cs="Times New Roman"/>
          <w:sz w:val="24"/>
          <w:szCs w:val="24"/>
        </w:rPr>
        <w:t>demotyvuoja</w:t>
      </w:r>
      <w:proofErr w:type="spellEnd"/>
      <w:r w:rsidR="00B54084" w:rsidRPr="005B7DDE">
        <w:rPr>
          <w:rFonts w:ascii="Times New Roman" w:hAnsi="Times New Roman" w:cs="Times New Roman"/>
          <w:sz w:val="24"/>
          <w:szCs w:val="24"/>
        </w:rPr>
        <w:t xml:space="preserve"> </w:t>
      </w:r>
      <w:r w:rsidR="00152EC8" w:rsidRPr="005B7DDE">
        <w:rPr>
          <w:rFonts w:ascii="Times New Roman" w:hAnsi="Times New Roman" w:cs="Times New Roman"/>
          <w:sz w:val="24"/>
          <w:szCs w:val="24"/>
        </w:rPr>
        <w:t xml:space="preserve">karjeros </w:t>
      </w:r>
      <w:r w:rsidR="00B54084" w:rsidRPr="005B7DDE">
        <w:rPr>
          <w:rFonts w:ascii="Times New Roman" w:hAnsi="Times New Roman" w:cs="Times New Roman"/>
          <w:sz w:val="24"/>
          <w:szCs w:val="24"/>
        </w:rPr>
        <w:t>diplomatus</w:t>
      </w:r>
      <w:r w:rsidR="00195CF6" w:rsidRPr="005B7DDE">
        <w:rPr>
          <w:rFonts w:ascii="Times New Roman" w:hAnsi="Times New Roman" w:cs="Times New Roman"/>
          <w:sz w:val="24"/>
          <w:szCs w:val="24"/>
        </w:rPr>
        <w:t>, mažina pasitikėjimą diplomatine tarnyba</w:t>
      </w:r>
      <w:r w:rsidR="00B54084" w:rsidRPr="005B7DDE">
        <w:rPr>
          <w:rFonts w:ascii="Times New Roman" w:hAnsi="Times New Roman" w:cs="Times New Roman"/>
          <w:sz w:val="24"/>
          <w:szCs w:val="24"/>
        </w:rPr>
        <w:t xml:space="preserve">. </w:t>
      </w:r>
      <w:r w:rsidRPr="005B7DDE">
        <w:rPr>
          <w:rFonts w:ascii="Times New Roman" w:hAnsi="Times New Roman" w:cs="Times New Roman"/>
          <w:sz w:val="24"/>
          <w:szCs w:val="24"/>
        </w:rPr>
        <w:t xml:space="preserve">Siūlytina šių nuostatų atsisakyti, </w:t>
      </w:r>
      <w:r w:rsidR="000E1B0E" w:rsidRPr="005B7DDE">
        <w:rPr>
          <w:rFonts w:ascii="Times New Roman" w:hAnsi="Times New Roman" w:cs="Times New Roman"/>
          <w:sz w:val="24"/>
          <w:szCs w:val="24"/>
        </w:rPr>
        <w:t xml:space="preserve">taip </w:t>
      </w:r>
      <w:r w:rsidRPr="005B7DDE">
        <w:rPr>
          <w:rFonts w:ascii="Times New Roman" w:hAnsi="Times New Roman" w:cs="Times New Roman"/>
          <w:sz w:val="24"/>
          <w:szCs w:val="24"/>
        </w:rPr>
        <w:t>panaikinant visas „</w:t>
      </w:r>
      <w:proofErr w:type="spellStart"/>
      <w:r w:rsidRPr="005B7DDE">
        <w:rPr>
          <w:rFonts w:ascii="Times New Roman" w:hAnsi="Times New Roman" w:cs="Times New Roman"/>
          <w:sz w:val="24"/>
          <w:szCs w:val="24"/>
        </w:rPr>
        <w:t>įdiplomatinimo</w:t>
      </w:r>
      <w:proofErr w:type="spellEnd"/>
      <w:r w:rsidRPr="005B7DDE">
        <w:rPr>
          <w:rFonts w:ascii="Times New Roman" w:hAnsi="Times New Roman" w:cs="Times New Roman"/>
          <w:sz w:val="24"/>
          <w:szCs w:val="24"/>
        </w:rPr>
        <w:t xml:space="preserve">“ </w:t>
      </w:r>
      <w:r w:rsidR="00AC555F" w:rsidRPr="005B7DDE">
        <w:rPr>
          <w:rFonts w:ascii="Times New Roman" w:hAnsi="Times New Roman" w:cs="Times New Roman"/>
          <w:sz w:val="24"/>
          <w:szCs w:val="24"/>
        </w:rPr>
        <w:t xml:space="preserve">be konkurso </w:t>
      </w:r>
      <w:r w:rsidRPr="005B7DDE">
        <w:rPr>
          <w:rFonts w:ascii="Times New Roman" w:hAnsi="Times New Roman" w:cs="Times New Roman"/>
          <w:sz w:val="24"/>
          <w:szCs w:val="24"/>
        </w:rPr>
        <w:t>galimybes.</w:t>
      </w:r>
    </w:p>
    <w:p w14:paraId="7D0D3842" w14:textId="4F44B071" w:rsidR="00502B32" w:rsidRPr="005B7DDE" w:rsidRDefault="00502B32" w:rsidP="00C35E51">
      <w:pPr>
        <w:widowControl w:val="0"/>
        <w:spacing w:after="0" w:line="276" w:lineRule="auto"/>
        <w:ind w:firstLine="720"/>
        <w:jc w:val="both"/>
        <w:rPr>
          <w:rFonts w:ascii="Times New Roman" w:hAnsi="Times New Roman"/>
          <w:sz w:val="24"/>
          <w:szCs w:val="24"/>
        </w:rPr>
      </w:pPr>
      <w:proofErr w:type="spellStart"/>
      <w:r w:rsidRPr="005B7DDE">
        <w:rPr>
          <w:rFonts w:ascii="Times New Roman" w:hAnsi="Times New Roman" w:cs="Times New Roman"/>
          <w:i/>
          <w:iCs/>
          <w:sz w:val="24"/>
          <w:szCs w:val="24"/>
        </w:rPr>
        <w:t>Savanorystė</w:t>
      </w:r>
      <w:proofErr w:type="spellEnd"/>
    </w:p>
    <w:p w14:paraId="7F3434FB" w14:textId="2AF417DC" w:rsidR="00502B32" w:rsidRPr="005B7DDE" w:rsidRDefault="00502B32" w:rsidP="00C35E51">
      <w:pPr>
        <w:widowControl w:val="0"/>
        <w:spacing w:after="0" w:line="276" w:lineRule="auto"/>
        <w:ind w:firstLine="720"/>
        <w:jc w:val="both"/>
        <w:rPr>
          <w:rFonts w:ascii="Times New Roman" w:hAnsi="Times New Roman"/>
          <w:sz w:val="24"/>
          <w:szCs w:val="24"/>
        </w:rPr>
      </w:pPr>
      <w:r w:rsidRPr="005B7DDE">
        <w:rPr>
          <w:rFonts w:ascii="Times New Roman" w:hAnsi="Times New Roman" w:cs="Times New Roman"/>
          <w:sz w:val="24"/>
          <w:szCs w:val="24"/>
        </w:rPr>
        <w:t xml:space="preserve">Įstatyme </w:t>
      </w:r>
      <w:r w:rsidR="000E1B0E" w:rsidRPr="005B7DDE">
        <w:rPr>
          <w:rFonts w:ascii="Times New Roman" w:hAnsi="Times New Roman" w:cs="Times New Roman"/>
          <w:sz w:val="24"/>
          <w:szCs w:val="24"/>
        </w:rPr>
        <w:t xml:space="preserve">nenustatyta </w:t>
      </w:r>
      <w:r w:rsidRPr="005B7DDE">
        <w:rPr>
          <w:rFonts w:ascii="Times New Roman" w:hAnsi="Times New Roman" w:cs="Times New Roman"/>
          <w:sz w:val="24"/>
          <w:szCs w:val="24"/>
        </w:rPr>
        <w:t>galimybė diplomatams, gavus</w:t>
      </w:r>
      <w:r w:rsidR="000E1B0E" w:rsidRPr="005B7DDE">
        <w:rPr>
          <w:rFonts w:ascii="Times New Roman" w:hAnsi="Times New Roman" w:cs="Times New Roman"/>
          <w:sz w:val="24"/>
          <w:szCs w:val="24"/>
        </w:rPr>
        <w:t>iems</w:t>
      </w:r>
      <w:r w:rsidRPr="005B7DDE">
        <w:rPr>
          <w:rFonts w:ascii="Times New Roman" w:hAnsi="Times New Roman" w:cs="Times New Roman"/>
          <w:sz w:val="24"/>
          <w:szCs w:val="24"/>
        </w:rPr>
        <w:t xml:space="preserve"> tiesioginio vadovo sutikimą, atlikti </w:t>
      </w:r>
      <w:r w:rsidRPr="005B7DDE">
        <w:rPr>
          <w:rFonts w:ascii="Times New Roman" w:hAnsi="Times New Roman" w:cs="Times New Roman"/>
          <w:sz w:val="24"/>
          <w:szCs w:val="24"/>
        </w:rPr>
        <w:lastRenderedPageBreak/>
        <w:t xml:space="preserve">savanorišką veiklą, </w:t>
      </w:r>
      <w:r w:rsidR="000E1B0E" w:rsidRPr="005B7DDE">
        <w:rPr>
          <w:rFonts w:ascii="Times New Roman" w:hAnsi="Times New Roman" w:cs="Times New Roman"/>
          <w:sz w:val="24"/>
          <w:szCs w:val="24"/>
        </w:rPr>
        <w:t xml:space="preserve">užtikrinant </w:t>
      </w:r>
      <w:r w:rsidRPr="005B7DDE">
        <w:rPr>
          <w:rFonts w:ascii="Times New Roman" w:hAnsi="Times New Roman" w:cs="Times New Roman"/>
          <w:sz w:val="24"/>
          <w:szCs w:val="24"/>
        </w:rPr>
        <w:t>jiems einamas pareigas ir nustatytą da</w:t>
      </w:r>
      <w:r w:rsidR="00AC555F" w:rsidRPr="005B7DDE">
        <w:rPr>
          <w:rFonts w:ascii="Times New Roman" w:hAnsi="Times New Roman" w:cs="Times New Roman"/>
          <w:sz w:val="24"/>
          <w:szCs w:val="24"/>
        </w:rPr>
        <w:t>r</w:t>
      </w:r>
      <w:r w:rsidRPr="005B7DDE">
        <w:rPr>
          <w:rFonts w:ascii="Times New Roman" w:hAnsi="Times New Roman" w:cs="Times New Roman"/>
          <w:sz w:val="24"/>
          <w:szCs w:val="24"/>
        </w:rPr>
        <w:t>bo užmokestį.</w:t>
      </w:r>
    </w:p>
    <w:p w14:paraId="10E18EE0" w14:textId="39187682" w:rsidR="00502B32" w:rsidRPr="005B7DDE" w:rsidRDefault="00502B32" w:rsidP="00C35E51">
      <w:pPr>
        <w:widowControl w:val="0"/>
        <w:spacing w:after="0" w:line="276" w:lineRule="auto"/>
        <w:ind w:firstLine="720"/>
        <w:jc w:val="both"/>
        <w:rPr>
          <w:rFonts w:ascii="Times New Roman" w:hAnsi="Times New Roman"/>
          <w:i/>
          <w:iCs/>
          <w:sz w:val="24"/>
          <w:szCs w:val="24"/>
        </w:rPr>
      </w:pPr>
      <w:r w:rsidRPr="005B7DDE">
        <w:rPr>
          <w:rFonts w:ascii="Times New Roman" w:hAnsi="Times New Roman" w:cs="Times New Roman"/>
          <w:i/>
          <w:iCs/>
          <w:spacing w:val="2"/>
          <w:sz w:val="24"/>
          <w:szCs w:val="24"/>
          <w:lang w:eastAsia="lt-LT"/>
        </w:rPr>
        <w:t>Kiti klausimai</w:t>
      </w:r>
    </w:p>
    <w:p w14:paraId="3832ED6F" w14:textId="69DB0B49" w:rsidR="00C630F2" w:rsidRPr="005B7DDE" w:rsidRDefault="00C630F2" w:rsidP="00C35E51">
      <w:pPr>
        <w:widowControl w:val="0"/>
        <w:tabs>
          <w:tab w:val="left" w:pos="10206"/>
        </w:tabs>
        <w:spacing w:after="0" w:line="276" w:lineRule="auto"/>
        <w:ind w:firstLine="709"/>
        <w:jc w:val="both"/>
        <w:rPr>
          <w:rFonts w:ascii="Times New Roman" w:hAnsi="Times New Roman" w:cs="Times New Roman"/>
          <w:sz w:val="24"/>
          <w:szCs w:val="24"/>
        </w:rPr>
      </w:pPr>
      <w:r w:rsidRPr="005B7DDE">
        <w:rPr>
          <w:rFonts w:ascii="Times New Roman" w:hAnsi="Times New Roman" w:cs="Times New Roman"/>
          <w:sz w:val="24"/>
          <w:szCs w:val="24"/>
        </w:rPr>
        <w:t xml:space="preserve">Lietuvos Respublikos specialiųjų atašė nuostatuose, patvirtintuose Vyriausybės 1997 m. gruodžio 12 d. nutarimu Nr. 1407 „Dėl Lietuvos Respublikos specialiųjų atašė nuostatų patvirtinimo“, įtvirtinta Lietuvos Respublikos specialiojo atašė sąvoka. Tačiau Konstitucinis Teismas 2006 m. lapkričio 13 d. nutarime </w:t>
      </w:r>
      <w:r w:rsidR="007C0AF2" w:rsidRPr="005B7DDE">
        <w:rPr>
          <w:rFonts w:ascii="Times New Roman" w:hAnsi="Times New Roman" w:cs="Times New Roman"/>
          <w:sz w:val="24"/>
          <w:szCs w:val="24"/>
        </w:rPr>
        <w:t xml:space="preserve">„Dėl teisės aktų, reguliuojančių Lietuvos Respublikos pilietybės santykius, nuostatų atitikties Lietuvos Respublikos Konstitucijai“ </w:t>
      </w:r>
      <w:r w:rsidRPr="005B7DDE">
        <w:rPr>
          <w:rFonts w:ascii="Times New Roman" w:hAnsi="Times New Roman" w:cs="Times New Roman"/>
          <w:sz w:val="24"/>
          <w:szCs w:val="24"/>
        </w:rPr>
        <w:t xml:space="preserve">pažymėjo, kad iš Konstitucijos, </w:t>
      </w:r>
      <w:proofErr w:type="spellStart"/>
      <w:r w:rsidRPr="005B7DDE">
        <w:rPr>
          <w:rFonts w:ascii="Times New Roman" w:hAnsi="Times New Roman" w:cs="Times New Roman"/>
          <w:i/>
          <w:iCs/>
          <w:sz w:val="24"/>
          <w:szCs w:val="24"/>
        </w:rPr>
        <w:t>inter</w:t>
      </w:r>
      <w:proofErr w:type="spellEnd"/>
      <w:r w:rsidRPr="005B7DDE">
        <w:rPr>
          <w:rFonts w:ascii="Times New Roman" w:hAnsi="Times New Roman" w:cs="Times New Roman"/>
          <w:i/>
          <w:iCs/>
          <w:sz w:val="24"/>
          <w:szCs w:val="24"/>
        </w:rPr>
        <w:t xml:space="preserve"> alia </w:t>
      </w:r>
      <w:r w:rsidRPr="005B7DDE">
        <w:rPr>
          <w:rFonts w:ascii="Times New Roman" w:hAnsi="Times New Roman" w:cs="Times New Roman"/>
          <w:sz w:val="24"/>
          <w:szCs w:val="24"/>
        </w:rPr>
        <w:t xml:space="preserve">konstitucinio teisinės valstybės principo, kylantis reikalavimas paisyti teisės aktų hierarchijos suponuoja, </w:t>
      </w:r>
      <w:r w:rsidR="000E1B0E" w:rsidRPr="005B7DDE">
        <w:rPr>
          <w:rFonts w:ascii="Times New Roman" w:hAnsi="Times New Roman" w:cs="Times New Roman"/>
          <w:sz w:val="24"/>
          <w:szCs w:val="24"/>
        </w:rPr>
        <w:t xml:space="preserve">jog </w:t>
      </w:r>
      <w:r w:rsidRPr="005B7DDE">
        <w:rPr>
          <w:rFonts w:ascii="Times New Roman" w:hAnsi="Times New Roman" w:cs="Times New Roman"/>
          <w:sz w:val="24"/>
          <w:szCs w:val="24"/>
        </w:rPr>
        <w:t>įstatymuose vartojamų sąvokų turinys gali būti apibrėžiamas (</w:t>
      </w:r>
      <w:proofErr w:type="spellStart"/>
      <w:r w:rsidRPr="005B7DDE">
        <w:rPr>
          <w:rFonts w:ascii="Times New Roman" w:hAnsi="Times New Roman" w:cs="Times New Roman"/>
          <w:i/>
          <w:iCs/>
          <w:sz w:val="24"/>
          <w:szCs w:val="24"/>
        </w:rPr>
        <w:t>inter</w:t>
      </w:r>
      <w:proofErr w:type="spellEnd"/>
      <w:r w:rsidRPr="005B7DDE">
        <w:rPr>
          <w:rFonts w:ascii="Times New Roman" w:hAnsi="Times New Roman" w:cs="Times New Roman"/>
          <w:i/>
          <w:iCs/>
          <w:sz w:val="24"/>
          <w:szCs w:val="24"/>
        </w:rPr>
        <w:t xml:space="preserve"> alia </w:t>
      </w:r>
      <w:r w:rsidRPr="005B7DDE">
        <w:rPr>
          <w:rFonts w:ascii="Times New Roman" w:hAnsi="Times New Roman" w:cs="Times New Roman"/>
          <w:sz w:val="24"/>
          <w:szCs w:val="24"/>
        </w:rPr>
        <w:t xml:space="preserve">aiškinamas) tik įstatymu, o ne žemesnės galios teisės aktu. </w:t>
      </w:r>
      <w:r w:rsidR="00DB2B29" w:rsidRPr="005B7DDE">
        <w:rPr>
          <w:rFonts w:ascii="Times New Roman" w:hAnsi="Times New Roman" w:cs="Times New Roman"/>
          <w:sz w:val="24"/>
          <w:szCs w:val="24"/>
        </w:rPr>
        <w:t>Specialiųjų atašė, dirbančių pagal darbo sutartis, socialinės garantijos nustatytos ne įstatymo lygmeniu, o</w:t>
      </w:r>
      <w:r w:rsidR="0045428D" w:rsidRPr="005B7DDE">
        <w:rPr>
          <w:rFonts w:ascii="Times New Roman" w:hAnsi="Times New Roman" w:cs="Times New Roman"/>
          <w:sz w:val="24"/>
          <w:szCs w:val="24"/>
        </w:rPr>
        <w:t xml:space="preserve"> Vyriausybės 1997 m. gruodžio 12 d. nutarimu Nr. 1407 „Dėl Lietuvos Respublikos specialiųjų atašė nuostatų patvirtinimo“.</w:t>
      </w:r>
      <w:r w:rsidR="00DB2B29" w:rsidRPr="005B7DDE">
        <w:rPr>
          <w:rFonts w:ascii="Times New Roman" w:hAnsi="Times New Roman" w:cs="Times New Roman"/>
          <w:sz w:val="24"/>
          <w:szCs w:val="24"/>
        </w:rPr>
        <w:t xml:space="preserve"> </w:t>
      </w:r>
    </w:p>
    <w:p w14:paraId="14CB8ECC" w14:textId="5D87A118" w:rsidR="00436234" w:rsidRPr="005B7DDE" w:rsidRDefault="00436234" w:rsidP="00C35E51">
      <w:pPr>
        <w:widowControl w:val="0"/>
        <w:tabs>
          <w:tab w:val="left" w:pos="10206"/>
        </w:tabs>
        <w:spacing w:after="0" w:line="276" w:lineRule="auto"/>
        <w:ind w:firstLine="709"/>
        <w:jc w:val="both"/>
        <w:rPr>
          <w:rFonts w:ascii="Times New Roman" w:hAnsi="Times New Roman" w:cs="Times New Roman"/>
          <w:spacing w:val="2"/>
          <w:sz w:val="24"/>
          <w:szCs w:val="24"/>
          <w:lang w:eastAsia="lt-LT"/>
        </w:rPr>
      </w:pPr>
      <w:r w:rsidRPr="005B7DDE">
        <w:rPr>
          <w:rFonts w:ascii="Times New Roman" w:hAnsi="Times New Roman" w:cs="Times New Roman"/>
          <w:spacing w:val="2"/>
          <w:sz w:val="24"/>
          <w:szCs w:val="24"/>
          <w:lang w:eastAsia="lt-LT"/>
        </w:rPr>
        <w:t xml:space="preserve">Įstatymo 5 straipsnio 1 dalies 13 punkte </w:t>
      </w:r>
      <w:r w:rsidR="001B3356" w:rsidRPr="005B7DDE">
        <w:rPr>
          <w:rFonts w:ascii="Times New Roman" w:hAnsi="Times New Roman" w:cs="Times New Roman"/>
          <w:spacing w:val="2"/>
          <w:sz w:val="24"/>
          <w:szCs w:val="24"/>
          <w:lang w:eastAsia="lt-LT"/>
        </w:rPr>
        <w:t>apibrėžiant</w:t>
      </w:r>
      <w:r w:rsidRPr="005B7DDE">
        <w:rPr>
          <w:rFonts w:ascii="Times New Roman" w:hAnsi="Times New Roman" w:cs="Times New Roman"/>
          <w:spacing w:val="2"/>
          <w:sz w:val="24"/>
          <w:szCs w:val="24"/>
          <w:lang w:eastAsia="lt-LT"/>
        </w:rPr>
        <w:t xml:space="preserve"> vieno iš pagrindinių diplomato veiklos ir tarnybinės etikos principų – teisingumo  </w:t>
      </w:r>
      <w:r w:rsidR="000E1B0E" w:rsidRPr="005B7DDE">
        <w:rPr>
          <w:rFonts w:ascii="Times New Roman" w:hAnsi="Times New Roman" w:cs="Times New Roman"/>
          <w:spacing w:val="2"/>
          <w:sz w:val="24"/>
          <w:szCs w:val="24"/>
          <w:lang w:eastAsia="lt-LT"/>
        </w:rPr>
        <w:t>principo</w:t>
      </w:r>
      <w:r w:rsidRPr="005B7DDE">
        <w:rPr>
          <w:rFonts w:ascii="Times New Roman" w:hAnsi="Times New Roman" w:cs="Times New Roman"/>
          <w:spacing w:val="2"/>
          <w:sz w:val="24"/>
          <w:szCs w:val="24"/>
          <w:lang w:eastAsia="lt-LT"/>
        </w:rPr>
        <w:t xml:space="preserve"> turinį, numatytas baigtinis nediskriminavimo pagrindų sąrašas. Šios Įstatymo nuostatos </w:t>
      </w:r>
      <w:r w:rsidRPr="005B7DDE">
        <w:rPr>
          <w:rFonts w:ascii="Times New Roman" w:hAnsi="Times New Roman" w:cs="Times New Roman"/>
          <w:sz w:val="24"/>
          <w:szCs w:val="24"/>
        </w:rPr>
        <w:t xml:space="preserve">neatitinka Konstitucinio Teismo praktikos dėl Konstitucijoje įtvirtinto nebaigtinio diskriminacijos pagrindų sąrašo </w:t>
      </w:r>
      <w:r w:rsidR="00274F88" w:rsidRPr="005B7DDE">
        <w:rPr>
          <w:rFonts w:ascii="Times New Roman" w:hAnsi="Times New Roman" w:cs="Times New Roman"/>
          <w:sz w:val="24"/>
          <w:szCs w:val="24"/>
        </w:rPr>
        <w:t>(</w:t>
      </w:r>
      <w:proofErr w:type="spellStart"/>
      <w:r w:rsidR="00274F88" w:rsidRPr="005B7DDE">
        <w:rPr>
          <w:rFonts w:ascii="Times New Roman" w:hAnsi="Times New Roman" w:cs="Times New Roman"/>
          <w:i/>
          <w:sz w:val="24"/>
          <w:szCs w:val="24"/>
        </w:rPr>
        <w:t>inter</w:t>
      </w:r>
      <w:proofErr w:type="spellEnd"/>
      <w:r w:rsidR="00274F88" w:rsidRPr="005B7DDE">
        <w:rPr>
          <w:rFonts w:ascii="Times New Roman" w:hAnsi="Times New Roman" w:cs="Times New Roman"/>
          <w:i/>
          <w:sz w:val="24"/>
          <w:szCs w:val="24"/>
        </w:rPr>
        <w:t xml:space="preserve"> alia</w:t>
      </w:r>
      <w:r w:rsidR="00274F88" w:rsidRPr="005B7DDE">
        <w:rPr>
          <w:rFonts w:ascii="Times New Roman" w:hAnsi="Times New Roman" w:cs="Times New Roman"/>
          <w:sz w:val="24"/>
          <w:szCs w:val="24"/>
        </w:rPr>
        <w:t xml:space="preserve"> </w:t>
      </w:r>
      <w:r w:rsidR="009401A1" w:rsidRPr="005B7DDE">
        <w:rPr>
          <w:rFonts w:ascii="Times New Roman" w:hAnsi="Times New Roman" w:cs="Times New Roman"/>
          <w:sz w:val="24"/>
          <w:szCs w:val="24"/>
        </w:rPr>
        <w:t xml:space="preserve">šio Teismo </w:t>
      </w:r>
      <w:r w:rsidR="00274F88" w:rsidRPr="005B7DDE">
        <w:rPr>
          <w:rFonts w:ascii="Times New Roman" w:hAnsi="Times New Roman" w:cs="Times New Roman"/>
          <w:sz w:val="24"/>
          <w:szCs w:val="24"/>
          <w:lang w:val="en-US"/>
        </w:rPr>
        <w:t xml:space="preserve">2020 m. </w:t>
      </w:r>
      <w:proofErr w:type="gramStart"/>
      <w:r w:rsidR="00274F88" w:rsidRPr="005B7DDE">
        <w:rPr>
          <w:rFonts w:ascii="Times New Roman" w:hAnsi="Times New Roman" w:cs="Times New Roman"/>
          <w:sz w:val="24"/>
          <w:szCs w:val="24"/>
          <w:lang w:val="en-US"/>
        </w:rPr>
        <w:t>b</w:t>
      </w:r>
      <w:proofErr w:type="spellStart"/>
      <w:r w:rsidR="00274F88" w:rsidRPr="005B7DDE">
        <w:rPr>
          <w:rFonts w:ascii="Times New Roman" w:hAnsi="Times New Roman" w:cs="Times New Roman"/>
          <w:sz w:val="24"/>
          <w:szCs w:val="24"/>
        </w:rPr>
        <w:t>irželio</w:t>
      </w:r>
      <w:proofErr w:type="spellEnd"/>
      <w:proofErr w:type="gramEnd"/>
      <w:r w:rsidR="00274F88" w:rsidRPr="005B7DDE">
        <w:rPr>
          <w:rFonts w:ascii="Times New Roman" w:hAnsi="Times New Roman" w:cs="Times New Roman"/>
          <w:sz w:val="24"/>
          <w:szCs w:val="24"/>
        </w:rPr>
        <w:t xml:space="preserve"> </w:t>
      </w:r>
      <w:r w:rsidR="00274F88" w:rsidRPr="005B7DDE">
        <w:rPr>
          <w:rFonts w:ascii="Times New Roman" w:hAnsi="Times New Roman" w:cs="Times New Roman"/>
          <w:sz w:val="24"/>
          <w:szCs w:val="24"/>
          <w:lang w:val="en-US"/>
        </w:rPr>
        <w:t xml:space="preserve">3 </w:t>
      </w:r>
      <w:r w:rsidR="00274F88" w:rsidRPr="005B7DDE">
        <w:rPr>
          <w:rFonts w:ascii="Times New Roman" w:hAnsi="Times New Roman" w:cs="Times New Roman"/>
          <w:sz w:val="24"/>
          <w:szCs w:val="24"/>
        </w:rPr>
        <w:t xml:space="preserve">d. nutarimo </w:t>
      </w:r>
      <w:r w:rsidR="009401A1" w:rsidRPr="005B7DDE">
        <w:rPr>
          <w:rFonts w:ascii="Times New Roman" w:hAnsi="Times New Roman" w:cs="Times New Roman"/>
          <w:sz w:val="24"/>
          <w:szCs w:val="24"/>
        </w:rPr>
        <w:t xml:space="preserve">Nr. </w:t>
      </w:r>
      <w:r w:rsidR="00274F88" w:rsidRPr="005B7DDE">
        <w:rPr>
          <w:rFonts w:ascii="Times New Roman" w:hAnsi="Times New Roman" w:cs="Times New Roman"/>
          <w:sz w:val="24"/>
          <w:szCs w:val="24"/>
          <w:shd w:val="clear" w:color="auto" w:fill="FFFFFF"/>
        </w:rPr>
        <w:t>KT100-N6/2020)</w:t>
      </w:r>
      <w:r w:rsidR="00274F88" w:rsidRPr="005B7DDE">
        <w:rPr>
          <w:rFonts w:ascii="Arial" w:hAnsi="Arial" w:cs="Arial"/>
          <w:sz w:val="21"/>
          <w:szCs w:val="21"/>
          <w:shd w:val="clear" w:color="auto" w:fill="FFFFFF"/>
        </w:rPr>
        <w:t xml:space="preserve"> </w:t>
      </w:r>
      <w:r w:rsidRPr="005B7DDE">
        <w:rPr>
          <w:rFonts w:ascii="Times New Roman" w:hAnsi="Times New Roman" w:cs="Times New Roman"/>
          <w:sz w:val="24"/>
          <w:szCs w:val="24"/>
        </w:rPr>
        <w:t>ir Lietuvos Respublikos lygių galimybių įstatymo nuostatų.</w:t>
      </w:r>
      <w:r w:rsidRPr="005B7DDE">
        <w:rPr>
          <w:rFonts w:ascii="Times New Roman" w:hAnsi="Times New Roman" w:cs="Times New Roman"/>
          <w:spacing w:val="2"/>
          <w:sz w:val="24"/>
          <w:szCs w:val="24"/>
          <w:lang w:eastAsia="lt-LT"/>
        </w:rPr>
        <w:t xml:space="preserve"> </w:t>
      </w:r>
    </w:p>
    <w:p w14:paraId="6031E8EC" w14:textId="1143CCFA" w:rsidR="00502B32" w:rsidRPr="005B7DDE" w:rsidRDefault="00502B32" w:rsidP="00C35E51">
      <w:pPr>
        <w:widowControl w:val="0"/>
        <w:tabs>
          <w:tab w:val="left" w:pos="10206"/>
        </w:tabs>
        <w:spacing w:after="0" w:line="276" w:lineRule="auto"/>
        <w:ind w:firstLine="709"/>
        <w:jc w:val="both"/>
      </w:pPr>
      <w:r w:rsidRPr="005B7DDE">
        <w:rPr>
          <w:rFonts w:ascii="Times New Roman" w:hAnsi="Times New Roman" w:cs="Times New Roman"/>
          <w:spacing w:val="2"/>
          <w:sz w:val="24"/>
          <w:szCs w:val="24"/>
          <w:lang w:eastAsia="lt-LT"/>
        </w:rPr>
        <w:t xml:space="preserve">Įstatymo nuostatos dėl skyrimo į Užsienio reikalų ministerijos kanclerio pareigas neatitinka Vyriausybės įstatymo ir </w:t>
      </w:r>
      <w:r w:rsidR="006E1160" w:rsidRPr="005B7DDE">
        <w:rPr>
          <w:rFonts w:ascii="Times New Roman" w:hAnsi="Times New Roman" w:cs="Times New Roman"/>
          <w:spacing w:val="2"/>
          <w:sz w:val="24"/>
          <w:szCs w:val="24"/>
          <w:lang w:eastAsia="lt-LT"/>
        </w:rPr>
        <w:t>V</w:t>
      </w:r>
      <w:r w:rsidRPr="005B7DDE">
        <w:rPr>
          <w:rFonts w:ascii="Times New Roman" w:hAnsi="Times New Roman" w:cs="Times New Roman"/>
          <w:spacing w:val="2"/>
          <w:sz w:val="24"/>
          <w:szCs w:val="24"/>
          <w:lang w:eastAsia="lt-LT"/>
        </w:rPr>
        <w:t xml:space="preserve">alstybės tarnybos įstatymo nuostatų, pagal kurias ministerijos kancleris yra politinio (asmeninio) pasitikėjimo valstybės tarnautojas. Įstatymas nustato Užsienio reikalų ministerijos kanclerio pareiginę algą, </w:t>
      </w:r>
      <w:r w:rsidR="009401A1" w:rsidRPr="005B7DDE">
        <w:rPr>
          <w:rFonts w:ascii="Times New Roman" w:hAnsi="Times New Roman" w:cs="Times New Roman"/>
          <w:spacing w:val="2"/>
          <w:sz w:val="24"/>
          <w:szCs w:val="24"/>
          <w:lang w:eastAsia="lt-LT"/>
        </w:rPr>
        <w:t>nors</w:t>
      </w:r>
      <w:r w:rsidRPr="005B7DDE">
        <w:rPr>
          <w:rFonts w:ascii="Times New Roman" w:hAnsi="Times New Roman" w:cs="Times New Roman"/>
          <w:spacing w:val="2"/>
          <w:sz w:val="24"/>
          <w:szCs w:val="24"/>
          <w:lang w:eastAsia="lt-LT"/>
        </w:rPr>
        <w:t xml:space="preserve"> visų kitų politinio (asmeninio) pasitikėjimo valstybės tarnautojų pareiginę algą nustato Valstybės tarnybos įstatymas.</w:t>
      </w:r>
    </w:p>
    <w:p w14:paraId="75C18424" w14:textId="216BF509" w:rsidR="00B64040" w:rsidRPr="005B7DDE" w:rsidRDefault="00B64040" w:rsidP="00C35E51">
      <w:pPr>
        <w:widowControl w:val="0"/>
        <w:spacing w:after="0" w:line="276" w:lineRule="auto"/>
        <w:ind w:firstLine="720"/>
        <w:jc w:val="both"/>
        <w:rPr>
          <w:rFonts w:ascii="Times New Roman" w:eastAsia="Calibri" w:hAnsi="Times New Roman" w:cs="Times New Roman"/>
          <w:spacing w:val="2"/>
          <w:sz w:val="24"/>
          <w:szCs w:val="24"/>
          <w:lang w:eastAsia="lt-LT"/>
        </w:rPr>
      </w:pPr>
      <w:r w:rsidRPr="005B7DDE">
        <w:rPr>
          <w:rFonts w:ascii="Times New Roman" w:eastAsia="Calibri" w:hAnsi="Times New Roman" w:cs="Times New Roman"/>
          <w:spacing w:val="2"/>
          <w:sz w:val="24"/>
          <w:szCs w:val="24"/>
          <w:lang w:eastAsia="lt-LT"/>
        </w:rPr>
        <w:t xml:space="preserve">Įstatymas neapibrėžia tarnybinio nusižengimo, mažareikšmio tarnybinio nusižengimo, </w:t>
      </w:r>
      <w:r w:rsidR="00020C2F" w:rsidRPr="005B7DDE">
        <w:rPr>
          <w:rFonts w:ascii="Times New Roman" w:eastAsia="Calibri" w:hAnsi="Times New Roman" w:cs="Times New Roman"/>
          <w:spacing w:val="2"/>
          <w:sz w:val="24"/>
          <w:szCs w:val="24"/>
          <w:lang w:eastAsia="lt-LT"/>
        </w:rPr>
        <w:t>asmenų, dėl kurių pradėtas tarnybinio nusižengimo tyrimas, teisių.</w:t>
      </w:r>
      <w:r w:rsidR="000C579C" w:rsidRPr="005B7DDE">
        <w:rPr>
          <w:rFonts w:ascii="Times New Roman" w:eastAsia="Calibri" w:hAnsi="Times New Roman" w:cs="Times New Roman"/>
          <w:spacing w:val="2"/>
          <w:sz w:val="24"/>
          <w:szCs w:val="24"/>
          <w:lang w:eastAsia="lt-LT"/>
        </w:rPr>
        <w:t xml:space="preserve"> </w:t>
      </w:r>
      <w:r w:rsidR="00B54084" w:rsidRPr="005B7DDE">
        <w:rPr>
          <w:rFonts w:ascii="Times New Roman" w:eastAsia="Calibri" w:hAnsi="Times New Roman" w:cs="Times New Roman"/>
          <w:spacing w:val="2"/>
          <w:sz w:val="24"/>
          <w:szCs w:val="24"/>
          <w:lang w:eastAsia="lt-LT"/>
        </w:rPr>
        <w:t xml:space="preserve"> </w:t>
      </w:r>
    </w:p>
    <w:p w14:paraId="1BF75430" w14:textId="1DCAAB1B" w:rsidR="001D0E89" w:rsidRPr="005B7DDE" w:rsidRDefault="001347F2" w:rsidP="006A00F9">
      <w:pPr>
        <w:widowControl w:val="0"/>
        <w:spacing w:after="0" w:line="276" w:lineRule="auto"/>
        <w:ind w:firstLine="720"/>
        <w:jc w:val="both"/>
        <w:rPr>
          <w:rFonts w:ascii="Times New Roman" w:hAnsi="Times New Roman" w:cs="Times New Roman"/>
          <w:sz w:val="24"/>
          <w:szCs w:val="24"/>
        </w:rPr>
      </w:pPr>
      <w:r w:rsidRPr="005B7DDE">
        <w:rPr>
          <w:rFonts w:ascii="Times New Roman" w:eastAsia="Calibri" w:hAnsi="Times New Roman" w:cs="Times New Roman"/>
          <w:spacing w:val="2"/>
          <w:sz w:val="24"/>
          <w:szCs w:val="24"/>
          <w:lang w:eastAsia="lt-LT"/>
        </w:rPr>
        <w:t xml:space="preserve">Šiuo metu gyvenamųjų patalpų nuomos lygio vietos koeficientų, taip pat gyvenimo lygio vietos koeficientų sudedamųjų dalių </w:t>
      </w:r>
      <w:r w:rsidR="000E1B0E" w:rsidRPr="005B7DDE">
        <w:rPr>
          <w:rFonts w:ascii="Times New Roman" w:eastAsia="Calibri" w:hAnsi="Times New Roman" w:cs="Times New Roman"/>
          <w:spacing w:val="2"/>
          <w:sz w:val="24"/>
          <w:szCs w:val="24"/>
          <w:lang w:eastAsia="lt-LT"/>
        </w:rPr>
        <w:t>‒</w:t>
      </w:r>
      <w:r w:rsidRPr="005B7DDE">
        <w:rPr>
          <w:rFonts w:ascii="Times New Roman" w:eastAsia="Calibri" w:hAnsi="Times New Roman" w:cs="Times New Roman"/>
          <w:spacing w:val="2"/>
          <w:sz w:val="24"/>
          <w:szCs w:val="24"/>
          <w:lang w:eastAsia="lt-LT"/>
        </w:rPr>
        <w:t xml:space="preserve"> bazinių ir motyvacinių koeficientų dydžiai patvirtinti ir jų taikymas nustatytas Vyriausybės </w:t>
      </w:r>
      <w:r w:rsidRPr="005B7DDE">
        <w:rPr>
          <w:rFonts w:ascii="Times New Roman" w:eastAsia="Calibri" w:hAnsi="Times New Roman" w:cs="Times New Roman"/>
          <w:spacing w:val="2"/>
          <w:sz w:val="24"/>
          <w:szCs w:val="24"/>
          <w:lang w:val="en-US" w:eastAsia="lt-LT"/>
        </w:rPr>
        <w:t xml:space="preserve">2018 m. </w:t>
      </w:r>
      <w:proofErr w:type="spellStart"/>
      <w:proofErr w:type="gramStart"/>
      <w:r w:rsidRPr="005B7DDE">
        <w:rPr>
          <w:rFonts w:ascii="Times New Roman" w:eastAsia="Calibri" w:hAnsi="Times New Roman" w:cs="Times New Roman"/>
          <w:spacing w:val="2"/>
          <w:sz w:val="24"/>
          <w:szCs w:val="24"/>
          <w:lang w:val="en-US" w:eastAsia="lt-LT"/>
        </w:rPr>
        <w:t>gruodžio</w:t>
      </w:r>
      <w:proofErr w:type="spellEnd"/>
      <w:proofErr w:type="gramEnd"/>
      <w:r w:rsidRPr="005B7DDE">
        <w:rPr>
          <w:rFonts w:ascii="Times New Roman" w:eastAsia="Calibri" w:hAnsi="Times New Roman" w:cs="Times New Roman"/>
          <w:spacing w:val="2"/>
          <w:sz w:val="24"/>
          <w:szCs w:val="24"/>
          <w:lang w:val="en-US" w:eastAsia="lt-LT"/>
        </w:rPr>
        <w:t xml:space="preserve"> 27 d. </w:t>
      </w:r>
      <w:r w:rsidRPr="005B7DDE">
        <w:rPr>
          <w:rFonts w:ascii="Times New Roman" w:eastAsia="Calibri" w:hAnsi="Times New Roman" w:cs="Times New Roman"/>
          <w:spacing w:val="2"/>
          <w:sz w:val="24"/>
          <w:szCs w:val="24"/>
          <w:lang w:eastAsia="lt-LT"/>
        </w:rPr>
        <w:t xml:space="preserve">nutarimu </w:t>
      </w:r>
      <w:proofErr w:type="spellStart"/>
      <w:r w:rsidRPr="005B7DDE">
        <w:rPr>
          <w:rFonts w:ascii="Times New Roman" w:eastAsia="Calibri" w:hAnsi="Times New Roman" w:cs="Times New Roman"/>
          <w:spacing w:val="2"/>
          <w:sz w:val="24"/>
          <w:szCs w:val="24"/>
          <w:lang w:val="en-US" w:eastAsia="lt-LT"/>
        </w:rPr>
        <w:t>Nr</w:t>
      </w:r>
      <w:proofErr w:type="spellEnd"/>
      <w:r w:rsidRPr="005B7DDE">
        <w:rPr>
          <w:rFonts w:ascii="Times New Roman" w:eastAsia="Calibri" w:hAnsi="Times New Roman" w:cs="Times New Roman"/>
          <w:spacing w:val="2"/>
          <w:sz w:val="24"/>
          <w:szCs w:val="24"/>
          <w:lang w:val="en-US" w:eastAsia="lt-LT"/>
        </w:rPr>
        <w:t xml:space="preserve">. 1393 </w:t>
      </w:r>
      <w:r w:rsidR="00BB76BE" w:rsidRPr="005B7DDE">
        <w:rPr>
          <w:rFonts w:ascii="Times New Roman" w:eastAsia="Calibri" w:hAnsi="Times New Roman" w:cs="Times New Roman"/>
          <w:spacing w:val="2"/>
          <w:sz w:val="24"/>
          <w:szCs w:val="24"/>
          <w:lang w:eastAsia="lt-LT"/>
        </w:rPr>
        <w:t>„</w:t>
      </w:r>
      <w:r w:rsidRPr="005B7DDE">
        <w:rPr>
          <w:rFonts w:ascii="Times New Roman" w:eastAsia="Calibri" w:hAnsi="Times New Roman" w:cs="Times New Roman"/>
          <w:spacing w:val="2"/>
          <w:sz w:val="24"/>
          <w:szCs w:val="24"/>
          <w:lang w:eastAsia="lt-LT"/>
        </w:rPr>
        <w:t>Dėl Lietuvos Respublikos diplomatinės tarnybos įstatymo įgyvendinimo“. Šie įgaliojimai Vyriausybei turi būti suteikti Įstatymu.</w:t>
      </w:r>
      <w:r w:rsidR="001D0E89" w:rsidRPr="005B7DDE">
        <w:rPr>
          <w:rFonts w:ascii="Times New Roman" w:eastAsia="Calibri" w:hAnsi="Times New Roman" w:cs="Times New Roman"/>
          <w:spacing w:val="2"/>
          <w:sz w:val="24"/>
          <w:szCs w:val="24"/>
          <w:lang w:eastAsia="lt-LT"/>
        </w:rPr>
        <w:t xml:space="preserve"> Įstatymas diplomatiniam atstovui suteikiamas gyvenamąsias patalpas (rezidenciją) ir jų nuomos metų išlaidų normą sieja </w:t>
      </w:r>
      <w:r w:rsidR="00BB76BE" w:rsidRPr="005B7DDE">
        <w:rPr>
          <w:rFonts w:ascii="Times New Roman" w:eastAsia="Calibri" w:hAnsi="Times New Roman" w:cs="Times New Roman"/>
          <w:spacing w:val="2"/>
          <w:sz w:val="24"/>
          <w:szCs w:val="24"/>
          <w:lang w:eastAsia="lt-LT"/>
        </w:rPr>
        <w:t xml:space="preserve">su </w:t>
      </w:r>
      <w:r w:rsidR="001D0E89" w:rsidRPr="005B7DDE">
        <w:rPr>
          <w:rFonts w:ascii="Times New Roman" w:eastAsia="Calibri" w:hAnsi="Times New Roman" w:cs="Times New Roman"/>
          <w:spacing w:val="2"/>
          <w:sz w:val="24"/>
          <w:szCs w:val="24"/>
          <w:lang w:eastAsia="lt-LT"/>
        </w:rPr>
        <w:t xml:space="preserve">diplomatinio atstovo šeimos narių skaičiumi. </w:t>
      </w:r>
      <w:r w:rsidR="00BB76BE" w:rsidRPr="005B7DDE">
        <w:rPr>
          <w:rFonts w:ascii="Times New Roman" w:eastAsia="Calibri" w:hAnsi="Times New Roman" w:cs="Times New Roman"/>
          <w:spacing w:val="2"/>
          <w:sz w:val="24"/>
          <w:szCs w:val="24"/>
          <w:lang w:eastAsia="lt-LT"/>
        </w:rPr>
        <w:t xml:space="preserve">Toks </w:t>
      </w:r>
      <w:r w:rsidR="001D0E89" w:rsidRPr="005B7DDE">
        <w:rPr>
          <w:rFonts w:ascii="Times New Roman" w:eastAsia="Calibri" w:hAnsi="Times New Roman" w:cs="Times New Roman"/>
          <w:spacing w:val="2"/>
          <w:sz w:val="24"/>
          <w:szCs w:val="24"/>
          <w:lang w:eastAsia="lt-LT"/>
        </w:rPr>
        <w:t xml:space="preserve">teisinis reguliavimas </w:t>
      </w:r>
      <w:r w:rsidR="00BB76BE" w:rsidRPr="005B7DDE">
        <w:rPr>
          <w:rFonts w:ascii="Times New Roman" w:eastAsia="Calibri" w:hAnsi="Times New Roman" w:cs="Times New Roman"/>
          <w:spacing w:val="2"/>
          <w:sz w:val="24"/>
          <w:szCs w:val="24"/>
          <w:lang w:eastAsia="lt-LT"/>
        </w:rPr>
        <w:t>nėra tinkamas</w:t>
      </w:r>
      <w:r w:rsidR="001D0E89" w:rsidRPr="005B7DDE">
        <w:rPr>
          <w:rFonts w:ascii="Times New Roman" w:eastAsia="Calibri" w:hAnsi="Times New Roman" w:cs="Times New Roman"/>
          <w:spacing w:val="2"/>
          <w:sz w:val="24"/>
          <w:szCs w:val="24"/>
          <w:lang w:eastAsia="lt-LT"/>
        </w:rPr>
        <w:t xml:space="preserve">, </w:t>
      </w:r>
      <w:r w:rsidR="00BB76BE" w:rsidRPr="005B7DDE">
        <w:rPr>
          <w:rFonts w:ascii="Times New Roman" w:eastAsia="Calibri" w:hAnsi="Times New Roman" w:cs="Times New Roman"/>
          <w:spacing w:val="2"/>
          <w:sz w:val="24"/>
          <w:szCs w:val="24"/>
          <w:lang w:eastAsia="lt-LT"/>
        </w:rPr>
        <w:t xml:space="preserve">nes </w:t>
      </w:r>
      <w:r w:rsidR="001D0E89" w:rsidRPr="005B7DDE">
        <w:rPr>
          <w:rFonts w:ascii="Times New Roman" w:eastAsia="Calibri" w:hAnsi="Times New Roman" w:cs="Times New Roman"/>
          <w:spacing w:val="2"/>
          <w:sz w:val="24"/>
          <w:szCs w:val="24"/>
          <w:lang w:eastAsia="lt-LT"/>
        </w:rPr>
        <w:t xml:space="preserve">riboja </w:t>
      </w:r>
      <w:r w:rsidR="00BB76BE" w:rsidRPr="005B7DDE">
        <w:rPr>
          <w:rFonts w:ascii="Times New Roman" w:eastAsia="Calibri" w:hAnsi="Times New Roman" w:cs="Times New Roman"/>
          <w:spacing w:val="2"/>
          <w:sz w:val="24"/>
          <w:szCs w:val="24"/>
          <w:lang w:eastAsia="lt-LT"/>
        </w:rPr>
        <w:t xml:space="preserve">diplomatinių atstovybių </w:t>
      </w:r>
      <w:r w:rsidR="001D0E89" w:rsidRPr="005B7DDE">
        <w:rPr>
          <w:rFonts w:ascii="Times New Roman" w:eastAsia="Calibri" w:hAnsi="Times New Roman" w:cs="Times New Roman"/>
          <w:spacing w:val="2"/>
          <w:sz w:val="24"/>
          <w:szCs w:val="24"/>
          <w:lang w:eastAsia="lt-LT"/>
        </w:rPr>
        <w:t>galimybes sudaryti finansiškai valstybei naudingesnes ilgalaikes rezidencijų nuomos sutartis.</w:t>
      </w:r>
      <w:r w:rsidR="00F900DC" w:rsidRPr="005B7DDE">
        <w:rPr>
          <w:rFonts w:ascii="Times New Roman" w:hAnsi="Times New Roman" w:cs="Times New Roman"/>
          <w:sz w:val="24"/>
          <w:szCs w:val="24"/>
          <w:lang w:eastAsia="lt-LT"/>
        </w:rPr>
        <w:t xml:space="preserve"> Pagal Lietuvos Respublikos valstybės ir savivaldybių turto valdymo, naudojimo ir disponavimo juo įstatymo 19 straipsnio 1 dalies 6 punktą</w:t>
      </w:r>
      <w:r w:rsidR="009401A1" w:rsidRPr="005B7DDE">
        <w:rPr>
          <w:rFonts w:ascii="Times New Roman" w:hAnsi="Times New Roman" w:cs="Times New Roman"/>
          <w:sz w:val="24"/>
          <w:szCs w:val="24"/>
          <w:lang w:eastAsia="lt-LT"/>
        </w:rPr>
        <w:t>,</w:t>
      </w:r>
      <w:r w:rsidR="00F900DC" w:rsidRPr="005B7DDE">
        <w:rPr>
          <w:rFonts w:ascii="Times New Roman" w:hAnsi="Times New Roman" w:cs="Times New Roman"/>
          <w:sz w:val="24"/>
          <w:szCs w:val="24"/>
          <w:lang w:eastAsia="lt-LT"/>
        </w:rPr>
        <w:t xml:space="preserve"> </w:t>
      </w:r>
      <w:r w:rsidR="00F900DC" w:rsidRPr="005B7DDE">
        <w:rPr>
          <w:rFonts w:ascii="Times New Roman" w:hAnsi="Times New Roman" w:cs="Times New Roman"/>
          <w:color w:val="000000"/>
          <w:sz w:val="24"/>
          <w:szCs w:val="24"/>
        </w:rPr>
        <w:t xml:space="preserve">diplomatinių atstovybių patalpos yra specialios paskirties turtas, naudojamas specialiems tikslams. Pagal Vienos konvenciją </w:t>
      </w:r>
      <w:r w:rsidR="00F900DC" w:rsidRPr="005B7DDE">
        <w:rPr>
          <w:rFonts w:ascii="Times New Roman" w:hAnsi="Times New Roman" w:cs="Times New Roman"/>
          <w:sz w:val="24"/>
          <w:szCs w:val="24"/>
        </w:rPr>
        <w:t>dėl diplomatinių santykių diplomatinės atstovybės patalpoms priskiriamos ir diplomatinės atstovybės vadovo rezidencija.</w:t>
      </w:r>
      <w:r w:rsidR="00CA6C79" w:rsidRPr="005B7DDE">
        <w:rPr>
          <w:rFonts w:ascii="Times New Roman" w:hAnsi="Times New Roman" w:cs="Times New Roman"/>
          <w:sz w:val="24"/>
          <w:szCs w:val="24"/>
        </w:rPr>
        <w:t xml:space="preserve"> </w:t>
      </w:r>
      <w:r w:rsidR="00F900DC" w:rsidRPr="005B7DDE">
        <w:rPr>
          <w:rFonts w:ascii="Times New Roman" w:hAnsi="Times New Roman" w:cs="Times New Roman"/>
          <w:sz w:val="24"/>
          <w:szCs w:val="24"/>
        </w:rPr>
        <w:t xml:space="preserve">Diplomatinių atstovybių įsigijimo ir nuomos tvarką nustato </w:t>
      </w:r>
      <w:r w:rsidR="00F900DC" w:rsidRPr="005B7DDE">
        <w:rPr>
          <w:rFonts w:ascii="Times New Roman" w:hAnsi="Times New Roman" w:cs="Times New Roman"/>
          <w:iCs/>
          <w:color w:val="000000"/>
          <w:sz w:val="24"/>
          <w:szCs w:val="24"/>
        </w:rPr>
        <w:t>Žemės, esamų pastatų ar kitų nekilnojamųjų daiktų įsigijimo arba nuomos ar teisių į šiuos daiktus įsigijimo tvarkos aprašas, patvirtintas</w:t>
      </w:r>
      <w:r w:rsidR="00F900DC" w:rsidRPr="005B7DDE">
        <w:rPr>
          <w:rFonts w:ascii="Times New Roman" w:hAnsi="Times New Roman" w:cs="Times New Roman"/>
          <w:sz w:val="24"/>
          <w:szCs w:val="24"/>
          <w:lang w:eastAsia="lt-LT"/>
        </w:rPr>
        <w:t xml:space="preserve"> </w:t>
      </w:r>
      <w:r w:rsidR="00F900DC" w:rsidRPr="005B7DDE">
        <w:rPr>
          <w:rFonts w:ascii="Times New Roman" w:hAnsi="Times New Roman" w:cs="Times New Roman"/>
          <w:sz w:val="24"/>
          <w:szCs w:val="24"/>
        </w:rPr>
        <w:t>Vyriausybės 2017 m. gruodžio 13 d.</w:t>
      </w:r>
      <w:r w:rsidR="009401A1" w:rsidRPr="005B7DDE">
        <w:rPr>
          <w:rFonts w:ascii="Times New Roman" w:hAnsi="Times New Roman" w:cs="Times New Roman"/>
          <w:sz w:val="24"/>
          <w:szCs w:val="24"/>
        </w:rPr>
        <w:t xml:space="preserve"> </w:t>
      </w:r>
      <w:r w:rsidR="00F900DC" w:rsidRPr="005B7DDE">
        <w:rPr>
          <w:rFonts w:ascii="Times New Roman" w:hAnsi="Times New Roman" w:cs="Times New Roman"/>
          <w:sz w:val="24"/>
          <w:szCs w:val="24"/>
        </w:rPr>
        <w:t>nutarimu</w:t>
      </w:r>
      <w:r w:rsidR="009401A1" w:rsidRPr="005B7DDE">
        <w:rPr>
          <w:rFonts w:ascii="Times New Roman" w:hAnsi="Times New Roman" w:cs="Times New Roman"/>
          <w:sz w:val="24"/>
          <w:szCs w:val="24"/>
        </w:rPr>
        <w:t xml:space="preserve"> </w:t>
      </w:r>
      <w:r w:rsidR="00F900DC" w:rsidRPr="005B7DDE">
        <w:rPr>
          <w:rFonts w:ascii="Times New Roman" w:hAnsi="Times New Roman" w:cs="Times New Roman"/>
          <w:sz w:val="24"/>
          <w:szCs w:val="24"/>
        </w:rPr>
        <w:t>Nr. 1036</w:t>
      </w:r>
      <w:r w:rsidR="00C92F4E" w:rsidRPr="005B7DDE">
        <w:rPr>
          <w:rFonts w:ascii="Times New Roman" w:hAnsi="Times New Roman" w:cs="Times New Roman"/>
          <w:sz w:val="24"/>
          <w:szCs w:val="24"/>
        </w:rPr>
        <w:t xml:space="preserve"> „Dėl </w:t>
      </w:r>
      <w:r w:rsidR="00C92F4E" w:rsidRPr="005B7DDE">
        <w:rPr>
          <w:rFonts w:ascii="Times New Roman" w:hAnsi="Times New Roman" w:cs="Times New Roman"/>
          <w:iCs/>
          <w:color w:val="000000"/>
          <w:sz w:val="24"/>
          <w:szCs w:val="24"/>
        </w:rPr>
        <w:t>Žemės, esamų pastatų ar kitų nekilnojamųjų daiktų įsigijimo arba nuomos ar teisių į šiuos daiktus įsigijimo tvarkos aprašo patvirtinimo“</w:t>
      </w:r>
      <w:r w:rsidR="006A00F9" w:rsidRPr="005B7DDE">
        <w:rPr>
          <w:rFonts w:ascii="Times New Roman" w:hAnsi="Times New Roman" w:cs="Times New Roman"/>
          <w:sz w:val="24"/>
          <w:szCs w:val="24"/>
        </w:rPr>
        <w:t xml:space="preserve">. </w:t>
      </w:r>
      <w:r w:rsidR="00CA6C79" w:rsidRPr="005B7DDE">
        <w:rPr>
          <w:rFonts w:ascii="Times New Roman" w:hAnsi="Times New Roman" w:cs="Times New Roman"/>
          <w:sz w:val="24"/>
          <w:szCs w:val="24"/>
        </w:rPr>
        <w:t>Trūksta specialaus diplomatinių atstovybių ir rezidencijų patalpų įsigijimo ir nuomos tvarkos teisinio reguliavimo, įgalinančio atsižvelgti</w:t>
      </w:r>
      <w:r w:rsidR="006A00F9" w:rsidRPr="005B7DDE">
        <w:rPr>
          <w:rFonts w:ascii="Times New Roman" w:hAnsi="Times New Roman" w:cs="Times New Roman"/>
          <w:sz w:val="24"/>
          <w:szCs w:val="24"/>
        </w:rPr>
        <w:t xml:space="preserve"> į diplomatinių atstovybių ir rezidencijų specifiką (</w:t>
      </w:r>
      <w:r w:rsidR="006A00F9" w:rsidRPr="005B7DDE">
        <w:rPr>
          <w:rFonts w:ascii="Times New Roman" w:hAnsi="Times New Roman" w:cs="Times New Roman"/>
          <w:sz w:val="24"/>
          <w:szCs w:val="24"/>
          <w:lang w:eastAsia="lt-LT"/>
        </w:rPr>
        <w:t xml:space="preserve">joms taikomi imunitetai pagal tarptautinę teisę, keliami valstybės reprezentavimo ir saugumo reikalavimai, patalpų </w:t>
      </w:r>
      <w:r w:rsidR="006A00F9" w:rsidRPr="005B7DDE">
        <w:rPr>
          <w:rFonts w:ascii="Times New Roman" w:hAnsi="Times New Roman" w:cs="Times New Roman"/>
          <w:sz w:val="24"/>
          <w:szCs w:val="24"/>
          <w:lang w:eastAsia="lt-LT"/>
        </w:rPr>
        <w:lastRenderedPageBreak/>
        <w:t>pardavėjai ir nuomotojai užsienio valstybėse nėra suinteresuoti laikytis minėto</w:t>
      </w:r>
      <w:r w:rsidR="009401A1" w:rsidRPr="005B7DDE">
        <w:rPr>
          <w:rFonts w:ascii="Times New Roman" w:hAnsi="Times New Roman" w:cs="Times New Roman"/>
          <w:sz w:val="24"/>
          <w:szCs w:val="24"/>
          <w:lang w:eastAsia="lt-LT"/>
        </w:rPr>
        <w:t>jo</w:t>
      </w:r>
      <w:r w:rsidR="006A00F9" w:rsidRPr="005B7DDE">
        <w:rPr>
          <w:rFonts w:ascii="Times New Roman" w:hAnsi="Times New Roman" w:cs="Times New Roman"/>
          <w:sz w:val="24"/>
          <w:szCs w:val="24"/>
          <w:lang w:eastAsia="lt-LT"/>
        </w:rPr>
        <w:t xml:space="preserve"> </w:t>
      </w:r>
      <w:r w:rsidR="006A00F9" w:rsidRPr="005B7DDE">
        <w:rPr>
          <w:rFonts w:ascii="Times New Roman" w:hAnsi="Times New Roman" w:cs="Times New Roman"/>
          <w:iCs/>
          <w:color w:val="000000"/>
          <w:sz w:val="24"/>
          <w:szCs w:val="24"/>
        </w:rPr>
        <w:t>Žemės, esamų pastatų ar kitų nekilnojamųjų daiktų įsigijimo arba nuomos ar teisių į šiuos daiktus įsigijimo tvarkos aprašo</w:t>
      </w:r>
      <w:r w:rsidR="00CA6C79" w:rsidRPr="005B7DDE">
        <w:rPr>
          <w:rFonts w:ascii="Times New Roman" w:hAnsi="Times New Roman" w:cs="Times New Roman"/>
          <w:iCs/>
          <w:color w:val="000000"/>
          <w:sz w:val="24"/>
          <w:szCs w:val="24"/>
        </w:rPr>
        <w:t xml:space="preserve">, </w:t>
      </w:r>
      <w:r w:rsidR="006A00F9" w:rsidRPr="005B7DDE">
        <w:rPr>
          <w:rFonts w:ascii="Times New Roman" w:hAnsi="Times New Roman" w:cs="Times New Roman"/>
          <w:sz w:val="24"/>
          <w:szCs w:val="24"/>
          <w:lang w:eastAsia="lt-LT"/>
        </w:rPr>
        <w:t xml:space="preserve">kurio nuostatos </w:t>
      </w:r>
      <w:r w:rsidR="009401A1" w:rsidRPr="005B7DDE">
        <w:rPr>
          <w:rFonts w:ascii="Times New Roman" w:hAnsi="Times New Roman" w:cs="Times New Roman"/>
          <w:sz w:val="24"/>
          <w:szCs w:val="24"/>
          <w:lang w:eastAsia="lt-LT"/>
        </w:rPr>
        <w:t>visų pirma</w:t>
      </w:r>
      <w:r w:rsidR="006A00F9" w:rsidRPr="005B7DDE">
        <w:rPr>
          <w:rFonts w:ascii="Times New Roman" w:hAnsi="Times New Roman" w:cs="Times New Roman"/>
          <w:sz w:val="24"/>
          <w:szCs w:val="24"/>
          <w:lang w:eastAsia="lt-LT"/>
        </w:rPr>
        <w:t xml:space="preserve"> pritaikytos Lietuvoje esančio turto įsigijimui ir nuomai, todėl Lietuva dažnai pralaimi konkuruodama dėl palankiausių ir operatyviausių įsigijimo ar nuomos sprendimų, ilgalaikių sutarčių sudarymo </w:t>
      </w:r>
      <w:r w:rsidR="009401A1" w:rsidRPr="005B7DDE">
        <w:rPr>
          <w:rFonts w:ascii="Times New Roman" w:hAnsi="Times New Roman" w:cs="Times New Roman"/>
          <w:sz w:val="24"/>
          <w:szCs w:val="24"/>
          <w:lang w:eastAsia="lt-LT"/>
        </w:rPr>
        <w:t>(tai itin</w:t>
      </w:r>
      <w:r w:rsidR="006A00F9" w:rsidRPr="005B7DDE">
        <w:rPr>
          <w:rFonts w:ascii="Times New Roman" w:hAnsi="Times New Roman" w:cs="Times New Roman"/>
          <w:sz w:val="24"/>
          <w:szCs w:val="24"/>
          <w:lang w:eastAsia="lt-LT"/>
        </w:rPr>
        <w:t xml:space="preserve"> aktualu Briuselyje, Vašingtone, Niujorke, Paryžiuje, </w:t>
      </w:r>
      <w:r w:rsidR="006B5503" w:rsidRPr="005B7DDE">
        <w:rPr>
          <w:rFonts w:ascii="Times New Roman" w:hAnsi="Times New Roman" w:cs="Times New Roman"/>
          <w:sz w:val="24"/>
          <w:szCs w:val="24"/>
          <w:lang w:eastAsia="lt-LT"/>
        </w:rPr>
        <w:t xml:space="preserve">Londone, </w:t>
      </w:r>
      <w:r w:rsidR="006A00F9" w:rsidRPr="005B7DDE">
        <w:rPr>
          <w:rFonts w:ascii="Times New Roman" w:hAnsi="Times New Roman" w:cs="Times New Roman"/>
          <w:sz w:val="24"/>
          <w:szCs w:val="24"/>
          <w:lang w:eastAsia="lt-LT"/>
        </w:rPr>
        <w:t xml:space="preserve">Ženevoje ir kituose didžiuosiuose miestuose, kuriuose į </w:t>
      </w:r>
      <w:r w:rsidR="006B5503" w:rsidRPr="005B7DDE">
        <w:rPr>
          <w:rFonts w:ascii="Times New Roman" w:hAnsi="Times New Roman" w:cs="Times New Roman"/>
          <w:sz w:val="24"/>
          <w:szCs w:val="24"/>
          <w:lang w:eastAsia="lt-LT"/>
        </w:rPr>
        <w:t xml:space="preserve">diplomatinėms atstovybėms ir rezidencijoms tinkamas </w:t>
      </w:r>
      <w:r w:rsidR="006A00F9" w:rsidRPr="005B7DDE">
        <w:rPr>
          <w:rFonts w:ascii="Times New Roman" w:hAnsi="Times New Roman" w:cs="Times New Roman"/>
          <w:sz w:val="24"/>
          <w:szCs w:val="24"/>
          <w:lang w:eastAsia="lt-LT"/>
        </w:rPr>
        <w:t>patalpas pretenduoja keli</w:t>
      </w:r>
      <w:r w:rsidR="006B5503" w:rsidRPr="005B7DDE">
        <w:rPr>
          <w:rFonts w:ascii="Times New Roman" w:hAnsi="Times New Roman" w:cs="Times New Roman"/>
          <w:sz w:val="24"/>
          <w:szCs w:val="24"/>
          <w:lang w:eastAsia="lt-LT"/>
        </w:rPr>
        <w:t>os</w:t>
      </w:r>
      <w:r w:rsidR="006A00F9" w:rsidRPr="005B7DDE">
        <w:rPr>
          <w:rFonts w:ascii="Times New Roman" w:hAnsi="Times New Roman" w:cs="Times New Roman"/>
          <w:sz w:val="24"/>
          <w:szCs w:val="24"/>
          <w:lang w:eastAsia="lt-LT"/>
        </w:rPr>
        <w:t xml:space="preserve"> ar keliolika </w:t>
      </w:r>
      <w:r w:rsidR="006B5503" w:rsidRPr="005B7DDE">
        <w:rPr>
          <w:rFonts w:ascii="Times New Roman" w:hAnsi="Times New Roman" w:cs="Times New Roman"/>
          <w:sz w:val="24"/>
          <w:szCs w:val="24"/>
          <w:lang w:eastAsia="lt-LT"/>
        </w:rPr>
        <w:t>valstybių</w:t>
      </w:r>
      <w:r w:rsidR="009401A1" w:rsidRPr="005B7DDE">
        <w:rPr>
          <w:rFonts w:ascii="Times New Roman" w:hAnsi="Times New Roman" w:cs="Times New Roman"/>
          <w:sz w:val="24"/>
          <w:szCs w:val="24"/>
          <w:lang w:eastAsia="lt-LT"/>
        </w:rPr>
        <w:t>)</w:t>
      </w:r>
      <w:r w:rsidR="006A00F9" w:rsidRPr="005B7DDE">
        <w:rPr>
          <w:rFonts w:ascii="Times New Roman" w:hAnsi="Times New Roman" w:cs="Times New Roman"/>
          <w:sz w:val="24"/>
          <w:szCs w:val="24"/>
          <w:lang w:eastAsia="lt-LT"/>
        </w:rPr>
        <w:t>.</w:t>
      </w:r>
      <w:r w:rsidR="006A00F9" w:rsidRPr="005B7DDE">
        <w:rPr>
          <w:rFonts w:ascii="Times New Roman" w:hAnsi="Times New Roman" w:cs="Times New Roman"/>
          <w:sz w:val="24"/>
          <w:szCs w:val="24"/>
        </w:rPr>
        <w:t xml:space="preserve"> </w:t>
      </w:r>
    </w:p>
    <w:p w14:paraId="7A6579B2" w14:textId="223E763B" w:rsidR="001347F2" w:rsidRPr="005B7DDE" w:rsidRDefault="001347F2" w:rsidP="001347F2">
      <w:pPr>
        <w:widowControl w:val="0"/>
        <w:spacing w:after="0" w:line="276" w:lineRule="auto"/>
        <w:ind w:firstLine="720"/>
        <w:jc w:val="both"/>
        <w:rPr>
          <w:rFonts w:cs="Times New Roman"/>
          <w:spacing w:val="2"/>
          <w:lang w:eastAsia="lt-LT"/>
        </w:rPr>
      </w:pPr>
      <w:r w:rsidRPr="005B7DDE">
        <w:rPr>
          <w:rFonts w:ascii="Times New Roman" w:eastAsia="Calibri" w:hAnsi="Times New Roman" w:cs="Times New Roman"/>
          <w:spacing w:val="2"/>
          <w:sz w:val="24"/>
          <w:szCs w:val="24"/>
          <w:lang w:eastAsia="lt-LT"/>
        </w:rPr>
        <w:t xml:space="preserve">Įstatyme įtvirtinta teisiškai nekorektiška ir </w:t>
      </w:r>
      <w:r w:rsidR="00BB76BE" w:rsidRPr="005B7DDE">
        <w:rPr>
          <w:rFonts w:ascii="Times New Roman" w:eastAsia="Calibri" w:hAnsi="Times New Roman" w:cs="Times New Roman"/>
          <w:spacing w:val="2"/>
          <w:sz w:val="24"/>
          <w:szCs w:val="24"/>
          <w:lang w:eastAsia="lt-LT"/>
        </w:rPr>
        <w:t>klaidinama,</w:t>
      </w:r>
      <w:r w:rsidRPr="005B7DDE">
        <w:rPr>
          <w:rFonts w:ascii="Times New Roman" w:eastAsia="Calibri" w:hAnsi="Times New Roman" w:cs="Times New Roman"/>
          <w:spacing w:val="2"/>
          <w:sz w:val="24"/>
          <w:szCs w:val="24"/>
          <w:lang w:eastAsia="lt-LT"/>
        </w:rPr>
        <w:t xml:space="preserve"> bei praktikoje netaikoma nuostata, kad n</w:t>
      </w:r>
      <w:r w:rsidRPr="005B7DDE">
        <w:rPr>
          <w:rFonts w:ascii="Times New Roman" w:eastAsia="Calibri" w:hAnsi="Times New Roman" w:cs="Times New Roman"/>
          <w:spacing w:val="2"/>
          <w:sz w:val="24"/>
          <w:szCs w:val="24"/>
        </w:rPr>
        <w:t xml:space="preserve">uo diplomato grąžinimo iš darbo diplomatinėje atstovybėje dienos iki </w:t>
      </w:r>
      <w:r w:rsidR="00BB76BE" w:rsidRPr="005B7DDE">
        <w:rPr>
          <w:rFonts w:ascii="Times New Roman" w:eastAsia="Calibri" w:hAnsi="Times New Roman" w:cs="Times New Roman"/>
          <w:spacing w:val="2"/>
          <w:sz w:val="24"/>
          <w:szCs w:val="24"/>
        </w:rPr>
        <w:t xml:space="preserve">jo </w:t>
      </w:r>
      <w:r w:rsidRPr="005B7DDE">
        <w:rPr>
          <w:rFonts w:ascii="Times New Roman" w:eastAsia="Calibri" w:hAnsi="Times New Roman" w:cs="Times New Roman"/>
          <w:spacing w:val="2"/>
          <w:sz w:val="24"/>
          <w:szCs w:val="24"/>
        </w:rPr>
        <w:t xml:space="preserve">paskyrimo dirbti </w:t>
      </w:r>
      <w:r w:rsidRPr="005B7DDE">
        <w:rPr>
          <w:rFonts w:ascii="Times New Roman" w:eastAsia="Calibri" w:hAnsi="Times New Roman" w:cs="Times New Roman"/>
          <w:spacing w:val="2"/>
          <w:sz w:val="24"/>
          <w:szCs w:val="24"/>
          <w:lang w:eastAsia="lt-LT"/>
        </w:rPr>
        <w:t xml:space="preserve">Užsienio reikalų </w:t>
      </w:r>
      <w:r w:rsidRPr="005B7DDE">
        <w:rPr>
          <w:rFonts w:ascii="Times New Roman" w:eastAsia="Calibri" w:hAnsi="Times New Roman" w:cs="Times New Roman"/>
          <w:spacing w:val="2"/>
          <w:sz w:val="24"/>
          <w:szCs w:val="24"/>
        </w:rPr>
        <w:t>ministerijoje arba kitoje diplomatinėje atstovybėje dienos, bet ne ilgiau kaip vieną mėnesį, jam mokama tokio paties dydžio pareiginė alga, kokia buvo mokama iki grąžinimo dienos, ir priedas už diplomatinį rangą.</w:t>
      </w:r>
    </w:p>
    <w:p w14:paraId="21FA8DB6" w14:textId="603A7968" w:rsidR="00502B32" w:rsidRPr="005B7DDE" w:rsidRDefault="00502B32" w:rsidP="00C35E51">
      <w:pPr>
        <w:widowControl w:val="0"/>
        <w:spacing w:after="0" w:line="276" w:lineRule="auto"/>
        <w:ind w:firstLine="720"/>
        <w:jc w:val="both"/>
      </w:pPr>
      <w:r w:rsidRPr="005B7DDE">
        <w:rPr>
          <w:rFonts w:ascii="Times New Roman" w:eastAsia="Calibri" w:hAnsi="Times New Roman" w:cs="Times New Roman"/>
          <w:spacing w:val="2"/>
          <w:sz w:val="24"/>
          <w:szCs w:val="24"/>
          <w:lang w:eastAsia="lt-LT"/>
        </w:rPr>
        <w:t xml:space="preserve">Trūksta aiškaus </w:t>
      </w:r>
      <w:r w:rsidR="00BB76BE" w:rsidRPr="005B7DDE">
        <w:rPr>
          <w:rFonts w:ascii="Times New Roman" w:eastAsia="Calibri" w:hAnsi="Times New Roman" w:cs="Times New Roman"/>
          <w:spacing w:val="2"/>
          <w:sz w:val="24"/>
          <w:szCs w:val="24"/>
          <w:lang w:eastAsia="lt-LT"/>
        </w:rPr>
        <w:t xml:space="preserve">ir </w:t>
      </w:r>
      <w:r w:rsidR="00FA3821" w:rsidRPr="005B7DDE">
        <w:rPr>
          <w:rFonts w:ascii="Times New Roman" w:eastAsia="Calibri" w:hAnsi="Times New Roman" w:cs="Times New Roman"/>
          <w:spacing w:val="2"/>
          <w:sz w:val="24"/>
          <w:szCs w:val="24"/>
          <w:lang w:eastAsia="lt-LT"/>
        </w:rPr>
        <w:t xml:space="preserve">nuoseklaus </w:t>
      </w:r>
      <w:r w:rsidRPr="005B7DDE">
        <w:rPr>
          <w:rFonts w:ascii="Times New Roman" w:eastAsia="Calibri" w:hAnsi="Times New Roman" w:cs="Times New Roman"/>
          <w:spacing w:val="2"/>
          <w:sz w:val="24"/>
          <w:szCs w:val="24"/>
          <w:lang w:eastAsia="lt-LT"/>
        </w:rPr>
        <w:t>teisinio reguliavimo</w:t>
      </w:r>
      <w:r w:rsidR="001347F2" w:rsidRPr="005B7DDE">
        <w:rPr>
          <w:rFonts w:ascii="Times New Roman" w:eastAsia="Calibri" w:hAnsi="Times New Roman" w:cs="Times New Roman"/>
          <w:spacing w:val="2"/>
          <w:sz w:val="24"/>
          <w:szCs w:val="24"/>
          <w:lang w:eastAsia="lt-LT"/>
        </w:rPr>
        <w:t xml:space="preserve"> dėl</w:t>
      </w:r>
      <w:r w:rsidRPr="005B7DDE">
        <w:rPr>
          <w:rFonts w:ascii="Times New Roman" w:eastAsia="Calibri" w:hAnsi="Times New Roman" w:cs="Times New Roman"/>
          <w:spacing w:val="2"/>
          <w:sz w:val="24"/>
          <w:szCs w:val="24"/>
          <w:lang w:eastAsia="lt-LT"/>
        </w:rPr>
        <w:t xml:space="preserve"> </w:t>
      </w:r>
      <w:r w:rsidR="001347F2" w:rsidRPr="005B7DDE">
        <w:rPr>
          <w:rFonts w:ascii="Times New Roman" w:eastAsia="Calibri" w:hAnsi="Times New Roman" w:cs="Times New Roman"/>
          <w:spacing w:val="2"/>
          <w:sz w:val="24"/>
          <w:szCs w:val="24"/>
          <w:lang w:eastAsia="lt-LT"/>
        </w:rPr>
        <w:t xml:space="preserve">diplomatinio atstovo pareigų diplomatinėje atstovybėje pavadinimo, dėl </w:t>
      </w:r>
      <w:r w:rsidRPr="005B7DDE">
        <w:rPr>
          <w:rFonts w:ascii="Times New Roman" w:eastAsia="Calibri" w:hAnsi="Times New Roman" w:cs="Times New Roman"/>
          <w:spacing w:val="2"/>
          <w:sz w:val="24"/>
          <w:szCs w:val="24"/>
          <w:lang w:eastAsia="lt-LT"/>
        </w:rPr>
        <w:t>diplomatų, perkeltų į karjeros valstybės tarnautojų pareigas kitose valstybės institucijose, tarnybinės veiklos einant karjeros valstybės tarnautojų pareigas vertinim</w:t>
      </w:r>
      <w:r w:rsidR="00A475FB" w:rsidRPr="005B7DDE">
        <w:rPr>
          <w:rFonts w:ascii="Times New Roman" w:eastAsia="Calibri" w:hAnsi="Times New Roman" w:cs="Times New Roman"/>
          <w:spacing w:val="2"/>
          <w:sz w:val="24"/>
          <w:szCs w:val="24"/>
          <w:lang w:eastAsia="lt-LT"/>
        </w:rPr>
        <w:t>o</w:t>
      </w:r>
      <w:r w:rsidR="001347F2" w:rsidRPr="005B7DDE">
        <w:rPr>
          <w:rFonts w:ascii="Times New Roman" w:eastAsia="Calibri" w:hAnsi="Times New Roman" w:cs="Times New Roman"/>
          <w:spacing w:val="2"/>
          <w:sz w:val="24"/>
          <w:szCs w:val="24"/>
          <w:lang w:eastAsia="lt-LT"/>
        </w:rPr>
        <w:t>, dėl diplomato skatinimo priemonių įgyvendinimo</w:t>
      </w:r>
      <w:r w:rsidR="00360278" w:rsidRPr="005B7DDE">
        <w:rPr>
          <w:rFonts w:ascii="Times New Roman" w:eastAsia="Calibri" w:hAnsi="Times New Roman" w:cs="Times New Roman"/>
          <w:spacing w:val="2"/>
          <w:sz w:val="24"/>
          <w:szCs w:val="24"/>
          <w:lang w:eastAsia="lt-LT"/>
        </w:rPr>
        <w:t xml:space="preserve">, dėl kompensacijų mokėjimo diplomatinėse atstovybėse dirbantiems sutuoktiniams diplomatams </w:t>
      </w:r>
      <w:r w:rsidR="001347F2" w:rsidRPr="005B7DDE">
        <w:rPr>
          <w:rFonts w:ascii="Times New Roman" w:eastAsia="Calibri" w:hAnsi="Times New Roman" w:cs="Times New Roman"/>
          <w:spacing w:val="2"/>
          <w:sz w:val="24"/>
          <w:szCs w:val="24"/>
          <w:lang w:eastAsia="lt-LT"/>
        </w:rPr>
        <w:t xml:space="preserve"> ir kitais klausimais.</w:t>
      </w:r>
      <w:r w:rsidRPr="005B7DDE">
        <w:rPr>
          <w:rFonts w:ascii="Times New Roman" w:eastAsia="Calibri" w:hAnsi="Times New Roman" w:cs="Times New Roman"/>
          <w:spacing w:val="2"/>
          <w:sz w:val="24"/>
          <w:szCs w:val="24"/>
          <w:lang w:eastAsia="lt-LT"/>
        </w:rPr>
        <w:t xml:space="preserve">  </w:t>
      </w:r>
    </w:p>
    <w:p w14:paraId="241B5643" w14:textId="77777777" w:rsidR="00502B32" w:rsidRPr="005B7DDE" w:rsidRDefault="00502B32" w:rsidP="00C35E51">
      <w:pPr>
        <w:spacing w:after="0" w:line="276" w:lineRule="auto"/>
        <w:ind w:firstLine="709"/>
        <w:jc w:val="both"/>
      </w:pPr>
      <w:r w:rsidRPr="005B7DDE">
        <w:rPr>
          <w:rFonts w:ascii="Times New Roman" w:hAnsi="Times New Roman" w:cs="Times New Roman"/>
          <w:b/>
          <w:sz w:val="24"/>
          <w:szCs w:val="24"/>
        </w:rPr>
        <w:t>4. Kokios siūlomos naujos teisinio reguliavimo nuostatos ir kokių teigiamų</w:t>
      </w:r>
      <w:r w:rsidRPr="005B7DDE">
        <w:rPr>
          <w:rFonts w:ascii="Times New Roman" w:hAnsi="Times New Roman" w:cs="Times New Roman"/>
          <w:sz w:val="24"/>
          <w:szCs w:val="24"/>
        </w:rPr>
        <w:t xml:space="preserve"> </w:t>
      </w:r>
      <w:r w:rsidRPr="005B7DDE">
        <w:rPr>
          <w:rFonts w:ascii="Times New Roman" w:hAnsi="Times New Roman" w:cs="Times New Roman"/>
          <w:b/>
          <w:sz w:val="24"/>
          <w:szCs w:val="24"/>
        </w:rPr>
        <w:t>rezultatų laukiama.</w:t>
      </w:r>
    </w:p>
    <w:p w14:paraId="47C90555" w14:textId="2FC7C7C9" w:rsidR="00502B32" w:rsidRPr="005B7DDE" w:rsidRDefault="00502B32" w:rsidP="00C35E51">
      <w:pPr>
        <w:spacing w:after="0" w:line="276" w:lineRule="auto"/>
        <w:ind w:firstLine="709"/>
        <w:jc w:val="both"/>
      </w:pPr>
      <w:r w:rsidRPr="005B7DDE">
        <w:rPr>
          <w:rFonts w:ascii="Times New Roman" w:hAnsi="Times New Roman"/>
          <w:i/>
          <w:iCs/>
          <w:sz w:val="24"/>
          <w:szCs w:val="24"/>
        </w:rPr>
        <w:t xml:space="preserve">1 uždavinys. Užtikrinti teisingą, kompetencija grįstą diplomatų skyrimo į pareigas, rotacijos, diplomatinių rangų suteikimo, pareiginės algos nustatymo sistemą, mažinti neproporcingą </w:t>
      </w:r>
      <w:r w:rsidR="004B57CC" w:rsidRPr="005B7DDE">
        <w:rPr>
          <w:rFonts w:ascii="Times New Roman" w:hAnsi="Times New Roman"/>
          <w:i/>
          <w:iCs/>
          <w:sz w:val="24"/>
          <w:szCs w:val="24"/>
        </w:rPr>
        <w:t xml:space="preserve">žemiausių ir aukščiausių diplomato pareigybių </w:t>
      </w:r>
      <w:r w:rsidRPr="005B7DDE">
        <w:rPr>
          <w:rFonts w:ascii="Times New Roman" w:hAnsi="Times New Roman"/>
          <w:i/>
          <w:iCs/>
          <w:sz w:val="24"/>
          <w:szCs w:val="24"/>
        </w:rPr>
        <w:t xml:space="preserve">pareiginės algos </w:t>
      </w:r>
      <w:r w:rsidR="004B57CC" w:rsidRPr="005B7DDE">
        <w:rPr>
          <w:rFonts w:ascii="Times New Roman" w:hAnsi="Times New Roman"/>
          <w:i/>
          <w:iCs/>
          <w:sz w:val="24"/>
          <w:szCs w:val="24"/>
        </w:rPr>
        <w:t>skirtumą</w:t>
      </w:r>
      <w:r w:rsidRPr="005B7DDE">
        <w:rPr>
          <w:rFonts w:ascii="Times New Roman" w:hAnsi="Times New Roman"/>
          <w:i/>
          <w:iCs/>
          <w:sz w:val="24"/>
          <w:szCs w:val="24"/>
        </w:rPr>
        <w:t>.</w:t>
      </w:r>
    </w:p>
    <w:p w14:paraId="42AE1F0D" w14:textId="7C3723DE" w:rsidR="00223282" w:rsidRPr="005B7DDE" w:rsidRDefault="00B54084" w:rsidP="00223282">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z w:val="24"/>
          <w:szCs w:val="24"/>
        </w:rPr>
        <w:t xml:space="preserve">Siekiant didinti diplomatinės tarnybos patrauklumą, </w:t>
      </w:r>
      <w:r w:rsidR="00502B32" w:rsidRPr="005B7DDE">
        <w:rPr>
          <w:rFonts w:ascii="Times New Roman" w:hAnsi="Times New Roman" w:cs="Times New Roman"/>
          <w:sz w:val="24"/>
          <w:szCs w:val="24"/>
        </w:rPr>
        <w:t xml:space="preserve">Įstatymo projektu siūloma padidinti pareiginės algos koeficientus žemiausioms </w:t>
      </w:r>
      <w:r w:rsidR="00A475FB" w:rsidRPr="005B7DDE">
        <w:rPr>
          <w:rFonts w:ascii="Times New Roman" w:hAnsi="Times New Roman" w:cs="Times New Roman"/>
          <w:sz w:val="24"/>
          <w:szCs w:val="24"/>
        </w:rPr>
        <w:t xml:space="preserve">ir vidutinio lygmens </w:t>
      </w:r>
      <w:r w:rsidR="00502B32" w:rsidRPr="005B7DDE">
        <w:rPr>
          <w:rFonts w:ascii="Times New Roman" w:hAnsi="Times New Roman" w:cs="Times New Roman"/>
          <w:sz w:val="24"/>
          <w:szCs w:val="24"/>
        </w:rPr>
        <w:t xml:space="preserve">diplomato pareigybėms, </w:t>
      </w:r>
      <w:r w:rsidR="000D49A6" w:rsidRPr="005B7DDE">
        <w:rPr>
          <w:rFonts w:ascii="Times New Roman" w:hAnsi="Times New Roman" w:cs="Times New Roman"/>
          <w:sz w:val="24"/>
          <w:szCs w:val="24"/>
        </w:rPr>
        <w:t xml:space="preserve">taip </w:t>
      </w:r>
      <w:r w:rsidR="00502B32" w:rsidRPr="005B7DDE">
        <w:rPr>
          <w:rFonts w:ascii="Times New Roman" w:hAnsi="Times New Roman" w:cs="Times New Roman"/>
          <w:sz w:val="24"/>
          <w:szCs w:val="24"/>
        </w:rPr>
        <w:t xml:space="preserve">sumažinant disbalansą tarp pareigybių. </w:t>
      </w:r>
      <w:r w:rsidRPr="005B7DDE">
        <w:rPr>
          <w:rFonts w:ascii="Times New Roman" w:hAnsi="Times New Roman" w:cs="Times New Roman"/>
          <w:sz w:val="24"/>
          <w:szCs w:val="24"/>
        </w:rPr>
        <w:t>Be to, n</w:t>
      </w:r>
      <w:r w:rsidR="00502B32" w:rsidRPr="005B7DDE">
        <w:rPr>
          <w:rFonts w:ascii="Times New Roman" w:hAnsi="Times New Roman" w:cs="Times New Roman"/>
          <w:sz w:val="24"/>
          <w:szCs w:val="24"/>
        </w:rPr>
        <w:t xml:space="preserve">umatoma atsisakyti Įstatymo nuostatų, </w:t>
      </w:r>
      <w:r w:rsidR="000D49A6" w:rsidRPr="005B7DDE">
        <w:rPr>
          <w:rFonts w:ascii="Times New Roman" w:hAnsi="Times New Roman" w:cs="Times New Roman"/>
          <w:sz w:val="24"/>
          <w:szCs w:val="24"/>
        </w:rPr>
        <w:t>pagal kurias</w:t>
      </w:r>
      <w:r w:rsidR="00584DF5" w:rsidRPr="005B7DDE">
        <w:rPr>
          <w:rFonts w:ascii="Times New Roman" w:eastAsia="Calibri" w:hAnsi="Times New Roman" w:cs="Times New Roman"/>
          <w:spacing w:val="2"/>
          <w:sz w:val="24"/>
          <w:szCs w:val="24"/>
          <w:lang w:eastAsia="lt-LT"/>
        </w:rPr>
        <w:t xml:space="preserve"> </w:t>
      </w:r>
      <w:r w:rsidR="00584DF5" w:rsidRPr="005B7DDE">
        <w:rPr>
          <w:rFonts w:ascii="Times New Roman" w:hAnsi="Times New Roman" w:cs="Times New Roman"/>
          <w:sz w:val="24"/>
          <w:szCs w:val="24"/>
        </w:rPr>
        <w:t xml:space="preserve">diplomatas, kuris skiriamas į aukštesnes pareigas jo tarnybinę veiklą įvertinus labai gerai, gali būti skiriamas tik į nuosekliai aukštesnes pareigas. </w:t>
      </w:r>
      <w:r w:rsidR="00223282" w:rsidRPr="005B7DDE">
        <w:rPr>
          <w:rFonts w:ascii="Times New Roman" w:hAnsi="Times New Roman" w:cs="Times New Roman"/>
          <w:sz w:val="24"/>
          <w:szCs w:val="24"/>
        </w:rPr>
        <w:t>Šiuo s</w:t>
      </w:r>
      <w:r w:rsidR="00223282" w:rsidRPr="005B7DDE">
        <w:rPr>
          <w:rFonts w:ascii="Times New Roman" w:hAnsi="Times New Roman" w:cs="Times New Roman"/>
          <w:sz w:val="24"/>
          <w:szCs w:val="24"/>
          <w:lang w:eastAsia="lt-LT"/>
        </w:rPr>
        <w:t xml:space="preserve">iūlomu pakeitimu siekiama sudaryti žemiausias diplomatų pareigas </w:t>
      </w:r>
      <w:r w:rsidR="009401A1" w:rsidRPr="005B7DDE">
        <w:rPr>
          <w:rFonts w:ascii="Times New Roman" w:hAnsi="Times New Roman" w:cs="Times New Roman"/>
          <w:sz w:val="24"/>
          <w:szCs w:val="24"/>
          <w:lang w:eastAsia="lt-LT"/>
        </w:rPr>
        <w:t>einantiems</w:t>
      </w:r>
      <w:r w:rsidR="00223282" w:rsidRPr="005B7DDE">
        <w:rPr>
          <w:rFonts w:ascii="Times New Roman" w:hAnsi="Times New Roman" w:cs="Times New Roman"/>
          <w:sz w:val="24"/>
          <w:szCs w:val="24"/>
          <w:lang w:eastAsia="lt-LT"/>
        </w:rPr>
        <w:t xml:space="preserve"> labai gerai dirbantiems diplomatams greitesnės karjeros galimybes. Diplomatinėje tarnyboje, palygin</w:t>
      </w:r>
      <w:r w:rsidR="009401A1" w:rsidRPr="005B7DDE">
        <w:rPr>
          <w:rFonts w:ascii="Times New Roman" w:hAnsi="Times New Roman" w:cs="Times New Roman"/>
          <w:sz w:val="24"/>
          <w:szCs w:val="24"/>
          <w:lang w:eastAsia="lt-LT"/>
        </w:rPr>
        <w:t>ti</w:t>
      </w:r>
      <w:r w:rsidR="00223282" w:rsidRPr="005B7DDE">
        <w:rPr>
          <w:rFonts w:ascii="Times New Roman" w:hAnsi="Times New Roman" w:cs="Times New Roman"/>
          <w:sz w:val="24"/>
          <w:szCs w:val="24"/>
          <w:lang w:eastAsia="lt-LT"/>
        </w:rPr>
        <w:t xml:space="preserve"> su valstybės tarnyba, yra kelis kartus daugiau žemų pareigybių (žemiausią atašė pareigybę nuo skyriaus vedėjo skiria net penkios pareigybės). Atkreiptinas dėmesys, kad absoliuti dauguma aukštų diplomato pareigybių yra pareigybės, į kurias perkėlimas galima</w:t>
      </w:r>
      <w:r w:rsidR="009401A1" w:rsidRPr="005B7DDE">
        <w:rPr>
          <w:rFonts w:ascii="Times New Roman" w:hAnsi="Times New Roman" w:cs="Times New Roman"/>
          <w:sz w:val="24"/>
          <w:szCs w:val="24"/>
          <w:lang w:eastAsia="lt-LT"/>
        </w:rPr>
        <w:t>s</w:t>
      </w:r>
      <w:r w:rsidR="00223282" w:rsidRPr="005B7DDE">
        <w:rPr>
          <w:rFonts w:ascii="Times New Roman" w:hAnsi="Times New Roman" w:cs="Times New Roman"/>
          <w:sz w:val="24"/>
          <w:szCs w:val="24"/>
          <w:lang w:eastAsia="lt-LT"/>
        </w:rPr>
        <w:t xml:space="preserve"> tik atrankos būdu, t. y. į jas </w:t>
      </w:r>
      <w:r w:rsidR="009401A1" w:rsidRPr="005B7DDE">
        <w:rPr>
          <w:rFonts w:ascii="Times New Roman" w:hAnsi="Times New Roman" w:cs="Times New Roman"/>
          <w:sz w:val="24"/>
          <w:szCs w:val="24"/>
          <w:lang w:eastAsia="lt-LT"/>
        </w:rPr>
        <w:t xml:space="preserve">diplomato </w:t>
      </w:r>
      <w:r w:rsidR="00223282" w:rsidRPr="005B7DDE">
        <w:rPr>
          <w:rFonts w:ascii="Times New Roman" w:hAnsi="Times New Roman" w:cs="Times New Roman"/>
          <w:sz w:val="24"/>
          <w:szCs w:val="24"/>
          <w:lang w:eastAsia="lt-LT"/>
        </w:rPr>
        <w:t xml:space="preserve">nebūtų galima perkelti </w:t>
      </w:r>
      <w:r w:rsidR="009401A1" w:rsidRPr="005B7DDE">
        <w:rPr>
          <w:rFonts w:ascii="Times New Roman" w:hAnsi="Times New Roman" w:cs="Times New Roman"/>
          <w:sz w:val="24"/>
          <w:szCs w:val="24"/>
          <w:lang w:eastAsia="lt-LT"/>
        </w:rPr>
        <w:t xml:space="preserve">vien jo </w:t>
      </w:r>
      <w:r w:rsidR="00223282" w:rsidRPr="005B7DDE">
        <w:rPr>
          <w:rFonts w:ascii="Times New Roman" w:hAnsi="Times New Roman" w:cs="Times New Roman"/>
          <w:sz w:val="24"/>
          <w:szCs w:val="24"/>
          <w:lang w:eastAsia="lt-LT"/>
        </w:rPr>
        <w:t>tarnybinę veiklą įvertinus labai gerai. Į kurias konkrečias pareigas būtų siūloma perkelti, svarstytų ir rekomendaciją teiktų atestacijos komisija, kaip ir kitais tarnybinės veiklos įvertinimo labai gerai atvejais, įvertinusi atitik</w:t>
      </w:r>
      <w:r w:rsidR="009401A1" w:rsidRPr="005B7DDE">
        <w:rPr>
          <w:rFonts w:ascii="Times New Roman" w:hAnsi="Times New Roman" w:cs="Times New Roman"/>
          <w:sz w:val="24"/>
          <w:szCs w:val="24"/>
          <w:lang w:eastAsia="lt-LT"/>
        </w:rPr>
        <w:t>tį</w:t>
      </w:r>
      <w:r w:rsidR="00223282" w:rsidRPr="005B7DDE">
        <w:rPr>
          <w:rFonts w:ascii="Times New Roman" w:hAnsi="Times New Roman" w:cs="Times New Roman"/>
          <w:sz w:val="24"/>
          <w:szCs w:val="24"/>
          <w:lang w:eastAsia="lt-LT"/>
        </w:rPr>
        <w:t xml:space="preserve"> pareigybės aprašyme nustatytiems specialiesiems reikalavimams, diplomato kvalifikaciją, gebėjimus vykdyti funkcijas ir pasiektus rezultatus. Pa</w:t>
      </w:r>
      <w:r w:rsidR="009401A1" w:rsidRPr="005B7DDE">
        <w:rPr>
          <w:rFonts w:ascii="Times New Roman" w:hAnsi="Times New Roman" w:cs="Times New Roman"/>
          <w:sz w:val="24"/>
          <w:szCs w:val="24"/>
          <w:lang w:eastAsia="lt-LT"/>
        </w:rPr>
        <w:t>brėžtina</w:t>
      </w:r>
      <w:r w:rsidR="00223282" w:rsidRPr="005B7DDE">
        <w:rPr>
          <w:rFonts w:ascii="Times New Roman" w:hAnsi="Times New Roman" w:cs="Times New Roman"/>
          <w:sz w:val="24"/>
          <w:szCs w:val="24"/>
          <w:lang w:eastAsia="lt-LT"/>
        </w:rPr>
        <w:t xml:space="preserve">, kad siūlomas teisinis reguliavimas yra analogiškas Valstybės tarnybos įstatymo nuostatoms, pagal kurias </w:t>
      </w:r>
      <w:r w:rsidR="009401A1" w:rsidRPr="005B7DDE">
        <w:rPr>
          <w:rFonts w:ascii="Times New Roman" w:hAnsi="Times New Roman" w:cs="Times New Roman"/>
          <w:sz w:val="24"/>
          <w:szCs w:val="24"/>
          <w:lang w:eastAsia="lt-LT"/>
        </w:rPr>
        <w:t xml:space="preserve">karjeros </w:t>
      </w:r>
      <w:r w:rsidR="00223282" w:rsidRPr="005B7DDE">
        <w:rPr>
          <w:rFonts w:ascii="Times New Roman" w:hAnsi="Times New Roman" w:cs="Times New Roman"/>
          <w:sz w:val="24"/>
          <w:szCs w:val="24"/>
          <w:lang w:eastAsia="lt-LT"/>
        </w:rPr>
        <w:t xml:space="preserve">valstybės tarnautojo veiklą įvertinus labai gerai viena iš įstatymo nustatytų galimų pasekmių </w:t>
      </w:r>
      <w:r w:rsidR="009401A1" w:rsidRPr="005B7DDE">
        <w:rPr>
          <w:rFonts w:ascii="Times New Roman" w:hAnsi="Times New Roman" w:cs="Times New Roman"/>
          <w:sz w:val="24"/>
          <w:szCs w:val="24"/>
          <w:lang w:eastAsia="lt-LT"/>
        </w:rPr>
        <w:t>‒</w:t>
      </w:r>
      <w:r w:rsidR="00223282" w:rsidRPr="005B7DDE">
        <w:rPr>
          <w:rFonts w:ascii="Times New Roman" w:hAnsi="Times New Roman" w:cs="Times New Roman"/>
          <w:sz w:val="24"/>
          <w:szCs w:val="24"/>
          <w:lang w:eastAsia="lt-LT"/>
        </w:rPr>
        <w:t xml:space="preserve"> </w:t>
      </w:r>
      <w:r w:rsidR="009401A1" w:rsidRPr="005B7DDE">
        <w:rPr>
          <w:rFonts w:ascii="Times New Roman" w:hAnsi="Times New Roman" w:cs="Times New Roman"/>
          <w:sz w:val="24"/>
          <w:szCs w:val="24"/>
          <w:lang w:eastAsia="lt-LT"/>
        </w:rPr>
        <w:t xml:space="preserve">to </w:t>
      </w:r>
      <w:r w:rsidR="00223282" w:rsidRPr="005B7DDE">
        <w:rPr>
          <w:rFonts w:ascii="Times New Roman" w:hAnsi="Times New Roman" w:cs="Times New Roman"/>
          <w:sz w:val="24"/>
          <w:szCs w:val="24"/>
        </w:rPr>
        <w:t>valstybės tarnautojo perkėlimas į aukštesnes karjeros valstybės tarnautojo pareigas.</w:t>
      </w:r>
    </w:p>
    <w:p w14:paraId="7A28E167" w14:textId="64DDDFAD" w:rsidR="00223282" w:rsidRPr="005B7DDE" w:rsidRDefault="00223282" w:rsidP="00405C24">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z w:val="24"/>
          <w:szCs w:val="24"/>
        </w:rPr>
        <w:t>Įstatymo projekte atsisakoma</w:t>
      </w:r>
      <w:r w:rsidR="00584DF5" w:rsidRPr="005B7DDE">
        <w:rPr>
          <w:rFonts w:ascii="Times New Roman" w:hAnsi="Times New Roman" w:cs="Times New Roman"/>
          <w:sz w:val="24"/>
          <w:szCs w:val="24"/>
        </w:rPr>
        <w:t xml:space="preserve"> nuostatos, kad </w:t>
      </w:r>
      <w:r w:rsidR="00502B32" w:rsidRPr="005B7DDE">
        <w:rPr>
          <w:rFonts w:ascii="Times New Roman" w:eastAsia="Calibri" w:hAnsi="Times New Roman" w:cs="Times New Roman"/>
          <w:spacing w:val="2"/>
          <w:sz w:val="24"/>
          <w:szCs w:val="24"/>
        </w:rPr>
        <w:t xml:space="preserve">priimant į </w:t>
      </w:r>
      <w:r w:rsidR="00502B32" w:rsidRPr="005B7DDE">
        <w:rPr>
          <w:rFonts w:ascii="Times New Roman" w:eastAsia="Calibri" w:hAnsi="Times New Roman" w:cs="Times New Roman"/>
          <w:spacing w:val="2"/>
          <w:sz w:val="24"/>
          <w:szCs w:val="24"/>
          <w:lang w:eastAsia="lt-LT"/>
        </w:rPr>
        <w:t>diplomato pareigas nustatomas žemiausias pareiginės algos koeficientas</w:t>
      </w:r>
      <w:r w:rsidR="000D49A6" w:rsidRPr="005B7DDE">
        <w:rPr>
          <w:rFonts w:ascii="Times New Roman" w:eastAsia="Calibri" w:hAnsi="Times New Roman" w:cs="Times New Roman"/>
          <w:spacing w:val="2"/>
          <w:sz w:val="24"/>
          <w:szCs w:val="24"/>
          <w:lang w:eastAsia="lt-LT"/>
        </w:rPr>
        <w:t>,</w:t>
      </w:r>
      <w:r w:rsidR="00584DF5" w:rsidRPr="005B7DDE">
        <w:rPr>
          <w:rFonts w:ascii="Times New Roman" w:eastAsia="Calibri" w:hAnsi="Times New Roman" w:cs="Times New Roman"/>
          <w:spacing w:val="2"/>
          <w:sz w:val="24"/>
          <w:szCs w:val="24"/>
          <w:lang w:eastAsia="lt-LT"/>
        </w:rPr>
        <w:t xml:space="preserve"> ir </w:t>
      </w:r>
      <w:r w:rsidRPr="005B7DDE">
        <w:rPr>
          <w:rFonts w:ascii="Times New Roman" w:eastAsia="Calibri" w:hAnsi="Times New Roman" w:cs="Times New Roman"/>
          <w:spacing w:val="2"/>
          <w:sz w:val="24"/>
          <w:szCs w:val="24"/>
          <w:lang w:eastAsia="lt-LT"/>
        </w:rPr>
        <w:t xml:space="preserve">siūloma </w:t>
      </w:r>
      <w:r w:rsidR="00584DF5" w:rsidRPr="005B7DDE">
        <w:rPr>
          <w:rFonts w:ascii="Times New Roman" w:eastAsia="Calibri" w:hAnsi="Times New Roman" w:cs="Times New Roman"/>
          <w:spacing w:val="2"/>
          <w:sz w:val="24"/>
          <w:szCs w:val="24"/>
          <w:lang w:eastAsia="lt-LT"/>
        </w:rPr>
        <w:t xml:space="preserve">nustatyti, kad </w:t>
      </w:r>
      <w:r w:rsidR="00432E29" w:rsidRPr="005B7DDE">
        <w:rPr>
          <w:rFonts w:ascii="Times New Roman" w:eastAsia="Calibri" w:hAnsi="Times New Roman" w:cs="Times New Roman"/>
          <w:spacing w:val="2"/>
          <w:sz w:val="24"/>
          <w:szCs w:val="24"/>
          <w:lang w:eastAsia="lt-LT"/>
        </w:rPr>
        <w:t>p</w:t>
      </w:r>
      <w:r w:rsidR="00FA3821" w:rsidRPr="005B7DDE">
        <w:rPr>
          <w:rFonts w:ascii="Times New Roman" w:eastAsia="Calibri" w:hAnsi="Times New Roman" w:cs="Times New Roman"/>
          <w:spacing w:val="2"/>
          <w:sz w:val="24"/>
          <w:szCs w:val="24"/>
          <w:lang w:eastAsia="lt-LT"/>
        </w:rPr>
        <w:t>riimant asmenį į diplomato pareigas pareiginės algos koeficientas</w:t>
      </w:r>
      <w:r w:rsidR="00FA3821" w:rsidRPr="005B7DDE">
        <w:rPr>
          <w:rFonts w:ascii="Times New Roman" w:eastAsia="Calibri" w:hAnsi="Times New Roman" w:cs="Times New Roman"/>
          <w:b/>
          <w:spacing w:val="2"/>
          <w:sz w:val="24"/>
          <w:szCs w:val="24"/>
          <w:lang w:eastAsia="lt-LT"/>
        </w:rPr>
        <w:t xml:space="preserve"> </w:t>
      </w:r>
      <w:r w:rsidR="00FA3821" w:rsidRPr="005B7DDE">
        <w:rPr>
          <w:rFonts w:ascii="Times New Roman" w:eastAsia="Calibri" w:hAnsi="Times New Roman" w:cs="Times New Roman"/>
          <w:spacing w:val="2"/>
          <w:sz w:val="24"/>
          <w:szCs w:val="24"/>
          <w:lang w:eastAsia="lt-LT"/>
        </w:rPr>
        <w:t xml:space="preserve">nustatomas atsižvelgiant </w:t>
      </w:r>
      <w:r w:rsidR="009104FD" w:rsidRPr="005B7DDE">
        <w:rPr>
          <w:rFonts w:ascii="Times New Roman" w:eastAsia="Calibri" w:hAnsi="Times New Roman" w:cs="Times New Roman"/>
          <w:spacing w:val="2"/>
          <w:sz w:val="24"/>
          <w:szCs w:val="24"/>
          <w:lang w:eastAsia="lt-LT"/>
        </w:rPr>
        <w:t xml:space="preserve">į </w:t>
      </w:r>
      <w:r w:rsidR="00B447F9" w:rsidRPr="005B7DDE">
        <w:rPr>
          <w:rFonts w:ascii="Times New Roman" w:eastAsia="Calibri" w:hAnsi="Times New Roman" w:cs="Times New Roman"/>
          <w:spacing w:val="2"/>
          <w:sz w:val="24"/>
          <w:szCs w:val="24"/>
          <w:lang w:eastAsia="lt-LT"/>
        </w:rPr>
        <w:t xml:space="preserve">diplomato tarnybinės </w:t>
      </w:r>
      <w:r w:rsidR="009104FD" w:rsidRPr="005B7DDE">
        <w:rPr>
          <w:rFonts w:ascii="Times New Roman" w:eastAsia="Calibri" w:hAnsi="Times New Roman" w:cs="Times New Roman"/>
          <w:spacing w:val="2"/>
          <w:sz w:val="24"/>
          <w:szCs w:val="24"/>
          <w:lang w:eastAsia="lt-LT"/>
        </w:rPr>
        <w:t>veiklos pobūdį, sudėtingumą,</w:t>
      </w:r>
      <w:r w:rsidR="00B447F9" w:rsidRPr="005B7DDE">
        <w:rPr>
          <w:rFonts w:ascii="Times New Roman" w:eastAsia="Calibri" w:hAnsi="Times New Roman" w:cs="Times New Roman"/>
          <w:spacing w:val="2"/>
          <w:sz w:val="24"/>
          <w:szCs w:val="24"/>
          <w:lang w:eastAsia="lt-LT"/>
        </w:rPr>
        <w:t xml:space="preserve"> kompetenciją ir darbo užsienio ir (ar) Europos Sąjungos politikos srityje patirtį</w:t>
      </w:r>
      <w:r w:rsidR="00FA3821" w:rsidRPr="005B7DDE">
        <w:rPr>
          <w:rFonts w:ascii="Times New Roman" w:eastAsia="Calibri" w:hAnsi="Times New Roman" w:cs="Times New Roman"/>
          <w:spacing w:val="2"/>
          <w:sz w:val="24"/>
          <w:szCs w:val="24"/>
          <w:lang w:eastAsia="lt-LT"/>
        </w:rPr>
        <w:t>.</w:t>
      </w:r>
      <w:r w:rsidR="008821BC" w:rsidRPr="005B7DDE">
        <w:rPr>
          <w:rFonts w:ascii="Times New Roman" w:hAnsi="Times New Roman" w:cs="Times New Roman"/>
          <w:sz w:val="24"/>
          <w:szCs w:val="24"/>
        </w:rPr>
        <w:t xml:space="preserve"> </w:t>
      </w:r>
    </w:p>
    <w:p w14:paraId="2FC07486" w14:textId="03294FFD" w:rsidR="00091EF7" w:rsidRPr="005B7DDE" w:rsidRDefault="008821BC" w:rsidP="00405C24">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z w:val="24"/>
          <w:szCs w:val="24"/>
        </w:rPr>
        <w:lastRenderedPageBreak/>
        <w:t xml:space="preserve">Siekiant </w:t>
      </w:r>
      <w:r w:rsidR="00B86B26" w:rsidRPr="005B7DDE">
        <w:rPr>
          <w:rFonts w:ascii="Times New Roman" w:hAnsi="Times New Roman" w:cs="Times New Roman"/>
          <w:sz w:val="24"/>
          <w:szCs w:val="24"/>
        </w:rPr>
        <w:t>skatinti</w:t>
      </w:r>
      <w:r w:rsidRPr="005B7DDE">
        <w:rPr>
          <w:rFonts w:ascii="Times New Roman" w:hAnsi="Times New Roman" w:cs="Times New Roman"/>
          <w:sz w:val="24"/>
          <w:szCs w:val="24"/>
        </w:rPr>
        <w:t xml:space="preserve"> </w:t>
      </w:r>
      <w:r w:rsidR="00B86B26" w:rsidRPr="005B7DDE">
        <w:rPr>
          <w:rFonts w:ascii="Times New Roman" w:hAnsi="Times New Roman" w:cs="Times New Roman"/>
          <w:sz w:val="24"/>
          <w:szCs w:val="24"/>
        </w:rPr>
        <w:t>diplomatus</w:t>
      </w:r>
      <w:r w:rsidRPr="005B7DDE">
        <w:rPr>
          <w:rFonts w:ascii="Times New Roman" w:hAnsi="Times New Roman" w:cs="Times New Roman"/>
          <w:sz w:val="24"/>
          <w:szCs w:val="24"/>
        </w:rPr>
        <w:t xml:space="preserve"> siekti geresnių rezultatų, siūloma atsisakyti Įstatyme numatytų ribojimų ir </w:t>
      </w:r>
      <w:r w:rsidRPr="005B7DDE">
        <w:rPr>
          <w:rFonts w:ascii="Times New Roman" w:hAnsi="Times New Roman" w:cs="Times New Roman"/>
          <w:spacing w:val="2"/>
          <w:sz w:val="24"/>
          <w:szCs w:val="24"/>
        </w:rPr>
        <w:t xml:space="preserve">nustatyti, kad diplomato veiklą įvertinus labai gerai ir </w:t>
      </w:r>
      <w:r w:rsidR="00B86B26" w:rsidRPr="005B7DDE">
        <w:rPr>
          <w:rFonts w:ascii="Times New Roman" w:hAnsi="Times New Roman" w:cs="Times New Roman"/>
          <w:spacing w:val="2"/>
          <w:sz w:val="24"/>
          <w:szCs w:val="24"/>
        </w:rPr>
        <w:t xml:space="preserve">nustatant jam didesnę pareiginę algą ar </w:t>
      </w:r>
      <w:r w:rsidRPr="005B7DDE">
        <w:rPr>
          <w:rFonts w:ascii="Times New Roman" w:hAnsi="Times New Roman" w:cs="Times New Roman"/>
          <w:spacing w:val="2"/>
          <w:sz w:val="24"/>
          <w:szCs w:val="24"/>
        </w:rPr>
        <w:t xml:space="preserve">skiriant jį į aukštesnes pareigas jam nustatomas ne mažiau kaip </w:t>
      </w:r>
      <w:r w:rsidRPr="005B7DDE">
        <w:rPr>
          <w:rFonts w:ascii="Times New Roman" w:hAnsi="Times New Roman" w:cs="Times New Roman"/>
          <w:spacing w:val="2"/>
          <w:sz w:val="24"/>
          <w:szCs w:val="24"/>
          <w:lang w:val="en-US"/>
        </w:rPr>
        <w:t xml:space="preserve">0,5 </w:t>
      </w:r>
      <w:r w:rsidRPr="005B7DDE">
        <w:rPr>
          <w:rFonts w:ascii="Times New Roman" w:hAnsi="Times New Roman" w:cs="Times New Roman"/>
          <w:spacing w:val="2"/>
          <w:sz w:val="24"/>
          <w:szCs w:val="24"/>
        </w:rPr>
        <w:t>didesnis pareiginės algos koeficientas.</w:t>
      </w:r>
      <w:r w:rsidRPr="005B7DDE">
        <w:rPr>
          <w:rFonts w:ascii="Times New Roman" w:eastAsia="Calibri" w:hAnsi="Times New Roman" w:cs="Times New Roman"/>
          <w:spacing w:val="2"/>
          <w:sz w:val="24"/>
          <w:szCs w:val="24"/>
        </w:rPr>
        <w:t xml:space="preserve"> </w:t>
      </w:r>
      <w:r w:rsidR="00091EF7" w:rsidRPr="005B7DDE">
        <w:rPr>
          <w:rFonts w:ascii="Times New Roman" w:eastAsia="Calibri" w:hAnsi="Times New Roman" w:cs="Times New Roman"/>
          <w:spacing w:val="2"/>
          <w:sz w:val="24"/>
          <w:szCs w:val="24"/>
          <w:lang w:eastAsia="lt-LT"/>
        </w:rPr>
        <w:t xml:space="preserve">Taip pat siūloma </w:t>
      </w:r>
      <w:r w:rsidR="00B447F9" w:rsidRPr="005B7DDE">
        <w:rPr>
          <w:rFonts w:ascii="Times New Roman" w:hAnsi="Times New Roman" w:cs="Times New Roman"/>
          <w:sz w:val="24"/>
          <w:szCs w:val="24"/>
          <w:lang w:eastAsia="lt-LT"/>
        </w:rPr>
        <w:t>sudaryti diplomatams tokias pačias galimybes gerinti savo veiklą, kokias turi valstybės tarnautojai pagal Valstybės tarnybos įstatymo nuostatas</w:t>
      </w:r>
      <w:r w:rsidR="009401A1" w:rsidRPr="005B7DDE">
        <w:rPr>
          <w:rFonts w:ascii="Times New Roman" w:hAnsi="Times New Roman" w:cs="Times New Roman"/>
          <w:sz w:val="24"/>
          <w:szCs w:val="24"/>
          <w:lang w:eastAsia="lt-LT"/>
        </w:rPr>
        <w:t>, t. y.</w:t>
      </w:r>
      <w:r w:rsidR="00B447F9" w:rsidRPr="005B7DDE">
        <w:rPr>
          <w:rFonts w:ascii="Times New Roman" w:hAnsi="Times New Roman" w:cs="Times New Roman"/>
          <w:spacing w:val="2"/>
          <w:sz w:val="24"/>
          <w:szCs w:val="24"/>
        </w:rPr>
        <w:t xml:space="preserve"> </w:t>
      </w:r>
      <w:r w:rsidR="00965EAD" w:rsidRPr="005B7DDE">
        <w:rPr>
          <w:rFonts w:ascii="Times New Roman" w:hAnsi="Times New Roman" w:cs="Times New Roman"/>
          <w:sz w:val="24"/>
          <w:szCs w:val="24"/>
        </w:rPr>
        <w:t>nu</w:t>
      </w:r>
      <w:r w:rsidR="00432E29" w:rsidRPr="005B7DDE">
        <w:rPr>
          <w:rFonts w:ascii="Times New Roman" w:hAnsi="Times New Roman" w:cs="Times New Roman"/>
          <w:sz w:val="24"/>
          <w:szCs w:val="24"/>
        </w:rPr>
        <w:t>statyti</w:t>
      </w:r>
      <w:r w:rsidR="00965EAD" w:rsidRPr="005B7DDE">
        <w:rPr>
          <w:rFonts w:ascii="Times New Roman" w:hAnsi="Times New Roman" w:cs="Times New Roman"/>
          <w:sz w:val="24"/>
          <w:szCs w:val="24"/>
        </w:rPr>
        <w:t xml:space="preserve">, kad diplomato tarnybinę veiklą įvertinus nepatenkinamai </w:t>
      </w:r>
      <w:r w:rsidR="00B447F9" w:rsidRPr="005B7DDE">
        <w:rPr>
          <w:rFonts w:ascii="Times New Roman" w:hAnsi="Times New Roman" w:cs="Times New Roman"/>
          <w:sz w:val="24"/>
          <w:szCs w:val="24"/>
        </w:rPr>
        <w:t>atestacijos komisijos</w:t>
      </w:r>
      <w:r w:rsidR="00091EF7" w:rsidRPr="005B7DDE">
        <w:rPr>
          <w:rFonts w:ascii="Times New Roman" w:hAnsi="Times New Roman" w:cs="Times New Roman"/>
          <w:sz w:val="24"/>
          <w:szCs w:val="24"/>
        </w:rPr>
        <w:t xml:space="preserve"> </w:t>
      </w:r>
      <w:r w:rsidR="00B447F9" w:rsidRPr="005B7DDE">
        <w:rPr>
          <w:rFonts w:ascii="Times New Roman" w:hAnsi="Times New Roman" w:cs="Times New Roman"/>
          <w:sz w:val="24"/>
          <w:szCs w:val="24"/>
        </w:rPr>
        <w:t>siūlymu</w:t>
      </w:r>
      <w:r w:rsidR="009401A1" w:rsidRPr="005B7DDE">
        <w:rPr>
          <w:rFonts w:ascii="Times New Roman" w:hAnsi="Times New Roman" w:cs="Times New Roman"/>
          <w:sz w:val="24"/>
          <w:szCs w:val="24"/>
        </w:rPr>
        <w:t>,</w:t>
      </w:r>
      <w:r w:rsidR="00B447F9" w:rsidRPr="005B7DDE">
        <w:rPr>
          <w:rFonts w:ascii="Times New Roman" w:hAnsi="Times New Roman" w:cs="Times New Roman"/>
          <w:sz w:val="24"/>
          <w:szCs w:val="24"/>
        </w:rPr>
        <w:t xml:space="preserve"> užsienio reikalų ministro sprendimu ir nustatyta tvarka </w:t>
      </w:r>
      <w:r w:rsidR="00965EAD" w:rsidRPr="005B7DDE">
        <w:rPr>
          <w:rFonts w:ascii="Times New Roman" w:hAnsi="Times New Roman" w:cs="Times New Roman"/>
          <w:sz w:val="24"/>
          <w:szCs w:val="24"/>
        </w:rPr>
        <w:t>gali būti sudaromas diplomato tarnybinės veiklos gerinimo planas.</w:t>
      </w:r>
      <w:r w:rsidR="00B447F9" w:rsidRPr="005B7DDE">
        <w:rPr>
          <w:rFonts w:ascii="Times New Roman" w:hAnsi="Times New Roman" w:cs="Times New Roman"/>
          <w:sz w:val="24"/>
          <w:szCs w:val="24"/>
        </w:rPr>
        <w:t xml:space="preserve"> </w:t>
      </w:r>
      <w:r w:rsidR="00A475FB" w:rsidRPr="005B7DDE">
        <w:rPr>
          <w:rFonts w:ascii="Times New Roman" w:hAnsi="Times New Roman" w:cs="Times New Roman"/>
          <w:sz w:val="24"/>
          <w:szCs w:val="24"/>
        </w:rPr>
        <w:t xml:space="preserve"> </w:t>
      </w:r>
      <w:r w:rsidR="009401A1" w:rsidRPr="005B7DDE">
        <w:rPr>
          <w:rFonts w:ascii="Times New Roman" w:hAnsi="Times New Roman" w:cs="Times New Roman"/>
          <w:sz w:val="24"/>
          <w:szCs w:val="24"/>
        </w:rPr>
        <w:t>A</w:t>
      </w:r>
      <w:r w:rsidR="00091EF7" w:rsidRPr="005B7DDE">
        <w:rPr>
          <w:rFonts w:ascii="Times New Roman" w:hAnsi="Times New Roman" w:cs="Times New Roman"/>
          <w:sz w:val="24"/>
          <w:szCs w:val="24"/>
        </w:rPr>
        <w:t>testacijos komisija</w:t>
      </w:r>
      <w:r w:rsidR="009401A1" w:rsidRPr="005B7DDE">
        <w:rPr>
          <w:rFonts w:ascii="Times New Roman" w:hAnsi="Times New Roman" w:cs="Times New Roman"/>
          <w:sz w:val="24"/>
          <w:szCs w:val="24"/>
        </w:rPr>
        <w:t>, kaip minėta,</w:t>
      </w:r>
      <w:r w:rsidR="00091EF7" w:rsidRPr="005B7DDE">
        <w:rPr>
          <w:rFonts w:ascii="Times New Roman" w:hAnsi="Times New Roman" w:cs="Times New Roman"/>
          <w:sz w:val="24"/>
          <w:szCs w:val="24"/>
        </w:rPr>
        <w:t xml:space="preserve"> yra Į</w:t>
      </w:r>
      <w:r w:rsidR="00091EF7" w:rsidRPr="005B7DDE">
        <w:rPr>
          <w:rFonts w:ascii="Times New Roman" w:hAnsi="Times New Roman" w:cs="Times New Roman"/>
          <w:sz w:val="24"/>
          <w:szCs w:val="24"/>
          <w:lang w:eastAsia="lt-LT"/>
        </w:rPr>
        <w:t>statymu įgaliota svarstyti diplomatų tarnybinės veiklos vertinimą, ji vertina diplomatų kvalifikaciją, gebėjimus vykdyti funkcijas ir pasiektus rezultatus.</w:t>
      </w:r>
    </w:p>
    <w:p w14:paraId="230615B0" w14:textId="27F4EA53" w:rsidR="00467F11" w:rsidRPr="005B7DDE" w:rsidRDefault="00A475FB" w:rsidP="00405C24">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z w:val="24"/>
          <w:szCs w:val="24"/>
        </w:rPr>
        <w:t>Kartu pertvarkomos Įstatym</w:t>
      </w:r>
      <w:r w:rsidR="00502B32" w:rsidRPr="005B7DDE">
        <w:rPr>
          <w:rFonts w:ascii="Times New Roman" w:hAnsi="Times New Roman" w:cs="Times New Roman"/>
          <w:sz w:val="24"/>
          <w:szCs w:val="24"/>
        </w:rPr>
        <w:t>o priede nustatyt</w:t>
      </w:r>
      <w:r w:rsidRPr="005B7DDE">
        <w:rPr>
          <w:rFonts w:ascii="Times New Roman" w:hAnsi="Times New Roman" w:cs="Times New Roman"/>
          <w:sz w:val="24"/>
          <w:szCs w:val="24"/>
        </w:rPr>
        <w:t>os</w:t>
      </w:r>
      <w:r w:rsidR="00502B32" w:rsidRPr="005B7DDE">
        <w:rPr>
          <w:rFonts w:ascii="Times New Roman" w:hAnsi="Times New Roman" w:cs="Times New Roman"/>
          <w:sz w:val="24"/>
          <w:szCs w:val="24"/>
        </w:rPr>
        <w:t xml:space="preserve"> diplomatų pareigybių </w:t>
      </w:r>
      <w:r w:rsidRPr="005B7DDE">
        <w:rPr>
          <w:rFonts w:ascii="Times New Roman" w:hAnsi="Times New Roman" w:cs="Times New Roman"/>
          <w:sz w:val="24"/>
          <w:szCs w:val="24"/>
        </w:rPr>
        <w:t>grupės</w:t>
      </w:r>
      <w:r w:rsidR="00502B32" w:rsidRPr="005B7DDE">
        <w:rPr>
          <w:rFonts w:ascii="Times New Roman" w:hAnsi="Times New Roman" w:cs="Times New Roman"/>
          <w:sz w:val="24"/>
          <w:szCs w:val="24"/>
        </w:rPr>
        <w:t xml:space="preserve">, </w:t>
      </w:r>
      <w:r w:rsidRPr="005B7DDE">
        <w:rPr>
          <w:rFonts w:ascii="Times New Roman" w:hAnsi="Times New Roman" w:cs="Times New Roman"/>
          <w:sz w:val="24"/>
          <w:szCs w:val="24"/>
        </w:rPr>
        <w:t xml:space="preserve">siekiant užtikrinti </w:t>
      </w:r>
      <w:r w:rsidR="00502B32" w:rsidRPr="005B7DDE">
        <w:rPr>
          <w:rFonts w:ascii="Times New Roman" w:hAnsi="Times New Roman" w:cs="Times New Roman"/>
          <w:sz w:val="24"/>
          <w:szCs w:val="24"/>
        </w:rPr>
        <w:t>pareigų diplomatinėse atstovybėse ir ministerijoje balansą</w:t>
      </w:r>
      <w:r w:rsidRPr="005B7DDE">
        <w:rPr>
          <w:rFonts w:ascii="Times New Roman" w:hAnsi="Times New Roman" w:cs="Times New Roman"/>
          <w:sz w:val="24"/>
          <w:szCs w:val="24"/>
        </w:rPr>
        <w:t xml:space="preserve">, </w:t>
      </w:r>
      <w:r w:rsidR="00502B32" w:rsidRPr="005B7DDE">
        <w:rPr>
          <w:rFonts w:ascii="Times New Roman" w:hAnsi="Times New Roman" w:cs="Times New Roman"/>
          <w:sz w:val="24"/>
          <w:szCs w:val="24"/>
        </w:rPr>
        <w:t xml:space="preserve">įtraukti į pareigybių sąrašą ambasadoriaus, reziduojančio Lietuvoje, pareigybę, iš sąrašo išbraukti Užsienio reikalų ministerijos kanclerio pareigybę, kurios pareiginės algos koeficientas yra nustatytas Valstybės tarnybos įstatyme. </w:t>
      </w:r>
      <w:r w:rsidR="00965EAD" w:rsidRPr="005B7DDE">
        <w:rPr>
          <w:rFonts w:ascii="Times New Roman" w:hAnsi="Times New Roman" w:cs="Times New Roman"/>
          <w:sz w:val="24"/>
          <w:szCs w:val="24"/>
        </w:rPr>
        <w:t xml:space="preserve">Siūloma neatsisakyti ambasadoriaus ypatingiems </w:t>
      </w:r>
      <w:proofErr w:type="spellStart"/>
      <w:r w:rsidR="00965EAD" w:rsidRPr="005B7DDE">
        <w:rPr>
          <w:rFonts w:ascii="Times New Roman" w:hAnsi="Times New Roman" w:cs="Times New Roman"/>
          <w:sz w:val="24"/>
          <w:szCs w:val="24"/>
        </w:rPr>
        <w:t>pavedimams</w:t>
      </w:r>
      <w:proofErr w:type="spellEnd"/>
      <w:r w:rsidR="00965EAD" w:rsidRPr="005B7DDE">
        <w:rPr>
          <w:rFonts w:ascii="Times New Roman" w:hAnsi="Times New Roman" w:cs="Times New Roman"/>
          <w:sz w:val="24"/>
          <w:szCs w:val="24"/>
        </w:rPr>
        <w:t xml:space="preserve"> pareigybės, </w:t>
      </w:r>
      <w:r w:rsidR="009401A1" w:rsidRPr="005B7DDE">
        <w:rPr>
          <w:rFonts w:ascii="Times New Roman" w:hAnsi="Times New Roman" w:cs="Times New Roman"/>
          <w:sz w:val="24"/>
          <w:szCs w:val="24"/>
        </w:rPr>
        <w:t>bet</w:t>
      </w:r>
      <w:r w:rsidR="00965EAD" w:rsidRPr="005B7DDE">
        <w:rPr>
          <w:rFonts w:ascii="Times New Roman" w:hAnsi="Times New Roman" w:cs="Times New Roman"/>
          <w:sz w:val="24"/>
          <w:szCs w:val="24"/>
        </w:rPr>
        <w:t xml:space="preserve"> nustatyti, kad į šią pareigybę diplomatas gali būti skiriamas tik atrankos būdu</w:t>
      </w:r>
      <w:r w:rsidRPr="005B7DDE">
        <w:rPr>
          <w:rFonts w:ascii="Times New Roman" w:hAnsi="Times New Roman" w:cs="Times New Roman"/>
          <w:sz w:val="24"/>
          <w:szCs w:val="24"/>
        </w:rPr>
        <w:t xml:space="preserve"> ir kad ši pareigybė gali būti </w:t>
      </w:r>
      <w:r w:rsidR="006B5A10" w:rsidRPr="005B7DDE">
        <w:rPr>
          <w:rFonts w:ascii="Times New Roman" w:hAnsi="Times New Roman" w:cs="Times New Roman"/>
          <w:sz w:val="24"/>
          <w:szCs w:val="24"/>
        </w:rPr>
        <w:t xml:space="preserve">tik </w:t>
      </w:r>
      <w:r w:rsidRPr="005B7DDE">
        <w:rPr>
          <w:rFonts w:ascii="Times New Roman" w:hAnsi="Times New Roman" w:cs="Times New Roman"/>
          <w:sz w:val="24"/>
          <w:szCs w:val="24"/>
        </w:rPr>
        <w:t>struktūrinio padalinio sudėtyje</w:t>
      </w:r>
      <w:r w:rsidR="00965EAD" w:rsidRPr="005B7DDE">
        <w:rPr>
          <w:rFonts w:ascii="Times New Roman" w:hAnsi="Times New Roman" w:cs="Times New Roman"/>
          <w:sz w:val="24"/>
          <w:szCs w:val="24"/>
        </w:rPr>
        <w:t xml:space="preserve">. </w:t>
      </w:r>
      <w:r w:rsidR="00091EF7" w:rsidRPr="005B7DDE">
        <w:rPr>
          <w:rFonts w:ascii="Times New Roman" w:hAnsi="Times New Roman" w:cs="Times New Roman"/>
          <w:sz w:val="24"/>
          <w:szCs w:val="24"/>
        </w:rPr>
        <w:t>Siekiant teisinio aiškumo</w:t>
      </w:r>
      <w:r w:rsidR="00A86761" w:rsidRPr="005B7DDE">
        <w:rPr>
          <w:rFonts w:ascii="Times New Roman" w:hAnsi="Times New Roman" w:cs="Times New Roman"/>
          <w:sz w:val="24"/>
          <w:szCs w:val="24"/>
        </w:rPr>
        <w:t>, siūloma Įstatyme įvardinti</w:t>
      </w:r>
      <w:r w:rsidR="00091EF7" w:rsidRPr="005B7DDE">
        <w:rPr>
          <w:rFonts w:ascii="Times New Roman" w:hAnsi="Times New Roman" w:cs="Times New Roman"/>
          <w:sz w:val="24"/>
          <w:szCs w:val="24"/>
        </w:rPr>
        <w:t xml:space="preserve"> baigtinį pareigų, į kurias</w:t>
      </w:r>
      <w:r w:rsidR="00467F11" w:rsidRPr="005B7DDE">
        <w:rPr>
          <w:rFonts w:ascii="Times New Roman" w:hAnsi="Times New Roman" w:cs="Times New Roman"/>
          <w:sz w:val="24"/>
          <w:szCs w:val="24"/>
        </w:rPr>
        <w:t xml:space="preserve"> </w:t>
      </w:r>
      <w:r w:rsidR="00467F11" w:rsidRPr="005B7DDE">
        <w:rPr>
          <w:rFonts w:ascii="Times New Roman" w:hAnsi="Times New Roman"/>
          <w:sz w:val="24"/>
          <w:szCs w:val="24"/>
        </w:rPr>
        <w:t>diplomatai perkeliami ar skiriami tik atrankos būdu, sąrašą (</w:t>
      </w:r>
      <w:r w:rsidR="00467F11" w:rsidRPr="005B7DDE">
        <w:rPr>
          <w:rFonts w:ascii="Times New Roman" w:eastAsia="Calibri" w:hAnsi="Times New Roman" w:cs="Times New Roman"/>
          <w:sz w:val="24"/>
          <w:szCs w:val="24"/>
        </w:rPr>
        <w:t xml:space="preserve">politikos direktorius, </w:t>
      </w:r>
      <w:r w:rsidR="00467F11" w:rsidRPr="005B7DDE">
        <w:rPr>
          <w:rFonts w:ascii="Times New Roman" w:eastAsia="Calibri" w:hAnsi="Times New Roman" w:cs="Times New Roman"/>
          <w:bCs/>
          <w:sz w:val="24"/>
          <w:szCs w:val="24"/>
          <w:lang w:eastAsia="lt-LT"/>
        </w:rPr>
        <w:t xml:space="preserve">generalinis inspektorius, ambasadorius ypatingiems </w:t>
      </w:r>
      <w:proofErr w:type="spellStart"/>
      <w:r w:rsidR="00467F11" w:rsidRPr="005B7DDE">
        <w:rPr>
          <w:rFonts w:ascii="Times New Roman" w:eastAsia="Calibri" w:hAnsi="Times New Roman" w:cs="Times New Roman"/>
          <w:bCs/>
          <w:sz w:val="24"/>
          <w:szCs w:val="24"/>
          <w:lang w:eastAsia="lt-LT"/>
        </w:rPr>
        <w:t>pavedimams</w:t>
      </w:r>
      <w:proofErr w:type="spellEnd"/>
      <w:r w:rsidR="00467F11" w:rsidRPr="005B7DDE">
        <w:rPr>
          <w:rFonts w:ascii="Times New Roman" w:eastAsia="Calibri" w:hAnsi="Times New Roman" w:cs="Times New Roman"/>
          <w:bCs/>
          <w:sz w:val="24"/>
          <w:szCs w:val="24"/>
          <w:lang w:eastAsia="lt-LT"/>
        </w:rPr>
        <w:t>, generalinis konsulas, konsulas – konsulinės įstaigos vadovas, padalinio vadovas ir</w:t>
      </w:r>
      <w:r w:rsidR="00467F11" w:rsidRPr="005B7DDE">
        <w:rPr>
          <w:rFonts w:ascii="Times New Roman" w:eastAsia="Calibri" w:hAnsi="Times New Roman" w:cs="Times New Roman"/>
          <w:sz w:val="24"/>
          <w:szCs w:val="24"/>
        </w:rPr>
        <w:t xml:space="preserve"> padalinio vadovo pavaduotojas), atsisakant užsienio ministro neribotos </w:t>
      </w:r>
      <w:proofErr w:type="spellStart"/>
      <w:r w:rsidR="00467F11" w:rsidRPr="005B7DDE">
        <w:rPr>
          <w:rFonts w:ascii="Times New Roman" w:eastAsia="Calibri" w:hAnsi="Times New Roman" w:cs="Times New Roman"/>
          <w:sz w:val="24"/>
          <w:szCs w:val="24"/>
        </w:rPr>
        <w:t>diskrecijos</w:t>
      </w:r>
      <w:proofErr w:type="spellEnd"/>
      <w:r w:rsidR="00467F11" w:rsidRPr="005B7DDE">
        <w:rPr>
          <w:rFonts w:ascii="Times New Roman" w:eastAsia="Calibri" w:hAnsi="Times New Roman" w:cs="Times New Roman"/>
          <w:sz w:val="24"/>
          <w:szCs w:val="24"/>
        </w:rPr>
        <w:t xml:space="preserve"> </w:t>
      </w:r>
      <w:r w:rsidR="00A86761" w:rsidRPr="005B7DDE">
        <w:rPr>
          <w:rFonts w:ascii="Times New Roman" w:eastAsia="Calibri" w:hAnsi="Times New Roman" w:cs="Times New Roman"/>
          <w:sz w:val="24"/>
          <w:szCs w:val="24"/>
        </w:rPr>
        <w:t>šiuo klausimu</w:t>
      </w:r>
      <w:r w:rsidR="00467F11" w:rsidRPr="005B7DDE">
        <w:rPr>
          <w:rFonts w:ascii="Times New Roman" w:eastAsia="Calibri" w:hAnsi="Times New Roman" w:cs="Times New Roman"/>
          <w:sz w:val="24"/>
          <w:szCs w:val="24"/>
        </w:rPr>
        <w:t xml:space="preserve">. </w:t>
      </w:r>
    </w:p>
    <w:p w14:paraId="05DE622D" w14:textId="58968F58" w:rsidR="00502B32" w:rsidRPr="005B7DDE" w:rsidRDefault="00091EF7" w:rsidP="00405C24">
      <w:pPr>
        <w:widowControl w:val="0"/>
        <w:spacing w:after="0" w:line="276" w:lineRule="auto"/>
        <w:ind w:firstLine="720"/>
        <w:jc w:val="both"/>
        <w:rPr>
          <w:rFonts w:ascii="Times New Roman" w:eastAsia="Calibri" w:hAnsi="Times New Roman" w:cs="Times New Roman"/>
          <w:spacing w:val="2"/>
          <w:sz w:val="24"/>
          <w:szCs w:val="24"/>
          <w:lang w:eastAsia="lt-LT"/>
        </w:rPr>
      </w:pPr>
      <w:r w:rsidRPr="005B7DDE">
        <w:rPr>
          <w:rFonts w:ascii="Times New Roman" w:hAnsi="Times New Roman" w:cs="Times New Roman"/>
          <w:sz w:val="24"/>
          <w:szCs w:val="24"/>
        </w:rPr>
        <w:t xml:space="preserve"> </w:t>
      </w:r>
      <w:r w:rsidR="003C5FAF" w:rsidRPr="005B7DDE">
        <w:rPr>
          <w:rFonts w:ascii="Times New Roman" w:hAnsi="Times New Roman" w:cs="Times New Roman"/>
          <w:sz w:val="24"/>
          <w:szCs w:val="24"/>
        </w:rPr>
        <w:t xml:space="preserve">Įstatymo projektu aiškiai įtvirtinama, kad diplomatiniu atstovu paskirto diplomato pareigybė yra ambasadorius, nepriklausomai nuo to, kokios sąvokos </w:t>
      </w:r>
      <w:r w:rsidR="000D49A6" w:rsidRPr="005B7DDE">
        <w:rPr>
          <w:rFonts w:ascii="Times New Roman" w:hAnsi="Times New Roman" w:cs="Times New Roman"/>
          <w:sz w:val="24"/>
          <w:szCs w:val="24"/>
        </w:rPr>
        <w:t>jį skiriant būtų pa</w:t>
      </w:r>
      <w:r w:rsidR="003C5FAF" w:rsidRPr="005B7DDE">
        <w:rPr>
          <w:rFonts w:ascii="Times New Roman" w:hAnsi="Times New Roman" w:cs="Times New Roman"/>
          <w:sz w:val="24"/>
          <w:szCs w:val="24"/>
        </w:rPr>
        <w:t>varto</w:t>
      </w:r>
      <w:r w:rsidR="000D49A6" w:rsidRPr="005B7DDE">
        <w:rPr>
          <w:rFonts w:ascii="Times New Roman" w:hAnsi="Times New Roman" w:cs="Times New Roman"/>
          <w:sz w:val="24"/>
          <w:szCs w:val="24"/>
        </w:rPr>
        <w:t>t</w:t>
      </w:r>
      <w:r w:rsidR="003C5FAF" w:rsidRPr="005B7DDE">
        <w:rPr>
          <w:rFonts w:ascii="Times New Roman" w:hAnsi="Times New Roman" w:cs="Times New Roman"/>
          <w:sz w:val="24"/>
          <w:szCs w:val="24"/>
        </w:rPr>
        <w:t>os Vyriausybės ir Respublikos Prezidento teisės aktuose (</w:t>
      </w:r>
      <w:r w:rsidRPr="005B7DDE">
        <w:rPr>
          <w:rFonts w:ascii="Times New Roman" w:hAnsi="Times New Roman" w:cs="Times New Roman"/>
          <w:sz w:val="24"/>
          <w:szCs w:val="24"/>
        </w:rPr>
        <w:t xml:space="preserve">pvz., </w:t>
      </w:r>
      <w:r w:rsidR="003C5FAF" w:rsidRPr="005B7DDE">
        <w:rPr>
          <w:rFonts w:ascii="Times New Roman" w:hAnsi="Times New Roman" w:cs="Times New Roman"/>
          <w:sz w:val="24"/>
          <w:szCs w:val="24"/>
        </w:rPr>
        <w:t>nepaprastasis ir įgaliotasis ambasadorius ir (arba) nuolatinis atstovas).</w:t>
      </w:r>
    </w:p>
    <w:p w14:paraId="65A6E777" w14:textId="7C10A082" w:rsidR="00A86761" w:rsidRPr="005B7DDE" w:rsidRDefault="000D49A6" w:rsidP="00A86761">
      <w:pPr>
        <w:ind w:firstLine="720"/>
        <w:contextualSpacing/>
        <w:jc w:val="both"/>
        <w:rPr>
          <w:rFonts w:ascii="Times New Roman" w:eastAsia="Calibri" w:hAnsi="Times New Roman" w:cs="Times New Roman"/>
          <w:spacing w:val="2"/>
          <w:sz w:val="24"/>
          <w:szCs w:val="24"/>
          <w:lang w:eastAsia="lt-LT"/>
        </w:rPr>
      </w:pPr>
      <w:r w:rsidRPr="005B7DDE">
        <w:rPr>
          <w:rFonts w:ascii="Times New Roman" w:hAnsi="Times New Roman" w:cs="Times New Roman"/>
          <w:spacing w:val="2"/>
          <w:sz w:val="24"/>
          <w:szCs w:val="24"/>
        </w:rPr>
        <w:t>U</w:t>
      </w:r>
      <w:r w:rsidR="00502B32" w:rsidRPr="005B7DDE">
        <w:rPr>
          <w:rFonts w:ascii="Times New Roman" w:hAnsi="Times New Roman" w:cs="Times New Roman"/>
          <w:spacing w:val="2"/>
          <w:sz w:val="24"/>
          <w:szCs w:val="24"/>
        </w:rPr>
        <w:t>žtikrin</w:t>
      </w:r>
      <w:r w:rsidRPr="005B7DDE">
        <w:rPr>
          <w:rFonts w:ascii="Times New Roman" w:hAnsi="Times New Roman" w:cs="Times New Roman"/>
          <w:spacing w:val="2"/>
          <w:sz w:val="24"/>
          <w:szCs w:val="24"/>
        </w:rPr>
        <w:t>ant</w:t>
      </w:r>
      <w:r w:rsidR="00502B32" w:rsidRPr="005B7DDE">
        <w:rPr>
          <w:rFonts w:ascii="Times New Roman" w:hAnsi="Times New Roman" w:cs="Times New Roman"/>
          <w:spacing w:val="2"/>
          <w:sz w:val="24"/>
          <w:szCs w:val="24"/>
        </w:rPr>
        <w:t xml:space="preserve"> diplomatų teisę į karjerą siūloma nustatyti, kad po rotacijos diplomatinėje atstovybėje diplomatas skiriamas į ne žemesnes pareigas Užsienio reikalų ministerijoje, t. y. </w:t>
      </w:r>
      <w:r w:rsidR="00502B32" w:rsidRPr="005B7DDE">
        <w:rPr>
          <w:rFonts w:ascii="Times New Roman" w:eastAsia="Calibri" w:hAnsi="Times New Roman" w:cs="Times New Roman"/>
          <w:spacing w:val="2"/>
          <w:sz w:val="24"/>
          <w:szCs w:val="24"/>
          <w:lang w:eastAsia="lt-LT"/>
        </w:rPr>
        <w:t>pareigas ministerijoje sieti su pareigomis, kurias diplomatas ėjo diplomatinėje atstovybėje, o ne su pareigomis, iš kurių išvyko dirbti į diplomatin</w:t>
      </w:r>
      <w:r w:rsidR="00502B32" w:rsidRPr="005B7DDE">
        <w:rPr>
          <w:rFonts w:ascii="Times New Roman" w:hAnsi="Times New Roman" w:cs="Times New Roman"/>
          <w:spacing w:val="2"/>
          <w:sz w:val="24"/>
          <w:szCs w:val="24"/>
        </w:rPr>
        <w:t xml:space="preserve">ę </w:t>
      </w:r>
      <w:r w:rsidR="00502B32" w:rsidRPr="005B7DDE">
        <w:rPr>
          <w:rFonts w:ascii="Times New Roman" w:eastAsia="Calibri" w:hAnsi="Times New Roman" w:cs="Times New Roman"/>
          <w:spacing w:val="2"/>
          <w:sz w:val="24"/>
          <w:szCs w:val="24"/>
          <w:lang w:eastAsia="lt-LT"/>
        </w:rPr>
        <w:t xml:space="preserve">atstovybę. </w:t>
      </w:r>
      <w:r w:rsidR="00A86761" w:rsidRPr="005B7DDE">
        <w:rPr>
          <w:rFonts w:ascii="Times New Roman" w:eastAsia="Calibri" w:hAnsi="Times New Roman" w:cs="Times New Roman"/>
          <w:spacing w:val="2"/>
          <w:sz w:val="24"/>
          <w:szCs w:val="24"/>
          <w:lang w:eastAsia="lt-LT"/>
        </w:rPr>
        <w:t xml:space="preserve">Pažymėtina, kad </w:t>
      </w:r>
      <w:r w:rsidR="00A86761" w:rsidRPr="005B7DDE">
        <w:rPr>
          <w:rFonts w:ascii="Times New Roman" w:hAnsi="Times New Roman" w:cs="Times New Roman"/>
          <w:sz w:val="24"/>
          <w:szCs w:val="24"/>
          <w:lang w:eastAsia="lt-LT"/>
        </w:rPr>
        <w:t>diplomatų rotacija į diplomatines atstovybes yra privaloma diplomatų nuoseklios karjeros dalis. Pagal Įstatymo 42 straipsnį</w:t>
      </w:r>
      <w:r w:rsidR="009401A1" w:rsidRPr="005B7DDE">
        <w:rPr>
          <w:rFonts w:ascii="Times New Roman" w:hAnsi="Times New Roman" w:cs="Times New Roman"/>
          <w:sz w:val="24"/>
          <w:szCs w:val="24"/>
          <w:lang w:eastAsia="lt-LT"/>
        </w:rPr>
        <w:t>,</w:t>
      </w:r>
      <w:r w:rsidR="00A86761" w:rsidRPr="005B7DDE">
        <w:rPr>
          <w:rFonts w:ascii="Times New Roman" w:hAnsi="Times New Roman" w:cs="Times New Roman"/>
          <w:sz w:val="24"/>
          <w:szCs w:val="24"/>
          <w:lang w:eastAsia="lt-LT"/>
        </w:rPr>
        <w:t xml:space="preserve"> diplomatui rotacija yra privaloma. Diplomatinėje atstovybėje dirbančio diplomato tarnybinė veikla gali būti įvertinta labai gerai ir diplomatas gali būti perkeltas į aukštesnes pareigas toje pačioje diplomatinėje atstovybėje, todėl siekiant užtikrinti diplomatų teisę į karjerą ir karjeros tęstinumą būtina nustatyti, kad po darbo diplomatinėje atstovybėje diplomatas skiriamas į ne žemesnes nei </w:t>
      </w:r>
      <w:r w:rsidR="009401A1" w:rsidRPr="005B7DDE">
        <w:rPr>
          <w:rFonts w:ascii="Times New Roman" w:hAnsi="Times New Roman" w:cs="Times New Roman"/>
          <w:sz w:val="24"/>
          <w:szCs w:val="24"/>
          <w:lang w:eastAsia="lt-LT"/>
        </w:rPr>
        <w:t xml:space="preserve">jo </w:t>
      </w:r>
      <w:r w:rsidR="00A86761" w:rsidRPr="005B7DDE">
        <w:rPr>
          <w:rFonts w:ascii="Times New Roman" w:hAnsi="Times New Roman" w:cs="Times New Roman"/>
          <w:sz w:val="24"/>
          <w:szCs w:val="24"/>
          <w:lang w:eastAsia="lt-LT"/>
        </w:rPr>
        <w:t>eitos diplomatinėje atstovybėje</w:t>
      </w:r>
      <w:r w:rsidR="009401A1" w:rsidRPr="005B7DDE">
        <w:rPr>
          <w:rFonts w:ascii="Times New Roman" w:hAnsi="Times New Roman" w:cs="Times New Roman"/>
          <w:sz w:val="24"/>
          <w:szCs w:val="24"/>
          <w:lang w:eastAsia="lt-LT"/>
        </w:rPr>
        <w:t>,</w:t>
      </w:r>
      <w:r w:rsidR="00A86761" w:rsidRPr="005B7DDE">
        <w:rPr>
          <w:rFonts w:ascii="Times New Roman" w:hAnsi="Times New Roman" w:cs="Times New Roman"/>
          <w:sz w:val="24"/>
          <w:szCs w:val="24"/>
          <w:lang w:eastAsia="lt-LT"/>
        </w:rPr>
        <w:t xml:space="preserve"> pareigas ministerijoje. Į aukštesnes pareigas nei diplomatinėje atstovybėje, diplomatas galė</w:t>
      </w:r>
      <w:r w:rsidR="009401A1" w:rsidRPr="005B7DDE">
        <w:rPr>
          <w:rFonts w:ascii="Times New Roman" w:hAnsi="Times New Roman" w:cs="Times New Roman"/>
          <w:sz w:val="24"/>
          <w:szCs w:val="24"/>
          <w:lang w:eastAsia="lt-LT"/>
        </w:rPr>
        <w:t>tų</w:t>
      </w:r>
      <w:r w:rsidR="00A86761" w:rsidRPr="005B7DDE">
        <w:rPr>
          <w:rFonts w:ascii="Times New Roman" w:hAnsi="Times New Roman" w:cs="Times New Roman"/>
          <w:sz w:val="24"/>
          <w:szCs w:val="24"/>
          <w:lang w:eastAsia="lt-LT"/>
        </w:rPr>
        <w:t xml:space="preserve"> būti skiriamas tik </w:t>
      </w:r>
      <w:r w:rsidR="00A86761" w:rsidRPr="005B7DDE">
        <w:rPr>
          <w:rFonts w:ascii="Times New Roman" w:eastAsia="Calibri" w:hAnsi="Times New Roman" w:cs="Times New Roman"/>
          <w:bCs/>
          <w:sz w:val="24"/>
          <w:szCs w:val="24"/>
          <w:lang w:eastAsia="lt-LT"/>
        </w:rPr>
        <w:t>tarnybinės veiklos vertinimo arba atrankos būdu (Įstatymo 43 straipsnio 2 dalis), kitais atvejais jis b</w:t>
      </w:r>
      <w:r w:rsidR="009401A1" w:rsidRPr="005B7DDE">
        <w:rPr>
          <w:rFonts w:ascii="Times New Roman" w:eastAsia="Calibri" w:hAnsi="Times New Roman" w:cs="Times New Roman"/>
          <w:bCs/>
          <w:sz w:val="24"/>
          <w:szCs w:val="24"/>
          <w:lang w:eastAsia="lt-LT"/>
        </w:rPr>
        <w:t>ūtų</w:t>
      </w:r>
      <w:r w:rsidR="00A86761" w:rsidRPr="005B7DDE">
        <w:rPr>
          <w:rFonts w:ascii="Times New Roman" w:eastAsia="Calibri" w:hAnsi="Times New Roman" w:cs="Times New Roman"/>
          <w:bCs/>
          <w:sz w:val="24"/>
          <w:szCs w:val="24"/>
          <w:lang w:eastAsia="lt-LT"/>
        </w:rPr>
        <w:t xml:space="preserve"> skiriamas į lygiavertes toms, kurias jis ėjo diplomatinėje atstovybėje, </w:t>
      </w:r>
      <w:r w:rsidR="009401A1" w:rsidRPr="005B7DDE">
        <w:rPr>
          <w:rFonts w:ascii="Times New Roman" w:eastAsia="Calibri" w:hAnsi="Times New Roman" w:cs="Times New Roman"/>
          <w:bCs/>
          <w:sz w:val="24"/>
          <w:szCs w:val="24"/>
          <w:lang w:eastAsia="lt-LT"/>
        </w:rPr>
        <w:t xml:space="preserve">pareigas, </w:t>
      </w:r>
      <w:r w:rsidR="00A86761" w:rsidRPr="005B7DDE">
        <w:rPr>
          <w:rFonts w:ascii="Times New Roman" w:eastAsia="Calibri" w:hAnsi="Times New Roman" w:cs="Times New Roman"/>
          <w:bCs/>
          <w:sz w:val="24"/>
          <w:szCs w:val="24"/>
          <w:lang w:eastAsia="lt-LT"/>
        </w:rPr>
        <w:t>o jeigu tokios galimybės nėra – į žemesnes pareigas.</w:t>
      </w:r>
      <w:r w:rsidR="00A86761" w:rsidRPr="005B7DDE">
        <w:rPr>
          <w:rFonts w:ascii="Times New Roman" w:eastAsia="Calibri" w:hAnsi="Times New Roman" w:cs="Times New Roman"/>
          <w:spacing w:val="2"/>
          <w:sz w:val="24"/>
          <w:szCs w:val="24"/>
          <w:lang w:eastAsia="lt-LT"/>
        </w:rPr>
        <w:t xml:space="preserve"> </w:t>
      </w:r>
    </w:p>
    <w:p w14:paraId="3F691916" w14:textId="7747B9DA" w:rsidR="003108EE" w:rsidRPr="005B7DDE" w:rsidRDefault="00A86761" w:rsidP="003108EE">
      <w:pPr>
        <w:widowControl w:val="0"/>
        <w:spacing w:after="0" w:line="276" w:lineRule="auto"/>
        <w:ind w:firstLine="720"/>
        <w:jc w:val="both"/>
      </w:pPr>
      <w:r w:rsidRPr="005B7DDE">
        <w:rPr>
          <w:rFonts w:ascii="Times New Roman" w:eastAsia="Calibri" w:hAnsi="Times New Roman" w:cs="Times New Roman"/>
          <w:spacing w:val="2"/>
          <w:sz w:val="24"/>
          <w:szCs w:val="24"/>
          <w:lang w:eastAsia="lt-LT"/>
        </w:rPr>
        <w:t>Taip pat</w:t>
      </w:r>
      <w:r w:rsidR="003108EE" w:rsidRPr="005B7DDE">
        <w:rPr>
          <w:rFonts w:ascii="Times New Roman" w:eastAsia="Calibri" w:hAnsi="Times New Roman" w:cs="Times New Roman"/>
          <w:spacing w:val="2"/>
          <w:sz w:val="24"/>
          <w:szCs w:val="24"/>
          <w:lang w:eastAsia="lt-LT"/>
        </w:rPr>
        <w:t xml:space="preserve"> s</w:t>
      </w:r>
      <w:r w:rsidR="003108EE" w:rsidRPr="005B7DDE">
        <w:rPr>
          <w:rFonts w:ascii="Times New Roman" w:hAnsi="Times New Roman" w:cs="Times New Roman"/>
          <w:sz w:val="24"/>
          <w:szCs w:val="24"/>
        </w:rPr>
        <w:t xml:space="preserve">iūloma nustatyti pareigą atsižvelgti </w:t>
      </w:r>
      <w:r w:rsidR="003108EE" w:rsidRPr="005B7DDE">
        <w:rPr>
          <w:rFonts w:ascii="Times New Roman" w:hAnsi="Times New Roman" w:cs="Times New Roman"/>
          <w:bCs/>
          <w:sz w:val="24"/>
          <w:szCs w:val="24"/>
        </w:rPr>
        <w:t xml:space="preserve">į eitas </w:t>
      </w:r>
      <w:r w:rsidR="00EB191C" w:rsidRPr="005B7DDE">
        <w:rPr>
          <w:rFonts w:ascii="Times New Roman" w:hAnsi="Times New Roman" w:cs="Times New Roman"/>
          <w:bCs/>
          <w:sz w:val="24"/>
          <w:szCs w:val="24"/>
        </w:rPr>
        <w:t xml:space="preserve">diplomato </w:t>
      </w:r>
      <w:r w:rsidR="003108EE" w:rsidRPr="005B7DDE">
        <w:rPr>
          <w:rFonts w:ascii="Times New Roman" w:hAnsi="Times New Roman" w:cs="Times New Roman"/>
          <w:bCs/>
          <w:sz w:val="24"/>
          <w:szCs w:val="24"/>
        </w:rPr>
        <w:t xml:space="preserve">pareigas, kompetenciją, darbo užsienio </w:t>
      </w:r>
      <w:r w:rsidR="00AB196F" w:rsidRPr="005B7DDE">
        <w:rPr>
          <w:rFonts w:ascii="Times New Roman" w:hAnsi="Times New Roman" w:cs="Times New Roman"/>
          <w:bCs/>
          <w:sz w:val="24"/>
          <w:szCs w:val="24"/>
        </w:rPr>
        <w:t xml:space="preserve">ir (ar) Europos Sąjungos </w:t>
      </w:r>
      <w:r w:rsidR="003108EE" w:rsidRPr="005B7DDE">
        <w:rPr>
          <w:rFonts w:ascii="Times New Roman" w:hAnsi="Times New Roman" w:cs="Times New Roman"/>
          <w:bCs/>
          <w:sz w:val="24"/>
          <w:szCs w:val="24"/>
        </w:rPr>
        <w:t xml:space="preserve">politikos srityje patirtį ir veiklos kitose </w:t>
      </w:r>
      <w:r w:rsidR="003108EE" w:rsidRPr="005B7DDE">
        <w:rPr>
          <w:rFonts w:ascii="Times New Roman" w:hAnsi="Times New Roman" w:cs="Times New Roman"/>
          <w:bCs/>
          <w:spacing w:val="2"/>
          <w:sz w:val="24"/>
          <w:szCs w:val="24"/>
        </w:rPr>
        <w:t>institucijose, įstaigose, organizacijose, tarptautinėse ir ES institucijose ar užsienio valstybės institucijose vertinimą</w:t>
      </w:r>
      <w:r w:rsidR="003108EE" w:rsidRPr="005B7DDE">
        <w:rPr>
          <w:rFonts w:ascii="Times New Roman" w:hAnsi="Times New Roman" w:cs="Times New Roman"/>
          <w:bCs/>
          <w:sz w:val="24"/>
          <w:szCs w:val="24"/>
        </w:rPr>
        <w:t xml:space="preserve">, </w:t>
      </w:r>
      <w:r w:rsidR="000D49A6" w:rsidRPr="005B7DDE">
        <w:rPr>
          <w:rFonts w:ascii="Times New Roman" w:hAnsi="Times New Roman" w:cs="Times New Roman"/>
          <w:bCs/>
          <w:sz w:val="24"/>
          <w:szCs w:val="24"/>
        </w:rPr>
        <w:t xml:space="preserve">jei </w:t>
      </w:r>
      <w:r w:rsidR="003108EE" w:rsidRPr="005B7DDE">
        <w:rPr>
          <w:rFonts w:ascii="Times New Roman" w:hAnsi="Times New Roman" w:cs="Times New Roman"/>
          <w:bCs/>
          <w:sz w:val="24"/>
          <w:szCs w:val="24"/>
        </w:rPr>
        <w:t xml:space="preserve">diplomatas yra skiriamas į pareigas pasibaigus jo laikino perkėlimo į kitas Lietuvos institucijas, delegavimo į tarptautines, ES ar užsienio valstybių institucijas laikotarpiui, taip pat atkuriant diplomato statusą buvusiam diplomatui. </w:t>
      </w:r>
    </w:p>
    <w:p w14:paraId="3DF4386F" w14:textId="62FFE257" w:rsidR="00502B32" w:rsidRPr="005B7DDE" w:rsidRDefault="00502B32" w:rsidP="00C35E51">
      <w:pPr>
        <w:widowControl w:val="0"/>
        <w:spacing w:after="0" w:line="276" w:lineRule="auto"/>
        <w:ind w:firstLine="720"/>
        <w:jc w:val="both"/>
      </w:pPr>
      <w:r w:rsidRPr="005B7DDE">
        <w:rPr>
          <w:rFonts w:ascii="Times New Roman" w:hAnsi="Times New Roman" w:cs="Times New Roman"/>
          <w:spacing w:val="2"/>
          <w:sz w:val="24"/>
          <w:szCs w:val="24"/>
        </w:rPr>
        <w:t xml:space="preserve">Siūloma nustatyti patrauklesnį dvigubos rotacijos terminą </w:t>
      </w:r>
      <w:r w:rsidR="000D49A6" w:rsidRPr="005B7DDE">
        <w:rPr>
          <w:rFonts w:ascii="Times New Roman" w:hAnsi="Times New Roman" w:cs="Times New Roman"/>
          <w:spacing w:val="2"/>
          <w:sz w:val="24"/>
          <w:szCs w:val="24"/>
        </w:rPr>
        <w:t>‒</w:t>
      </w:r>
      <w:r w:rsidRPr="005B7DDE">
        <w:rPr>
          <w:rFonts w:ascii="Times New Roman" w:hAnsi="Times New Roman" w:cs="Times New Roman"/>
          <w:spacing w:val="2"/>
          <w:sz w:val="24"/>
          <w:szCs w:val="24"/>
        </w:rPr>
        <w:t xml:space="preserve"> iki 7 metų tais atvejais, kai bent </w:t>
      </w:r>
      <w:r w:rsidRPr="005B7DDE">
        <w:rPr>
          <w:rFonts w:ascii="Times New Roman" w:hAnsi="Times New Roman" w:cs="Times New Roman"/>
          <w:spacing w:val="2"/>
          <w:sz w:val="24"/>
          <w:szCs w:val="24"/>
        </w:rPr>
        <w:lastRenderedPageBreak/>
        <w:t>vienas iš paskyrimų yra į aukšto ar vidutinio grėsmių ir rizikų lygmens aplinkoje veikiančią diplomatinę atstovybę.</w:t>
      </w:r>
      <w:r w:rsidR="00405C24" w:rsidRPr="005B7DDE">
        <w:rPr>
          <w:rFonts w:ascii="Times New Roman" w:hAnsi="Times New Roman" w:cs="Times New Roman"/>
          <w:spacing w:val="2"/>
          <w:sz w:val="24"/>
          <w:szCs w:val="24"/>
        </w:rPr>
        <w:t xml:space="preserve"> </w:t>
      </w:r>
    </w:p>
    <w:p w14:paraId="1D1E668C" w14:textId="305AA10C" w:rsidR="0079117D" w:rsidRPr="005B7DDE" w:rsidRDefault="00405C24" w:rsidP="00C35E51">
      <w:pPr>
        <w:widowControl w:val="0"/>
        <w:spacing w:after="0" w:line="276" w:lineRule="auto"/>
        <w:ind w:firstLine="720"/>
        <w:jc w:val="both"/>
        <w:rPr>
          <w:rFonts w:ascii="Times New Roman" w:hAnsi="Times New Roman" w:cs="Times New Roman"/>
          <w:sz w:val="24"/>
          <w:szCs w:val="24"/>
        </w:rPr>
      </w:pPr>
      <w:r w:rsidRPr="005B7DDE">
        <w:rPr>
          <w:rFonts w:ascii="Times New Roman" w:eastAsia="Calibri" w:hAnsi="Times New Roman" w:cs="Times New Roman"/>
          <w:spacing w:val="2"/>
          <w:sz w:val="24"/>
          <w:szCs w:val="24"/>
          <w:lang w:eastAsia="lt-LT"/>
        </w:rPr>
        <w:t xml:space="preserve">Įstatymo projekte numatyta, kad vykdant atranką į laisvas diplomato pareigas atestacijos komisija vertina ne tik </w:t>
      </w:r>
      <w:r w:rsidRPr="005B7DDE">
        <w:rPr>
          <w:rFonts w:ascii="Times New Roman" w:hAnsi="Times New Roman" w:cs="Times New Roman"/>
          <w:bCs/>
          <w:sz w:val="24"/>
          <w:szCs w:val="24"/>
          <w:lang w:eastAsia="lt-LT"/>
        </w:rPr>
        <w:t>atitiktį pareigybės aprašyme nustatytiems specialiesiems reikalavimams, bet ir kompetentingos institucijos išvadą apie galimas rizikas ir grėsmes nacionaliniam saugumui, kuri</w:t>
      </w:r>
      <w:r w:rsidR="000D49A6" w:rsidRPr="005B7DDE">
        <w:rPr>
          <w:rFonts w:ascii="Times New Roman" w:hAnsi="Times New Roman" w:cs="Times New Roman"/>
          <w:bCs/>
          <w:sz w:val="24"/>
          <w:szCs w:val="24"/>
          <w:lang w:eastAsia="lt-LT"/>
        </w:rPr>
        <w:t>ų</w:t>
      </w:r>
      <w:r w:rsidRPr="005B7DDE">
        <w:rPr>
          <w:rFonts w:ascii="Times New Roman" w:hAnsi="Times New Roman" w:cs="Times New Roman"/>
          <w:bCs/>
          <w:sz w:val="24"/>
          <w:szCs w:val="24"/>
          <w:lang w:eastAsia="lt-LT"/>
        </w:rPr>
        <w:t xml:space="preserve"> galėtų kelti </w:t>
      </w:r>
      <w:r w:rsidR="000D49A6" w:rsidRPr="005B7DDE">
        <w:rPr>
          <w:rFonts w:ascii="Times New Roman" w:hAnsi="Times New Roman" w:cs="Times New Roman"/>
          <w:bCs/>
          <w:sz w:val="24"/>
          <w:szCs w:val="24"/>
          <w:lang w:eastAsia="lt-LT"/>
        </w:rPr>
        <w:t xml:space="preserve">konkretaus </w:t>
      </w:r>
      <w:r w:rsidRPr="005B7DDE">
        <w:rPr>
          <w:rFonts w:ascii="Times New Roman" w:hAnsi="Times New Roman" w:cs="Times New Roman"/>
          <w:bCs/>
          <w:sz w:val="24"/>
          <w:szCs w:val="24"/>
          <w:lang w:eastAsia="lt-LT"/>
        </w:rPr>
        <w:t xml:space="preserve">kandidato paskyrimas į pareigas diplomatinėje atstovybėje, jei tokios išvados paprašo užsienio reikalų ministras ar jo įgaliotas asmuo. </w:t>
      </w:r>
      <w:r w:rsidRPr="005B7DDE">
        <w:rPr>
          <w:rFonts w:ascii="Times New Roman" w:hAnsi="Times New Roman" w:cs="Times New Roman"/>
          <w:color w:val="000000"/>
          <w:sz w:val="24"/>
          <w:szCs w:val="24"/>
        </w:rPr>
        <w:t xml:space="preserve">Kompetentinga institucija išvadą pateikia per </w:t>
      </w:r>
      <w:r w:rsidR="00197DC6" w:rsidRPr="005B7DDE">
        <w:rPr>
          <w:rFonts w:ascii="Times New Roman" w:hAnsi="Times New Roman" w:cs="Times New Roman"/>
          <w:color w:val="000000"/>
          <w:sz w:val="24"/>
          <w:szCs w:val="24"/>
          <w:lang w:val="en-US"/>
        </w:rPr>
        <w:t>7</w:t>
      </w:r>
      <w:r w:rsidRPr="005B7DDE">
        <w:rPr>
          <w:rFonts w:ascii="Times New Roman" w:hAnsi="Times New Roman" w:cs="Times New Roman"/>
          <w:color w:val="000000"/>
          <w:sz w:val="24"/>
          <w:szCs w:val="24"/>
          <w:lang w:val="en-US"/>
        </w:rPr>
        <w:t xml:space="preserve"> </w:t>
      </w:r>
      <w:r w:rsidRPr="005B7DDE">
        <w:rPr>
          <w:rFonts w:ascii="Times New Roman" w:hAnsi="Times New Roman" w:cs="Times New Roman"/>
          <w:color w:val="000000"/>
          <w:sz w:val="24"/>
          <w:szCs w:val="24"/>
        </w:rPr>
        <w:t xml:space="preserve">darbo dienas nuo užsienio reikalų ministro ar jo įgalioto asmens </w:t>
      </w:r>
      <w:r w:rsidR="0079117D" w:rsidRPr="005B7DDE">
        <w:rPr>
          <w:rFonts w:ascii="Times New Roman" w:hAnsi="Times New Roman" w:cs="Times New Roman"/>
          <w:color w:val="000000"/>
          <w:sz w:val="24"/>
          <w:szCs w:val="24"/>
        </w:rPr>
        <w:t xml:space="preserve">motyvuoto </w:t>
      </w:r>
      <w:r w:rsidRPr="005B7DDE">
        <w:rPr>
          <w:rFonts w:ascii="Times New Roman" w:hAnsi="Times New Roman" w:cs="Times New Roman"/>
          <w:color w:val="000000"/>
          <w:sz w:val="24"/>
          <w:szCs w:val="24"/>
        </w:rPr>
        <w:t>prašymo dienos.</w:t>
      </w:r>
      <w:r w:rsidR="0079117D" w:rsidRPr="005B7DDE">
        <w:rPr>
          <w:rFonts w:ascii="Times New Roman" w:eastAsia="Calibri" w:hAnsi="Times New Roman" w:cs="Times New Roman"/>
          <w:spacing w:val="2"/>
          <w:sz w:val="24"/>
          <w:szCs w:val="24"/>
          <w:lang w:eastAsia="lt-LT"/>
        </w:rPr>
        <w:t xml:space="preserve"> Pa</w:t>
      </w:r>
      <w:r w:rsidR="009401A1" w:rsidRPr="005B7DDE">
        <w:rPr>
          <w:rFonts w:ascii="Times New Roman" w:eastAsia="Calibri" w:hAnsi="Times New Roman" w:cs="Times New Roman"/>
          <w:spacing w:val="2"/>
          <w:sz w:val="24"/>
          <w:szCs w:val="24"/>
          <w:lang w:eastAsia="lt-LT"/>
        </w:rPr>
        <w:t>brė</w:t>
      </w:r>
      <w:r w:rsidR="0079117D" w:rsidRPr="005B7DDE">
        <w:rPr>
          <w:rFonts w:ascii="Times New Roman" w:eastAsia="Calibri" w:hAnsi="Times New Roman" w:cs="Times New Roman"/>
          <w:spacing w:val="2"/>
          <w:sz w:val="24"/>
          <w:szCs w:val="24"/>
          <w:lang w:eastAsia="lt-LT"/>
        </w:rPr>
        <w:t>ž</w:t>
      </w:r>
      <w:r w:rsidR="00495250" w:rsidRPr="005B7DDE">
        <w:rPr>
          <w:rFonts w:ascii="Times New Roman" w:eastAsia="Calibri" w:hAnsi="Times New Roman" w:cs="Times New Roman"/>
          <w:spacing w:val="2"/>
          <w:sz w:val="24"/>
          <w:szCs w:val="24"/>
          <w:lang w:eastAsia="lt-LT"/>
        </w:rPr>
        <w:t>tina</w:t>
      </w:r>
      <w:r w:rsidR="0079117D" w:rsidRPr="005B7DDE">
        <w:rPr>
          <w:rFonts w:ascii="Times New Roman" w:eastAsia="Calibri" w:hAnsi="Times New Roman" w:cs="Times New Roman"/>
          <w:spacing w:val="2"/>
          <w:sz w:val="24"/>
          <w:szCs w:val="24"/>
          <w:lang w:eastAsia="lt-LT"/>
        </w:rPr>
        <w:t>, kad d</w:t>
      </w:r>
      <w:r w:rsidR="0079117D" w:rsidRPr="005B7DDE">
        <w:rPr>
          <w:rFonts w:ascii="Times New Roman" w:hAnsi="Times New Roman"/>
          <w:sz w:val="24"/>
          <w:szCs w:val="24"/>
        </w:rPr>
        <w:t>ėl nuolat besikeičiančios geopolitinės aplinkos ir dinamiškų tarptautinės politikos įvykių neįmanoma ir netikslinga Įstatyme nu</w:t>
      </w:r>
      <w:r w:rsidR="00495250" w:rsidRPr="005B7DDE">
        <w:rPr>
          <w:rFonts w:ascii="Times New Roman" w:hAnsi="Times New Roman"/>
          <w:sz w:val="24"/>
          <w:szCs w:val="24"/>
        </w:rPr>
        <w:t>statyti</w:t>
      </w:r>
      <w:r w:rsidR="0079117D" w:rsidRPr="005B7DDE">
        <w:rPr>
          <w:rFonts w:ascii="Times New Roman" w:hAnsi="Times New Roman"/>
          <w:sz w:val="24"/>
          <w:szCs w:val="24"/>
        </w:rPr>
        <w:t xml:space="preserve"> visų atvejų, kai gal</w:t>
      </w:r>
      <w:r w:rsidR="00495250" w:rsidRPr="005B7DDE">
        <w:rPr>
          <w:rFonts w:ascii="Times New Roman" w:hAnsi="Times New Roman"/>
          <w:sz w:val="24"/>
          <w:szCs w:val="24"/>
        </w:rPr>
        <w:t>ėtų</w:t>
      </w:r>
      <w:r w:rsidR="0079117D" w:rsidRPr="005B7DDE">
        <w:rPr>
          <w:rFonts w:ascii="Times New Roman" w:hAnsi="Times New Roman"/>
          <w:sz w:val="24"/>
          <w:szCs w:val="24"/>
        </w:rPr>
        <w:t xml:space="preserve"> kilti poreikis įvertinti galimas grėsmes ir rizikas nacionaliniam saugumui. </w:t>
      </w:r>
      <w:r w:rsidR="0079117D" w:rsidRPr="005B7DDE">
        <w:rPr>
          <w:rFonts w:ascii="Times New Roman" w:hAnsi="Times New Roman" w:cs="Times New Roman"/>
          <w:sz w:val="24"/>
          <w:szCs w:val="24"/>
        </w:rPr>
        <w:t xml:space="preserve">Siūloma, kad įstatymų leidėjas suteiktų </w:t>
      </w:r>
      <w:proofErr w:type="spellStart"/>
      <w:r w:rsidR="0079117D" w:rsidRPr="005B7DDE">
        <w:rPr>
          <w:rFonts w:ascii="Times New Roman" w:hAnsi="Times New Roman" w:cs="Times New Roman"/>
          <w:sz w:val="24"/>
          <w:szCs w:val="24"/>
        </w:rPr>
        <w:t>diskrecijos</w:t>
      </w:r>
      <w:proofErr w:type="spellEnd"/>
      <w:r w:rsidR="0079117D" w:rsidRPr="005B7DDE">
        <w:rPr>
          <w:rFonts w:ascii="Times New Roman" w:hAnsi="Times New Roman" w:cs="Times New Roman"/>
          <w:sz w:val="24"/>
          <w:szCs w:val="24"/>
        </w:rPr>
        <w:t xml:space="preserve"> teisę įvertinti kiekvieną konkrečią situaciją užsienio reikalų ministrui, kuris vadovauja Užsienio reikalų ministerijai ir yra atsakingas už jam Vyriausybės 2010 m. kovo 24 d. nutarimu Nr. 330 „Dėl ministrams pavedamų valdymo sričių“ pavestas valdymo sritis, tarp jų – ir už diplomatinę tarnybą. Užsienio reikalų ministras turi pareigą neviršydamas teisės aktų jam suteiktų įgaliojimų užtikrinti veiksmingą diplomatinės tarnybos organizavimą ir jos funkcijų vykdymą. </w:t>
      </w:r>
    </w:p>
    <w:p w14:paraId="69EDC345" w14:textId="31E1F584" w:rsidR="00A660D8" w:rsidRPr="005B7DDE" w:rsidRDefault="00502B32" w:rsidP="00C35E51">
      <w:pPr>
        <w:widowControl w:val="0"/>
        <w:spacing w:after="0" w:line="276" w:lineRule="auto"/>
        <w:ind w:firstLine="720"/>
        <w:jc w:val="both"/>
        <w:rPr>
          <w:rFonts w:ascii="Times New Roman" w:hAnsi="Times New Roman" w:cs="Times New Roman"/>
          <w:spacing w:val="2"/>
          <w:sz w:val="24"/>
          <w:szCs w:val="24"/>
        </w:rPr>
      </w:pPr>
      <w:r w:rsidRPr="005B7DDE">
        <w:rPr>
          <w:rFonts w:ascii="Times New Roman" w:eastAsia="Calibri" w:hAnsi="Times New Roman" w:cs="Times New Roman"/>
          <w:spacing w:val="2"/>
          <w:sz w:val="24"/>
          <w:szCs w:val="24"/>
          <w:lang w:eastAsia="lt-LT"/>
        </w:rPr>
        <w:t>Įstatymo projekte numatoma s</w:t>
      </w:r>
      <w:r w:rsidRPr="005B7DDE">
        <w:rPr>
          <w:rFonts w:ascii="Times New Roman" w:hAnsi="Times New Roman" w:cs="Times New Roman"/>
          <w:sz w:val="24"/>
          <w:szCs w:val="24"/>
        </w:rPr>
        <w:t xml:space="preserve">utrumpinti žemesniųjų diplomatinių rangų suteikimo terminus: trečiojo sekretoriaus, antrojo sekretoriaus ir pirmojo sekretoriaus diplomatinius rangus siūloma nuosekliai suteikti ne anksčiau kaip po 3 metų, </w:t>
      </w:r>
      <w:r w:rsidR="000D49A6" w:rsidRPr="005B7DDE">
        <w:rPr>
          <w:rFonts w:ascii="Times New Roman" w:hAnsi="Times New Roman" w:cs="Times New Roman"/>
          <w:sz w:val="24"/>
          <w:szCs w:val="24"/>
        </w:rPr>
        <w:t>o</w:t>
      </w:r>
      <w:r w:rsidRPr="005B7DDE">
        <w:rPr>
          <w:rFonts w:ascii="Times New Roman" w:hAnsi="Times New Roman" w:cs="Times New Roman"/>
          <w:sz w:val="24"/>
          <w:szCs w:val="24"/>
        </w:rPr>
        <w:t xml:space="preserve"> kitiems </w:t>
      </w:r>
      <w:r w:rsidR="00AC555F" w:rsidRPr="005B7DDE">
        <w:rPr>
          <w:rFonts w:ascii="Times New Roman" w:hAnsi="Times New Roman" w:cs="Times New Roman"/>
          <w:sz w:val="24"/>
          <w:szCs w:val="24"/>
        </w:rPr>
        <w:t>diplomatiniams</w:t>
      </w:r>
      <w:r w:rsidRPr="005B7DDE">
        <w:rPr>
          <w:rFonts w:ascii="Times New Roman" w:hAnsi="Times New Roman" w:cs="Times New Roman"/>
          <w:sz w:val="24"/>
          <w:szCs w:val="24"/>
        </w:rPr>
        <w:t xml:space="preserve"> rangams (išskyrus suteikiamus Respublikos Prezidento) palikti galioti bendrą taisyklę, kad jie nuosekliai suteikiami ne anksčiau kaip po 4 metų.</w:t>
      </w:r>
      <w:r w:rsidR="00F10B08" w:rsidRPr="005B7DDE">
        <w:rPr>
          <w:rFonts w:ascii="Times New Roman" w:hAnsi="Times New Roman" w:cs="Times New Roman"/>
          <w:sz w:val="24"/>
          <w:szCs w:val="24"/>
        </w:rPr>
        <w:t xml:space="preserve"> </w:t>
      </w:r>
      <w:r w:rsidRPr="005B7DDE">
        <w:rPr>
          <w:rFonts w:ascii="Times New Roman" w:hAnsi="Times New Roman" w:cs="Times New Roman"/>
          <w:sz w:val="24"/>
          <w:szCs w:val="24"/>
        </w:rPr>
        <w:t xml:space="preserve">Numatoma atsisakyti nuostatos, kad pirma laiko nuosekliai aukštesnis diplomatinis rangas gali būti suteikiamas diplomato tarnybinės veiklos vertinimo būdu, ne anksčiau kaip po 2 metų  </w:t>
      </w:r>
      <w:r w:rsidRPr="005B7DDE">
        <w:rPr>
          <w:rFonts w:ascii="Times New Roman" w:hAnsi="Times New Roman" w:cs="Times New Roman"/>
          <w:spacing w:val="2"/>
          <w:sz w:val="24"/>
          <w:szCs w:val="24"/>
        </w:rPr>
        <w:t>nuo turimo diplomatinio rango suteikimo dienos. Siūloma nustatyti, kad nuosekliai aukštesnis diplomatinis rangas gali būti suteiktas tik skatinimo būdu ir tik dirbantiems aukšto ar vidutinio grėsmių ir rizikų lygmens aplinkoje veikiančioje diplomatinėje atstovybėje, ne anksčiau kaip po metų nuo paskutinio rango suteikimo.</w:t>
      </w:r>
      <w:r w:rsidR="00C35E51" w:rsidRPr="005B7DDE">
        <w:rPr>
          <w:rFonts w:ascii="Times New Roman" w:hAnsi="Times New Roman" w:cs="Times New Roman"/>
          <w:spacing w:val="2"/>
          <w:sz w:val="24"/>
          <w:szCs w:val="24"/>
        </w:rPr>
        <w:t xml:space="preserve"> </w:t>
      </w:r>
    </w:p>
    <w:p w14:paraId="407BF23E" w14:textId="4E17204A" w:rsidR="00F10B08" w:rsidRPr="005B7DDE" w:rsidRDefault="00502B32" w:rsidP="00C35E51">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pacing w:val="2"/>
          <w:sz w:val="24"/>
          <w:szCs w:val="24"/>
        </w:rPr>
        <w:t>Įstatymo projektu siūloma s</w:t>
      </w:r>
      <w:r w:rsidRPr="005B7DDE">
        <w:rPr>
          <w:rFonts w:ascii="Times New Roman" w:hAnsi="Times New Roman" w:cs="Times New Roman"/>
          <w:sz w:val="24"/>
          <w:szCs w:val="24"/>
        </w:rPr>
        <w:t xml:space="preserve">uteikti </w:t>
      </w:r>
      <w:r w:rsidRPr="005B7DDE">
        <w:rPr>
          <w:rFonts w:ascii="Times New Roman" w:hAnsi="Times New Roman"/>
          <w:sz w:val="24"/>
          <w:szCs w:val="24"/>
        </w:rPr>
        <w:t xml:space="preserve">užsienio reikalų ministrui įgaliojimus patvirtinti diplomatų rotacijos tvarką ir diplomatinių rangų </w:t>
      </w:r>
      <w:r w:rsidRPr="005B7DDE">
        <w:rPr>
          <w:rFonts w:ascii="Times New Roman" w:hAnsi="Times New Roman" w:cs="Times New Roman"/>
          <w:sz w:val="24"/>
          <w:szCs w:val="24"/>
        </w:rPr>
        <w:t xml:space="preserve">suteikimo ir atėmimo tvarką. Įstatymas nustato pagrindinius rotacijos principus, rangų eiliškumą, jų suteikimo maksimalius terminus ir rangus suteikiančius subjektus. Užsienio reikalų ministro patvirtintose diplomatų rotacijos ir diplomatinių rangų suteikimo ir atėmimo tvarkose būtų </w:t>
      </w:r>
      <w:r w:rsidR="00195CF6" w:rsidRPr="005B7DDE">
        <w:rPr>
          <w:rFonts w:ascii="Times New Roman" w:hAnsi="Times New Roman" w:cs="Times New Roman"/>
          <w:sz w:val="24"/>
          <w:szCs w:val="24"/>
        </w:rPr>
        <w:t xml:space="preserve">aiškiai reglamentuotos procedūros, </w:t>
      </w:r>
      <w:r w:rsidRPr="005B7DDE">
        <w:rPr>
          <w:rFonts w:ascii="Times New Roman" w:hAnsi="Times New Roman" w:cs="Times New Roman"/>
          <w:sz w:val="24"/>
          <w:szCs w:val="24"/>
        </w:rPr>
        <w:t>nustatytos diplomatų rotacijos ir diplomatinių rangų sąsajos su diplomato karjera, sukurta diplomatų motyvaciją skatinan</w:t>
      </w:r>
      <w:r w:rsidR="008151C1" w:rsidRPr="005B7DDE">
        <w:rPr>
          <w:rFonts w:ascii="Times New Roman" w:hAnsi="Times New Roman" w:cs="Times New Roman"/>
          <w:sz w:val="24"/>
          <w:szCs w:val="24"/>
        </w:rPr>
        <w:t>ti</w:t>
      </w:r>
      <w:r w:rsidRPr="005B7DDE">
        <w:rPr>
          <w:rFonts w:ascii="Times New Roman" w:hAnsi="Times New Roman" w:cs="Times New Roman"/>
          <w:sz w:val="24"/>
          <w:szCs w:val="24"/>
        </w:rPr>
        <w:t xml:space="preserve"> sistema. </w:t>
      </w:r>
      <w:r w:rsidR="00F10B08" w:rsidRPr="005B7DDE">
        <w:rPr>
          <w:rFonts w:ascii="Times New Roman" w:hAnsi="Times New Roman" w:cs="Times New Roman"/>
          <w:sz w:val="24"/>
          <w:szCs w:val="24"/>
        </w:rPr>
        <w:t xml:space="preserve">Diplomatinio rango pažeminimui, kuris pagal </w:t>
      </w:r>
      <w:r w:rsidR="00F10B08" w:rsidRPr="005B7DDE">
        <w:rPr>
          <w:rFonts w:ascii="Times New Roman" w:hAnsi="Times New Roman" w:cs="Times New Roman"/>
          <w:spacing w:val="2"/>
          <w:sz w:val="24"/>
          <w:szCs w:val="24"/>
        </w:rPr>
        <w:t xml:space="preserve">Įstatymo 71 straipsnio 1 dalies 4 punktą yra </w:t>
      </w:r>
      <w:r w:rsidR="00495250" w:rsidRPr="005B7DDE">
        <w:rPr>
          <w:rFonts w:ascii="Times New Roman" w:hAnsi="Times New Roman" w:cs="Times New Roman"/>
          <w:spacing w:val="2"/>
          <w:sz w:val="24"/>
          <w:szCs w:val="24"/>
        </w:rPr>
        <w:t xml:space="preserve">laikomas </w:t>
      </w:r>
      <w:r w:rsidR="00F10B08" w:rsidRPr="005B7DDE">
        <w:rPr>
          <w:rFonts w:ascii="Times New Roman" w:hAnsi="Times New Roman" w:cs="Times New Roman"/>
          <w:spacing w:val="2"/>
          <w:sz w:val="24"/>
          <w:szCs w:val="24"/>
        </w:rPr>
        <w:t xml:space="preserve">viena iš tarnybinių nuobaudų, skiriamų už tarnybinius nusižengimus, taikoma Tarnybinių nuobaudų skyrimo tvarka, patvirtinta Vyriausybės 2002 m. birželio 25 d. nutarimu Nr. 977 „Dėl </w:t>
      </w:r>
      <w:r w:rsidR="00495250" w:rsidRPr="005B7DDE">
        <w:rPr>
          <w:rFonts w:ascii="Times New Roman" w:hAnsi="Times New Roman" w:cs="Times New Roman"/>
          <w:spacing w:val="2"/>
          <w:sz w:val="24"/>
          <w:szCs w:val="24"/>
        </w:rPr>
        <w:t>T</w:t>
      </w:r>
      <w:r w:rsidR="00F10B08" w:rsidRPr="005B7DDE">
        <w:rPr>
          <w:rFonts w:ascii="Times New Roman" w:hAnsi="Times New Roman" w:cs="Times New Roman"/>
          <w:spacing w:val="2"/>
          <w:sz w:val="24"/>
          <w:szCs w:val="24"/>
        </w:rPr>
        <w:t>arnybinių nuobaudų skyrimo valstybės tarnautojams tvarkos aprašo patvirtinimo“.</w:t>
      </w:r>
    </w:p>
    <w:p w14:paraId="18A87B31" w14:textId="58E92B67" w:rsidR="00502B32" w:rsidRPr="005B7DDE" w:rsidRDefault="00502B32" w:rsidP="00C35E51">
      <w:pPr>
        <w:widowControl w:val="0"/>
        <w:spacing w:after="0" w:line="276" w:lineRule="auto"/>
        <w:ind w:firstLine="720"/>
        <w:jc w:val="both"/>
      </w:pPr>
      <w:r w:rsidRPr="005B7DDE">
        <w:rPr>
          <w:rFonts w:ascii="Times New Roman" w:hAnsi="Times New Roman" w:cs="Times New Roman"/>
          <w:bCs/>
          <w:sz w:val="24"/>
          <w:szCs w:val="24"/>
        </w:rPr>
        <w:t xml:space="preserve">Numatoma atsisakyti ribojimo, </w:t>
      </w:r>
      <w:r w:rsidR="00666838" w:rsidRPr="005B7DDE">
        <w:rPr>
          <w:rFonts w:ascii="Times New Roman" w:hAnsi="Times New Roman" w:cs="Times New Roman"/>
          <w:bCs/>
          <w:sz w:val="24"/>
          <w:szCs w:val="24"/>
        </w:rPr>
        <w:t>kad</w:t>
      </w:r>
      <w:r w:rsidRPr="005B7DDE">
        <w:rPr>
          <w:rFonts w:ascii="Times New Roman" w:hAnsi="Times New Roman" w:cs="Times New Roman"/>
          <w:bCs/>
          <w:sz w:val="24"/>
          <w:szCs w:val="24"/>
        </w:rPr>
        <w:t xml:space="preserve"> atkuriantis diplomato statusą asmuo gali būti skiriamas tik į eitas, lygiavertes ar žemesnes pareigas, bet ne į aukštesnes. Be to, nustatoma galimybė atkurti diplomato statusą netaikant 5 metų termino, esant tarnybinei būtinybei</w:t>
      </w:r>
      <w:r w:rsidR="00666838" w:rsidRPr="005B7DDE">
        <w:rPr>
          <w:rFonts w:ascii="Times New Roman" w:hAnsi="Times New Roman" w:cs="Times New Roman"/>
          <w:bCs/>
          <w:sz w:val="24"/>
          <w:szCs w:val="24"/>
        </w:rPr>
        <w:t>,</w:t>
      </w:r>
      <w:r w:rsidRPr="005B7DDE">
        <w:rPr>
          <w:rFonts w:ascii="Times New Roman" w:hAnsi="Times New Roman" w:cs="Times New Roman"/>
          <w:bCs/>
          <w:sz w:val="24"/>
          <w:szCs w:val="24"/>
        </w:rPr>
        <w:t xml:space="preserve"> užsienio reikalų ministro nustatyta tvarka</w:t>
      </w:r>
      <w:r w:rsidR="00666838" w:rsidRPr="005B7DDE">
        <w:rPr>
          <w:rFonts w:ascii="Times New Roman" w:hAnsi="Times New Roman" w:cs="Times New Roman"/>
          <w:bCs/>
          <w:sz w:val="24"/>
          <w:szCs w:val="24"/>
        </w:rPr>
        <w:t xml:space="preserve"> buvusiems diplomatams</w:t>
      </w:r>
      <w:r w:rsidRPr="005B7DDE">
        <w:rPr>
          <w:rFonts w:ascii="Times New Roman" w:hAnsi="Times New Roman" w:cs="Times New Roman"/>
          <w:bCs/>
          <w:sz w:val="24"/>
          <w:szCs w:val="24"/>
        </w:rPr>
        <w:t xml:space="preserve">, kurie pastaruosius 3 metus nepertraukiamai </w:t>
      </w:r>
      <w:r w:rsidR="00666838" w:rsidRPr="005B7DDE">
        <w:rPr>
          <w:rFonts w:ascii="Times New Roman" w:hAnsi="Times New Roman" w:cs="Times New Roman"/>
          <w:bCs/>
          <w:sz w:val="24"/>
          <w:szCs w:val="24"/>
        </w:rPr>
        <w:t>ėjo</w:t>
      </w:r>
      <w:r w:rsidRPr="005B7DDE">
        <w:rPr>
          <w:rFonts w:ascii="Times New Roman" w:hAnsi="Times New Roman" w:cs="Times New Roman"/>
          <w:bCs/>
          <w:sz w:val="24"/>
          <w:szCs w:val="24"/>
        </w:rPr>
        <w:t xml:space="preserve"> užsienio </w:t>
      </w:r>
      <w:r w:rsidR="0013013E" w:rsidRPr="005B7DDE">
        <w:rPr>
          <w:rFonts w:ascii="Times New Roman" w:hAnsi="Times New Roman" w:cs="Times New Roman"/>
          <w:bCs/>
          <w:sz w:val="24"/>
          <w:szCs w:val="24"/>
        </w:rPr>
        <w:t xml:space="preserve">ir (ar) Europos Sąjungos </w:t>
      </w:r>
      <w:r w:rsidRPr="005B7DDE">
        <w:rPr>
          <w:rFonts w:ascii="Times New Roman" w:hAnsi="Times New Roman" w:cs="Times New Roman"/>
          <w:bCs/>
          <w:sz w:val="24"/>
          <w:szCs w:val="24"/>
        </w:rPr>
        <w:t>politikos įgyvendinimu susijusi</w:t>
      </w:r>
      <w:r w:rsidR="00666838" w:rsidRPr="005B7DDE">
        <w:rPr>
          <w:rFonts w:ascii="Times New Roman" w:hAnsi="Times New Roman" w:cs="Times New Roman"/>
          <w:bCs/>
          <w:sz w:val="24"/>
          <w:szCs w:val="24"/>
        </w:rPr>
        <w:t>as</w:t>
      </w:r>
      <w:r w:rsidRPr="005B7DDE">
        <w:rPr>
          <w:rFonts w:ascii="Times New Roman" w:hAnsi="Times New Roman" w:cs="Times New Roman"/>
          <w:bCs/>
          <w:sz w:val="24"/>
          <w:szCs w:val="24"/>
        </w:rPr>
        <w:t xml:space="preserve"> pareig</w:t>
      </w:r>
      <w:r w:rsidR="00666838" w:rsidRPr="005B7DDE">
        <w:rPr>
          <w:rFonts w:ascii="Times New Roman" w:hAnsi="Times New Roman" w:cs="Times New Roman"/>
          <w:bCs/>
          <w:sz w:val="24"/>
          <w:szCs w:val="24"/>
        </w:rPr>
        <w:t>as</w:t>
      </w:r>
      <w:r w:rsidRPr="005B7DDE">
        <w:rPr>
          <w:rFonts w:ascii="Times New Roman" w:hAnsi="Times New Roman" w:cs="Times New Roman"/>
          <w:bCs/>
          <w:sz w:val="24"/>
          <w:szCs w:val="24"/>
        </w:rPr>
        <w:t xml:space="preserve">, jei diplomato tarnybos sutartis nebuvo nutraukta dėl jų kaltės ar dėl to, kad asmuo išėjo iš diplomatinės tarnybos į </w:t>
      </w:r>
      <w:r w:rsidRPr="005B7DDE">
        <w:rPr>
          <w:rFonts w:ascii="Times New Roman" w:hAnsi="Times New Roman" w:cs="Times New Roman"/>
          <w:sz w:val="24"/>
          <w:szCs w:val="24"/>
        </w:rPr>
        <w:t>valstybės politiko ar politinio (asmeninio) pasitikėjimo valstybės tarnautojo pareigas</w:t>
      </w:r>
      <w:r w:rsidRPr="005B7DDE">
        <w:rPr>
          <w:rFonts w:ascii="Times New Roman" w:hAnsi="Times New Roman" w:cs="Times New Roman"/>
          <w:bCs/>
          <w:sz w:val="24"/>
          <w:szCs w:val="24"/>
        </w:rPr>
        <w:t xml:space="preserve">. </w:t>
      </w:r>
      <w:r w:rsidR="00EB191C" w:rsidRPr="005B7DDE">
        <w:rPr>
          <w:rFonts w:ascii="Times New Roman" w:eastAsia="Calibri" w:hAnsi="Times New Roman" w:cs="Times New Roman"/>
          <w:spacing w:val="2"/>
          <w:sz w:val="24"/>
          <w:szCs w:val="24"/>
          <w:lang w:eastAsia="lt-LT"/>
        </w:rPr>
        <w:t>S</w:t>
      </w:r>
      <w:r w:rsidR="00EB191C" w:rsidRPr="005B7DDE">
        <w:rPr>
          <w:rFonts w:ascii="Times New Roman" w:hAnsi="Times New Roman" w:cs="Times New Roman"/>
          <w:sz w:val="24"/>
          <w:szCs w:val="24"/>
        </w:rPr>
        <w:t xml:space="preserve">iūloma nustatyti pareigą atkuriant diplomato statusą atsižvelgti </w:t>
      </w:r>
      <w:r w:rsidR="00EB191C" w:rsidRPr="005B7DDE">
        <w:rPr>
          <w:rFonts w:ascii="Times New Roman" w:hAnsi="Times New Roman" w:cs="Times New Roman"/>
          <w:bCs/>
          <w:sz w:val="24"/>
          <w:szCs w:val="24"/>
        </w:rPr>
        <w:t xml:space="preserve">į eitas diplomato pareigas, kompetenciją, darbo užsienio ir (ar) </w:t>
      </w:r>
      <w:r w:rsidR="00EB191C" w:rsidRPr="005B7DDE">
        <w:rPr>
          <w:rFonts w:ascii="Times New Roman" w:hAnsi="Times New Roman" w:cs="Times New Roman"/>
          <w:bCs/>
          <w:sz w:val="24"/>
          <w:szCs w:val="24"/>
        </w:rPr>
        <w:lastRenderedPageBreak/>
        <w:t xml:space="preserve">Europos Sąjungos politikos srityje patirtį ir veiklos kitose </w:t>
      </w:r>
      <w:r w:rsidR="00EB191C" w:rsidRPr="005B7DDE">
        <w:rPr>
          <w:rFonts w:ascii="Times New Roman" w:hAnsi="Times New Roman" w:cs="Times New Roman"/>
          <w:bCs/>
          <w:spacing w:val="2"/>
          <w:sz w:val="24"/>
          <w:szCs w:val="24"/>
        </w:rPr>
        <w:t>institucijose, įstaigose, organizacijose, tarptautinėse ir ES institucijose ar užsienio valstybės institucijose vertinimą</w:t>
      </w:r>
      <w:r w:rsidR="00EB191C" w:rsidRPr="005B7DDE">
        <w:rPr>
          <w:rFonts w:ascii="Times New Roman" w:hAnsi="Times New Roman" w:cs="Times New Roman"/>
          <w:bCs/>
          <w:sz w:val="24"/>
          <w:szCs w:val="24"/>
        </w:rPr>
        <w:t xml:space="preserve">. </w:t>
      </w:r>
      <w:r w:rsidR="003108EE" w:rsidRPr="005B7DDE">
        <w:rPr>
          <w:rFonts w:ascii="Times New Roman" w:hAnsi="Times New Roman" w:cs="Times New Roman"/>
          <w:bCs/>
          <w:sz w:val="24"/>
          <w:szCs w:val="24"/>
        </w:rPr>
        <w:t xml:space="preserve">Tuo </w:t>
      </w:r>
      <w:r w:rsidR="00666838" w:rsidRPr="005B7DDE">
        <w:rPr>
          <w:rFonts w:ascii="Times New Roman" w:hAnsi="Times New Roman" w:cs="Times New Roman"/>
          <w:bCs/>
          <w:sz w:val="24"/>
          <w:szCs w:val="24"/>
        </w:rPr>
        <w:t xml:space="preserve">būdu </w:t>
      </w:r>
      <w:r w:rsidR="003108EE" w:rsidRPr="005B7DDE">
        <w:rPr>
          <w:rFonts w:ascii="Times New Roman" w:hAnsi="Times New Roman" w:cs="Times New Roman"/>
          <w:bCs/>
          <w:sz w:val="24"/>
          <w:szCs w:val="24"/>
        </w:rPr>
        <w:t>būtų sudarytos sąlygos susigrąžinti į diplomatinę tarnybą užsienio politikos srities profesionalus.</w:t>
      </w:r>
    </w:p>
    <w:p w14:paraId="128AD21B" w14:textId="10947603" w:rsidR="0013013E" w:rsidRPr="005B7DDE" w:rsidRDefault="00502B32" w:rsidP="0013013E">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z w:val="24"/>
          <w:szCs w:val="24"/>
        </w:rPr>
        <w:t xml:space="preserve">Įstatymo projektu siūloma nustatyti lankstesnę ir teisingesnę pareiginės algos nustatymo sistemą, </w:t>
      </w:r>
      <w:r w:rsidR="00666838" w:rsidRPr="005B7DDE">
        <w:rPr>
          <w:rFonts w:ascii="Times New Roman" w:hAnsi="Times New Roman" w:cs="Times New Roman"/>
          <w:sz w:val="24"/>
          <w:szCs w:val="24"/>
        </w:rPr>
        <w:t xml:space="preserve">leidžiančią </w:t>
      </w:r>
      <w:r w:rsidRPr="005B7DDE">
        <w:rPr>
          <w:rFonts w:ascii="Times New Roman" w:hAnsi="Times New Roman" w:cs="Times New Roman"/>
          <w:sz w:val="24"/>
          <w:szCs w:val="24"/>
        </w:rPr>
        <w:t xml:space="preserve">atsižvelgti į </w:t>
      </w:r>
      <w:r w:rsidRPr="005B7DDE">
        <w:rPr>
          <w:rFonts w:ascii="Times New Roman" w:hAnsi="Times New Roman" w:cs="Times New Roman"/>
          <w:bCs/>
          <w:sz w:val="24"/>
          <w:szCs w:val="24"/>
        </w:rPr>
        <w:t xml:space="preserve">diplomato pareigas,  kompetenciją, </w:t>
      </w:r>
      <w:r w:rsidR="008821BC" w:rsidRPr="005B7DDE">
        <w:rPr>
          <w:rFonts w:ascii="Times New Roman" w:hAnsi="Times New Roman" w:cs="Times New Roman"/>
          <w:bCs/>
          <w:sz w:val="24"/>
          <w:szCs w:val="24"/>
        </w:rPr>
        <w:t xml:space="preserve">pasiektus rezultatus, </w:t>
      </w:r>
      <w:r w:rsidRPr="005B7DDE">
        <w:rPr>
          <w:rFonts w:ascii="Times New Roman" w:hAnsi="Times New Roman" w:cs="Times New Roman"/>
          <w:bCs/>
          <w:sz w:val="24"/>
          <w:szCs w:val="24"/>
        </w:rPr>
        <w:t xml:space="preserve">darbo užsienio </w:t>
      </w:r>
      <w:r w:rsidR="00AB196F" w:rsidRPr="005B7DDE">
        <w:rPr>
          <w:rFonts w:ascii="Times New Roman" w:hAnsi="Times New Roman" w:cs="Times New Roman"/>
          <w:bCs/>
          <w:sz w:val="24"/>
          <w:szCs w:val="24"/>
        </w:rPr>
        <w:t xml:space="preserve">ir (ar) Europos Sąjungos </w:t>
      </w:r>
      <w:r w:rsidRPr="005B7DDE">
        <w:rPr>
          <w:rFonts w:ascii="Times New Roman" w:hAnsi="Times New Roman" w:cs="Times New Roman"/>
          <w:bCs/>
          <w:sz w:val="24"/>
          <w:szCs w:val="24"/>
        </w:rPr>
        <w:t>politikos srityje patirtį ir jo veiklos kitose institucijose vertinimą. S</w:t>
      </w:r>
      <w:r w:rsidRPr="005B7DDE">
        <w:rPr>
          <w:rFonts w:ascii="Times New Roman" w:hAnsi="Times New Roman" w:cs="Times New Roman"/>
          <w:sz w:val="24"/>
          <w:szCs w:val="24"/>
        </w:rPr>
        <w:t xml:space="preserve">iūloma atsisakyti ribojimų ir </w:t>
      </w:r>
      <w:r w:rsidR="00584DF5" w:rsidRPr="005B7DDE">
        <w:rPr>
          <w:rFonts w:ascii="Times New Roman" w:hAnsi="Times New Roman" w:cs="Times New Roman"/>
          <w:sz w:val="24"/>
          <w:szCs w:val="24"/>
        </w:rPr>
        <w:t xml:space="preserve">įtvirtinti, kad </w:t>
      </w:r>
      <w:r w:rsidR="00584DF5" w:rsidRPr="005B7DDE">
        <w:rPr>
          <w:rFonts w:ascii="Times New Roman" w:eastAsia="Calibri" w:hAnsi="Times New Roman" w:cs="Times New Roman"/>
          <w:spacing w:val="2"/>
          <w:sz w:val="24"/>
          <w:szCs w:val="24"/>
          <w:lang w:eastAsia="lt-LT"/>
        </w:rPr>
        <w:t>priimant asmenį į diplomato pareigas pareiginės algos koeficientas</w:t>
      </w:r>
      <w:r w:rsidR="00584DF5" w:rsidRPr="005B7DDE">
        <w:rPr>
          <w:rFonts w:ascii="Times New Roman" w:eastAsia="Calibri" w:hAnsi="Times New Roman" w:cs="Times New Roman"/>
          <w:b/>
          <w:spacing w:val="2"/>
          <w:sz w:val="24"/>
          <w:szCs w:val="24"/>
          <w:lang w:eastAsia="lt-LT"/>
        </w:rPr>
        <w:t xml:space="preserve"> </w:t>
      </w:r>
      <w:r w:rsidR="00584DF5" w:rsidRPr="005B7DDE">
        <w:rPr>
          <w:rFonts w:ascii="Times New Roman" w:eastAsia="Calibri" w:hAnsi="Times New Roman" w:cs="Times New Roman"/>
          <w:spacing w:val="2"/>
          <w:sz w:val="24"/>
          <w:szCs w:val="24"/>
          <w:lang w:eastAsia="lt-LT"/>
        </w:rPr>
        <w:t xml:space="preserve">nustatomas atsižvelgiant į </w:t>
      </w:r>
      <w:r w:rsidR="00EB191C" w:rsidRPr="005B7DDE">
        <w:rPr>
          <w:rFonts w:ascii="Times New Roman" w:eastAsia="Calibri" w:hAnsi="Times New Roman" w:cs="Times New Roman"/>
          <w:spacing w:val="2"/>
          <w:sz w:val="24"/>
          <w:szCs w:val="24"/>
          <w:lang w:eastAsia="lt-LT"/>
        </w:rPr>
        <w:t xml:space="preserve">diplomato tarnybinės </w:t>
      </w:r>
      <w:r w:rsidR="00584DF5" w:rsidRPr="005B7DDE">
        <w:rPr>
          <w:rFonts w:ascii="Times New Roman" w:eastAsia="Calibri" w:hAnsi="Times New Roman" w:cs="Times New Roman"/>
          <w:spacing w:val="2"/>
          <w:sz w:val="24"/>
          <w:szCs w:val="24"/>
          <w:lang w:eastAsia="lt-LT"/>
        </w:rPr>
        <w:t xml:space="preserve">veiklos pobūdį, sudėtingumą, kompetenciją ir darbo patirtį, </w:t>
      </w:r>
      <w:r w:rsidR="00584DF5" w:rsidRPr="005B7DDE">
        <w:rPr>
          <w:rFonts w:ascii="Times New Roman" w:hAnsi="Times New Roman" w:cs="Times New Roman"/>
          <w:sz w:val="24"/>
          <w:szCs w:val="24"/>
        </w:rPr>
        <w:t xml:space="preserve">taip pat </w:t>
      </w:r>
      <w:r w:rsidRPr="005B7DDE">
        <w:rPr>
          <w:rFonts w:ascii="Times New Roman" w:hAnsi="Times New Roman" w:cs="Times New Roman"/>
          <w:sz w:val="24"/>
          <w:szCs w:val="24"/>
        </w:rPr>
        <w:t>numatyti galimybę nustatyti daugiau negu 0,5 didesnį pareiginės algos koeficientą (</w:t>
      </w:r>
      <w:r w:rsidR="00666838" w:rsidRPr="005B7DDE">
        <w:rPr>
          <w:rFonts w:ascii="Times New Roman" w:hAnsi="Times New Roman" w:cs="Times New Roman"/>
          <w:sz w:val="24"/>
          <w:szCs w:val="24"/>
        </w:rPr>
        <w:t>neviršijant</w:t>
      </w:r>
      <w:r w:rsidRPr="005B7DDE">
        <w:rPr>
          <w:rFonts w:ascii="Times New Roman" w:hAnsi="Times New Roman" w:cs="Times New Roman"/>
          <w:sz w:val="24"/>
          <w:szCs w:val="24"/>
        </w:rPr>
        <w:t xml:space="preserve"> pareigybės, į kurią skiriama ar perkeliama, koeficientų intervalo rib</w:t>
      </w:r>
      <w:r w:rsidR="00666838" w:rsidRPr="005B7DDE">
        <w:rPr>
          <w:rFonts w:ascii="Times New Roman" w:hAnsi="Times New Roman" w:cs="Times New Roman"/>
          <w:sz w:val="24"/>
          <w:szCs w:val="24"/>
        </w:rPr>
        <w:t>ų</w:t>
      </w:r>
      <w:r w:rsidRPr="005B7DDE">
        <w:rPr>
          <w:rFonts w:ascii="Times New Roman" w:hAnsi="Times New Roman" w:cs="Times New Roman"/>
          <w:sz w:val="24"/>
          <w:szCs w:val="24"/>
        </w:rPr>
        <w:t xml:space="preserve">) skiriamiems, perkeliamiems ar laikinai perkeliamiems į aukštesnes pareigas diplomatams, </w:t>
      </w:r>
      <w:r w:rsidR="00666838" w:rsidRPr="005B7DDE">
        <w:rPr>
          <w:rFonts w:ascii="Times New Roman" w:hAnsi="Times New Roman" w:cs="Times New Roman"/>
          <w:bCs/>
          <w:spacing w:val="2"/>
          <w:sz w:val="24"/>
          <w:szCs w:val="24"/>
        </w:rPr>
        <w:t>taip pat</w:t>
      </w:r>
      <w:r w:rsidRPr="005B7DDE">
        <w:rPr>
          <w:rFonts w:ascii="Times New Roman" w:hAnsi="Times New Roman" w:cs="Times New Roman"/>
          <w:bCs/>
          <w:spacing w:val="2"/>
          <w:sz w:val="24"/>
          <w:szCs w:val="24"/>
        </w:rPr>
        <w:t xml:space="preserve"> ir tiems, kurie skiriami į pareigas pasibaigus jų laikino perkėlimo į kitas Lietuvos institucijas ar delegavimo į tarptautines, ES ar užsienio valstybių institucijas laikotarpiui. </w:t>
      </w:r>
      <w:r w:rsidRPr="005B7DDE">
        <w:rPr>
          <w:rFonts w:ascii="Times New Roman" w:hAnsi="Times New Roman" w:cs="Times New Roman"/>
          <w:sz w:val="24"/>
          <w:szCs w:val="24"/>
        </w:rPr>
        <w:t xml:space="preserve">Kartu įtvirtinama garantija, kad skiriant diplomatą į eitas, skiriant ar perkeliant į </w:t>
      </w:r>
      <w:r w:rsidRPr="005B7DDE">
        <w:rPr>
          <w:rFonts w:ascii="Times New Roman" w:hAnsi="Times New Roman" w:cs="Times New Roman"/>
          <w:spacing w:val="2"/>
          <w:sz w:val="24"/>
          <w:szCs w:val="24"/>
        </w:rPr>
        <w:t xml:space="preserve">lygiavertes ar žemesnes pareigas, nustatomas iki paskyrimo ar perkėlimo nustatytas koeficientas, </w:t>
      </w:r>
      <w:r w:rsidR="00666838" w:rsidRPr="005B7DDE">
        <w:rPr>
          <w:rFonts w:ascii="Times New Roman" w:hAnsi="Times New Roman" w:cs="Times New Roman"/>
          <w:spacing w:val="2"/>
          <w:sz w:val="24"/>
          <w:szCs w:val="24"/>
        </w:rPr>
        <w:t xml:space="preserve">neperžengiantis </w:t>
      </w:r>
      <w:r w:rsidRPr="005B7DDE">
        <w:rPr>
          <w:rFonts w:ascii="Times New Roman" w:hAnsi="Times New Roman" w:cs="Times New Roman"/>
          <w:spacing w:val="2"/>
          <w:sz w:val="24"/>
          <w:szCs w:val="24"/>
        </w:rPr>
        <w:t>pareigybės, į kurią skiriama ar perkeliama, pareiginės algos koeficientų intervalo rib</w:t>
      </w:r>
      <w:r w:rsidR="00666838" w:rsidRPr="005B7DDE">
        <w:rPr>
          <w:rFonts w:ascii="Times New Roman" w:hAnsi="Times New Roman" w:cs="Times New Roman"/>
          <w:spacing w:val="2"/>
          <w:sz w:val="24"/>
          <w:szCs w:val="24"/>
        </w:rPr>
        <w:t>ų</w:t>
      </w:r>
      <w:r w:rsidRPr="005B7DDE">
        <w:rPr>
          <w:rFonts w:ascii="Times New Roman" w:hAnsi="Times New Roman" w:cs="Times New Roman"/>
          <w:spacing w:val="2"/>
          <w:sz w:val="24"/>
          <w:szCs w:val="24"/>
        </w:rPr>
        <w:t xml:space="preserve">. Atkuriant diplomato statusą </w:t>
      </w:r>
      <w:r w:rsidRPr="005B7DDE">
        <w:rPr>
          <w:rFonts w:ascii="Times New Roman" w:hAnsi="Times New Roman" w:cs="Times New Roman"/>
          <w:bCs/>
          <w:spacing w:val="2"/>
          <w:sz w:val="24"/>
          <w:szCs w:val="24"/>
        </w:rPr>
        <w:t xml:space="preserve">nustatomas pareiginės algos koeficientas </w:t>
      </w:r>
      <w:r w:rsidRPr="005B7DDE">
        <w:rPr>
          <w:rFonts w:ascii="Times New Roman" w:hAnsi="Times New Roman" w:cs="Times New Roman"/>
          <w:spacing w:val="2"/>
          <w:sz w:val="24"/>
          <w:szCs w:val="24"/>
        </w:rPr>
        <w:t xml:space="preserve">pareigybės, į kurią </w:t>
      </w:r>
      <w:r w:rsidRPr="005B7DDE">
        <w:rPr>
          <w:rFonts w:ascii="Times New Roman" w:hAnsi="Times New Roman" w:cs="Times New Roman"/>
          <w:bCs/>
          <w:spacing w:val="2"/>
          <w:sz w:val="24"/>
          <w:szCs w:val="24"/>
        </w:rPr>
        <w:t>skiriama</w:t>
      </w:r>
      <w:r w:rsidRPr="005B7DDE">
        <w:rPr>
          <w:rFonts w:ascii="Times New Roman" w:hAnsi="Times New Roman" w:cs="Times New Roman"/>
          <w:spacing w:val="2"/>
          <w:sz w:val="24"/>
          <w:szCs w:val="24"/>
        </w:rPr>
        <w:t xml:space="preserve">, </w:t>
      </w:r>
      <w:r w:rsidR="00666838" w:rsidRPr="005B7DDE">
        <w:rPr>
          <w:rFonts w:ascii="Times New Roman" w:hAnsi="Times New Roman" w:cs="Times New Roman"/>
          <w:spacing w:val="2"/>
          <w:sz w:val="24"/>
          <w:szCs w:val="24"/>
        </w:rPr>
        <w:t xml:space="preserve">neperžengiantis </w:t>
      </w:r>
      <w:r w:rsidRPr="005B7DDE">
        <w:rPr>
          <w:rFonts w:ascii="Times New Roman" w:hAnsi="Times New Roman" w:cs="Times New Roman"/>
          <w:spacing w:val="2"/>
          <w:sz w:val="24"/>
          <w:szCs w:val="24"/>
        </w:rPr>
        <w:t>koeficientų intervalo rib</w:t>
      </w:r>
      <w:r w:rsidR="00666838" w:rsidRPr="005B7DDE">
        <w:rPr>
          <w:rFonts w:ascii="Times New Roman" w:hAnsi="Times New Roman" w:cs="Times New Roman"/>
          <w:spacing w:val="2"/>
          <w:sz w:val="24"/>
          <w:szCs w:val="24"/>
        </w:rPr>
        <w:t>ų</w:t>
      </w:r>
      <w:r w:rsidRPr="005B7DDE">
        <w:rPr>
          <w:rFonts w:ascii="Times New Roman" w:hAnsi="Times New Roman" w:cs="Times New Roman"/>
          <w:spacing w:val="2"/>
          <w:sz w:val="24"/>
          <w:szCs w:val="24"/>
        </w:rPr>
        <w:t xml:space="preserve">, </w:t>
      </w:r>
      <w:r w:rsidR="00666838" w:rsidRPr="005B7DDE">
        <w:rPr>
          <w:rFonts w:ascii="Times New Roman" w:hAnsi="Times New Roman" w:cs="Times New Roman"/>
          <w:spacing w:val="2"/>
          <w:sz w:val="24"/>
          <w:szCs w:val="24"/>
        </w:rPr>
        <w:t xml:space="preserve">bet </w:t>
      </w:r>
      <w:r w:rsidRPr="005B7DDE">
        <w:rPr>
          <w:rFonts w:ascii="Times New Roman" w:hAnsi="Times New Roman" w:cs="Times New Roman"/>
          <w:spacing w:val="2"/>
          <w:sz w:val="24"/>
          <w:szCs w:val="24"/>
        </w:rPr>
        <w:t>ne mažesnis nei iki diplomato sutarties nutraukimo nustatytas koeficientas.</w:t>
      </w:r>
      <w:r w:rsidR="008821BC" w:rsidRPr="005B7DDE">
        <w:rPr>
          <w:rFonts w:ascii="Times New Roman" w:hAnsi="Times New Roman" w:cs="Times New Roman"/>
          <w:spacing w:val="2"/>
          <w:sz w:val="24"/>
          <w:szCs w:val="24"/>
        </w:rPr>
        <w:t xml:space="preserve"> </w:t>
      </w:r>
      <w:r w:rsidR="008821BC" w:rsidRPr="005B7DDE">
        <w:rPr>
          <w:rFonts w:ascii="Times New Roman" w:hAnsi="Times New Roman" w:cs="Times New Roman"/>
          <w:sz w:val="24"/>
          <w:szCs w:val="24"/>
        </w:rPr>
        <w:t xml:space="preserve">Siekiant didinti diplomatų motyvaciją siekti geresnių rezultatų, siūloma atsisakyti Įstatyme numatytų ribojimų </w:t>
      </w:r>
      <w:r w:rsidR="00B86B26" w:rsidRPr="005B7DDE">
        <w:rPr>
          <w:rFonts w:ascii="Times New Roman" w:hAnsi="Times New Roman" w:cs="Times New Roman"/>
          <w:sz w:val="24"/>
          <w:szCs w:val="24"/>
        </w:rPr>
        <w:t xml:space="preserve">ir nustatyti, kad </w:t>
      </w:r>
      <w:r w:rsidR="008821BC" w:rsidRPr="005B7DDE">
        <w:rPr>
          <w:rFonts w:ascii="Times New Roman" w:hAnsi="Times New Roman" w:cs="Times New Roman"/>
          <w:spacing w:val="2"/>
          <w:sz w:val="24"/>
          <w:szCs w:val="24"/>
        </w:rPr>
        <w:t xml:space="preserve">diplomato veiklą įvertinus labai gerai ir </w:t>
      </w:r>
      <w:r w:rsidR="00B86B26" w:rsidRPr="005B7DDE">
        <w:rPr>
          <w:rFonts w:ascii="Times New Roman" w:hAnsi="Times New Roman" w:cs="Times New Roman"/>
          <w:spacing w:val="2"/>
          <w:sz w:val="24"/>
          <w:szCs w:val="24"/>
        </w:rPr>
        <w:t xml:space="preserve">nustatant jam didesnę pareiginę algą arba </w:t>
      </w:r>
      <w:r w:rsidR="008821BC" w:rsidRPr="005B7DDE">
        <w:rPr>
          <w:rFonts w:ascii="Times New Roman" w:hAnsi="Times New Roman" w:cs="Times New Roman"/>
          <w:spacing w:val="2"/>
          <w:sz w:val="24"/>
          <w:szCs w:val="24"/>
        </w:rPr>
        <w:t xml:space="preserve">skiriant jį į aukštesnes pareigas jam nustatomas ne mažiau kaip </w:t>
      </w:r>
      <w:r w:rsidR="008821BC" w:rsidRPr="005B7DDE">
        <w:rPr>
          <w:rFonts w:ascii="Times New Roman" w:hAnsi="Times New Roman" w:cs="Times New Roman"/>
          <w:spacing w:val="2"/>
          <w:sz w:val="24"/>
          <w:szCs w:val="24"/>
          <w:lang w:val="en-US"/>
        </w:rPr>
        <w:t xml:space="preserve">0,5 </w:t>
      </w:r>
      <w:r w:rsidR="008821BC" w:rsidRPr="005B7DDE">
        <w:rPr>
          <w:rFonts w:ascii="Times New Roman" w:hAnsi="Times New Roman" w:cs="Times New Roman"/>
          <w:spacing w:val="2"/>
          <w:sz w:val="24"/>
          <w:szCs w:val="24"/>
        </w:rPr>
        <w:t>didesnis pareiginės algos koeficientas.</w:t>
      </w:r>
      <w:r w:rsidR="008821BC" w:rsidRPr="005B7DDE">
        <w:rPr>
          <w:rFonts w:ascii="Times New Roman" w:eastAsia="Calibri" w:hAnsi="Times New Roman" w:cs="Times New Roman"/>
          <w:spacing w:val="2"/>
          <w:sz w:val="24"/>
          <w:szCs w:val="24"/>
        </w:rPr>
        <w:t xml:space="preserve"> </w:t>
      </w:r>
      <w:r w:rsidRPr="005B7DDE">
        <w:rPr>
          <w:rFonts w:ascii="Times New Roman" w:eastAsia="Calibri" w:hAnsi="Times New Roman" w:cs="Times New Roman"/>
          <w:spacing w:val="2"/>
          <w:sz w:val="24"/>
          <w:szCs w:val="24"/>
        </w:rPr>
        <w:t xml:space="preserve">Įstatymo projekte </w:t>
      </w:r>
      <w:r w:rsidR="000F3263" w:rsidRPr="005B7DDE">
        <w:rPr>
          <w:rFonts w:ascii="Times New Roman" w:eastAsia="Calibri" w:hAnsi="Times New Roman" w:cs="Times New Roman"/>
          <w:spacing w:val="2"/>
          <w:sz w:val="24"/>
          <w:szCs w:val="24"/>
        </w:rPr>
        <w:t>siūloma atsisakyti priemokos už darbą kenksmingomis, labai kenksmingomis ir pavojingomis darbo sąlygomis, kurios teisės aktuose n</w:t>
      </w:r>
      <w:r w:rsidR="00666838" w:rsidRPr="005B7DDE">
        <w:rPr>
          <w:rFonts w:ascii="Times New Roman" w:eastAsia="Calibri" w:hAnsi="Times New Roman" w:cs="Times New Roman"/>
          <w:spacing w:val="2"/>
          <w:sz w:val="24"/>
          <w:szCs w:val="24"/>
        </w:rPr>
        <w:t xml:space="preserve">ėra </w:t>
      </w:r>
      <w:r w:rsidR="000F3263" w:rsidRPr="005B7DDE">
        <w:rPr>
          <w:rFonts w:ascii="Times New Roman" w:eastAsia="Calibri" w:hAnsi="Times New Roman" w:cs="Times New Roman"/>
          <w:spacing w:val="2"/>
          <w:sz w:val="24"/>
          <w:szCs w:val="24"/>
        </w:rPr>
        <w:t xml:space="preserve">apibrėžtos, ir nustatyti galimybę mokėti </w:t>
      </w:r>
      <w:r w:rsidR="00C73011" w:rsidRPr="005B7DDE">
        <w:rPr>
          <w:rFonts w:ascii="Times New Roman" w:eastAsia="Calibri" w:hAnsi="Times New Roman" w:cs="Times New Roman"/>
          <w:spacing w:val="2"/>
          <w:sz w:val="24"/>
          <w:szCs w:val="24"/>
        </w:rPr>
        <w:t xml:space="preserve">iki </w:t>
      </w:r>
      <w:r w:rsidR="00C73011" w:rsidRPr="005B7DDE">
        <w:rPr>
          <w:rFonts w:ascii="Times New Roman" w:eastAsia="Calibri" w:hAnsi="Times New Roman" w:cs="Times New Roman"/>
          <w:spacing w:val="2"/>
          <w:sz w:val="24"/>
          <w:szCs w:val="24"/>
          <w:lang w:val="en-US"/>
        </w:rPr>
        <w:t xml:space="preserve">20 </w:t>
      </w:r>
      <w:proofErr w:type="spellStart"/>
      <w:r w:rsidR="00C73011" w:rsidRPr="005B7DDE">
        <w:rPr>
          <w:rFonts w:ascii="Times New Roman" w:eastAsia="Calibri" w:hAnsi="Times New Roman" w:cs="Times New Roman"/>
          <w:spacing w:val="2"/>
          <w:sz w:val="24"/>
          <w:szCs w:val="24"/>
          <w:lang w:val="en-US"/>
        </w:rPr>
        <w:t>procent</w:t>
      </w:r>
      <w:proofErr w:type="spellEnd"/>
      <w:r w:rsidR="00C73011" w:rsidRPr="005B7DDE">
        <w:rPr>
          <w:rFonts w:ascii="Times New Roman" w:eastAsia="Calibri" w:hAnsi="Times New Roman" w:cs="Times New Roman"/>
          <w:spacing w:val="2"/>
          <w:sz w:val="24"/>
          <w:szCs w:val="24"/>
        </w:rPr>
        <w:t xml:space="preserve">ų diplomato pareiginės algos dydžio </w:t>
      </w:r>
      <w:r w:rsidR="000F3263" w:rsidRPr="005B7DDE">
        <w:rPr>
          <w:rFonts w:ascii="Times New Roman" w:eastAsia="Calibri" w:hAnsi="Times New Roman" w:cs="Times New Roman"/>
          <w:spacing w:val="2"/>
          <w:sz w:val="24"/>
          <w:szCs w:val="24"/>
        </w:rPr>
        <w:t xml:space="preserve">priemoką </w:t>
      </w:r>
      <w:r w:rsidR="000F3263" w:rsidRPr="005B7DDE">
        <w:rPr>
          <w:rFonts w:ascii="Times New Roman" w:hAnsi="Times New Roman" w:cs="Times New Roman"/>
          <w:bCs/>
          <w:spacing w:val="2"/>
          <w:sz w:val="24"/>
          <w:szCs w:val="24"/>
        </w:rPr>
        <w:t xml:space="preserve">už </w:t>
      </w:r>
      <w:r w:rsidR="000F3263" w:rsidRPr="005B7DDE">
        <w:rPr>
          <w:rFonts w:ascii="Times New Roman" w:hAnsi="Times New Roman" w:cs="Times New Roman"/>
          <w:color w:val="000000"/>
          <w:sz w:val="24"/>
          <w:szCs w:val="24"/>
        </w:rPr>
        <w:t xml:space="preserve">darbą, kai yra nukrypimų nuo normalių darbo sąlygų. Taip pat siūloma </w:t>
      </w:r>
      <w:r w:rsidR="000F3263" w:rsidRPr="005B7DDE">
        <w:rPr>
          <w:rFonts w:ascii="Times New Roman" w:hAnsi="Times New Roman" w:cs="Times New Roman"/>
          <w:sz w:val="24"/>
          <w:szCs w:val="24"/>
        </w:rPr>
        <w:t xml:space="preserve">atsisakyti maksimalaus vienų metų </w:t>
      </w:r>
      <w:r w:rsidR="00666838" w:rsidRPr="005B7DDE">
        <w:rPr>
          <w:rFonts w:ascii="Times New Roman" w:hAnsi="Times New Roman" w:cs="Times New Roman"/>
          <w:sz w:val="24"/>
          <w:szCs w:val="24"/>
        </w:rPr>
        <w:t xml:space="preserve">priemokų mokėjimo </w:t>
      </w:r>
      <w:r w:rsidR="000F3263" w:rsidRPr="005B7DDE">
        <w:rPr>
          <w:rFonts w:ascii="Times New Roman" w:hAnsi="Times New Roman" w:cs="Times New Roman"/>
          <w:sz w:val="24"/>
          <w:szCs w:val="24"/>
        </w:rPr>
        <w:t>termino</w:t>
      </w:r>
      <w:r w:rsidR="00487EBB" w:rsidRPr="005B7DDE">
        <w:rPr>
          <w:rFonts w:ascii="Times New Roman" w:hAnsi="Times New Roman" w:cs="Times New Roman"/>
          <w:sz w:val="24"/>
          <w:szCs w:val="24"/>
        </w:rPr>
        <w:t xml:space="preserve"> ir apribojimo, kad vienu metu </w:t>
      </w:r>
      <w:r w:rsidR="00487EBB" w:rsidRPr="005B7DDE">
        <w:rPr>
          <w:rFonts w:ascii="Times New Roman" w:hAnsi="Times New Roman" w:cs="Times New Roman"/>
          <w:bCs/>
          <w:spacing w:val="2"/>
          <w:sz w:val="24"/>
          <w:szCs w:val="24"/>
        </w:rPr>
        <w:t xml:space="preserve">gali būti skiriama arba priemoka už įprastą darbo krūvį viršijančią veiklą arba už papildomų užduočių atlikimą, kai atliekamos pareigybės aprašyme nenustatytos funkcijos, </w:t>
      </w:r>
      <w:r w:rsidR="0013013E" w:rsidRPr="005B7DDE">
        <w:rPr>
          <w:rFonts w:ascii="Times New Roman" w:hAnsi="Times New Roman" w:cs="Times New Roman"/>
          <w:sz w:val="24"/>
          <w:szCs w:val="24"/>
        </w:rPr>
        <w:t>ir sieti priemokų mokėjimą su j</w:t>
      </w:r>
      <w:r w:rsidR="00F97434" w:rsidRPr="005B7DDE">
        <w:rPr>
          <w:rFonts w:ascii="Times New Roman" w:hAnsi="Times New Roman" w:cs="Times New Roman"/>
          <w:sz w:val="24"/>
          <w:szCs w:val="24"/>
        </w:rPr>
        <w:t>ų</w:t>
      </w:r>
      <w:r w:rsidR="0013013E" w:rsidRPr="005B7DDE">
        <w:rPr>
          <w:rFonts w:ascii="Times New Roman" w:hAnsi="Times New Roman" w:cs="Times New Roman"/>
          <w:sz w:val="24"/>
          <w:szCs w:val="24"/>
        </w:rPr>
        <w:t xml:space="preserve"> skyrimo faktinių pagrindų buvimu</w:t>
      </w:r>
      <w:r w:rsidR="000F3263" w:rsidRPr="005B7DDE">
        <w:rPr>
          <w:rFonts w:ascii="Times New Roman" w:hAnsi="Times New Roman" w:cs="Times New Roman"/>
          <w:sz w:val="24"/>
          <w:szCs w:val="24"/>
        </w:rPr>
        <w:t>, nes dėl žmogiškų</w:t>
      </w:r>
      <w:r w:rsidR="00495250" w:rsidRPr="005B7DDE">
        <w:rPr>
          <w:rFonts w:ascii="Times New Roman" w:hAnsi="Times New Roman" w:cs="Times New Roman"/>
          <w:sz w:val="24"/>
          <w:szCs w:val="24"/>
        </w:rPr>
        <w:t>jų</w:t>
      </w:r>
      <w:r w:rsidR="000F3263" w:rsidRPr="005B7DDE">
        <w:rPr>
          <w:rFonts w:ascii="Times New Roman" w:hAnsi="Times New Roman" w:cs="Times New Roman"/>
          <w:sz w:val="24"/>
          <w:szCs w:val="24"/>
        </w:rPr>
        <w:t xml:space="preserve"> išteklių trūkumo priemokų skyrimo pagrindai gali nesibaigti po vienų metų</w:t>
      </w:r>
      <w:r w:rsidR="00487EBB" w:rsidRPr="005B7DDE">
        <w:rPr>
          <w:rFonts w:ascii="Times New Roman" w:hAnsi="Times New Roman" w:cs="Times New Roman"/>
          <w:sz w:val="24"/>
          <w:szCs w:val="24"/>
        </w:rPr>
        <w:t xml:space="preserve">, be to abu pagrindai gali būti </w:t>
      </w:r>
      <w:r w:rsidR="00495250" w:rsidRPr="005B7DDE">
        <w:rPr>
          <w:rFonts w:ascii="Times New Roman" w:hAnsi="Times New Roman" w:cs="Times New Roman"/>
          <w:sz w:val="24"/>
          <w:szCs w:val="24"/>
        </w:rPr>
        <w:t xml:space="preserve">aktualūs </w:t>
      </w:r>
      <w:r w:rsidR="00487EBB" w:rsidRPr="005B7DDE">
        <w:rPr>
          <w:rFonts w:ascii="Times New Roman" w:hAnsi="Times New Roman" w:cs="Times New Roman"/>
          <w:sz w:val="24"/>
          <w:szCs w:val="24"/>
        </w:rPr>
        <w:t>vienu metu (</w:t>
      </w:r>
      <w:r w:rsidR="00495250" w:rsidRPr="005B7DDE">
        <w:rPr>
          <w:rFonts w:ascii="Times New Roman" w:hAnsi="Times New Roman" w:cs="Times New Roman"/>
          <w:sz w:val="24"/>
          <w:szCs w:val="24"/>
        </w:rPr>
        <w:t xml:space="preserve">jei </w:t>
      </w:r>
      <w:r w:rsidR="00487EBB" w:rsidRPr="005B7DDE">
        <w:rPr>
          <w:rFonts w:ascii="Times New Roman" w:hAnsi="Times New Roman" w:cs="Times New Roman"/>
          <w:sz w:val="24"/>
          <w:szCs w:val="24"/>
        </w:rPr>
        <w:t>diplomatas vienu metu pavaduoja kitą diplomatą ir atlieka papildomas funkcijas)</w:t>
      </w:r>
      <w:r w:rsidR="000F3263" w:rsidRPr="005B7DDE">
        <w:rPr>
          <w:rFonts w:ascii="Times New Roman" w:hAnsi="Times New Roman" w:cs="Times New Roman"/>
          <w:sz w:val="24"/>
          <w:szCs w:val="24"/>
        </w:rPr>
        <w:t>.</w:t>
      </w:r>
      <w:r w:rsidR="0013013E" w:rsidRPr="005B7DDE">
        <w:rPr>
          <w:rFonts w:ascii="Times New Roman" w:hAnsi="Times New Roman" w:cs="Times New Roman"/>
          <w:sz w:val="24"/>
          <w:szCs w:val="24"/>
        </w:rPr>
        <w:t xml:space="preserve"> Šis teisinis reguliavimas atitiktų Konstitucinio Teismo doktriną (</w:t>
      </w:r>
      <w:r w:rsidR="000F3263" w:rsidRPr="005B7DDE">
        <w:rPr>
          <w:rFonts w:ascii="Times New Roman" w:hAnsi="Times New Roman" w:cs="Times New Roman"/>
          <w:sz w:val="24"/>
          <w:szCs w:val="24"/>
        </w:rPr>
        <w:t>2004 m. gruodžio 13 d. nutarim</w:t>
      </w:r>
      <w:r w:rsidR="0013013E" w:rsidRPr="005B7DDE">
        <w:rPr>
          <w:rFonts w:ascii="Times New Roman" w:hAnsi="Times New Roman" w:cs="Times New Roman"/>
          <w:sz w:val="24"/>
          <w:szCs w:val="24"/>
        </w:rPr>
        <w:t xml:space="preserve">ą), taip pat kitiems </w:t>
      </w:r>
      <w:r w:rsidR="000F3263" w:rsidRPr="005B7DDE">
        <w:rPr>
          <w:rFonts w:ascii="Times New Roman" w:hAnsi="Times New Roman" w:cs="Times New Roman"/>
          <w:sz w:val="24"/>
          <w:szCs w:val="24"/>
        </w:rPr>
        <w:t>viešojo sektoriaus darbuotoj</w:t>
      </w:r>
      <w:r w:rsidR="0013013E" w:rsidRPr="005B7DDE">
        <w:rPr>
          <w:rFonts w:ascii="Times New Roman" w:hAnsi="Times New Roman" w:cs="Times New Roman"/>
          <w:sz w:val="24"/>
          <w:szCs w:val="24"/>
        </w:rPr>
        <w:t>ams (vidaus tarnybos sistemos</w:t>
      </w:r>
      <w:r w:rsidR="000F3263" w:rsidRPr="005B7DDE">
        <w:rPr>
          <w:rFonts w:ascii="Times New Roman" w:hAnsi="Times New Roman" w:cs="Times New Roman"/>
          <w:sz w:val="24"/>
          <w:szCs w:val="24"/>
        </w:rPr>
        <w:t>, žvalgybos, Specialiųjų tyrimų tarnybos, Vadovybės apsaugos tarnybos, Valstybės kontrolės pareigūnams)</w:t>
      </w:r>
      <w:r w:rsidR="0013013E" w:rsidRPr="005B7DDE">
        <w:rPr>
          <w:rFonts w:ascii="Times New Roman" w:hAnsi="Times New Roman" w:cs="Times New Roman"/>
          <w:sz w:val="24"/>
          <w:szCs w:val="24"/>
        </w:rPr>
        <w:t xml:space="preserve"> taikomą atitinkamą teisinį reguliavimą.</w:t>
      </w:r>
    </w:p>
    <w:p w14:paraId="72AB1E56" w14:textId="77777777" w:rsidR="002C70FE" w:rsidRPr="005B7DDE" w:rsidRDefault="00502B32" w:rsidP="002C70FE">
      <w:pPr>
        <w:widowControl w:val="0"/>
        <w:spacing w:after="0" w:line="276" w:lineRule="auto"/>
        <w:ind w:firstLine="720"/>
        <w:jc w:val="both"/>
        <w:rPr>
          <w:i/>
          <w:sz w:val="24"/>
          <w:szCs w:val="24"/>
        </w:rPr>
      </w:pPr>
      <w:r w:rsidRPr="005B7DDE">
        <w:rPr>
          <w:rFonts w:ascii="Times New Roman" w:hAnsi="Times New Roman"/>
          <w:i/>
          <w:iCs/>
          <w:sz w:val="24"/>
          <w:szCs w:val="24"/>
        </w:rPr>
        <w:t xml:space="preserve">2 uždavinys. </w:t>
      </w:r>
      <w:r w:rsidR="003108EE" w:rsidRPr="005B7DDE">
        <w:rPr>
          <w:rFonts w:ascii="Times New Roman" w:hAnsi="Times New Roman"/>
          <w:i/>
          <w:sz w:val="24"/>
          <w:szCs w:val="24"/>
        </w:rPr>
        <w:t>Atsižvelgiant į saugumo iššūkius, įstatymo lygmeniu nustatyti teisinį pagrindą vertinti</w:t>
      </w:r>
      <w:r w:rsidR="003108EE" w:rsidRPr="005B7DDE">
        <w:rPr>
          <w:rFonts w:ascii="Times New Roman" w:hAnsi="Times New Roman" w:cs="Times New Roman"/>
          <w:i/>
          <w:sz w:val="24"/>
          <w:szCs w:val="24"/>
        </w:rPr>
        <w:t xml:space="preserve"> diplomatin</w:t>
      </w:r>
      <w:r w:rsidR="000E2679" w:rsidRPr="005B7DDE">
        <w:rPr>
          <w:rFonts w:ascii="Times New Roman" w:hAnsi="Times New Roman" w:cs="Times New Roman"/>
          <w:i/>
          <w:sz w:val="24"/>
          <w:szCs w:val="24"/>
        </w:rPr>
        <w:t>ių</w:t>
      </w:r>
      <w:r w:rsidR="003108EE" w:rsidRPr="005B7DDE">
        <w:rPr>
          <w:rFonts w:ascii="Times New Roman" w:hAnsi="Times New Roman" w:cs="Times New Roman"/>
          <w:i/>
          <w:sz w:val="24"/>
          <w:szCs w:val="24"/>
        </w:rPr>
        <w:t xml:space="preserve"> atstovyb</w:t>
      </w:r>
      <w:r w:rsidR="000E2679" w:rsidRPr="005B7DDE">
        <w:rPr>
          <w:rFonts w:ascii="Times New Roman" w:hAnsi="Times New Roman" w:cs="Times New Roman"/>
          <w:i/>
          <w:sz w:val="24"/>
          <w:szCs w:val="24"/>
        </w:rPr>
        <w:t>ių</w:t>
      </w:r>
      <w:r w:rsidR="003108EE" w:rsidRPr="005B7DDE">
        <w:rPr>
          <w:rFonts w:ascii="Times New Roman" w:hAnsi="Times New Roman" w:cs="Times New Roman"/>
          <w:i/>
          <w:sz w:val="24"/>
          <w:szCs w:val="24"/>
        </w:rPr>
        <w:t xml:space="preserve"> saugumą, </w:t>
      </w:r>
      <w:r w:rsidR="003108EE" w:rsidRPr="005B7DDE">
        <w:rPr>
          <w:rFonts w:ascii="Times New Roman" w:hAnsi="Times New Roman"/>
          <w:i/>
          <w:sz w:val="24"/>
          <w:szCs w:val="24"/>
        </w:rPr>
        <w:t xml:space="preserve">užtikrinti didesnę Lietuvos atstovų užsienyje apsaugą, nustatyti papildomas skatinimo priemones ir garantijas dirbantiems diplomatinėse atstovybėse, </w:t>
      </w:r>
      <w:r w:rsidR="003108EE" w:rsidRPr="005B7DDE">
        <w:rPr>
          <w:rFonts w:ascii="Times New Roman" w:hAnsi="Times New Roman" w:cs="Times New Roman"/>
          <w:i/>
          <w:sz w:val="24"/>
          <w:szCs w:val="24"/>
        </w:rPr>
        <w:t>veikiančiose aukšto ir vidutinio grėsmių ir rizikų lygmens aplinkoje</w:t>
      </w:r>
      <w:r w:rsidRPr="005B7DDE">
        <w:rPr>
          <w:rFonts w:ascii="Times New Roman" w:hAnsi="Times New Roman" w:cs="Times New Roman"/>
          <w:i/>
          <w:iCs/>
          <w:sz w:val="24"/>
          <w:szCs w:val="24"/>
        </w:rPr>
        <w:t xml:space="preserve">. </w:t>
      </w:r>
    </w:p>
    <w:p w14:paraId="56D58EE4" w14:textId="3E1CE631" w:rsidR="009C7B67" w:rsidRPr="005B7DDE" w:rsidRDefault="00B111D4" w:rsidP="009C7B67">
      <w:pPr>
        <w:widowControl w:val="0"/>
        <w:spacing w:after="0" w:line="276" w:lineRule="auto"/>
        <w:ind w:firstLine="720"/>
        <w:jc w:val="both"/>
        <w:rPr>
          <w:rFonts w:ascii="Times New Roman" w:eastAsia="Calibri" w:hAnsi="Times New Roman" w:cs="Times New Roman"/>
          <w:sz w:val="24"/>
          <w:szCs w:val="24"/>
        </w:rPr>
      </w:pPr>
      <w:r w:rsidRPr="005B7DDE">
        <w:rPr>
          <w:rFonts w:ascii="Times New Roman" w:hAnsi="Times New Roman" w:cs="Times New Roman"/>
          <w:sz w:val="24"/>
          <w:szCs w:val="24"/>
        </w:rPr>
        <w:t xml:space="preserve">Įstatymo projektu siūloma </w:t>
      </w:r>
      <w:r w:rsidR="00DB2B29" w:rsidRPr="005B7DDE">
        <w:rPr>
          <w:rFonts w:ascii="Times New Roman" w:hAnsi="Times New Roman" w:cs="Times New Roman"/>
          <w:sz w:val="24"/>
          <w:szCs w:val="24"/>
        </w:rPr>
        <w:t xml:space="preserve">įstatymo lygmeniu </w:t>
      </w:r>
      <w:r w:rsidRPr="005B7DDE">
        <w:rPr>
          <w:rFonts w:ascii="Times New Roman" w:hAnsi="Times New Roman" w:cs="Times New Roman"/>
          <w:sz w:val="24"/>
          <w:szCs w:val="24"/>
        </w:rPr>
        <w:t xml:space="preserve">įtvirtinti </w:t>
      </w:r>
      <w:r w:rsidR="00DB2B29" w:rsidRPr="005B7DDE">
        <w:rPr>
          <w:rFonts w:ascii="Times New Roman" w:hAnsi="Times New Roman" w:cs="Times New Roman"/>
          <w:sz w:val="24"/>
          <w:szCs w:val="24"/>
        </w:rPr>
        <w:t xml:space="preserve">diplomatinių atstovybių saugumo vertinimą – nustatyti, kad </w:t>
      </w:r>
      <w:r w:rsidR="009C7B67" w:rsidRPr="005B7DDE">
        <w:rPr>
          <w:rFonts w:ascii="Times New Roman" w:eastAsia="Calibri" w:hAnsi="Times New Roman" w:cs="Times New Roman"/>
          <w:bCs/>
          <w:sz w:val="24"/>
          <w:szCs w:val="24"/>
        </w:rPr>
        <w:t xml:space="preserve">diplomatinių atstovybių saugumą Vyriausybės nustatyta tvarka pagal Vyriausybės patvirtintą metodiką vertina </w:t>
      </w:r>
      <w:proofErr w:type="spellStart"/>
      <w:r w:rsidR="009C7B67" w:rsidRPr="005B7DDE">
        <w:rPr>
          <w:rFonts w:ascii="Times New Roman" w:eastAsia="Calibri" w:hAnsi="Times New Roman" w:cs="Times New Roman"/>
          <w:bCs/>
          <w:sz w:val="24"/>
          <w:szCs w:val="24"/>
        </w:rPr>
        <w:t>tarpinstitucinė</w:t>
      </w:r>
      <w:proofErr w:type="spellEnd"/>
      <w:r w:rsidR="009C7B67" w:rsidRPr="005B7DDE">
        <w:rPr>
          <w:rFonts w:ascii="Times New Roman" w:eastAsia="Calibri" w:hAnsi="Times New Roman" w:cs="Times New Roman"/>
          <w:bCs/>
          <w:sz w:val="24"/>
          <w:szCs w:val="24"/>
        </w:rPr>
        <w:t xml:space="preserve"> diplomatinių atstovybių saugumo vertinimo darbo grupė, kurios sudėtį nustato Vyriausybė, o personalinę sudėtį ir darbo reglamentą tvirtina užsienio reikalų ministras.</w:t>
      </w:r>
      <w:r w:rsidR="009C7B67" w:rsidRPr="005B7DDE">
        <w:rPr>
          <w:rFonts w:ascii="Times New Roman" w:hAnsi="Times New Roman" w:cs="Times New Roman"/>
          <w:sz w:val="24"/>
          <w:szCs w:val="24"/>
        </w:rPr>
        <w:t xml:space="preserve"> Siūloma Įstatymu įgalioti Vyriausybę nustatyti priemones, skirtas </w:t>
      </w:r>
      <w:r w:rsidR="009C7B67" w:rsidRPr="005B7DDE">
        <w:rPr>
          <w:rFonts w:ascii="Times New Roman" w:hAnsi="Times New Roman" w:cs="Times New Roman"/>
          <w:sz w:val="24"/>
          <w:szCs w:val="24"/>
        </w:rPr>
        <w:lastRenderedPageBreak/>
        <w:t xml:space="preserve">užtikrinti diplomatinių atstovybių saugumą, atsižvelgiant į tai, kokio grėsmių ir rizikų lygmens aplinkoje jos veikia. </w:t>
      </w:r>
      <w:r w:rsidR="009C7B67" w:rsidRPr="005B7DDE">
        <w:rPr>
          <w:rFonts w:ascii="Times New Roman" w:eastAsia="Calibri" w:hAnsi="Times New Roman" w:cs="Times New Roman"/>
          <w:bCs/>
          <w:sz w:val="24"/>
          <w:szCs w:val="24"/>
        </w:rPr>
        <w:t>Atlikus saugumo vertinimą, diplomatinės atstovybės užsienio reikalų ministro įsakymu b</w:t>
      </w:r>
      <w:r w:rsidR="00495250" w:rsidRPr="005B7DDE">
        <w:rPr>
          <w:rFonts w:ascii="Times New Roman" w:eastAsia="Calibri" w:hAnsi="Times New Roman" w:cs="Times New Roman"/>
          <w:bCs/>
          <w:sz w:val="24"/>
          <w:szCs w:val="24"/>
        </w:rPr>
        <w:t>ūtų</w:t>
      </w:r>
      <w:r w:rsidR="009C7B67" w:rsidRPr="005B7DDE">
        <w:rPr>
          <w:rFonts w:ascii="Times New Roman" w:eastAsia="Calibri" w:hAnsi="Times New Roman" w:cs="Times New Roman"/>
          <w:bCs/>
          <w:sz w:val="24"/>
          <w:szCs w:val="24"/>
        </w:rPr>
        <w:t xml:space="preserve"> priskirtos veikiančioms </w:t>
      </w:r>
      <w:r w:rsidR="009C7B67" w:rsidRPr="005B7DDE">
        <w:rPr>
          <w:rFonts w:ascii="Times New Roman" w:eastAsia="Calibri" w:hAnsi="Times New Roman" w:cs="Times New Roman"/>
          <w:sz w:val="24"/>
          <w:szCs w:val="24"/>
        </w:rPr>
        <w:t>aukšto, vidutinio arba žemo grėsmių ir rizikų lygmens aplinkoje.</w:t>
      </w:r>
    </w:p>
    <w:p w14:paraId="09BAF78C" w14:textId="7F0E5DDD" w:rsidR="00502B32" w:rsidRPr="005B7DDE" w:rsidRDefault="00502B32" w:rsidP="002C70FE">
      <w:pPr>
        <w:widowControl w:val="0"/>
        <w:spacing w:after="0" w:line="276" w:lineRule="auto"/>
        <w:ind w:firstLine="720"/>
        <w:jc w:val="both"/>
        <w:rPr>
          <w:i/>
          <w:sz w:val="24"/>
          <w:szCs w:val="24"/>
        </w:rPr>
      </w:pPr>
      <w:r w:rsidRPr="005B7DDE">
        <w:rPr>
          <w:rFonts w:ascii="Times New Roman" w:hAnsi="Times New Roman" w:cs="Times New Roman"/>
          <w:sz w:val="24"/>
          <w:szCs w:val="24"/>
        </w:rPr>
        <w:t>Siekiant užtikrinti maksimalią Lietuvos atstovų apsaugą ir sumažinti jų pažeidžiamumą, siūloma išplėsti asmenų, kuriems gali būti išduotas diplomatinis pasas</w:t>
      </w:r>
      <w:r w:rsidR="00700BBE" w:rsidRPr="005B7DDE">
        <w:rPr>
          <w:rFonts w:ascii="Times New Roman" w:hAnsi="Times New Roman" w:cs="Times New Roman"/>
          <w:sz w:val="24"/>
          <w:szCs w:val="24"/>
        </w:rPr>
        <w:t>, ratą</w:t>
      </w:r>
      <w:r w:rsidRPr="005B7DDE">
        <w:rPr>
          <w:rFonts w:ascii="Times New Roman" w:hAnsi="Times New Roman" w:cs="Times New Roman"/>
          <w:sz w:val="24"/>
          <w:szCs w:val="24"/>
        </w:rPr>
        <w:t>:</w:t>
      </w:r>
    </w:p>
    <w:p w14:paraId="64B75ADF" w14:textId="226597C1" w:rsidR="00502B32" w:rsidRPr="005B7DDE" w:rsidRDefault="00502B32" w:rsidP="00C35E51">
      <w:pPr>
        <w:widowControl w:val="0"/>
        <w:spacing w:after="0" w:line="276" w:lineRule="auto"/>
        <w:ind w:firstLine="720"/>
        <w:jc w:val="both"/>
      </w:pPr>
      <w:r w:rsidRPr="005B7DDE">
        <w:rPr>
          <w:rFonts w:ascii="Times New Roman" w:hAnsi="Times New Roman" w:cs="Times New Roman"/>
          <w:sz w:val="24"/>
          <w:szCs w:val="24"/>
        </w:rPr>
        <w:t xml:space="preserve">1) siūloma nustatyti, kad diplomatinis pasas užsienio reikalų ministro sprendimu, </w:t>
      </w:r>
      <w:r w:rsidRPr="005B7DDE">
        <w:rPr>
          <w:rFonts w:ascii="Times New Roman" w:hAnsi="Times New Roman" w:cs="Times New Roman"/>
          <w:bCs/>
          <w:sz w:val="24"/>
          <w:szCs w:val="24"/>
        </w:rPr>
        <w:t xml:space="preserve">kai tai būtina įgyvendinant Seimo priimtuose teisės aktuose numatytus užsienio politikos ir nacionalinio saugumo tikslus, gali būti išduotas ne tik karjeros, statutiniams valstybės tarnautojams ir pareigūnams, bet ir </w:t>
      </w:r>
      <w:r w:rsidR="002C70FE" w:rsidRPr="005B7DDE">
        <w:rPr>
          <w:rFonts w:ascii="Times New Roman" w:hAnsi="Times New Roman" w:cs="Times New Roman"/>
          <w:bCs/>
          <w:sz w:val="24"/>
          <w:szCs w:val="24"/>
        </w:rPr>
        <w:t>buvusiems pareigūnams</w:t>
      </w:r>
      <w:r w:rsidR="00127053" w:rsidRPr="005B7DDE">
        <w:rPr>
          <w:rFonts w:ascii="Times New Roman" w:hAnsi="Times New Roman" w:cs="Times New Roman"/>
          <w:bCs/>
          <w:sz w:val="24"/>
          <w:szCs w:val="24"/>
        </w:rPr>
        <w:t xml:space="preserve">, taip pat </w:t>
      </w:r>
      <w:r w:rsidRPr="005B7DDE">
        <w:rPr>
          <w:rFonts w:ascii="Times New Roman" w:hAnsi="Times New Roman" w:cs="Times New Roman"/>
          <w:sz w:val="24"/>
          <w:szCs w:val="24"/>
        </w:rPr>
        <w:t>diplomatin</w:t>
      </w:r>
      <w:r w:rsidR="008D7ADB" w:rsidRPr="005B7DDE">
        <w:rPr>
          <w:rFonts w:ascii="Times New Roman" w:hAnsi="Times New Roman" w:cs="Times New Roman"/>
          <w:sz w:val="24"/>
          <w:szCs w:val="24"/>
        </w:rPr>
        <w:t>ių atstovybių personalui, atli</w:t>
      </w:r>
      <w:r w:rsidR="004333E8" w:rsidRPr="005B7DDE">
        <w:rPr>
          <w:rFonts w:ascii="Times New Roman" w:hAnsi="Times New Roman" w:cs="Times New Roman"/>
          <w:sz w:val="24"/>
          <w:szCs w:val="24"/>
        </w:rPr>
        <w:t>ekančiam administracines</w:t>
      </w:r>
      <w:r w:rsidR="00700BBE" w:rsidRPr="005B7DDE">
        <w:rPr>
          <w:rFonts w:ascii="Times New Roman" w:hAnsi="Times New Roman" w:cs="Times New Roman"/>
          <w:sz w:val="24"/>
          <w:szCs w:val="24"/>
        </w:rPr>
        <w:t>-</w:t>
      </w:r>
      <w:r w:rsidR="004333E8" w:rsidRPr="005B7DDE">
        <w:rPr>
          <w:rFonts w:ascii="Times New Roman" w:hAnsi="Times New Roman" w:cs="Times New Roman"/>
          <w:sz w:val="24"/>
          <w:szCs w:val="24"/>
        </w:rPr>
        <w:t>technines ir aptarnavimo funkcijas</w:t>
      </w:r>
      <w:r w:rsidRPr="005B7DDE">
        <w:rPr>
          <w:rFonts w:ascii="Times New Roman" w:hAnsi="Times New Roman" w:cs="Times New Roman"/>
          <w:sz w:val="24"/>
          <w:szCs w:val="24"/>
        </w:rPr>
        <w:t>, kartu siūloma atsisakyti perteklinio ir neapibrėžto išimtinio atvejo reikalavimo,</w:t>
      </w:r>
    </w:p>
    <w:p w14:paraId="692612DF" w14:textId="77777777" w:rsidR="00502B32" w:rsidRPr="005B7DDE" w:rsidRDefault="00502B32" w:rsidP="00C35E51">
      <w:pPr>
        <w:widowControl w:val="0"/>
        <w:spacing w:after="0" w:line="276" w:lineRule="auto"/>
        <w:ind w:firstLine="720"/>
        <w:jc w:val="both"/>
      </w:pPr>
      <w:r w:rsidRPr="005B7DDE">
        <w:rPr>
          <w:rFonts w:ascii="Times New Roman" w:hAnsi="Times New Roman" w:cs="Times New Roman"/>
          <w:sz w:val="24"/>
          <w:szCs w:val="24"/>
        </w:rPr>
        <w:t xml:space="preserve">2) įtvirtinama galimybė diplomatinius pasus išduoti minėtų asmenų </w:t>
      </w:r>
      <w:r w:rsidRPr="005B7DDE">
        <w:rPr>
          <w:rFonts w:ascii="Times New Roman" w:hAnsi="Times New Roman" w:cs="Times New Roman"/>
          <w:bCs/>
          <w:sz w:val="24"/>
          <w:szCs w:val="24"/>
        </w:rPr>
        <w:t xml:space="preserve"> šeimos nariams,</w:t>
      </w:r>
    </w:p>
    <w:p w14:paraId="74AEEA7F" w14:textId="77777777" w:rsidR="00502B32" w:rsidRPr="005B7DDE" w:rsidRDefault="00502B32" w:rsidP="00C35E51">
      <w:pPr>
        <w:widowControl w:val="0"/>
        <w:spacing w:after="0" w:line="276" w:lineRule="auto"/>
        <w:ind w:firstLine="720"/>
        <w:jc w:val="both"/>
      </w:pPr>
      <w:r w:rsidRPr="005B7DDE">
        <w:rPr>
          <w:rFonts w:ascii="Times New Roman" w:hAnsi="Times New Roman" w:cs="Times New Roman"/>
          <w:bCs/>
          <w:sz w:val="24"/>
          <w:szCs w:val="24"/>
        </w:rPr>
        <w:t>3) nustatoma, kad diplomatinis pasas išduodamas Užsienio reikalų ministerijos kancleriui,</w:t>
      </w:r>
    </w:p>
    <w:p w14:paraId="75670325" w14:textId="77777777" w:rsidR="002C70FE" w:rsidRPr="005B7DDE" w:rsidRDefault="00502B32" w:rsidP="002C70FE">
      <w:pPr>
        <w:widowControl w:val="0"/>
        <w:spacing w:after="0" w:line="276" w:lineRule="auto"/>
        <w:ind w:firstLine="720"/>
        <w:jc w:val="both"/>
        <w:rPr>
          <w:rFonts w:ascii="Times New Roman" w:eastAsia="Calibri" w:hAnsi="Times New Roman" w:cs="Times New Roman"/>
          <w:sz w:val="24"/>
          <w:szCs w:val="24"/>
          <w:lang w:eastAsia="lt-LT"/>
        </w:rPr>
      </w:pPr>
      <w:r w:rsidRPr="005B7DDE">
        <w:rPr>
          <w:rFonts w:ascii="Times New Roman" w:hAnsi="Times New Roman" w:cs="Times New Roman"/>
          <w:bCs/>
          <w:sz w:val="24"/>
          <w:szCs w:val="24"/>
        </w:rPr>
        <w:t xml:space="preserve">4) nustatoma, kad </w:t>
      </w:r>
      <w:r w:rsidRPr="005B7DDE">
        <w:rPr>
          <w:rFonts w:ascii="Times New Roman" w:eastAsia="Calibri" w:hAnsi="Times New Roman" w:cs="Times New Roman"/>
          <w:sz w:val="24"/>
          <w:szCs w:val="24"/>
          <w:lang w:eastAsia="lt-LT"/>
        </w:rPr>
        <w:t xml:space="preserve">užsienio reikalų ministro sprendimu esant asmens </w:t>
      </w:r>
      <w:r w:rsidR="006B5A10" w:rsidRPr="005B7DDE">
        <w:rPr>
          <w:rFonts w:ascii="Times New Roman" w:eastAsia="Calibri" w:hAnsi="Times New Roman" w:cs="Times New Roman"/>
          <w:sz w:val="24"/>
          <w:szCs w:val="24"/>
          <w:lang w:eastAsia="lt-LT"/>
        </w:rPr>
        <w:t xml:space="preserve">motyvuotam </w:t>
      </w:r>
      <w:r w:rsidRPr="005B7DDE">
        <w:rPr>
          <w:rFonts w:ascii="Times New Roman" w:eastAsia="Calibri" w:hAnsi="Times New Roman" w:cs="Times New Roman"/>
          <w:sz w:val="24"/>
          <w:szCs w:val="24"/>
          <w:lang w:eastAsia="lt-LT"/>
        </w:rPr>
        <w:t>prašymui</w:t>
      </w:r>
      <w:r w:rsidRPr="005B7DDE">
        <w:rPr>
          <w:rFonts w:ascii="Times New Roman" w:eastAsia="Calibri" w:hAnsi="Times New Roman" w:cs="Times New Roman"/>
          <w:bCs/>
          <w:sz w:val="24"/>
          <w:szCs w:val="24"/>
        </w:rPr>
        <w:t xml:space="preserve"> diplomatinis pasas išduodamas </w:t>
      </w:r>
      <w:r w:rsidRPr="005B7DDE">
        <w:rPr>
          <w:rFonts w:ascii="Times New Roman" w:eastAsia="Calibri" w:hAnsi="Times New Roman" w:cs="Times New Roman"/>
          <w:sz w:val="24"/>
          <w:szCs w:val="24"/>
          <w:lang w:eastAsia="lt-LT"/>
        </w:rPr>
        <w:t>buvusiems diplomatams, savo noru nutraukusiems diplomato tarnybos sutartį ir priimtiems dirbti į pareigas</w:t>
      </w:r>
      <w:r w:rsidRPr="005B7DDE">
        <w:rPr>
          <w:rFonts w:ascii="Times New Roman" w:eastAsia="Calibri" w:hAnsi="Times New Roman" w:cs="Times New Roman"/>
          <w:b/>
          <w:bCs/>
          <w:sz w:val="24"/>
          <w:szCs w:val="24"/>
          <w:lang w:eastAsia="lt-LT"/>
        </w:rPr>
        <w:t xml:space="preserve"> </w:t>
      </w:r>
      <w:r w:rsidRPr="005B7DDE">
        <w:rPr>
          <w:rFonts w:ascii="Times New Roman" w:eastAsia="Calibri" w:hAnsi="Times New Roman" w:cs="Times New Roman"/>
          <w:sz w:val="24"/>
          <w:szCs w:val="24"/>
          <w:lang w:eastAsia="lt-LT"/>
        </w:rPr>
        <w:t>tarptautinėje organizacijoje, kurios narė yra Lietuva, ar tokios organizacijos institucijoje, ES institucijoje ar įstaigoje, Europos Komisijos ar Tarybos įsteigtoje institucijoje, Europos Komisijos ir ES valstybių narių bendrai įsteigtoje organizacijoje (konsorciume), civilinėje tarptautinėje operacijoje ar misijoje</w:t>
      </w:r>
      <w:r w:rsidR="006B5A10" w:rsidRPr="005B7DDE">
        <w:rPr>
          <w:rFonts w:ascii="Times New Roman" w:eastAsia="Calibri" w:hAnsi="Times New Roman" w:cs="Times New Roman"/>
          <w:sz w:val="24"/>
          <w:szCs w:val="24"/>
          <w:lang w:eastAsia="lt-LT"/>
        </w:rPr>
        <w:t>, kai tai būtina jų funkcijoms atlikti</w:t>
      </w:r>
      <w:r w:rsidR="002C70FE" w:rsidRPr="005B7DDE">
        <w:rPr>
          <w:rFonts w:ascii="Times New Roman" w:eastAsia="Calibri" w:hAnsi="Times New Roman" w:cs="Times New Roman"/>
          <w:sz w:val="24"/>
          <w:szCs w:val="24"/>
          <w:lang w:eastAsia="lt-LT"/>
        </w:rPr>
        <w:t>,</w:t>
      </w:r>
    </w:p>
    <w:p w14:paraId="0BF089C5" w14:textId="6421DB8E" w:rsidR="00502B32" w:rsidRPr="005B7DDE" w:rsidRDefault="002C70FE" w:rsidP="002C70FE">
      <w:pPr>
        <w:widowControl w:val="0"/>
        <w:spacing w:after="0" w:line="276" w:lineRule="auto"/>
        <w:ind w:firstLine="720"/>
        <w:jc w:val="both"/>
        <w:rPr>
          <w:rFonts w:ascii="Times New Roman" w:eastAsia="Calibri" w:hAnsi="Times New Roman" w:cs="Times New Roman"/>
          <w:sz w:val="24"/>
          <w:szCs w:val="24"/>
          <w:lang w:eastAsia="lt-LT"/>
        </w:rPr>
      </w:pPr>
      <w:r w:rsidRPr="005B7DDE">
        <w:rPr>
          <w:rFonts w:ascii="Times New Roman" w:eastAsia="Calibri" w:hAnsi="Times New Roman" w:cs="Times New Roman"/>
          <w:sz w:val="24"/>
          <w:szCs w:val="24"/>
          <w:lang w:val="en-US" w:eastAsia="lt-LT"/>
        </w:rPr>
        <w:t xml:space="preserve">5) </w:t>
      </w:r>
      <w:proofErr w:type="gramStart"/>
      <w:r w:rsidRPr="005B7DDE">
        <w:rPr>
          <w:rFonts w:ascii="Times New Roman" w:eastAsia="Calibri" w:hAnsi="Times New Roman" w:cs="Times New Roman"/>
          <w:sz w:val="24"/>
          <w:szCs w:val="24"/>
          <w:lang w:eastAsia="lt-LT"/>
        </w:rPr>
        <w:t>nustatoma</w:t>
      </w:r>
      <w:proofErr w:type="gramEnd"/>
      <w:r w:rsidRPr="005B7DDE">
        <w:rPr>
          <w:rFonts w:ascii="Times New Roman" w:eastAsia="Calibri" w:hAnsi="Times New Roman" w:cs="Times New Roman"/>
          <w:sz w:val="24"/>
          <w:szCs w:val="24"/>
          <w:lang w:eastAsia="lt-LT"/>
        </w:rPr>
        <w:t xml:space="preserve">, kad diplomatinis pasas </w:t>
      </w:r>
      <w:r w:rsidRPr="005B7DDE">
        <w:rPr>
          <w:rFonts w:ascii="Times New Roman" w:hAnsi="Times New Roman" w:cs="Times New Roman"/>
          <w:bCs/>
          <w:sz w:val="24"/>
          <w:szCs w:val="24"/>
        </w:rPr>
        <w:t>Lietuvos Respublikos krašto apsaugos ministro prašymu</w:t>
      </w:r>
      <w:r w:rsidRPr="005B7DDE">
        <w:rPr>
          <w:rFonts w:ascii="Times New Roman" w:eastAsia="Calibri" w:hAnsi="Times New Roman" w:cs="Times New Roman"/>
          <w:sz w:val="24"/>
          <w:szCs w:val="24"/>
          <w:lang w:eastAsia="lt-LT"/>
        </w:rPr>
        <w:t xml:space="preserve"> išduodamas visiems k</w:t>
      </w:r>
      <w:r w:rsidRPr="005B7DDE">
        <w:rPr>
          <w:rFonts w:ascii="Times New Roman" w:hAnsi="Times New Roman" w:cs="Times New Roman"/>
          <w:sz w:val="24"/>
          <w:szCs w:val="24"/>
        </w:rPr>
        <w:t>aro tarnybą užsienio valstybės ar tarptautinėje karinėje arba gynybos institucijoje atliekantiems profesinės karo tarnybos kariams (ne tik tiems, kurie turi ne žemesnį kaip pulkininko leitenanto arba komandoro laipsnį).</w:t>
      </w:r>
    </w:p>
    <w:p w14:paraId="25E210A0" w14:textId="77777777" w:rsidR="00502B32" w:rsidRPr="005B7DDE" w:rsidRDefault="00502B32" w:rsidP="00C35E51">
      <w:pPr>
        <w:widowControl w:val="0"/>
        <w:spacing w:after="0" w:line="276" w:lineRule="auto"/>
        <w:ind w:firstLine="720"/>
        <w:jc w:val="both"/>
        <w:rPr>
          <w:sz w:val="24"/>
          <w:szCs w:val="24"/>
        </w:rPr>
      </w:pPr>
      <w:r w:rsidRPr="005B7DDE">
        <w:rPr>
          <w:rFonts w:ascii="Times New Roman" w:eastAsia="Calibri" w:hAnsi="Times New Roman" w:cs="Times New Roman"/>
          <w:sz w:val="24"/>
          <w:szCs w:val="24"/>
          <w:lang w:eastAsia="lt-LT"/>
        </w:rPr>
        <w:t xml:space="preserve">Įstatymo projekte numatytos šios </w:t>
      </w:r>
      <w:r w:rsidRPr="005B7DDE">
        <w:rPr>
          <w:rFonts w:ascii="Times New Roman" w:hAnsi="Times New Roman" w:cs="Times New Roman"/>
          <w:sz w:val="24"/>
          <w:szCs w:val="24"/>
        </w:rPr>
        <w:t>skatinimo priemonės ir garantijos diplomatams, dirbantiems aukšto ir vidutinio grėsmių ir rizikų lygmens aplinkoje veikiančiose diplomatinėse atstovybėse:</w:t>
      </w:r>
    </w:p>
    <w:p w14:paraId="6CA49D98" w14:textId="77777777" w:rsidR="00502B32" w:rsidRPr="005B7DDE" w:rsidRDefault="00502B32" w:rsidP="00C35E51">
      <w:pPr>
        <w:widowControl w:val="0"/>
        <w:spacing w:after="0" w:line="276" w:lineRule="auto"/>
        <w:ind w:firstLine="720"/>
        <w:jc w:val="both"/>
        <w:rPr>
          <w:sz w:val="24"/>
          <w:szCs w:val="24"/>
        </w:rPr>
      </w:pPr>
      <w:r w:rsidRPr="005B7DDE">
        <w:rPr>
          <w:rFonts w:ascii="Times New Roman" w:hAnsi="Times New Roman" w:cs="Times New Roman"/>
          <w:sz w:val="24"/>
          <w:szCs w:val="24"/>
        </w:rPr>
        <w:t xml:space="preserve">1) nustatoma galimybė skatinimo būdu suteikti nuosekliai aukštesnį diplomatinį rangą pirma laiko, bet ne anksčiau kaip po 1 metų nuo turimo rango suteikimo (tai būtų vienintelė galimybė suteikti diplomatinį rangą anksčiau laiko), </w:t>
      </w:r>
    </w:p>
    <w:p w14:paraId="023EB766" w14:textId="77777777" w:rsidR="00502B32" w:rsidRPr="005B7DDE" w:rsidRDefault="00502B32" w:rsidP="00C35E51">
      <w:pPr>
        <w:widowControl w:val="0"/>
        <w:spacing w:after="0" w:line="276" w:lineRule="auto"/>
        <w:ind w:firstLine="720"/>
        <w:jc w:val="both"/>
        <w:rPr>
          <w:sz w:val="24"/>
          <w:szCs w:val="24"/>
        </w:rPr>
      </w:pPr>
      <w:r w:rsidRPr="005B7DDE">
        <w:rPr>
          <w:rFonts w:ascii="Times New Roman" w:hAnsi="Times New Roman" w:cs="Times New Roman"/>
          <w:sz w:val="24"/>
          <w:szCs w:val="24"/>
        </w:rPr>
        <w:t>2) nustatoma galimybė suteikti iki 10 (bet ne daugiau kaip 20 per metus) papildomų mokamų laisvų dienų,</w:t>
      </w:r>
    </w:p>
    <w:p w14:paraId="3B0E7C2D" w14:textId="2AA8D3CF" w:rsidR="00502B32" w:rsidRPr="005B7DDE" w:rsidRDefault="00502B32" w:rsidP="00C35E51">
      <w:pPr>
        <w:widowControl w:val="0"/>
        <w:spacing w:after="0" w:line="276" w:lineRule="auto"/>
        <w:ind w:firstLine="720"/>
        <w:jc w:val="both"/>
        <w:rPr>
          <w:sz w:val="24"/>
          <w:szCs w:val="24"/>
        </w:rPr>
      </w:pPr>
      <w:r w:rsidRPr="005B7DDE">
        <w:rPr>
          <w:rFonts w:ascii="Times New Roman" w:hAnsi="Times New Roman" w:cs="Times New Roman"/>
          <w:sz w:val="24"/>
          <w:szCs w:val="24"/>
        </w:rPr>
        <w:t xml:space="preserve">3) nustatomas patrauklesnis bendro nuoseklaus paskyrimo dviejose diplomatinėse atstovybėse terminas </w:t>
      </w:r>
      <w:r w:rsidR="00401837" w:rsidRPr="005B7DDE">
        <w:rPr>
          <w:rFonts w:ascii="Times New Roman" w:hAnsi="Times New Roman" w:cs="Times New Roman"/>
          <w:sz w:val="24"/>
          <w:szCs w:val="24"/>
        </w:rPr>
        <w:t>‒</w:t>
      </w:r>
      <w:r w:rsidRPr="005B7DDE">
        <w:rPr>
          <w:rFonts w:ascii="Times New Roman" w:hAnsi="Times New Roman" w:cs="Times New Roman"/>
          <w:sz w:val="24"/>
          <w:szCs w:val="24"/>
        </w:rPr>
        <w:t xml:space="preserve"> iki 7 metų (vietoj šiuo metu galiojančio bendro termino iki 6 metų), </w:t>
      </w:r>
      <w:r w:rsidR="00401837" w:rsidRPr="005B7DDE">
        <w:rPr>
          <w:rFonts w:ascii="Times New Roman" w:hAnsi="Times New Roman" w:cs="Times New Roman"/>
          <w:sz w:val="24"/>
          <w:szCs w:val="24"/>
        </w:rPr>
        <w:t xml:space="preserve">jei </w:t>
      </w:r>
      <w:r w:rsidRPr="005B7DDE">
        <w:rPr>
          <w:rFonts w:ascii="Times New Roman" w:eastAsia="Calibri" w:hAnsi="Times New Roman" w:cs="Times New Roman"/>
          <w:sz w:val="24"/>
          <w:szCs w:val="24"/>
        </w:rPr>
        <w:t>bent vienas iš dviejų paskyrimų yra į aukšto ar vidutinio grėsmių ir rizikų lygmens aplinkoje veikiančią diplomatinę atstovybę,</w:t>
      </w:r>
    </w:p>
    <w:p w14:paraId="35BEA610" w14:textId="1B02709E" w:rsidR="00502B32" w:rsidRPr="005B7DDE" w:rsidRDefault="00502B32" w:rsidP="004069CA">
      <w:pPr>
        <w:widowControl w:val="0"/>
        <w:spacing w:after="0" w:line="276" w:lineRule="auto"/>
        <w:ind w:firstLine="720"/>
        <w:jc w:val="both"/>
        <w:rPr>
          <w:rFonts w:ascii="Times New Roman" w:eastAsia="Calibri" w:hAnsi="Times New Roman" w:cs="Times New Roman"/>
          <w:sz w:val="24"/>
          <w:szCs w:val="24"/>
        </w:rPr>
      </w:pPr>
      <w:r w:rsidRPr="005B7DDE">
        <w:rPr>
          <w:rFonts w:ascii="Times New Roman" w:hAnsi="Times New Roman" w:cs="Times New Roman"/>
          <w:sz w:val="24"/>
          <w:szCs w:val="24"/>
        </w:rPr>
        <w:t>4) Vienos konvencijos dėl diplomatinių santykių 9 straipsnyje nu</w:t>
      </w:r>
      <w:r w:rsidR="00401837" w:rsidRPr="005B7DDE">
        <w:rPr>
          <w:rFonts w:ascii="Times New Roman" w:hAnsi="Times New Roman" w:cs="Times New Roman"/>
          <w:sz w:val="24"/>
          <w:szCs w:val="24"/>
        </w:rPr>
        <w:t>st</w:t>
      </w:r>
      <w:r w:rsidRPr="005B7DDE">
        <w:rPr>
          <w:rFonts w:ascii="Times New Roman" w:hAnsi="Times New Roman" w:cs="Times New Roman"/>
          <w:sz w:val="24"/>
          <w:szCs w:val="24"/>
        </w:rPr>
        <w:t xml:space="preserve">atyta, kad priimančioji valstybė, neprivalėdama motyvuoti savo sprendimo, gali bet kuriuo metu pranešti atstovaujamajai valstybei, kad atstovybės vadovas arba bet kuris atstovybės diplomatinio personalo narys yra nepageidaujamas arba kad bet kuris kitas atstovybės personalo narys yra nepriimtinas. Tokiu atveju atstovaujamoji valstybė privalo atitinkamai atšaukti tokį asmenį arba atleisti jį iš pareigų atstovybėje. </w:t>
      </w:r>
      <w:r w:rsidR="004069CA" w:rsidRPr="005B7DDE">
        <w:rPr>
          <w:rFonts w:ascii="Times New Roman" w:hAnsi="Times New Roman" w:cs="Times New Roman"/>
          <w:sz w:val="24"/>
          <w:szCs w:val="24"/>
        </w:rPr>
        <w:t xml:space="preserve">Panašios nuostatos yra įtvirtintos ir Konvencijos dėl specialiųjų misijų </w:t>
      </w:r>
      <w:r w:rsidR="004069CA" w:rsidRPr="005B7DDE">
        <w:rPr>
          <w:rFonts w:ascii="Times New Roman" w:hAnsi="Times New Roman" w:cs="Times New Roman"/>
          <w:sz w:val="24"/>
          <w:szCs w:val="24"/>
          <w:lang w:val="en-US"/>
        </w:rPr>
        <w:t xml:space="preserve">12 </w:t>
      </w:r>
      <w:proofErr w:type="spellStart"/>
      <w:r w:rsidR="004069CA" w:rsidRPr="005B7DDE">
        <w:rPr>
          <w:rFonts w:ascii="Times New Roman" w:hAnsi="Times New Roman" w:cs="Times New Roman"/>
          <w:sz w:val="24"/>
          <w:szCs w:val="24"/>
          <w:lang w:val="en-US"/>
        </w:rPr>
        <w:t>straipsnyje</w:t>
      </w:r>
      <w:proofErr w:type="spellEnd"/>
      <w:r w:rsidR="004069CA" w:rsidRPr="005B7DDE">
        <w:rPr>
          <w:rFonts w:ascii="Times New Roman" w:hAnsi="Times New Roman" w:cs="Times New Roman"/>
          <w:sz w:val="24"/>
          <w:szCs w:val="24"/>
          <w:lang w:val="en-US"/>
        </w:rPr>
        <w:t xml:space="preserve">. </w:t>
      </w:r>
      <w:r w:rsidRPr="005B7DDE">
        <w:rPr>
          <w:rFonts w:ascii="Times New Roman" w:hAnsi="Times New Roman" w:cs="Times New Roman"/>
          <w:sz w:val="24"/>
          <w:szCs w:val="24"/>
        </w:rPr>
        <w:t xml:space="preserve">Pagal Vienos konvencijos </w:t>
      </w:r>
      <w:r w:rsidR="00F900DC" w:rsidRPr="005B7DDE">
        <w:rPr>
          <w:rFonts w:ascii="Times New Roman" w:hAnsi="Times New Roman" w:cs="Times New Roman"/>
          <w:sz w:val="24"/>
          <w:szCs w:val="24"/>
        </w:rPr>
        <w:t xml:space="preserve">dėl diplomatinių santykių </w:t>
      </w:r>
      <w:r w:rsidRPr="005B7DDE">
        <w:rPr>
          <w:rFonts w:ascii="Times New Roman" w:hAnsi="Times New Roman" w:cs="Times New Roman"/>
          <w:sz w:val="24"/>
          <w:szCs w:val="24"/>
        </w:rPr>
        <w:t>11 straipsnį</w:t>
      </w:r>
      <w:r w:rsidR="00401837" w:rsidRPr="005B7DDE">
        <w:rPr>
          <w:rFonts w:ascii="Times New Roman" w:hAnsi="Times New Roman" w:cs="Times New Roman"/>
          <w:sz w:val="24"/>
          <w:szCs w:val="24"/>
        </w:rPr>
        <w:t>,</w:t>
      </w:r>
      <w:r w:rsidRPr="005B7DDE">
        <w:rPr>
          <w:rFonts w:ascii="Times New Roman" w:hAnsi="Times New Roman" w:cs="Times New Roman"/>
          <w:sz w:val="24"/>
          <w:szCs w:val="24"/>
        </w:rPr>
        <w:t xml:space="preserve"> priimančioji valstybė gali pasiūlyti, kad atstovybės personalo dydis neviršytų tokių ribų, kokias ji laiko pagrįstomis ir įprastomis, atsižvelgiant į priimančiojoje valstybėje susiklosčiusias aplinkybes ir sąlygas bei į konkrečios atstovybės poreikius. </w:t>
      </w:r>
      <w:r w:rsidRPr="005B7DDE">
        <w:rPr>
          <w:rFonts w:ascii="Times New Roman" w:hAnsi="Times New Roman" w:cs="Times New Roman"/>
          <w:sz w:val="24"/>
          <w:szCs w:val="24"/>
        </w:rPr>
        <w:lastRenderedPageBreak/>
        <w:t>Atsižvelgiant į padažnėjusį šių kraštutinių priemonių</w:t>
      </w:r>
      <w:r w:rsidR="006B5A10" w:rsidRPr="005B7DDE">
        <w:rPr>
          <w:rFonts w:ascii="Times New Roman" w:hAnsi="Times New Roman" w:cs="Times New Roman"/>
          <w:sz w:val="24"/>
          <w:szCs w:val="24"/>
        </w:rPr>
        <w:t>, pagrįstų politiniais motyvais,</w:t>
      </w:r>
      <w:r w:rsidRPr="005B7DDE">
        <w:rPr>
          <w:rFonts w:ascii="Times New Roman" w:hAnsi="Times New Roman" w:cs="Times New Roman"/>
          <w:sz w:val="24"/>
          <w:szCs w:val="24"/>
        </w:rPr>
        <w:t xml:space="preserve"> taikymą Lietuvos atstovų atžvilgiu, siūloma nustatyti garantijas atsižvelgiant į priimančiosios valstybės pranešimą iš tarnybos užsienyje atšaukiamiems Lietuvos atstovams (diplomatams, karjeros valstybės tarnautojams, profesinės karo tarnybos kariams ir žvalgybos pareigūnams) ir jų šeimos nariams </w:t>
      </w:r>
      <w:r w:rsidR="00401837" w:rsidRPr="005B7DDE">
        <w:rPr>
          <w:rFonts w:ascii="Times New Roman" w:hAnsi="Times New Roman" w:cs="Times New Roman"/>
          <w:sz w:val="24"/>
          <w:szCs w:val="24"/>
        </w:rPr>
        <w:t>‒</w:t>
      </w:r>
      <w:r w:rsidRPr="005B7DDE">
        <w:rPr>
          <w:rFonts w:ascii="Times New Roman" w:hAnsi="Times New Roman" w:cs="Times New Roman"/>
          <w:sz w:val="24"/>
          <w:szCs w:val="24"/>
        </w:rPr>
        <w:t xml:space="preserve"> nustatyti teisinį pagrindą </w:t>
      </w:r>
      <w:r w:rsidR="006B5A10" w:rsidRPr="005B7DDE">
        <w:rPr>
          <w:rFonts w:ascii="Times New Roman" w:hAnsi="Times New Roman" w:cs="Times New Roman"/>
          <w:sz w:val="24"/>
          <w:szCs w:val="24"/>
        </w:rPr>
        <w:t>visiškai ar iš dalies</w:t>
      </w:r>
      <w:r w:rsidRPr="005B7DDE">
        <w:rPr>
          <w:rFonts w:ascii="Times New Roman" w:hAnsi="Times New Roman" w:cs="Times New Roman"/>
          <w:sz w:val="24"/>
          <w:szCs w:val="24"/>
        </w:rPr>
        <w:t xml:space="preserve"> apmokėti </w:t>
      </w:r>
      <w:r w:rsidR="006B5A10" w:rsidRPr="005B7DDE">
        <w:rPr>
          <w:rFonts w:ascii="Times New Roman" w:hAnsi="Times New Roman" w:cs="Times New Roman"/>
          <w:sz w:val="24"/>
          <w:szCs w:val="24"/>
        </w:rPr>
        <w:t xml:space="preserve">ar kompensuoti </w:t>
      </w:r>
      <w:r w:rsidRPr="005B7DDE">
        <w:rPr>
          <w:rFonts w:ascii="Times New Roman" w:hAnsi="Times New Roman" w:cs="Times New Roman"/>
          <w:sz w:val="24"/>
          <w:szCs w:val="24"/>
        </w:rPr>
        <w:t xml:space="preserve">atšaukto Lietuvos atstovo vaikų, įvaikių, </w:t>
      </w:r>
      <w:r w:rsidRPr="005B7DDE">
        <w:rPr>
          <w:rFonts w:ascii="Times New Roman" w:eastAsia="Calibri" w:hAnsi="Times New Roman" w:cs="Times New Roman"/>
          <w:sz w:val="24"/>
          <w:szCs w:val="24"/>
        </w:rPr>
        <w:t>taip pat vaikų, kurių globėju ar rūpintoju yra paskirtas Lietuvos atstovas,</w:t>
      </w:r>
      <w:r w:rsidRPr="005B7DDE">
        <w:rPr>
          <w:rFonts w:ascii="Times New Roman" w:hAnsi="Times New Roman" w:cs="Times New Roman"/>
          <w:sz w:val="24"/>
          <w:szCs w:val="24"/>
        </w:rPr>
        <w:t xml:space="preserve"> mokymosi išlaidas užsienio valstybėje </w:t>
      </w:r>
      <w:r w:rsidRPr="005B7DDE">
        <w:rPr>
          <w:rFonts w:ascii="Times New Roman" w:eastAsia="Calibri" w:hAnsi="Times New Roman" w:cs="Times New Roman"/>
          <w:sz w:val="24"/>
          <w:szCs w:val="24"/>
        </w:rPr>
        <w:t>(jeigu jie lieka joje reziduoti po Lietuvos atstovo atšaukimo) arba Lietuvoje (jeigu jie grįžta į Lietuvą</w:t>
      </w:r>
      <w:r w:rsidR="004069CA" w:rsidRPr="005B7DDE">
        <w:rPr>
          <w:rFonts w:ascii="Times New Roman" w:eastAsia="Calibri" w:hAnsi="Times New Roman" w:cs="Times New Roman"/>
          <w:sz w:val="24"/>
          <w:szCs w:val="24"/>
        </w:rPr>
        <w:t xml:space="preserve"> ir nėra priimami mokytis valstybinėje ar savivaldybės bendrojo ugdymo mokykloje, esančioje mokyklos savininko teises ir pareigas įgyvendinančios institucijos priskirtoje teritorijoje, kurioje jie gyvena, ir (arba) valstybinėje ar savivaldybės bendrojo ugdymo mokykloje nėra galimybės tęsti užsienio valstybėje pradėtos švietimo programos</w:t>
      </w:r>
      <w:r w:rsidRPr="005B7DDE">
        <w:rPr>
          <w:rFonts w:ascii="Times New Roman" w:eastAsia="Calibri" w:hAnsi="Times New Roman" w:cs="Times New Roman"/>
          <w:sz w:val="24"/>
          <w:szCs w:val="24"/>
        </w:rPr>
        <w:t>),</w:t>
      </w:r>
      <w:r w:rsidRPr="005B7DDE">
        <w:rPr>
          <w:rFonts w:ascii="Times New Roman" w:hAnsi="Times New Roman" w:cs="Times New Roman"/>
          <w:sz w:val="24"/>
          <w:szCs w:val="24"/>
        </w:rPr>
        <w:t xml:space="preserve"> bei </w:t>
      </w:r>
      <w:r w:rsidRPr="005B7DDE">
        <w:rPr>
          <w:rFonts w:ascii="Times New Roman" w:eastAsia="Calibri" w:hAnsi="Times New Roman" w:cs="Times New Roman"/>
          <w:sz w:val="24"/>
          <w:szCs w:val="24"/>
        </w:rPr>
        <w:t xml:space="preserve">po Lietuvos atstovo atšaukimo </w:t>
      </w:r>
      <w:r w:rsidRPr="005B7DDE">
        <w:rPr>
          <w:rFonts w:ascii="Times New Roman" w:hAnsi="Times New Roman" w:cs="Times New Roman"/>
          <w:sz w:val="24"/>
          <w:szCs w:val="24"/>
        </w:rPr>
        <w:t xml:space="preserve">likusiems užsienio valstybėje šeimos nariams taikyti Įstatyme šeimos nariams nustatytas garantijas (dėl kompensacijų sutuoktiniui ir vaikams išlaikyti, sveikatos draudimo, pensijų, motinystės ir nedarbo socialinio draudimo, išmokos apsirūpinti gyvenamosiomis patalpomis, persikėlimo išlaidų), </w:t>
      </w:r>
      <w:r w:rsidRPr="005B7DDE">
        <w:rPr>
          <w:rFonts w:ascii="Times New Roman" w:eastAsia="Calibri" w:hAnsi="Times New Roman" w:cs="Times New Roman"/>
          <w:sz w:val="24"/>
          <w:szCs w:val="24"/>
        </w:rPr>
        <w:t xml:space="preserve">kol vaikai įgis vidurinį išsilavinimą, bet ne ilgiau kaip iki einamųjų mokslo metų pabaigos. </w:t>
      </w:r>
      <w:r w:rsidR="004069CA" w:rsidRPr="005B7DDE">
        <w:rPr>
          <w:rFonts w:ascii="Times New Roman" w:eastAsia="Calibri" w:hAnsi="Times New Roman" w:cs="Times New Roman"/>
          <w:sz w:val="24"/>
          <w:szCs w:val="24"/>
        </w:rPr>
        <w:t xml:space="preserve">Jeigu atšauktas Lietuvos atstovas yra skiriamas ar perkeliamas į pareigas kitoje diplomatinėje atstovybėje, </w:t>
      </w:r>
      <w:r w:rsidR="004069CA" w:rsidRPr="005B7DDE">
        <w:rPr>
          <w:rFonts w:ascii="Times New Roman" w:eastAsia="Calibri" w:hAnsi="Times New Roman" w:cs="Times New Roman"/>
          <w:bCs/>
          <w:spacing w:val="2"/>
          <w:sz w:val="24"/>
          <w:szCs w:val="24"/>
          <w:lang w:eastAsia="lt-LT"/>
        </w:rPr>
        <w:t xml:space="preserve">minėtos </w:t>
      </w:r>
      <w:r w:rsidR="004069CA" w:rsidRPr="005B7DDE">
        <w:rPr>
          <w:rFonts w:ascii="Times New Roman" w:eastAsia="Calibri" w:hAnsi="Times New Roman" w:cs="Times New Roman"/>
          <w:sz w:val="24"/>
          <w:szCs w:val="24"/>
        </w:rPr>
        <w:t>garantijos netaikomos nuo jo paskyrimo ar perkėlimo į pareigas dienos.</w:t>
      </w:r>
      <w:r w:rsidR="004069CA" w:rsidRPr="005B7DDE">
        <w:rPr>
          <w:rFonts w:ascii="Times New Roman" w:eastAsia="Calibri" w:hAnsi="Times New Roman" w:cs="Times New Roman"/>
          <w:b/>
          <w:sz w:val="24"/>
          <w:szCs w:val="24"/>
        </w:rPr>
        <w:t xml:space="preserve"> </w:t>
      </w:r>
      <w:r w:rsidRPr="005B7DDE">
        <w:rPr>
          <w:rFonts w:ascii="Times New Roman" w:eastAsia="Calibri" w:hAnsi="Times New Roman" w:cs="Times New Roman"/>
          <w:sz w:val="24"/>
          <w:szCs w:val="24"/>
        </w:rPr>
        <w:t>Kiekvieno Lietuvos atstovo atšaukimo atvejis turi būti įvertintas individualiai, išnagrinėjus visas priimančiosios valstybės pranešimo ir Lietuvos atstovo atšaukimo aplinkybes, todėl siūloma nustatyti, kad minėtos garantijos būtų taikomos tik užsienio reikalų ministro ar atitinkamai kit</w:t>
      </w:r>
      <w:r w:rsidR="000E2679" w:rsidRPr="005B7DDE">
        <w:rPr>
          <w:rFonts w:ascii="Times New Roman" w:eastAsia="Calibri" w:hAnsi="Times New Roman" w:cs="Times New Roman"/>
          <w:sz w:val="24"/>
          <w:szCs w:val="24"/>
        </w:rPr>
        <w:t>os institucijos vadovo</w:t>
      </w:r>
      <w:r w:rsidRPr="005B7DDE">
        <w:rPr>
          <w:rFonts w:ascii="Times New Roman" w:eastAsia="Calibri" w:hAnsi="Times New Roman" w:cs="Times New Roman"/>
          <w:sz w:val="24"/>
          <w:szCs w:val="24"/>
        </w:rPr>
        <w:t xml:space="preserve"> (jeigu atšaukiamas kitos institucijos atstovas) sprendimu ir nustatyta tvarka.</w:t>
      </w:r>
    </w:p>
    <w:p w14:paraId="6DF58AE0" w14:textId="77777777" w:rsidR="00502B32" w:rsidRPr="005B7DDE" w:rsidRDefault="00502B32" w:rsidP="00C35E51">
      <w:pPr>
        <w:widowControl w:val="0"/>
        <w:spacing w:after="0" w:line="276" w:lineRule="auto"/>
        <w:ind w:firstLine="720"/>
        <w:jc w:val="both"/>
      </w:pPr>
      <w:r w:rsidRPr="005B7DDE">
        <w:rPr>
          <w:rFonts w:ascii="Times New Roman" w:eastAsia="Calibri" w:hAnsi="Times New Roman" w:cs="Times New Roman"/>
          <w:i/>
          <w:iCs/>
          <w:sz w:val="24"/>
          <w:szCs w:val="24"/>
        </w:rPr>
        <w:t xml:space="preserve">3 uždavinys. </w:t>
      </w:r>
      <w:r w:rsidRPr="005B7DDE">
        <w:rPr>
          <w:rFonts w:ascii="Times New Roman" w:hAnsi="Times New Roman"/>
          <w:i/>
          <w:iCs/>
          <w:sz w:val="24"/>
          <w:szCs w:val="24"/>
        </w:rPr>
        <w:t xml:space="preserve">Išplėsti diplomatinėse atstovybėse dirbančių Lietuvos atstovų, taip pat jų sutuoktinių ir kitų šeimos narių garantijas. </w:t>
      </w:r>
    </w:p>
    <w:p w14:paraId="7FDDB61F" w14:textId="3457E0CC" w:rsidR="00502B32" w:rsidRPr="005B7DDE" w:rsidRDefault="00502B32" w:rsidP="00C35E51">
      <w:pPr>
        <w:widowControl w:val="0"/>
        <w:spacing w:after="0" w:line="276" w:lineRule="auto"/>
        <w:ind w:firstLine="720"/>
        <w:jc w:val="both"/>
      </w:pPr>
      <w:r w:rsidRPr="005B7DDE">
        <w:rPr>
          <w:rFonts w:ascii="Times New Roman" w:hAnsi="Times New Roman" w:cs="Times New Roman"/>
          <w:sz w:val="24"/>
          <w:szCs w:val="24"/>
        </w:rPr>
        <w:t>Siūloma įgalioti Vyriausybę nustatyti su darbu užsienyje susijusių išlaidų kompensacijos koeficientų dydžius ir pripažinti netekusiu galio</w:t>
      </w:r>
      <w:r w:rsidR="007A1647" w:rsidRPr="005B7DDE">
        <w:rPr>
          <w:rFonts w:ascii="Times New Roman" w:hAnsi="Times New Roman" w:cs="Times New Roman"/>
          <w:sz w:val="24"/>
          <w:szCs w:val="24"/>
        </w:rPr>
        <w:t>s</w:t>
      </w:r>
      <w:r w:rsidRPr="005B7DDE">
        <w:rPr>
          <w:rFonts w:ascii="Times New Roman" w:hAnsi="Times New Roman" w:cs="Times New Roman"/>
          <w:sz w:val="24"/>
          <w:szCs w:val="24"/>
        </w:rPr>
        <w:t xml:space="preserve"> Įstatymo 3 priedą. T</w:t>
      </w:r>
      <w:r w:rsidR="00401837" w:rsidRPr="005B7DDE">
        <w:rPr>
          <w:rFonts w:ascii="Times New Roman" w:hAnsi="Times New Roman" w:cs="Times New Roman"/>
          <w:sz w:val="24"/>
          <w:szCs w:val="24"/>
        </w:rPr>
        <w:t>aip</w:t>
      </w:r>
      <w:r w:rsidRPr="005B7DDE">
        <w:rPr>
          <w:rFonts w:ascii="Times New Roman" w:hAnsi="Times New Roman" w:cs="Times New Roman"/>
          <w:sz w:val="24"/>
          <w:szCs w:val="24"/>
        </w:rPr>
        <w:t xml:space="preserve"> būtų užtikrintas lankstesnis, </w:t>
      </w:r>
      <w:r w:rsidR="00401837" w:rsidRPr="005B7DDE">
        <w:rPr>
          <w:rFonts w:ascii="Times New Roman" w:hAnsi="Times New Roman" w:cs="Times New Roman"/>
          <w:sz w:val="24"/>
          <w:szCs w:val="24"/>
        </w:rPr>
        <w:t xml:space="preserve">veiksmingesnis </w:t>
      </w:r>
      <w:r w:rsidRPr="005B7DDE">
        <w:rPr>
          <w:rFonts w:ascii="Times New Roman" w:hAnsi="Times New Roman" w:cs="Times New Roman"/>
          <w:sz w:val="24"/>
          <w:szCs w:val="24"/>
        </w:rPr>
        <w:t>bei nuoseklesnis teisinis reguliavimas (Vyriausybė nustato visus kitus Įstatyme numatytų kompensacijų, koeficientų ir išmokų dydžius ir (ar) limitus, išskyrus pareiginės algos ir priedo už diplomatinį rangą koeficientus).</w:t>
      </w:r>
    </w:p>
    <w:p w14:paraId="77A0C21D" w14:textId="144CD1D4" w:rsidR="00502B32" w:rsidRPr="005B7DDE" w:rsidRDefault="00502B32" w:rsidP="00C35E51">
      <w:pPr>
        <w:widowControl w:val="0"/>
        <w:spacing w:after="0" w:line="276" w:lineRule="auto"/>
        <w:ind w:firstLine="720"/>
        <w:jc w:val="both"/>
      </w:pPr>
      <w:r w:rsidRPr="005B7DDE">
        <w:rPr>
          <w:rFonts w:ascii="Times New Roman" w:hAnsi="Times New Roman" w:cs="Times New Roman"/>
          <w:sz w:val="24"/>
          <w:szCs w:val="24"/>
        </w:rPr>
        <w:t>Įstatym</w:t>
      </w:r>
      <w:r w:rsidR="00AC555F" w:rsidRPr="005B7DDE">
        <w:rPr>
          <w:rFonts w:ascii="Times New Roman" w:hAnsi="Times New Roman" w:cs="Times New Roman"/>
          <w:sz w:val="24"/>
          <w:szCs w:val="24"/>
        </w:rPr>
        <w:t>ų</w:t>
      </w:r>
      <w:r w:rsidRPr="005B7DDE">
        <w:rPr>
          <w:rFonts w:ascii="Times New Roman" w:hAnsi="Times New Roman" w:cs="Times New Roman"/>
          <w:sz w:val="24"/>
          <w:szCs w:val="24"/>
        </w:rPr>
        <w:t xml:space="preserve"> projekt</w:t>
      </w:r>
      <w:r w:rsidR="00AC555F" w:rsidRPr="005B7DDE">
        <w:rPr>
          <w:rFonts w:ascii="Times New Roman" w:hAnsi="Times New Roman" w:cs="Times New Roman"/>
          <w:sz w:val="24"/>
          <w:szCs w:val="24"/>
        </w:rPr>
        <w:t>ais</w:t>
      </w:r>
      <w:r w:rsidRPr="005B7DDE">
        <w:rPr>
          <w:rFonts w:ascii="Times New Roman" w:hAnsi="Times New Roman" w:cs="Times New Roman"/>
          <w:sz w:val="24"/>
          <w:szCs w:val="24"/>
        </w:rPr>
        <w:t xml:space="preserve"> siūloma padidinti pensijų, motinystės ir nedarbo socialinio draudimo įmokas už sutuoktinius </w:t>
      </w:r>
      <w:r w:rsidR="00401837" w:rsidRPr="005B7DDE">
        <w:rPr>
          <w:rFonts w:ascii="Times New Roman" w:hAnsi="Times New Roman" w:cs="Times New Roman"/>
          <w:sz w:val="24"/>
          <w:szCs w:val="24"/>
        </w:rPr>
        <w:t>‒</w:t>
      </w:r>
      <w:r w:rsidRPr="005B7DDE">
        <w:rPr>
          <w:rFonts w:ascii="Times New Roman" w:hAnsi="Times New Roman" w:cs="Times New Roman"/>
          <w:sz w:val="24"/>
          <w:szCs w:val="24"/>
        </w:rPr>
        <w:t xml:space="preserve"> siūloma jas skaičiuoti nuo diplomato ar karjeros valstybės tarnautojo viso darbo užmokesčio, profesinės karo tarnybos kario visos pareiginės algos </w:t>
      </w:r>
      <w:r w:rsidR="00401837" w:rsidRPr="005B7DDE">
        <w:rPr>
          <w:rFonts w:ascii="Times New Roman" w:hAnsi="Times New Roman" w:cs="Times New Roman"/>
          <w:sz w:val="24"/>
          <w:szCs w:val="24"/>
        </w:rPr>
        <w:t xml:space="preserve">ir </w:t>
      </w:r>
      <w:r w:rsidRPr="005B7DDE">
        <w:rPr>
          <w:rFonts w:ascii="Times New Roman" w:hAnsi="Times New Roman" w:cs="Times New Roman"/>
          <w:sz w:val="24"/>
          <w:szCs w:val="24"/>
        </w:rPr>
        <w:t>žvalgybos pareigūno viso tarnybinio atlyginimo, o ne nuo 0,5 pareiginės algos ar tarnybinio atlyginimo, kaip y</w:t>
      </w:r>
      <w:r w:rsidR="00AC555F" w:rsidRPr="005B7DDE">
        <w:rPr>
          <w:rFonts w:ascii="Times New Roman" w:hAnsi="Times New Roman" w:cs="Times New Roman"/>
          <w:sz w:val="24"/>
          <w:szCs w:val="24"/>
        </w:rPr>
        <w:t>r</w:t>
      </w:r>
      <w:r w:rsidRPr="005B7DDE">
        <w:rPr>
          <w:rFonts w:ascii="Times New Roman" w:hAnsi="Times New Roman" w:cs="Times New Roman"/>
          <w:sz w:val="24"/>
          <w:szCs w:val="24"/>
        </w:rPr>
        <w:t>a nustatyta galiojančiuose įstatymuose.</w:t>
      </w:r>
    </w:p>
    <w:p w14:paraId="6D43C04D" w14:textId="4B118D08" w:rsidR="00381E88" w:rsidRPr="005B7DDE" w:rsidRDefault="00502B32" w:rsidP="00C35E51">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z w:val="24"/>
          <w:szCs w:val="24"/>
        </w:rPr>
        <w:t>Įtvirtinama galimybė</w:t>
      </w:r>
      <w:r w:rsidR="00D03F35" w:rsidRPr="005B7DDE">
        <w:rPr>
          <w:rFonts w:ascii="Times New Roman" w:hAnsi="Times New Roman" w:cs="Times New Roman"/>
          <w:sz w:val="24"/>
          <w:szCs w:val="24"/>
        </w:rPr>
        <w:t>,</w:t>
      </w:r>
      <w:r w:rsidRPr="005B7DDE">
        <w:rPr>
          <w:rFonts w:ascii="Times New Roman" w:hAnsi="Times New Roman" w:cs="Times New Roman"/>
          <w:sz w:val="24"/>
          <w:szCs w:val="24"/>
        </w:rPr>
        <w:t xml:space="preserve"> </w:t>
      </w:r>
      <w:r w:rsidR="00D03F35" w:rsidRPr="005B7DDE">
        <w:rPr>
          <w:rFonts w:ascii="Times New Roman" w:hAnsi="Times New Roman" w:cs="Times New Roman"/>
          <w:sz w:val="24"/>
          <w:szCs w:val="24"/>
        </w:rPr>
        <w:t xml:space="preserve">esant sutuoktinio prašymui, </w:t>
      </w:r>
      <w:r w:rsidRPr="005B7DDE">
        <w:rPr>
          <w:rFonts w:ascii="Times New Roman" w:hAnsi="Times New Roman" w:cs="Times New Roman"/>
          <w:sz w:val="24"/>
          <w:szCs w:val="24"/>
        </w:rPr>
        <w:t>Įstatyme numatyt</w:t>
      </w:r>
      <w:r w:rsidR="00D03F35" w:rsidRPr="005B7DDE">
        <w:rPr>
          <w:rFonts w:ascii="Times New Roman" w:hAnsi="Times New Roman" w:cs="Times New Roman"/>
          <w:sz w:val="24"/>
          <w:szCs w:val="24"/>
        </w:rPr>
        <w:t>ą</w:t>
      </w:r>
      <w:r w:rsidRPr="005B7DDE">
        <w:rPr>
          <w:rFonts w:ascii="Times New Roman" w:hAnsi="Times New Roman" w:cs="Times New Roman"/>
          <w:sz w:val="24"/>
          <w:szCs w:val="24"/>
        </w:rPr>
        <w:t xml:space="preserve"> kompensacij</w:t>
      </w:r>
      <w:r w:rsidR="00D03F35" w:rsidRPr="005B7DDE">
        <w:rPr>
          <w:rFonts w:ascii="Times New Roman" w:hAnsi="Times New Roman" w:cs="Times New Roman"/>
          <w:sz w:val="24"/>
          <w:szCs w:val="24"/>
        </w:rPr>
        <w:t>ą</w:t>
      </w:r>
      <w:r w:rsidRPr="005B7DDE">
        <w:rPr>
          <w:rFonts w:ascii="Times New Roman" w:hAnsi="Times New Roman" w:cs="Times New Roman"/>
          <w:sz w:val="24"/>
          <w:szCs w:val="24"/>
        </w:rPr>
        <w:t xml:space="preserve"> sutuoktiniui išlaikyti užsienio valstybėje</w:t>
      </w:r>
      <w:r w:rsidR="00401837" w:rsidRPr="005B7DDE">
        <w:rPr>
          <w:rFonts w:ascii="Times New Roman" w:hAnsi="Times New Roman" w:cs="Times New Roman"/>
          <w:sz w:val="24"/>
          <w:szCs w:val="24"/>
        </w:rPr>
        <w:t xml:space="preserve"> mokėti tiesiogiai sutuoktiniui</w:t>
      </w:r>
      <w:r w:rsidR="0024325C" w:rsidRPr="005B7DDE">
        <w:rPr>
          <w:rFonts w:ascii="Times New Roman" w:hAnsi="Times New Roman" w:cs="Times New Roman"/>
          <w:sz w:val="24"/>
          <w:szCs w:val="24"/>
        </w:rPr>
        <w:t xml:space="preserve">. </w:t>
      </w:r>
      <w:r w:rsidR="006E24A0" w:rsidRPr="005B7DDE">
        <w:rPr>
          <w:rFonts w:ascii="Times New Roman" w:hAnsi="Times New Roman" w:cs="Times New Roman"/>
          <w:sz w:val="24"/>
          <w:szCs w:val="24"/>
        </w:rPr>
        <w:t xml:space="preserve">Taigi </w:t>
      </w:r>
      <w:r w:rsidR="0024325C" w:rsidRPr="005B7DDE">
        <w:rPr>
          <w:rFonts w:ascii="Times New Roman" w:hAnsi="Times New Roman" w:cs="Times New Roman"/>
          <w:sz w:val="24"/>
          <w:szCs w:val="24"/>
        </w:rPr>
        <w:t xml:space="preserve">Įstatymas suteiktų diplomato sutuoktiniui teisę pasirinkti, ar kompensacija </w:t>
      </w:r>
      <w:r w:rsidR="006E24A0" w:rsidRPr="005B7DDE">
        <w:rPr>
          <w:rFonts w:ascii="Times New Roman" w:hAnsi="Times New Roman" w:cs="Times New Roman"/>
          <w:sz w:val="24"/>
          <w:szCs w:val="24"/>
        </w:rPr>
        <w:t>būtų</w:t>
      </w:r>
      <w:r w:rsidR="0024325C" w:rsidRPr="005B7DDE">
        <w:rPr>
          <w:rFonts w:ascii="Times New Roman" w:hAnsi="Times New Roman" w:cs="Times New Roman"/>
          <w:sz w:val="24"/>
          <w:szCs w:val="24"/>
        </w:rPr>
        <w:t xml:space="preserve"> mokama </w:t>
      </w:r>
      <w:r w:rsidR="006E24A0" w:rsidRPr="005B7DDE">
        <w:rPr>
          <w:rFonts w:ascii="Times New Roman" w:hAnsi="Times New Roman" w:cs="Times New Roman"/>
          <w:sz w:val="24"/>
          <w:szCs w:val="24"/>
        </w:rPr>
        <w:t xml:space="preserve">tiesiogiai </w:t>
      </w:r>
      <w:r w:rsidR="0024325C" w:rsidRPr="005B7DDE">
        <w:rPr>
          <w:rFonts w:ascii="Times New Roman" w:hAnsi="Times New Roman" w:cs="Times New Roman"/>
          <w:sz w:val="24"/>
          <w:szCs w:val="24"/>
        </w:rPr>
        <w:t>jam</w:t>
      </w:r>
      <w:r w:rsidR="00495250" w:rsidRPr="005B7DDE">
        <w:rPr>
          <w:rFonts w:ascii="Times New Roman" w:hAnsi="Times New Roman" w:cs="Times New Roman"/>
          <w:sz w:val="24"/>
          <w:szCs w:val="24"/>
        </w:rPr>
        <w:t>,</w:t>
      </w:r>
      <w:r w:rsidR="006E24A0" w:rsidRPr="005B7DDE">
        <w:rPr>
          <w:rFonts w:ascii="Times New Roman" w:hAnsi="Times New Roman" w:cs="Times New Roman"/>
          <w:sz w:val="24"/>
          <w:szCs w:val="24"/>
        </w:rPr>
        <w:t xml:space="preserve"> ar diplomatui (</w:t>
      </w:r>
      <w:r w:rsidR="0024325C" w:rsidRPr="005B7DDE">
        <w:rPr>
          <w:rFonts w:ascii="Times New Roman" w:hAnsi="Times New Roman" w:cs="Times New Roman"/>
          <w:sz w:val="24"/>
          <w:szCs w:val="24"/>
        </w:rPr>
        <w:t>gali susiklostyti įvairi</w:t>
      </w:r>
      <w:r w:rsidR="00495250" w:rsidRPr="005B7DDE">
        <w:rPr>
          <w:rFonts w:ascii="Times New Roman" w:hAnsi="Times New Roman" w:cs="Times New Roman"/>
          <w:sz w:val="24"/>
          <w:szCs w:val="24"/>
        </w:rPr>
        <w:t>ų</w:t>
      </w:r>
      <w:r w:rsidR="0024325C" w:rsidRPr="005B7DDE">
        <w:rPr>
          <w:rFonts w:ascii="Times New Roman" w:hAnsi="Times New Roman" w:cs="Times New Roman"/>
          <w:sz w:val="24"/>
          <w:szCs w:val="24"/>
        </w:rPr>
        <w:t xml:space="preserve"> aplinkyb</w:t>
      </w:r>
      <w:r w:rsidR="00495250" w:rsidRPr="005B7DDE">
        <w:rPr>
          <w:rFonts w:ascii="Times New Roman" w:hAnsi="Times New Roman" w:cs="Times New Roman"/>
          <w:sz w:val="24"/>
          <w:szCs w:val="24"/>
        </w:rPr>
        <w:t>ių</w:t>
      </w:r>
      <w:r w:rsidR="006E24A0" w:rsidRPr="005B7DDE">
        <w:rPr>
          <w:rFonts w:ascii="Times New Roman" w:hAnsi="Times New Roman" w:cs="Times New Roman"/>
          <w:sz w:val="24"/>
          <w:szCs w:val="24"/>
        </w:rPr>
        <w:t xml:space="preserve"> </w:t>
      </w:r>
      <w:r w:rsidR="0024325C" w:rsidRPr="005B7DDE">
        <w:rPr>
          <w:rFonts w:ascii="Times New Roman" w:hAnsi="Times New Roman" w:cs="Times New Roman"/>
          <w:sz w:val="24"/>
          <w:szCs w:val="24"/>
        </w:rPr>
        <w:t>dėl bankų užsienio valstybėse paslaugų sąlygų ir įkainių, dėl š</w:t>
      </w:r>
      <w:r w:rsidR="006E24A0" w:rsidRPr="005B7DDE">
        <w:rPr>
          <w:rFonts w:ascii="Times New Roman" w:hAnsi="Times New Roman" w:cs="Times New Roman"/>
          <w:sz w:val="24"/>
          <w:szCs w:val="24"/>
        </w:rPr>
        <w:t>eimos finansinių įsipareigojimų</w:t>
      </w:r>
      <w:r w:rsidR="0024325C" w:rsidRPr="005B7DDE">
        <w:rPr>
          <w:rFonts w:ascii="Times New Roman" w:hAnsi="Times New Roman" w:cs="Times New Roman"/>
          <w:sz w:val="24"/>
          <w:szCs w:val="24"/>
        </w:rPr>
        <w:t xml:space="preserve">, </w:t>
      </w:r>
      <w:r w:rsidR="00495250" w:rsidRPr="005B7DDE">
        <w:rPr>
          <w:rFonts w:ascii="Times New Roman" w:hAnsi="Times New Roman" w:cs="Times New Roman"/>
          <w:sz w:val="24"/>
          <w:szCs w:val="24"/>
        </w:rPr>
        <w:t>dėl kurių</w:t>
      </w:r>
      <w:r w:rsidR="0024325C" w:rsidRPr="005B7DDE">
        <w:rPr>
          <w:rFonts w:ascii="Times New Roman" w:hAnsi="Times New Roman" w:cs="Times New Roman"/>
          <w:sz w:val="24"/>
          <w:szCs w:val="24"/>
        </w:rPr>
        <w:t xml:space="preserve"> gali būti parankesnis vienas ar kitas variantas</w:t>
      </w:r>
      <w:r w:rsidR="006E24A0" w:rsidRPr="005B7DDE">
        <w:rPr>
          <w:rFonts w:ascii="Times New Roman" w:hAnsi="Times New Roman" w:cs="Times New Roman"/>
          <w:sz w:val="24"/>
          <w:szCs w:val="24"/>
        </w:rPr>
        <w:t>)</w:t>
      </w:r>
      <w:r w:rsidR="0024325C" w:rsidRPr="005B7DDE">
        <w:rPr>
          <w:rFonts w:ascii="Times New Roman" w:hAnsi="Times New Roman" w:cs="Times New Roman"/>
          <w:sz w:val="24"/>
          <w:szCs w:val="24"/>
        </w:rPr>
        <w:t>.</w:t>
      </w:r>
      <w:r w:rsidR="006E24A0" w:rsidRPr="005B7DDE">
        <w:rPr>
          <w:rFonts w:ascii="Times New Roman" w:hAnsi="Times New Roman" w:cs="Times New Roman"/>
          <w:sz w:val="24"/>
          <w:szCs w:val="24"/>
        </w:rPr>
        <w:t xml:space="preserve"> Siūloma nustatyti </w:t>
      </w:r>
      <w:r w:rsidR="00381E88" w:rsidRPr="005B7DDE">
        <w:rPr>
          <w:rFonts w:ascii="Times New Roman" w:hAnsi="Times New Roman" w:cs="Times New Roman"/>
          <w:sz w:val="24"/>
          <w:szCs w:val="24"/>
        </w:rPr>
        <w:t>galimyb</w:t>
      </w:r>
      <w:r w:rsidR="006E24A0" w:rsidRPr="005B7DDE">
        <w:rPr>
          <w:rFonts w:ascii="Times New Roman" w:hAnsi="Times New Roman" w:cs="Times New Roman"/>
          <w:sz w:val="24"/>
          <w:szCs w:val="24"/>
        </w:rPr>
        <w:t>ę</w:t>
      </w:r>
      <w:r w:rsidR="00381E88" w:rsidRPr="005B7DDE">
        <w:rPr>
          <w:rFonts w:ascii="Times New Roman" w:hAnsi="Times New Roman" w:cs="Times New Roman"/>
          <w:sz w:val="24"/>
          <w:szCs w:val="24"/>
        </w:rPr>
        <w:t xml:space="preserve"> padengti sutuoktinio užsienio kalbos mokymosi išlaidas</w:t>
      </w:r>
      <w:r w:rsidR="006E24A0" w:rsidRPr="005B7DDE">
        <w:rPr>
          <w:rFonts w:ascii="Times New Roman" w:hAnsi="Times New Roman" w:cs="Times New Roman"/>
          <w:sz w:val="24"/>
          <w:szCs w:val="24"/>
        </w:rPr>
        <w:t xml:space="preserve"> ne tik prieš išvykstant, bet ir išvykus su į užsienio valstybę paskirtu dirbti diplomatu</w:t>
      </w:r>
      <w:r w:rsidR="00381E88" w:rsidRPr="005B7DDE">
        <w:rPr>
          <w:rFonts w:ascii="Times New Roman" w:hAnsi="Times New Roman" w:cs="Times New Roman"/>
          <w:sz w:val="24"/>
          <w:szCs w:val="24"/>
        </w:rPr>
        <w:t xml:space="preserve">. </w:t>
      </w:r>
      <w:r w:rsidR="00195CF6" w:rsidRPr="005B7DDE">
        <w:rPr>
          <w:rFonts w:ascii="Times New Roman" w:hAnsi="Times New Roman" w:cs="Times New Roman"/>
          <w:sz w:val="24"/>
          <w:szCs w:val="24"/>
        </w:rPr>
        <w:t>Šias garantijas s</w:t>
      </w:r>
      <w:r w:rsidR="00381E88" w:rsidRPr="005B7DDE">
        <w:rPr>
          <w:rFonts w:ascii="Times New Roman" w:hAnsi="Times New Roman" w:cs="Times New Roman"/>
          <w:sz w:val="24"/>
          <w:szCs w:val="24"/>
        </w:rPr>
        <w:t xml:space="preserve">iūloma taikyti ir diplomatinėse atstovybėse dirbančių valstybės tarnautojų sutuoktiniams. </w:t>
      </w:r>
    </w:p>
    <w:p w14:paraId="5B354E38" w14:textId="4884893E" w:rsidR="00502B32" w:rsidRPr="005B7DDE" w:rsidRDefault="00D03F35" w:rsidP="00C35E51">
      <w:pPr>
        <w:widowControl w:val="0"/>
        <w:spacing w:after="0" w:line="276" w:lineRule="auto"/>
        <w:ind w:firstLine="720"/>
        <w:jc w:val="both"/>
      </w:pPr>
      <w:r w:rsidRPr="005B7DDE">
        <w:rPr>
          <w:rFonts w:ascii="Times New Roman" w:hAnsi="Times New Roman" w:cs="Times New Roman"/>
          <w:sz w:val="24"/>
          <w:szCs w:val="24"/>
        </w:rPr>
        <w:t xml:space="preserve">Siūloma atsisakyti nepagrįsto kompensacijos kartu su diplomatu užsienio valstybėje gyvenančiam vaikui išlaikyti diferencijavimo </w:t>
      </w:r>
      <w:r w:rsidR="00401837" w:rsidRPr="005B7DDE">
        <w:rPr>
          <w:rFonts w:ascii="Times New Roman" w:hAnsi="Times New Roman" w:cs="Times New Roman"/>
          <w:sz w:val="24"/>
          <w:szCs w:val="24"/>
        </w:rPr>
        <w:t>pagal</w:t>
      </w:r>
      <w:r w:rsidRPr="005B7DDE">
        <w:rPr>
          <w:rFonts w:ascii="Times New Roman" w:hAnsi="Times New Roman" w:cs="Times New Roman"/>
          <w:sz w:val="24"/>
          <w:szCs w:val="24"/>
        </w:rPr>
        <w:t xml:space="preserve"> vaiko amži</w:t>
      </w:r>
      <w:r w:rsidR="00401837" w:rsidRPr="005B7DDE">
        <w:rPr>
          <w:rFonts w:ascii="Times New Roman" w:hAnsi="Times New Roman" w:cs="Times New Roman"/>
          <w:sz w:val="24"/>
          <w:szCs w:val="24"/>
        </w:rPr>
        <w:t>ų</w:t>
      </w:r>
      <w:r w:rsidRPr="005B7DDE">
        <w:rPr>
          <w:rFonts w:ascii="Times New Roman" w:hAnsi="Times New Roman" w:cs="Times New Roman"/>
          <w:sz w:val="24"/>
          <w:szCs w:val="24"/>
        </w:rPr>
        <w:t xml:space="preserve"> ir nustatyti, kad nepriklausomai nuo kartu su diplomatu gyvenančio vaiko amžiaus diplomatui mokama 0,3 per mėnesį diplomato </w:t>
      </w:r>
      <w:r w:rsidRPr="005B7DDE">
        <w:rPr>
          <w:rFonts w:ascii="Times New Roman" w:hAnsi="Times New Roman" w:cs="Times New Roman"/>
          <w:sz w:val="24"/>
          <w:szCs w:val="24"/>
        </w:rPr>
        <w:lastRenderedPageBreak/>
        <w:t>gaunamos su darbu užsienyje susijusios kompensacijos.</w:t>
      </w:r>
    </w:p>
    <w:p w14:paraId="2706AB1D" w14:textId="47D1630B" w:rsidR="00D03F35" w:rsidRPr="005B7DDE" w:rsidRDefault="00502B32" w:rsidP="00C35E51">
      <w:pPr>
        <w:widowControl w:val="0"/>
        <w:spacing w:after="0" w:line="276" w:lineRule="auto"/>
        <w:ind w:firstLine="720"/>
        <w:jc w:val="both"/>
        <w:rPr>
          <w:rFonts w:ascii="Times New Roman" w:eastAsia="Calibri" w:hAnsi="Times New Roman" w:cs="Times New Roman"/>
          <w:sz w:val="24"/>
          <w:szCs w:val="24"/>
        </w:rPr>
      </w:pPr>
      <w:r w:rsidRPr="005B7DDE">
        <w:rPr>
          <w:rFonts w:ascii="Times New Roman" w:hAnsi="Times New Roman" w:cs="Times New Roman"/>
          <w:sz w:val="24"/>
          <w:szCs w:val="24"/>
        </w:rPr>
        <w:t>Siekiant spręsti praktikoje kylančius klausimus dėl kartu su diplomatinėje atstovybėje dirbančiu diplomatu gyvenančių vaikų ikimokyklinio</w:t>
      </w:r>
      <w:r w:rsidR="00160972" w:rsidRPr="005B7DDE">
        <w:rPr>
          <w:rFonts w:ascii="Times New Roman" w:hAnsi="Times New Roman" w:cs="Times New Roman"/>
          <w:sz w:val="24"/>
          <w:szCs w:val="24"/>
        </w:rPr>
        <w:t>, priešmokyklinio</w:t>
      </w:r>
      <w:r w:rsidRPr="005B7DDE">
        <w:rPr>
          <w:rFonts w:ascii="Times New Roman" w:hAnsi="Times New Roman" w:cs="Times New Roman"/>
          <w:sz w:val="24"/>
          <w:szCs w:val="24"/>
        </w:rPr>
        <w:t xml:space="preserve"> ugdymo ir mokymosi išlaidų padengimo, siūloma </w:t>
      </w:r>
      <w:r w:rsidR="00160972" w:rsidRPr="005B7DDE">
        <w:rPr>
          <w:rFonts w:ascii="Times New Roman" w:hAnsi="Times New Roman" w:cs="Times New Roman"/>
          <w:sz w:val="24"/>
          <w:szCs w:val="24"/>
        </w:rPr>
        <w:t xml:space="preserve">Įstatymą papildyti nuostatomis dėl priešmokyklinio ugdymo išlaidų kompensavimo, </w:t>
      </w:r>
      <w:r w:rsidRPr="005B7DDE">
        <w:rPr>
          <w:rFonts w:ascii="Times New Roman" w:hAnsi="Times New Roman" w:cs="Times New Roman"/>
          <w:sz w:val="24"/>
          <w:szCs w:val="24"/>
        </w:rPr>
        <w:t>Įstatymu suteikti įgaliojimus užsienio reikalų ministrui nustatyti kompensuojamas ikimokykli</w:t>
      </w:r>
      <w:r w:rsidR="00FF103F" w:rsidRPr="005B7DDE">
        <w:rPr>
          <w:rFonts w:ascii="Times New Roman" w:hAnsi="Times New Roman" w:cs="Times New Roman"/>
          <w:sz w:val="24"/>
          <w:szCs w:val="24"/>
        </w:rPr>
        <w:t>nio</w:t>
      </w:r>
      <w:r w:rsidR="00160972" w:rsidRPr="005B7DDE">
        <w:rPr>
          <w:rFonts w:ascii="Times New Roman" w:hAnsi="Times New Roman" w:cs="Times New Roman"/>
          <w:sz w:val="24"/>
          <w:szCs w:val="24"/>
        </w:rPr>
        <w:t xml:space="preserve"> ir priešmokyklinio</w:t>
      </w:r>
      <w:r w:rsidR="00FF103F" w:rsidRPr="005B7DDE">
        <w:rPr>
          <w:rFonts w:ascii="Times New Roman" w:hAnsi="Times New Roman" w:cs="Times New Roman"/>
          <w:sz w:val="24"/>
          <w:szCs w:val="24"/>
        </w:rPr>
        <w:t xml:space="preserve"> ugdymo</w:t>
      </w:r>
      <w:r w:rsidR="00160972" w:rsidRPr="005B7DDE">
        <w:rPr>
          <w:rFonts w:ascii="Times New Roman" w:hAnsi="Times New Roman" w:cs="Times New Roman"/>
          <w:sz w:val="24"/>
          <w:szCs w:val="24"/>
        </w:rPr>
        <w:t>,</w:t>
      </w:r>
      <w:r w:rsidR="00FF103F" w:rsidRPr="005B7DDE">
        <w:rPr>
          <w:rFonts w:ascii="Times New Roman" w:hAnsi="Times New Roman" w:cs="Times New Roman"/>
          <w:sz w:val="24"/>
          <w:szCs w:val="24"/>
        </w:rPr>
        <w:t xml:space="preserve"> mokymosi išlaidas, </w:t>
      </w:r>
      <w:r w:rsidRPr="005B7DDE">
        <w:rPr>
          <w:rFonts w:ascii="Times New Roman" w:hAnsi="Times New Roman" w:cs="Times New Roman"/>
          <w:sz w:val="24"/>
          <w:szCs w:val="24"/>
        </w:rPr>
        <w:t>jų apskaičiavimo</w:t>
      </w:r>
      <w:r w:rsidR="00674AD2" w:rsidRPr="005B7DDE">
        <w:rPr>
          <w:rFonts w:ascii="Times New Roman" w:hAnsi="Times New Roman" w:cs="Times New Roman"/>
          <w:sz w:val="24"/>
          <w:szCs w:val="24"/>
        </w:rPr>
        <w:t>, apmokėjimo</w:t>
      </w:r>
      <w:r w:rsidRPr="005B7DDE">
        <w:rPr>
          <w:rFonts w:ascii="Times New Roman" w:hAnsi="Times New Roman" w:cs="Times New Roman"/>
          <w:sz w:val="24"/>
          <w:szCs w:val="24"/>
        </w:rPr>
        <w:t xml:space="preserve"> ir kompensavimo tvarką</w:t>
      </w:r>
      <w:r w:rsidR="00674AD2" w:rsidRPr="005B7DDE">
        <w:rPr>
          <w:rFonts w:ascii="Times New Roman" w:hAnsi="Times New Roman" w:cs="Times New Roman"/>
          <w:sz w:val="24"/>
          <w:szCs w:val="24"/>
        </w:rPr>
        <w:t>, numatyti galimybę išlaidas ne tik kompensuoti, bet ir apmokėti.</w:t>
      </w:r>
      <w:r w:rsidRPr="005B7DDE">
        <w:rPr>
          <w:rFonts w:ascii="Times New Roman" w:hAnsi="Times New Roman" w:cs="Times New Roman"/>
          <w:sz w:val="24"/>
          <w:szCs w:val="24"/>
        </w:rPr>
        <w:t xml:space="preserve"> Vyriausybė </w:t>
      </w:r>
      <w:r w:rsidRPr="005B7DDE">
        <w:rPr>
          <w:rFonts w:ascii="Times New Roman" w:eastAsia="Calibri" w:hAnsi="Times New Roman" w:cs="Times New Roman"/>
          <w:sz w:val="24"/>
          <w:szCs w:val="24"/>
        </w:rPr>
        <w:t>nustatytų ikimokyklinio ugdymo</w:t>
      </w:r>
      <w:r w:rsidR="00160972" w:rsidRPr="005B7DDE">
        <w:rPr>
          <w:rFonts w:ascii="Times New Roman" w:eastAsia="Calibri" w:hAnsi="Times New Roman" w:cs="Times New Roman"/>
          <w:sz w:val="24"/>
          <w:szCs w:val="24"/>
        </w:rPr>
        <w:t>, priešmokyklinio ugdymo</w:t>
      </w:r>
      <w:r w:rsidRPr="005B7DDE">
        <w:rPr>
          <w:rFonts w:ascii="Times New Roman" w:eastAsia="Calibri" w:hAnsi="Times New Roman" w:cs="Times New Roman"/>
          <w:sz w:val="24"/>
          <w:szCs w:val="24"/>
        </w:rPr>
        <w:t xml:space="preserve"> ir mokymosi išlaidų kompensuojam</w:t>
      </w:r>
      <w:r w:rsidR="00674AD2" w:rsidRPr="005B7DDE">
        <w:rPr>
          <w:rFonts w:ascii="Times New Roman" w:eastAsia="Calibri" w:hAnsi="Times New Roman" w:cs="Times New Roman"/>
          <w:sz w:val="24"/>
          <w:szCs w:val="24"/>
        </w:rPr>
        <w:t>as ar apmokamas</w:t>
      </w:r>
      <w:r w:rsidR="00160972" w:rsidRPr="005B7DDE">
        <w:rPr>
          <w:rFonts w:ascii="Times New Roman" w:eastAsia="Calibri" w:hAnsi="Times New Roman" w:cs="Times New Roman"/>
          <w:sz w:val="24"/>
          <w:szCs w:val="24"/>
        </w:rPr>
        <w:t xml:space="preserve"> </w:t>
      </w:r>
      <w:r w:rsidRPr="005B7DDE">
        <w:rPr>
          <w:rFonts w:ascii="Times New Roman" w:eastAsia="Calibri" w:hAnsi="Times New Roman" w:cs="Times New Roman"/>
          <w:sz w:val="24"/>
          <w:szCs w:val="24"/>
        </w:rPr>
        <w:t>dal</w:t>
      </w:r>
      <w:r w:rsidR="00160972" w:rsidRPr="005B7DDE">
        <w:rPr>
          <w:rFonts w:ascii="Times New Roman" w:eastAsia="Calibri" w:hAnsi="Times New Roman" w:cs="Times New Roman"/>
          <w:sz w:val="24"/>
          <w:szCs w:val="24"/>
        </w:rPr>
        <w:t>is</w:t>
      </w:r>
      <w:r w:rsidR="00D03F35" w:rsidRPr="005B7DDE">
        <w:rPr>
          <w:rFonts w:ascii="Times New Roman" w:eastAsia="Calibri" w:hAnsi="Times New Roman" w:cs="Times New Roman"/>
          <w:sz w:val="24"/>
          <w:szCs w:val="24"/>
        </w:rPr>
        <w:t>.</w:t>
      </w:r>
    </w:p>
    <w:p w14:paraId="45DF392C" w14:textId="350259B0" w:rsidR="00502B32" w:rsidRPr="005B7DDE" w:rsidRDefault="00502B32" w:rsidP="00C35E51">
      <w:pPr>
        <w:widowControl w:val="0"/>
        <w:spacing w:after="0" w:line="276" w:lineRule="auto"/>
        <w:ind w:firstLine="720"/>
        <w:jc w:val="both"/>
      </w:pPr>
      <w:r w:rsidRPr="005B7DDE">
        <w:rPr>
          <w:rFonts w:ascii="Times New Roman" w:hAnsi="Times New Roman" w:cs="Times New Roman"/>
          <w:sz w:val="24"/>
          <w:szCs w:val="24"/>
        </w:rPr>
        <w:t xml:space="preserve">Įstatymo projektu siūloma aiškiai nustatyti, kad </w:t>
      </w:r>
      <w:r w:rsidRPr="005B7DDE">
        <w:rPr>
          <w:rFonts w:ascii="Times New Roman" w:eastAsia="Calibri" w:hAnsi="Times New Roman" w:cs="Times New Roman"/>
          <w:sz w:val="24"/>
          <w:szCs w:val="24"/>
        </w:rPr>
        <w:t>apmokamos arba kompensuojamos ir buvusio diplomato bei jo šeimos narių persikėlimo iš užsienio valstybės į Lietuvą išlaidos</w:t>
      </w:r>
      <w:r w:rsidR="00401837" w:rsidRPr="005B7DDE">
        <w:rPr>
          <w:rFonts w:ascii="Times New Roman" w:eastAsia="Calibri" w:hAnsi="Times New Roman" w:cs="Times New Roman"/>
          <w:sz w:val="24"/>
          <w:szCs w:val="24"/>
        </w:rPr>
        <w:t xml:space="preserve"> tais atvejais</w:t>
      </w:r>
      <w:r w:rsidRPr="005B7DDE">
        <w:rPr>
          <w:rFonts w:ascii="Times New Roman" w:eastAsia="Calibri" w:hAnsi="Times New Roman" w:cs="Times New Roman"/>
          <w:sz w:val="24"/>
          <w:szCs w:val="24"/>
        </w:rPr>
        <w:t>, kai diplomato tarnybos sutartis buvo nutraukta ar terminuota diplomato tarnybos sutartis pasibaigė ar buvo nutraukta su diplomatinėje atstovybėje ar konsulinėje įstaigoje dirbusiu diplomatu ir buvęs diplomatas ir jo šeimos nariai persikėlė iš užsienio valstybės į Lietuvą per 2 mėnesius nuo sutarties pasibaigimo ar nutraukimo.</w:t>
      </w:r>
    </w:p>
    <w:p w14:paraId="1FA12B52" w14:textId="118F0572" w:rsidR="00502B32" w:rsidRPr="005B7DDE" w:rsidRDefault="00502B32" w:rsidP="00C35E51">
      <w:pPr>
        <w:widowControl w:val="0"/>
        <w:spacing w:after="0" w:line="276" w:lineRule="auto"/>
        <w:ind w:firstLine="720"/>
        <w:jc w:val="both"/>
      </w:pPr>
      <w:r w:rsidRPr="005B7DDE">
        <w:rPr>
          <w:rFonts w:ascii="Times New Roman" w:eastAsia="Calibri" w:hAnsi="Times New Roman" w:cs="Times New Roman"/>
          <w:sz w:val="24"/>
          <w:szCs w:val="24"/>
        </w:rPr>
        <w:t>Taip pat s</w:t>
      </w:r>
      <w:r w:rsidRPr="005B7DDE">
        <w:rPr>
          <w:rFonts w:ascii="Times New Roman" w:hAnsi="Times New Roman" w:cs="Times New Roman"/>
          <w:sz w:val="24"/>
          <w:szCs w:val="24"/>
        </w:rPr>
        <w:t>iūloma nustatyti, kad persikėlimo iš Lietuvos į užsienio valstybę ir iš užsienio valstybės į Lietuvą ar kitą priimančiąją valstybę arba kitą tos pačios priimančiosios valstybės miestą</w:t>
      </w:r>
      <w:r w:rsidR="007746EC" w:rsidRPr="005B7DDE">
        <w:rPr>
          <w:rFonts w:ascii="Times New Roman" w:hAnsi="Times New Roman" w:cs="Times New Roman"/>
          <w:sz w:val="24"/>
          <w:szCs w:val="24"/>
        </w:rPr>
        <w:t xml:space="preserve"> išlaidos</w:t>
      </w:r>
      <w:r w:rsidRPr="005B7DDE">
        <w:rPr>
          <w:rFonts w:ascii="Times New Roman" w:hAnsi="Times New Roman" w:cs="Times New Roman"/>
          <w:sz w:val="24"/>
          <w:szCs w:val="24"/>
        </w:rPr>
        <w:t xml:space="preserve"> gali būti ne tik apmokamos (</w:t>
      </w:r>
      <w:r w:rsidR="00401837" w:rsidRPr="005B7DDE">
        <w:rPr>
          <w:rFonts w:ascii="Times New Roman" w:hAnsi="Times New Roman" w:cs="Times New Roman"/>
          <w:sz w:val="24"/>
          <w:szCs w:val="24"/>
        </w:rPr>
        <w:t xml:space="preserve">jei </w:t>
      </w:r>
      <w:r w:rsidRPr="005B7DDE">
        <w:rPr>
          <w:rFonts w:ascii="Times New Roman" w:hAnsi="Times New Roman" w:cs="Times New Roman"/>
          <w:sz w:val="24"/>
          <w:szCs w:val="24"/>
        </w:rPr>
        <w:t>persikėlimą organizuoja ir jo išlaidas apmoka atitinkama institucija), bet ir kompensuojamos (</w:t>
      </w:r>
      <w:r w:rsidR="00401837" w:rsidRPr="005B7DDE">
        <w:rPr>
          <w:rFonts w:ascii="Times New Roman" w:hAnsi="Times New Roman" w:cs="Times New Roman"/>
          <w:sz w:val="24"/>
          <w:szCs w:val="24"/>
        </w:rPr>
        <w:t xml:space="preserve">jei </w:t>
      </w:r>
      <w:r w:rsidRPr="005B7DDE">
        <w:rPr>
          <w:rFonts w:ascii="Times New Roman" w:hAnsi="Times New Roman" w:cs="Times New Roman"/>
          <w:sz w:val="24"/>
          <w:szCs w:val="24"/>
        </w:rPr>
        <w:t>persikėlimą organizuoja ir jo išlaidas apmoka pats asmuo, o atitinkama institucija kompensuoja jo patirtas išlaidas).</w:t>
      </w:r>
    </w:p>
    <w:p w14:paraId="0507B692" w14:textId="644890FB" w:rsidR="00502B32" w:rsidRPr="005B7DDE" w:rsidRDefault="00502B32" w:rsidP="00C35E51">
      <w:pPr>
        <w:widowControl w:val="0"/>
        <w:spacing w:after="0" w:line="276" w:lineRule="auto"/>
        <w:ind w:firstLine="720"/>
        <w:jc w:val="both"/>
      </w:pPr>
      <w:r w:rsidRPr="005B7DDE">
        <w:rPr>
          <w:rFonts w:ascii="Times New Roman" w:hAnsi="Times New Roman" w:cs="Times New Roman"/>
          <w:sz w:val="24"/>
          <w:szCs w:val="24"/>
        </w:rPr>
        <w:t>Įstatymo projektu siekiama nustatyti papildom</w:t>
      </w:r>
      <w:r w:rsidR="00401837" w:rsidRPr="005B7DDE">
        <w:rPr>
          <w:rFonts w:ascii="Times New Roman" w:hAnsi="Times New Roman" w:cs="Times New Roman"/>
          <w:sz w:val="24"/>
          <w:szCs w:val="24"/>
        </w:rPr>
        <w:t>ų</w:t>
      </w:r>
      <w:r w:rsidRPr="005B7DDE">
        <w:rPr>
          <w:rFonts w:ascii="Times New Roman" w:hAnsi="Times New Roman" w:cs="Times New Roman"/>
          <w:sz w:val="24"/>
          <w:szCs w:val="24"/>
        </w:rPr>
        <w:t xml:space="preserve"> garantij</w:t>
      </w:r>
      <w:r w:rsidR="00401837" w:rsidRPr="005B7DDE">
        <w:rPr>
          <w:rFonts w:ascii="Times New Roman" w:hAnsi="Times New Roman" w:cs="Times New Roman"/>
          <w:sz w:val="24"/>
          <w:szCs w:val="24"/>
        </w:rPr>
        <w:t>ų</w:t>
      </w:r>
      <w:r w:rsidRPr="005B7DDE">
        <w:rPr>
          <w:rFonts w:ascii="Times New Roman" w:hAnsi="Times New Roman" w:cs="Times New Roman"/>
          <w:sz w:val="24"/>
          <w:szCs w:val="24"/>
        </w:rPr>
        <w:t xml:space="preserve"> sutuoktiniui ir kitiems šeimos nariams diplomato mirties ar žūties atveju – įtvirtinamas teisinis pagrindas apmokėti arba kompensuoti žuvusio ar mirusio asmens asmeninio krovinio gabenimo į Lietuvą išlaidas, jo šeimos narių persikėlimo į Lietuvą išlaidas (</w:t>
      </w:r>
      <w:r w:rsidR="004A6D1A" w:rsidRPr="005B7DDE">
        <w:rPr>
          <w:rFonts w:ascii="Times New Roman" w:hAnsi="Times New Roman" w:cs="Times New Roman"/>
          <w:sz w:val="24"/>
          <w:szCs w:val="24"/>
        </w:rPr>
        <w:t xml:space="preserve">neviršijant </w:t>
      </w:r>
      <w:r w:rsidRPr="005B7DDE">
        <w:rPr>
          <w:rFonts w:ascii="Times New Roman" w:hAnsi="Times New Roman" w:cs="Times New Roman"/>
          <w:sz w:val="24"/>
          <w:szCs w:val="24"/>
        </w:rPr>
        <w:t xml:space="preserve">Vyriausybės nustatytų limitų), jei jie į Lietuvą persikelia per </w:t>
      </w:r>
      <w:r w:rsidR="00DC7C39" w:rsidRPr="005B7DDE">
        <w:rPr>
          <w:rFonts w:ascii="Times New Roman" w:hAnsi="Times New Roman" w:cs="Times New Roman"/>
          <w:sz w:val="24"/>
          <w:szCs w:val="24"/>
        </w:rPr>
        <w:t>3</w:t>
      </w:r>
      <w:r w:rsidRPr="005B7DDE">
        <w:rPr>
          <w:rFonts w:ascii="Times New Roman" w:hAnsi="Times New Roman" w:cs="Times New Roman"/>
          <w:sz w:val="24"/>
          <w:szCs w:val="24"/>
        </w:rPr>
        <w:t xml:space="preserve"> mėnesius nuo Lietuvos atstovo mirties ar žūties dienos, taip pat iki jų persikėlimo į Lietuvą, bet ne ilgiau kaip </w:t>
      </w:r>
      <w:r w:rsidR="00DC7C39" w:rsidRPr="005B7DDE">
        <w:rPr>
          <w:rFonts w:ascii="Times New Roman" w:hAnsi="Times New Roman" w:cs="Times New Roman"/>
          <w:sz w:val="24"/>
          <w:szCs w:val="24"/>
        </w:rPr>
        <w:t>3</w:t>
      </w:r>
      <w:r w:rsidRPr="005B7DDE">
        <w:rPr>
          <w:rFonts w:ascii="Times New Roman" w:hAnsi="Times New Roman" w:cs="Times New Roman"/>
          <w:sz w:val="24"/>
          <w:szCs w:val="24"/>
        </w:rPr>
        <w:t xml:space="preserve"> mėnesius nuo Lietuvos atstovo mirties ar žūties dienos toliau taikyti Įstatyme nustatytas garantijas dėl kompensacijų išlaikyti šeimos narius užsienio valstybėje, kompensacijų ikimokyklinio</w:t>
      </w:r>
      <w:r w:rsidR="00674AD2" w:rsidRPr="005B7DDE">
        <w:rPr>
          <w:rFonts w:ascii="Times New Roman" w:hAnsi="Times New Roman" w:cs="Times New Roman"/>
          <w:sz w:val="24"/>
          <w:szCs w:val="24"/>
        </w:rPr>
        <w:t>, priešmokyklinio</w:t>
      </w:r>
      <w:r w:rsidRPr="005B7DDE">
        <w:rPr>
          <w:rFonts w:ascii="Times New Roman" w:hAnsi="Times New Roman" w:cs="Times New Roman"/>
          <w:sz w:val="24"/>
          <w:szCs w:val="24"/>
        </w:rPr>
        <w:t xml:space="preserve"> ugdymo ir mokymosi išlaidoms padengti, dėl šeimos narių sveikatos draudimo, sutuoktinio pensijų, motinystės ir nedarbo socialinio draudimo, dėl išmokos apsirūpinti gyvenamosiomis patalpomis, kelionės į Lietuvą ir atgal išlaidų kompensacijos.</w:t>
      </w:r>
    </w:p>
    <w:p w14:paraId="13F3A0FC" w14:textId="61E28154" w:rsidR="00502B32" w:rsidRPr="005B7DDE" w:rsidRDefault="004A6D1A" w:rsidP="00C35E51">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z w:val="24"/>
          <w:szCs w:val="24"/>
        </w:rPr>
        <w:t>Kadangi</w:t>
      </w:r>
      <w:r w:rsidR="00502B32" w:rsidRPr="005B7DDE">
        <w:rPr>
          <w:rFonts w:ascii="Times New Roman" w:hAnsi="Times New Roman" w:cs="Times New Roman"/>
          <w:sz w:val="24"/>
          <w:szCs w:val="24"/>
        </w:rPr>
        <w:t xml:space="preserve"> Lietuvos atstovai užsienio valstybėse patiria ne tik gyvenamųjų patalpų nuomos, bet ir su nuom</w:t>
      </w:r>
      <w:r w:rsidR="005640B9" w:rsidRPr="005B7DDE">
        <w:rPr>
          <w:rFonts w:ascii="Times New Roman" w:hAnsi="Times New Roman" w:cs="Times New Roman"/>
          <w:sz w:val="24"/>
          <w:szCs w:val="24"/>
        </w:rPr>
        <w:t>os sutarties sudarymu</w:t>
      </w:r>
      <w:r w:rsidR="00502B32" w:rsidRPr="005B7DDE">
        <w:rPr>
          <w:rFonts w:ascii="Times New Roman" w:hAnsi="Times New Roman" w:cs="Times New Roman"/>
          <w:sz w:val="24"/>
          <w:szCs w:val="24"/>
        </w:rPr>
        <w:t xml:space="preserve"> susijusi</w:t>
      </w:r>
      <w:r w:rsidRPr="005B7DDE">
        <w:rPr>
          <w:rFonts w:ascii="Times New Roman" w:hAnsi="Times New Roman" w:cs="Times New Roman"/>
          <w:sz w:val="24"/>
          <w:szCs w:val="24"/>
        </w:rPr>
        <w:t>ų</w:t>
      </w:r>
      <w:r w:rsidR="00502B32" w:rsidRPr="005B7DDE">
        <w:rPr>
          <w:rFonts w:ascii="Times New Roman" w:hAnsi="Times New Roman" w:cs="Times New Roman"/>
          <w:sz w:val="24"/>
          <w:szCs w:val="24"/>
        </w:rPr>
        <w:t xml:space="preserve"> kit</w:t>
      </w:r>
      <w:r w:rsidRPr="005B7DDE">
        <w:rPr>
          <w:rFonts w:ascii="Times New Roman" w:hAnsi="Times New Roman" w:cs="Times New Roman"/>
          <w:sz w:val="24"/>
          <w:szCs w:val="24"/>
        </w:rPr>
        <w:t>ų</w:t>
      </w:r>
      <w:r w:rsidR="00502B32" w:rsidRPr="005B7DDE">
        <w:rPr>
          <w:rFonts w:ascii="Times New Roman" w:hAnsi="Times New Roman" w:cs="Times New Roman"/>
          <w:sz w:val="24"/>
          <w:szCs w:val="24"/>
        </w:rPr>
        <w:t xml:space="preserve"> išlaid</w:t>
      </w:r>
      <w:r w:rsidRPr="005B7DDE">
        <w:rPr>
          <w:rFonts w:ascii="Times New Roman" w:hAnsi="Times New Roman" w:cs="Times New Roman"/>
          <w:sz w:val="24"/>
          <w:szCs w:val="24"/>
        </w:rPr>
        <w:t>ų</w:t>
      </w:r>
      <w:r w:rsidR="00502B32" w:rsidRPr="005B7DDE">
        <w:rPr>
          <w:rFonts w:ascii="Times New Roman" w:hAnsi="Times New Roman" w:cs="Times New Roman"/>
          <w:sz w:val="24"/>
          <w:szCs w:val="24"/>
        </w:rPr>
        <w:t xml:space="preserve"> (pvz., privalomų nekilnojamo</w:t>
      </w:r>
      <w:r w:rsidRPr="005B7DDE">
        <w:rPr>
          <w:rFonts w:ascii="Times New Roman" w:hAnsi="Times New Roman" w:cs="Times New Roman"/>
          <w:sz w:val="24"/>
          <w:szCs w:val="24"/>
        </w:rPr>
        <w:t>jo</w:t>
      </w:r>
      <w:r w:rsidR="00502B32" w:rsidRPr="005B7DDE">
        <w:rPr>
          <w:rFonts w:ascii="Times New Roman" w:hAnsi="Times New Roman" w:cs="Times New Roman"/>
          <w:sz w:val="24"/>
          <w:szCs w:val="24"/>
        </w:rPr>
        <w:t xml:space="preserve"> turto agentūrų paslaugų, privalomo gyvenamųjų patalpų būklės įvertinimo, privalomos gyvenamųjų patalpų rezervacijos</w:t>
      </w:r>
      <w:r w:rsidR="007A1647" w:rsidRPr="005B7DDE">
        <w:rPr>
          <w:rFonts w:ascii="Times New Roman" w:hAnsi="Times New Roman" w:cs="Times New Roman"/>
          <w:sz w:val="24"/>
          <w:szCs w:val="24"/>
        </w:rPr>
        <w:t>, nuomos sutarties registracijos</w:t>
      </w:r>
      <w:r w:rsidR="00502B32" w:rsidRPr="005B7DDE">
        <w:rPr>
          <w:rFonts w:ascii="Times New Roman" w:hAnsi="Times New Roman" w:cs="Times New Roman"/>
          <w:sz w:val="24"/>
          <w:szCs w:val="24"/>
        </w:rPr>
        <w:t xml:space="preserve"> ir pan.), siūloma Įstatyme nustatyti teisinį pagrindą apmokėti arba kompensuoti su gyvenamųjų patalpų nuom</w:t>
      </w:r>
      <w:r w:rsidR="007A1647" w:rsidRPr="005B7DDE">
        <w:rPr>
          <w:rFonts w:ascii="Times New Roman" w:hAnsi="Times New Roman" w:cs="Times New Roman"/>
          <w:sz w:val="24"/>
          <w:szCs w:val="24"/>
        </w:rPr>
        <w:t>os sutarties sudarymu</w:t>
      </w:r>
      <w:r w:rsidR="00502B32" w:rsidRPr="005B7DDE">
        <w:rPr>
          <w:rFonts w:ascii="Times New Roman" w:hAnsi="Times New Roman" w:cs="Times New Roman"/>
          <w:sz w:val="24"/>
          <w:szCs w:val="24"/>
        </w:rPr>
        <w:t xml:space="preserve"> susijusias išlaidas. </w:t>
      </w:r>
    </w:p>
    <w:p w14:paraId="0473A1E4" w14:textId="60DFC255" w:rsidR="00E254EC" w:rsidRPr="005B7DDE" w:rsidRDefault="00E254EC" w:rsidP="00C35E51">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z w:val="24"/>
          <w:szCs w:val="24"/>
        </w:rPr>
        <w:t xml:space="preserve">Diplomatinės atstovybės paprastai </w:t>
      </w:r>
      <w:r w:rsidR="004A6D1A" w:rsidRPr="005B7DDE">
        <w:rPr>
          <w:rFonts w:ascii="Times New Roman" w:hAnsi="Times New Roman" w:cs="Times New Roman"/>
          <w:sz w:val="24"/>
          <w:szCs w:val="24"/>
        </w:rPr>
        <w:t>turi nedaug</w:t>
      </w:r>
      <w:r w:rsidRPr="005B7DDE">
        <w:rPr>
          <w:rFonts w:ascii="Times New Roman" w:hAnsi="Times New Roman" w:cs="Times New Roman"/>
          <w:sz w:val="24"/>
          <w:szCs w:val="24"/>
        </w:rPr>
        <w:t xml:space="preserve"> tarnybinių automobilių, jų nepakanka užtikrinti tinkamą diplomatinės atstovybės funkcijų vykdymą</w:t>
      </w:r>
      <w:r w:rsidR="000707EA" w:rsidRPr="005B7DDE">
        <w:rPr>
          <w:rFonts w:ascii="Times New Roman" w:hAnsi="Times New Roman" w:cs="Times New Roman"/>
          <w:sz w:val="24"/>
          <w:szCs w:val="24"/>
        </w:rPr>
        <w:t xml:space="preserve"> (</w:t>
      </w:r>
      <w:r w:rsidRPr="005B7DDE">
        <w:rPr>
          <w:rFonts w:ascii="Times New Roman" w:hAnsi="Times New Roman" w:cs="Times New Roman"/>
          <w:sz w:val="24"/>
          <w:szCs w:val="24"/>
        </w:rPr>
        <w:t xml:space="preserve">pvz., </w:t>
      </w:r>
      <w:r w:rsidR="004A6D1A" w:rsidRPr="005B7DDE">
        <w:rPr>
          <w:rFonts w:ascii="Times New Roman" w:hAnsi="Times New Roman" w:cs="Times New Roman"/>
          <w:sz w:val="24"/>
          <w:szCs w:val="24"/>
        </w:rPr>
        <w:t xml:space="preserve">jei </w:t>
      </w:r>
      <w:r w:rsidRPr="005B7DDE">
        <w:rPr>
          <w:rFonts w:ascii="Times New Roman" w:hAnsi="Times New Roman" w:cs="Times New Roman"/>
          <w:sz w:val="24"/>
          <w:szCs w:val="24"/>
        </w:rPr>
        <w:t>keliems atstovybės darbuotojams vienu metu būtina vykti skirtingais adresais</w:t>
      </w:r>
      <w:r w:rsidR="000707EA" w:rsidRPr="005B7DDE">
        <w:rPr>
          <w:rFonts w:ascii="Times New Roman" w:hAnsi="Times New Roman" w:cs="Times New Roman"/>
          <w:sz w:val="24"/>
          <w:szCs w:val="24"/>
        </w:rPr>
        <w:t>)</w:t>
      </w:r>
      <w:r w:rsidRPr="005B7DDE">
        <w:rPr>
          <w:rFonts w:ascii="Times New Roman" w:hAnsi="Times New Roman" w:cs="Times New Roman"/>
          <w:sz w:val="24"/>
          <w:szCs w:val="24"/>
        </w:rPr>
        <w:t xml:space="preserve">. </w:t>
      </w:r>
      <w:r w:rsidR="004A6D1A" w:rsidRPr="005B7DDE">
        <w:rPr>
          <w:rFonts w:ascii="Times New Roman" w:hAnsi="Times New Roman" w:cs="Times New Roman"/>
          <w:sz w:val="24"/>
          <w:szCs w:val="24"/>
        </w:rPr>
        <w:t>S</w:t>
      </w:r>
      <w:r w:rsidRPr="005B7DDE">
        <w:rPr>
          <w:rFonts w:ascii="Times New Roman" w:hAnsi="Times New Roman" w:cs="Times New Roman"/>
          <w:sz w:val="24"/>
          <w:szCs w:val="24"/>
        </w:rPr>
        <w:t xml:space="preserve">iūloma Įstatyme įtvirtinti galimybę diplomatinių atstovybių darbuotojams kompensuoti ar apmokėti važiavimo tarnybos tikslais viešuoju transportu išlaidas. </w:t>
      </w:r>
    </w:p>
    <w:p w14:paraId="63166019" w14:textId="4849D9CA" w:rsidR="000707EA" w:rsidRPr="005B7DDE" w:rsidRDefault="000707EA" w:rsidP="000707EA">
      <w:pPr>
        <w:widowControl w:val="0"/>
        <w:spacing w:after="0" w:line="276" w:lineRule="auto"/>
        <w:ind w:firstLine="720"/>
        <w:jc w:val="both"/>
        <w:rPr>
          <w:rFonts w:ascii="Times New Roman" w:hAnsi="Times New Roman"/>
          <w:i/>
          <w:iCs/>
          <w:sz w:val="24"/>
          <w:szCs w:val="24"/>
        </w:rPr>
      </w:pPr>
      <w:r w:rsidRPr="005B7DDE">
        <w:rPr>
          <w:rFonts w:ascii="Times New Roman" w:hAnsi="Times New Roman" w:cs="Times New Roman"/>
          <w:bCs/>
          <w:iCs/>
          <w:sz w:val="24"/>
          <w:szCs w:val="24"/>
        </w:rPr>
        <w:t>Įstatymo projektu siūloma</w:t>
      </w:r>
      <w:r w:rsidRPr="005B7DDE">
        <w:rPr>
          <w:rFonts w:ascii="Times New Roman" w:hAnsi="Times New Roman" w:cs="Times New Roman"/>
          <w:b/>
          <w:bCs/>
          <w:iCs/>
          <w:sz w:val="24"/>
          <w:szCs w:val="24"/>
        </w:rPr>
        <w:t xml:space="preserve"> </w:t>
      </w:r>
      <w:r w:rsidRPr="005B7DDE">
        <w:rPr>
          <w:rFonts w:ascii="Times New Roman" w:hAnsi="Times New Roman" w:cs="Times New Roman"/>
          <w:sz w:val="24"/>
          <w:szCs w:val="24"/>
        </w:rPr>
        <w:t xml:space="preserve">nustatyti, kad </w:t>
      </w:r>
      <w:r w:rsidR="004A6D1A" w:rsidRPr="005B7DDE">
        <w:rPr>
          <w:rFonts w:ascii="Times New Roman" w:hAnsi="Times New Roman" w:cs="Times New Roman"/>
          <w:sz w:val="24"/>
          <w:szCs w:val="24"/>
        </w:rPr>
        <w:t xml:space="preserve">jei </w:t>
      </w:r>
      <w:r w:rsidRPr="005B7DDE">
        <w:rPr>
          <w:rFonts w:ascii="Times New Roman" w:hAnsi="Times New Roman" w:cs="Times New Roman"/>
          <w:sz w:val="24"/>
          <w:szCs w:val="24"/>
        </w:rPr>
        <w:t xml:space="preserve">dėl nenumatytų objektyvių aplinkybių (pvz., pandemijos atveju) diplomatas ir (ar) jo šeimos nariai neturi galimybės pasinaudoti teise į vieną per metus apmokamą ar kompensuojamą kelionę į Lietuvą ir atgal </w:t>
      </w:r>
      <w:r w:rsidR="004A6D1A" w:rsidRPr="005B7DDE">
        <w:rPr>
          <w:rFonts w:ascii="Times New Roman" w:hAnsi="Times New Roman" w:cs="Times New Roman"/>
          <w:sz w:val="24"/>
          <w:szCs w:val="24"/>
        </w:rPr>
        <w:t>(</w:t>
      </w:r>
      <w:r w:rsidRPr="005B7DDE">
        <w:rPr>
          <w:rFonts w:ascii="Times New Roman" w:hAnsi="Times New Roman" w:cs="Times New Roman"/>
          <w:sz w:val="24"/>
          <w:szCs w:val="24"/>
        </w:rPr>
        <w:t xml:space="preserve">kartu negyvenantys šeimos nariai – į užsienio valstybę, kurioje dirba diplomatas, ir atgal į Lietuvą), </w:t>
      </w:r>
      <w:r w:rsidRPr="005B7DDE">
        <w:rPr>
          <w:rFonts w:ascii="Times New Roman" w:hAnsi="Times New Roman" w:cs="Times New Roman"/>
          <w:bCs/>
          <w:iCs/>
          <w:sz w:val="24"/>
          <w:szCs w:val="24"/>
        </w:rPr>
        <w:t xml:space="preserve">esant motyvuotam diplomato prašymui, užsienio reikalų ministro ar jo įgalioto asmens sprendimu </w:t>
      </w:r>
      <w:r w:rsidR="006E24A0" w:rsidRPr="005B7DDE">
        <w:rPr>
          <w:rFonts w:ascii="Times New Roman" w:hAnsi="Times New Roman" w:cs="Times New Roman"/>
          <w:bCs/>
          <w:iCs/>
          <w:sz w:val="24"/>
          <w:szCs w:val="24"/>
        </w:rPr>
        <w:t xml:space="preserve">šios teisės įgyvendinimo </w:t>
      </w:r>
      <w:r w:rsidR="006E24A0" w:rsidRPr="005B7DDE">
        <w:rPr>
          <w:rFonts w:ascii="Times New Roman" w:hAnsi="Times New Roman" w:cs="Times New Roman"/>
          <w:bCs/>
          <w:iCs/>
          <w:sz w:val="24"/>
          <w:szCs w:val="24"/>
        </w:rPr>
        <w:lastRenderedPageBreak/>
        <w:t xml:space="preserve">terminas pratęsiamas </w:t>
      </w:r>
      <w:r w:rsidR="006E24A0" w:rsidRPr="005B7DDE">
        <w:rPr>
          <w:rFonts w:ascii="Times New Roman" w:hAnsi="Times New Roman" w:cs="Times New Roman"/>
          <w:bCs/>
          <w:iCs/>
          <w:sz w:val="24"/>
          <w:szCs w:val="24"/>
          <w:lang w:val="en-US"/>
        </w:rPr>
        <w:t xml:space="preserve">6 </w:t>
      </w:r>
      <w:r w:rsidR="006E24A0" w:rsidRPr="005B7DDE">
        <w:rPr>
          <w:rFonts w:ascii="Times New Roman" w:hAnsi="Times New Roman" w:cs="Times New Roman"/>
          <w:bCs/>
          <w:iCs/>
          <w:sz w:val="24"/>
          <w:szCs w:val="24"/>
        </w:rPr>
        <w:t>mėnesiams.</w:t>
      </w:r>
    </w:p>
    <w:p w14:paraId="6C7188BB" w14:textId="7D144F26" w:rsidR="00502B32" w:rsidRPr="005B7DDE" w:rsidRDefault="00502B32" w:rsidP="000707EA">
      <w:pPr>
        <w:widowControl w:val="0"/>
        <w:spacing w:after="0" w:line="276" w:lineRule="auto"/>
        <w:ind w:firstLine="720"/>
        <w:jc w:val="both"/>
        <w:rPr>
          <w:sz w:val="24"/>
          <w:szCs w:val="24"/>
          <w:lang w:val="en-US"/>
        </w:rPr>
      </w:pPr>
      <w:r w:rsidRPr="005B7DDE">
        <w:rPr>
          <w:rFonts w:ascii="Times New Roman" w:hAnsi="Times New Roman"/>
          <w:i/>
          <w:iCs/>
          <w:sz w:val="24"/>
          <w:szCs w:val="24"/>
        </w:rPr>
        <w:t xml:space="preserve">4 uždavinys. Nuosekliai tęsti diplomatinės tarnybos depolitizavimą, </w:t>
      </w:r>
      <w:r w:rsidR="004F5752" w:rsidRPr="005B7DDE">
        <w:rPr>
          <w:rFonts w:ascii="Times New Roman" w:hAnsi="Times New Roman"/>
          <w:i/>
          <w:iCs/>
          <w:sz w:val="24"/>
          <w:szCs w:val="24"/>
        </w:rPr>
        <w:t xml:space="preserve">sudaryti sąlygas diplomatų pilietiškumui ir jį </w:t>
      </w:r>
      <w:r w:rsidRPr="005B7DDE">
        <w:rPr>
          <w:rFonts w:ascii="Times New Roman" w:hAnsi="Times New Roman"/>
          <w:i/>
          <w:iCs/>
          <w:sz w:val="24"/>
          <w:szCs w:val="24"/>
        </w:rPr>
        <w:t>skatinti.</w:t>
      </w:r>
    </w:p>
    <w:p w14:paraId="5A974C1E" w14:textId="4EE1A261" w:rsidR="00EF6A87" w:rsidRPr="005B7DDE" w:rsidRDefault="00EF6A87" w:rsidP="00C35E51">
      <w:pPr>
        <w:widowControl w:val="0"/>
        <w:spacing w:after="0" w:line="276" w:lineRule="auto"/>
        <w:ind w:firstLine="720"/>
        <w:jc w:val="both"/>
        <w:rPr>
          <w:rFonts w:ascii="Times New Roman" w:hAnsi="Times New Roman"/>
          <w:sz w:val="24"/>
          <w:szCs w:val="24"/>
        </w:rPr>
      </w:pPr>
      <w:r w:rsidRPr="005B7DDE">
        <w:rPr>
          <w:rFonts w:ascii="Times New Roman" w:hAnsi="Times New Roman"/>
          <w:sz w:val="24"/>
          <w:szCs w:val="24"/>
        </w:rPr>
        <w:t xml:space="preserve">Siekiant užtikrinti atestacijos komisijos </w:t>
      </w:r>
      <w:r w:rsidR="007A51AE" w:rsidRPr="005B7DDE">
        <w:rPr>
          <w:rFonts w:ascii="Times New Roman" w:hAnsi="Times New Roman"/>
          <w:sz w:val="24"/>
          <w:szCs w:val="24"/>
        </w:rPr>
        <w:t xml:space="preserve">sprendimų </w:t>
      </w:r>
      <w:r w:rsidRPr="005B7DDE">
        <w:rPr>
          <w:rFonts w:ascii="Times New Roman" w:hAnsi="Times New Roman"/>
          <w:sz w:val="24"/>
          <w:szCs w:val="24"/>
        </w:rPr>
        <w:t xml:space="preserve">depolitizavimą, objektyvumą ir skaidrumą, Įstatymo projektu siūloma nustatyti, kad daugiau nei pusę atestacijos komisijos sudaro diplomatai, </w:t>
      </w:r>
      <w:r w:rsidR="001D0E89" w:rsidRPr="005B7DDE">
        <w:rPr>
          <w:rFonts w:ascii="Times New Roman" w:hAnsi="Times New Roman"/>
          <w:sz w:val="24"/>
          <w:szCs w:val="24"/>
        </w:rPr>
        <w:t xml:space="preserve">ne mažiau nei </w:t>
      </w:r>
      <w:r w:rsidRPr="005B7DDE">
        <w:rPr>
          <w:rFonts w:ascii="Times New Roman" w:hAnsi="Times New Roman"/>
          <w:sz w:val="24"/>
          <w:szCs w:val="24"/>
        </w:rPr>
        <w:t xml:space="preserve">vienas atestacijos komisijos narys turi būti darbuotojų atstovas, o į posėdžius stebėtojo teisėmis gali būti </w:t>
      </w:r>
      <w:r w:rsidR="0084405D" w:rsidRPr="005B7DDE">
        <w:rPr>
          <w:rFonts w:ascii="Times New Roman" w:hAnsi="Times New Roman"/>
          <w:sz w:val="24"/>
          <w:szCs w:val="24"/>
        </w:rPr>
        <w:t>kviečiam</w:t>
      </w:r>
      <w:r w:rsidR="00E80827" w:rsidRPr="005B7DDE">
        <w:rPr>
          <w:rFonts w:ascii="Times New Roman" w:hAnsi="Times New Roman"/>
          <w:sz w:val="24"/>
          <w:szCs w:val="24"/>
        </w:rPr>
        <w:t>a</w:t>
      </w:r>
      <w:r w:rsidRPr="005B7DDE">
        <w:rPr>
          <w:rFonts w:ascii="Times New Roman" w:hAnsi="Times New Roman"/>
          <w:sz w:val="24"/>
          <w:szCs w:val="24"/>
        </w:rPr>
        <w:t xml:space="preserve"> ir nepriklausom</w:t>
      </w:r>
      <w:r w:rsidR="00E80827" w:rsidRPr="005B7DDE">
        <w:rPr>
          <w:rFonts w:ascii="Times New Roman" w:hAnsi="Times New Roman"/>
          <w:sz w:val="24"/>
          <w:szCs w:val="24"/>
        </w:rPr>
        <w:t>ų</w:t>
      </w:r>
      <w:r w:rsidRPr="005B7DDE">
        <w:rPr>
          <w:rFonts w:ascii="Times New Roman" w:hAnsi="Times New Roman"/>
          <w:sz w:val="24"/>
          <w:szCs w:val="24"/>
        </w:rPr>
        <w:t xml:space="preserve"> ekspert</w:t>
      </w:r>
      <w:r w:rsidR="00E80827" w:rsidRPr="005B7DDE">
        <w:rPr>
          <w:rFonts w:ascii="Times New Roman" w:hAnsi="Times New Roman"/>
          <w:sz w:val="24"/>
          <w:szCs w:val="24"/>
        </w:rPr>
        <w:t>ų</w:t>
      </w:r>
      <w:r w:rsidRPr="005B7DDE">
        <w:rPr>
          <w:rFonts w:ascii="Times New Roman" w:hAnsi="Times New Roman"/>
          <w:sz w:val="24"/>
          <w:szCs w:val="24"/>
        </w:rPr>
        <w:t>.</w:t>
      </w:r>
      <w:r w:rsidR="0053014F" w:rsidRPr="005B7DDE">
        <w:rPr>
          <w:rFonts w:ascii="Times New Roman" w:hAnsi="Times New Roman"/>
          <w:sz w:val="24"/>
          <w:szCs w:val="24"/>
        </w:rPr>
        <w:t xml:space="preserve"> Taip pat siūloma aiškiai nustatyti, kad atestacijos komisija svarsto ir teikia rekomendacijas užsienio reikalų ministrui diplomatų karjeros klausimais.</w:t>
      </w:r>
    </w:p>
    <w:p w14:paraId="7950012C" w14:textId="2A83D2CC" w:rsidR="00502B32" w:rsidRPr="005B7DDE" w:rsidRDefault="00502B32" w:rsidP="00C35E51">
      <w:pPr>
        <w:widowControl w:val="0"/>
        <w:spacing w:after="0" w:line="276" w:lineRule="auto"/>
        <w:ind w:firstLine="720"/>
        <w:jc w:val="both"/>
      </w:pPr>
      <w:r w:rsidRPr="005B7DDE">
        <w:rPr>
          <w:rFonts w:ascii="Times New Roman" w:hAnsi="Times New Roman"/>
          <w:sz w:val="24"/>
          <w:szCs w:val="24"/>
        </w:rPr>
        <w:t>Įstatymo projektu s</w:t>
      </w:r>
      <w:r w:rsidRPr="005B7DDE">
        <w:rPr>
          <w:rFonts w:ascii="Times New Roman" w:hAnsi="Times New Roman" w:cs="Times New Roman"/>
          <w:sz w:val="24"/>
          <w:szCs w:val="24"/>
        </w:rPr>
        <w:t>iūloma atsisakyti Įstatymo nuostatų dėl diplomato tarnybos sutarties sudarymo be konkurso su asmeniu, Prezidento paskirtu diplo</w:t>
      </w:r>
      <w:r w:rsidRPr="005B7DDE">
        <w:rPr>
          <w:rFonts w:ascii="Times New Roman" w:hAnsi="Times New Roman"/>
          <w:sz w:val="24"/>
          <w:szCs w:val="24"/>
        </w:rPr>
        <w:t>matiniu atstovu, su kuriuo buvo sudaryta terminu</w:t>
      </w:r>
      <w:r w:rsidRPr="005B7DDE">
        <w:rPr>
          <w:rFonts w:ascii="Times New Roman" w:hAnsi="Times New Roman" w:cs="Times New Roman"/>
          <w:sz w:val="24"/>
          <w:szCs w:val="24"/>
        </w:rPr>
        <w:t>ota diplomato tarnybos sutartis. Taip pat s</w:t>
      </w:r>
      <w:r w:rsidRPr="005B7DDE">
        <w:rPr>
          <w:rFonts w:ascii="Times New Roman" w:hAnsi="Times New Roman"/>
          <w:sz w:val="24"/>
          <w:szCs w:val="24"/>
        </w:rPr>
        <w:t xml:space="preserve">iūloma atsisakyti Įstatymo nuostatų dėl </w:t>
      </w:r>
      <w:r w:rsidRPr="005B7DDE">
        <w:rPr>
          <w:rFonts w:ascii="Times New Roman" w:hAnsi="Times New Roman" w:cs="Times New Roman"/>
          <w:sz w:val="24"/>
          <w:szCs w:val="24"/>
        </w:rPr>
        <w:t>terminuotų diplomato tarnybos sutarčių sudarymo su asmenimis, kurie eina su užsienio politikos įgyvendinimu</w:t>
      </w:r>
      <w:r w:rsidR="00E80827" w:rsidRPr="005B7DDE">
        <w:rPr>
          <w:rFonts w:ascii="Times New Roman" w:hAnsi="Times New Roman" w:cs="Times New Roman"/>
          <w:sz w:val="24"/>
          <w:szCs w:val="24"/>
        </w:rPr>
        <w:t xml:space="preserve"> susijusias pareigas</w:t>
      </w:r>
      <w:r w:rsidRPr="005B7DDE">
        <w:rPr>
          <w:rFonts w:ascii="Times New Roman" w:hAnsi="Times New Roman" w:cs="Times New Roman"/>
          <w:sz w:val="24"/>
          <w:szCs w:val="24"/>
        </w:rPr>
        <w:t xml:space="preserve"> Prezidento kanceliarijoje, Seimo kanceliarijoje, Vyriausybės kanceliarijoje</w:t>
      </w:r>
      <w:r w:rsidR="00E80827" w:rsidRPr="005B7DDE">
        <w:rPr>
          <w:rFonts w:ascii="Times New Roman" w:hAnsi="Times New Roman" w:cs="Times New Roman"/>
          <w:sz w:val="24"/>
          <w:szCs w:val="24"/>
        </w:rPr>
        <w:t>,</w:t>
      </w:r>
      <w:r w:rsidRPr="005B7DDE">
        <w:rPr>
          <w:rFonts w:ascii="Times New Roman" w:hAnsi="Times New Roman" w:cs="Times New Roman"/>
          <w:sz w:val="24"/>
          <w:szCs w:val="24"/>
        </w:rPr>
        <w:t xml:space="preserve"> ir atitinkamai siūloma atsisakyti nuostatų dėl neterminuotų </w:t>
      </w:r>
      <w:r w:rsidRPr="005B7DDE">
        <w:rPr>
          <w:rFonts w:ascii="Times New Roman" w:hAnsi="Times New Roman"/>
          <w:sz w:val="24"/>
          <w:szCs w:val="24"/>
        </w:rPr>
        <w:t>diplomato tarnybos sutarčių sudarymo be konkurso</w:t>
      </w:r>
      <w:r w:rsidRPr="005B7DDE">
        <w:rPr>
          <w:rFonts w:ascii="Times New Roman" w:hAnsi="Times New Roman" w:cs="Times New Roman"/>
          <w:sz w:val="24"/>
          <w:szCs w:val="24"/>
        </w:rPr>
        <w:t xml:space="preserve"> su šiais asmenimis. Tuo būtų panaikintos „</w:t>
      </w:r>
      <w:proofErr w:type="spellStart"/>
      <w:r w:rsidRPr="005B7DDE">
        <w:rPr>
          <w:rFonts w:ascii="Times New Roman" w:hAnsi="Times New Roman" w:cs="Times New Roman"/>
          <w:sz w:val="24"/>
          <w:szCs w:val="24"/>
        </w:rPr>
        <w:t>įdiplomatinimo</w:t>
      </w:r>
      <w:proofErr w:type="spellEnd"/>
      <w:r w:rsidRPr="005B7DDE">
        <w:rPr>
          <w:rFonts w:ascii="Times New Roman" w:hAnsi="Times New Roman" w:cs="Times New Roman"/>
          <w:sz w:val="24"/>
          <w:szCs w:val="24"/>
        </w:rPr>
        <w:t xml:space="preserve">“ </w:t>
      </w:r>
      <w:r w:rsidR="007A51AE" w:rsidRPr="005B7DDE">
        <w:rPr>
          <w:rFonts w:ascii="Times New Roman" w:hAnsi="Times New Roman" w:cs="Times New Roman"/>
          <w:sz w:val="24"/>
          <w:szCs w:val="24"/>
        </w:rPr>
        <w:t>be konkurso</w:t>
      </w:r>
      <w:r w:rsidR="007D4600" w:rsidRPr="005B7DDE">
        <w:rPr>
          <w:rFonts w:ascii="Times New Roman" w:hAnsi="Times New Roman" w:cs="Times New Roman"/>
          <w:sz w:val="24"/>
          <w:szCs w:val="24"/>
        </w:rPr>
        <w:t xml:space="preserve">, </w:t>
      </w:r>
      <w:proofErr w:type="spellStart"/>
      <w:r w:rsidR="007D4600" w:rsidRPr="005B7DDE">
        <w:rPr>
          <w:rFonts w:ascii="Times New Roman" w:hAnsi="Times New Roman" w:cs="Times New Roman"/>
          <w:sz w:val="24"/>
          <w:szCs w:val="24"/>
        </w:rPr>
        <w:t>demotyvuojančio</w:t>
      </w:r>
      <w:proofErr w:type="spellEnd"/>
      <w:r w:rsidR="007D4600" w:rsidRPr="005B7DDE">
        <w:rPr>
          <w:rFonts w:ascii="Times New Roman" w:hAnsi="Times New Roman" w:cs="Times New Roman"/>
          <w:sz w:val="24"/>
          <w:szCs w:val="24"/>
        </w:rPr>
        <w:t xml:space="preserve"> karjeros diplomatus</w:t>
      </w:r>
      <w:r w:rsidR="00195CF6" w:rsidRPr="005B7DDE">
        <w:rPr>
          <w:rFonts w:ascii="Times New Roman" w:hAnsi="Times New Roman" w:cs="Times New Roman"/>
          <w:sz w:val="24"/>
          <w:szCs w:val="24"/>
        </w:rPr>
        <w:t xml:space="preserve"> ir ma</w:t>
      </w:r>
      <w:r w:rsidR="0053014F" w:rsidRPr="005B7DDE">
        <w:rPr>
          <w:rFonts w:ascii="Times New Roman" w:hAnsi="Times New Roman" w:cs="Times New Roman"/>
          <w:sz w:val="24"/>
          <w:szCs w:val="24"/>
        </w:rPr>
        <w:t>žinančio</w:t>
      </w:r>
      <w:r w:rsidR="00195CF6" w:rsidRPr="005B7DDE">
        <w:rPr>
          <w:rFonts w:ascii="Times New Roman" w:hAnsi="Times New Roman" w:cs="Times New Roman"/>
          <w:sz w:val="24"/>
          <w:szCs w:val="24"/>
        </w:rPr>
        <w:t xml:space="preserve"> pasitikėjimą diplomatine tarnyba</w:t>
      </w:r>
      <w:r w:rsidR="007D4600" w:rsidRPr="005B7DDE">
        <w:rPr>
          <w:rFonts w:ascii="Times New Roman" w:hAnsi="Times New Roman" w:cs="Times New Roman"/>
          <w:sz w:val="24"/>
          <w:szCs w:val="24"/>
        </w:rPr>
        <w:t>,</w:t>
      </w:r>
      <w:r w:rsidR="007A51AE" w:rsidRPr="005B7DDE">
        <w:rPr>
          <w:rFonts w:ascii="Times New Roman" w:hAnsi="Times New Roman" w:cs="Times New Roman"/>
          <w:sz w:val="24"/>
          <w:szCs w:val="24"/>
        </w:rPr>
        <w:t xml:space="preserve"> </w:t>
      </w:r>
      <w:r w:rsidRPr="005B7DDE">
        <w:rPr>
          <w:rFonts w:ascii="Times New Roman" w:hAnsi="Times New Roman" w:cs="Times New Roman"/>
          <w:sz w:val="24"/>
          <w:szCs w:val="24"/>
        </w:rPr>
        <w:t>galimybės.</w:t>
      </w:r>
    </w:p>
    <w:p w14:paraId="0D49F2DE" w14:textId="0F5B97B8" w:rsidR="00502B32" w:rsidRPr="005B7DDE" w:rsidRDefault="00502B32" w:rsidP="00C35E51">
      <w:pPr>
        <w:widowControl w:val="0"/>
        <w:spacing w:after="0" w:line="276" w:lineRule="auto"/>
        <w:ind w:firstLine="720"/>
        <w:jc w:val="both"/>
      </w:pPr>
      <w:r w:rsidRPr="005B7DDE">
        <w:rPr>
          <w:rFonts w:ascii="Times New Roman" w:hAnsi="Times New Roman" w:cs="Times New Roman"/>
          <w:spacing w:val="2"/>
          <w:sz w:val="24"/>
          <w:szCs w:val="24"/>
          <w:lang w:eastAsia="lt-LT"/>
        </w:rPr>
        <w:t xml:space="preserve"> </w:t>
      </w:r>
      <w:r w:rsidR="000707EA" w:rsidRPr="005B7DDE">
        <w:rPr>
          <w:rFonts w:ascii="Times New Roman" w:hAnsi="Times New Roman" w:cs="Times New Roman"/>
          <w:spacing w:val="2"/>
          <w:sz w:val="24"/>
          <w:szCs w:val="24"/>
          <w:lang w:eastAsia="lt-LT"/>
        </w:rPr>
        <w:t>S</w:t>
      </w:r>
      <w:r w:rsidRPr="005B7DDE">
        <w:rPr>
          <w:rFonts w:ascii="Times New Roman" w:hAnsi="Times New Roman" w:cs="Times New Roman"/>
          <w:spacing w:val="2"/>
          <w:sz w:val="24"/>
          <w:szCs w:val="24"/>
          <w:lang w:eastAsia="lt-LT"/>
        </w:rPr>
        <w:t xml:space="preserve">iūloma atsisakyti nepagrįstos ir sudarančios sąlygas politizuoti diplomatinę tarnybą </w:t>
      </w:r>
      <w:r w:rsidR="00E80827" w:rsidRPr="005B7DDE">
        <w:rPr>
          <w:rFonts w:ascii="Times New Roman" w:hAnsi="Times New Roman" w:cs="Times New Roman"/>
          <w:spacing w:val="2"/>
          <w:sz w:val="24"/>
          <w:szCs w:val="24"/>
          <w:lang w:eastAsia="lt-LT"/>
        </w:rPr>
        <w:t xml:space="preserve">Įstatyme nustatytos </w:t>
      </w:r>
      <w:r w:rsidRPr="005B7DDE">
        <w:rPr>
          <w:rFonts w:ascii="Times New Roman" w:hAnsi="Times New Roman" w:cs="Times New Roman"/>
          <w:spacing w:val="2"/>
          <w:sz w:val="24"/>
          <w:szCs w:val="24"/>
          <w:lang w:eastAsia="lt-LT"/>
        </w:rPr>
        <w:t xml:space="preserve">išimties valstybės politikams ir </w:t>
      </w:r>
      <w:r w:rsidRPr="005B7DDE">
        <w:rPr>
          <w:rFonts w:ascii="Times New Roman" w:hAnsi="Times New Roman" w:cs="Times New Roman"/>
          <w:bCs/>
          <w:sz w:val="24"/>
          <w:szCs w:val="24"/>
        </w:rPr>
        <w:t>politinio (asmeninio) pasitikėjimo tarnautojams, pagal kurią šiems asmenims netaikomas 5 metų terminas atkurti diplomato statusą. Siūloma aiškiai nustatyti, kad bendras 5 metų terminas atkurti diplomato statusą galioja ir buvusiems diplomatams, kurie nutraukė diplomato tarnybos sutartis ir tapo valstybės politikais ar buvo paskirti į politinio (asmeninio) pasitikėjimo tarnautojo pareigas</w:t>
      </w:r>
      <w:r w:rsidRPr="005B7DDE">
        <w:rPr>
          <w:rFonts w:ascii="Times New Roman" w:hAnsi="Times New Roman" w:cs="Times New Roman"/>
          <w:bCs/>
          <w:spacing w:val="2"/>
          <w:sz w:val="24"/>
          <w:szCs w:val="24"/>
          <w:lang w:eastAsia="lt-LT"/>
        </w:rPr>
        <w:t xml:space="preserve">. </w:t>
      </w:r>
      <w:r w:rsidR="001877B3" w:rsidRPr="005B7DDE">
        <w:rPr>
          <w:rFonts w:ascii="Times New Roman" w:hAnsi="Times New Roman" w:cs="Times New Roman"/>
          <w:bCs/>
          <w:spacing w:val="2"/>
          <w:sz w:val="24"/>
          <w:szCs w:val="24"/>
          <w:lang w:eastAsia="lt-LT"/>
        </w:rPr>
        <w:t xml:space="preserve">Siekiant užtikrinti buvusių diplomatų – valstybės politikų ir buvusių diplomatų </w:t>
      </w:r>
      <w:r w:rsidR="00E80827" w:rsidRPr="005B7DDE">
        <w:rPr>
          <w:rFonts w:ascii="Times New Roman" w:hAnsi="Times New Roman" w:cs="Times New Roman"/>
          <w:bCs/>
          <w:spacing w:val="2"/>
          <w:sz w:val="24"/>
          <w:szCs w:val="24"/>
          <w:lang w:eastAsia="lt-LT"/>
        </w:rPr>
        <w:t xml:space="preserve">‒ </w:t>
      </w:r>
      <w:r w:rsidR="001877B3" w:rsidRPr="005B7DDE">
        <w:rPr>
          <w:rFonts w:ascii="Times New Roman" w:hAnsi="Times New Roman" w:cs="Times New Roman"/>
          <w:bCs/>
          <w:spacing w:val="2"/>
          <w:sz w:val="24"/>
          <w:szCs w:val="24"/>
          <w:lang w:eastAsia="lt-LT"/>
        </w:rPr>
        <w:t xml:space="preserve">politinio (asmeninio) pasitikėjimo tarnautojų, kurie diplomato tarnybos sutartis nutraukė iki Įstatymo projekto įsigaliojimo, teisėtus lūkesčius, nustatoma, kad jiems </w:t>
      </w:r>
      <w:r w:rsidR="001877B3" w:rsidRPr="005B7DDE">
        <w:rPr>
          <w:rFonts w:ascii="Times New Roman" w:hAnsi="Times New Roman" w:cs="Times New Roman"/>
          <w:bCs/>
          <w:spacing w:val="2"/>
          <w:sz w:val="24"/>
          <w:szCs w:val="24"/>
          <w:lang w:val="en-US" w:eastAsia="lt-LT"/>
        </w:rPr>
        <w:t xml:space="preserve">5 </w:t>
      </w:r>
      <w:r w:rsidR="001877B3" w:rsidRPr="005B7DDE">
        <w:rPr>
          <w:rFonts w:ascii="Times New Roman" w:hAnsi="Times New Roman" w:cs="Times New Roman"/>
          <w:bCs/>
          <w:spacing w:val="2"/>
          <w:sz w:val="24"/>
          <w:szCs w:val="24"/>
          <w:lang w:eastAsia="lt-LT"/>
        </w:rPr>
        <w:t>metų terminas atkur</w:t>
      </w:r>
      <w:r w:rsidR="007D4600" w:rsidRPr="005B7DDE">
        <w:rPr>
          <w:rFonts w:ascii="Times New Roman" w:hAnsi="Times New Roman" w:cs="Times New Roman"/>
          <w:bCs/>
          <w:spacing w:val="2"/>
          <w:sz w:val="24"/>
          <w:szCs w:val="24"/>
          <w:lang w:eastAsia="lt-LT"/>
        </w:rPr>
        <w:t>t</w:t>
      </w:r>
      <w:r w:rsidR="001877B3" w:rsidRPr="005B7DDE">
        <w:rPr>
          <w:rFonts w:ascii="Times New Roman" w:hAnsi="Times New Roman" w:cs="Times New Roman"/>
          <w:bCs/>
          <w:spacing w:val="2"/>
          <w:sz w:val="24"/>
          <w:szCs w:val="24"/>
          <w:lang w:eastAsia="lt-LT"/>
        </w:rPr>
        <w:t xml:space="preserve">i diplomato statusą skaičiuojamas nuo </w:t>
      </w:r>
      <w:r w:rsidR="007D4600" w:rsidRPr="005B7DDE">
        <w:rPr>
          <w:rFonts w:ascii="Times New Roman" w:hAnsi="Times New Roman" w:cs="Times New Roman"/>
          <w:bCs/>
          <w:spacing w:val="2"/>
          <w:sz w:val="24"/>
          <w:szCs w:val="24"/>
          <w:lang w:eastAsia="lt-LT"/>
        </w:rPr>
        <w:t>įstatymo</w:t>
      </w:r>
      <w:r w:rsidR="001877B3" w:rsidRPr="005B7DDE">
        <w:rPr>
          <w:rFonts w:ascii="Times New Roman" w:hAnsi="Times New Roman" w:cs="Times New Roman"/>
          <w:bCs/>
          <w:spacing w:val="2"/>
          <w:sz w:val="24"/>
          <w:szCs w:val="24"/>
          <w:lang w:eastAsia="lt-LT"/>
        </w:rPr>
        <w:t xml:space="preserve"> įsigaliojimo dienos. </w:t>
      </w:r>
      <w:r w:rsidRPr="005B7DDE">
        <w:rPr>
          <w:rFonts w:ascii="Times New Roman" w:hAnsi="Times New Roman" w:cs="Times New Roman"/>
          <w:bCs/>
          <w:spacing w:val="2"/>
          <w:sz w:val="24"/>
          <w:szCs w:val="24"/>
          <w:lang w:eastAsia="lt-LT"/>
        </w:rPr>
        <w:t xml:space="preserve">Siūloma palikti </w:t>
      </w:r>
      <w:r w:rsidRPr="005B7DDE">
        <w:rPr>
          <w:rFonts w:ascii="Times New Roman" w:hAnsi="Times New Roman" w:cs="Times New Roman"/>
          <w:bCs/>
          <w:spacing w:val="2"/>
          <w:sz w:val="24"/>
          <w:szCs w:val="24"/>
        </w:rPr>
        <w:t xml:space="preserve">Įstatyme nustatytas pagrįstas išimtis, pagal kurias </w:t>
      </w:r>
      <w:r w:rsidRPr="005B7DDE">
        <w:rPr>
          <w:rFonts w:ascii="Times New Roman" w:hAnsi="Times New Roman" w:cs="Times New Roman"/>
          <w:bCs/>
          <w:spacing w:val="2"/>
          <w:sz w:val="24"/>
          <w:szCs w:val="24"/>
          <w:lang w:eastAsia="lt-LT"/>
        </w:rPr>
        <w:t>5 metų terminas atkurti diplomato statusą netaikomas diplomatų sutuoktiniams, išvykusiems kartu su į diplomatines atstovybes paskirtais ar į tarptautinę, ES ar užsienio valstybės instituciją deleguotais diplomatais,  buvusiems diplomatams, priimtiems dirbti į tarptautinę, ES ar užsienio valstybės instituciją</w:t>
      </w:r>
      <w:r w:rsidR="00585413" w:rsidRPr="005B7DDE">
        <w:rPr>
          <w:rFonts w:ascii="Times New Roman" w:hAnsi="Times New Roman" w:cs="Times New Roman"/>
          <w:bCs/>
          <w:spacing w:val="2"/>
          <w:sz w:val="24"/>
          <w:szCs w:val="24"/>
          <w:lang w:eastAsia="lt-LT"/>
        </w:rPr>
        <w:t>,</w:t>
      </w:r>
      <w:r w:rsidRPr="005B7DDE">
        <w:rPr>
          <w:rFonts w:ascii="Times New Roman" w:hAnsi="Times New Roman" w:cs="Times New Roman"/>
          <w:bCs/>
          <w:spacing w:val="2"/>
          <w:sz w:val="24"/>
          <w:szCs w:val="24"/>
          <w:lang w:eastAsia="lt-LT"/>
        </w:rPr>
        <w:t xml:space="preserve"> ir jų sutuoktiniams. </w:t>
      </w:r>
    </w:p>
    <w:p w14:paraId="68F6E81E" w14:textId="7ACF3314" w:rsidR="00502B32" w:rsidRPr="005B7DDE" w:rsidRDefault="001877B3" w:rsidP="00C35E51">
      <w:pPr>
        <w:widowControl w:val="0"/>
        <w:spacing w:after="0" w:line="276" w:lineRule="auto"/>
        <w:ind w:firstLine="720"/>
        <w:jc w:val="both"/>
        <w:rPr>
          <w:rFonts w:ascii="Times New Roman" w:hAnsi="Times New Roman" w:cs="Times New Roman"/>
          <w:spacing w:val="2"/>
          <w:sz w:val="24"/>
          <w:szCs w:val="24"/>
          <w:lang w:eastAsia="lt-LT"/>
        </w:rPr>
      </w:pPr>
      <w:r w:rsidRPr="005B7DDE">
        <w:rPr>
          <w:rFonts w:ascii="Times New Roman" w:hAnsi="Times New Roman" w:cs="Times New Roman"/>
          <w:bCs/>
          <w:spacing w:val="2"/>
          <w:sz w:val="24"/>
          <w:szCs w:val="24"/>
          <w:lang w:eastAsia="lt-LT"/>
        </w:rPr>
        <w:t xml:space="preserve">Siekiant didinti diplomatinės tarnybos patrauklumą jauniems asmenims, skatinti diplomatų pilietiškumą ir sudaryti sąlygas, kilus nenumatytoms situacijoms, efektyviai </w:t>
      </w:r>
      <w:r w:rsidR="00EF443E" w:rsidRPr="005B7DDE">
        <w:rPr>
          <w:rFonts w:ascii="Times New Roman" w:hAnsi="Times New Roman" w:cs="Times New Roman"/>
          <w:bCs/>
          <w:spacing w:val="2"/>
          <w:sz w:val="24"/>
          <w:szCs w:val="24"/>
          <w:lang w:eastAsia="lt-LT"/>
        </w:rPr>
        <w:t>laikinai paremti kitas institucijas, kurioms trūksta žmogiškų</w:t>
      </w:r>
      <w:r w:rsidR="002D0904" w:rsidRPr="005B7DDE">
        <w:rPr>
          <w:rFonts w:ascii="Times New Roman" w:hAnsi="Times New Roman" w:cs="Times New Roman"/>
          <w:bCs/>
          <w:spacing w:val="2"/>
          <w:sz w:val="24"/>
          <w:szCs w:val="24"/>
          <w:lang w:eastAsia="lt-LT"/>
        </w:rPr>
        <w:t>jų</w:t>
      </w:r>
      <w:r w:rsidR="00EF443E" w:rsidRPr="005B7DDE">
        <w:rPr>
          <w:rFonts w:ascii="Times New Roman" w:hAnsi="Times New Roman" w:cs="Times New Roman"/>
          <w:bCs/>
          <w:spacing w:val="2"/>
          <w:sz w:val="24"/>
          <w:szCs w:val="24"/>
          <w:lang w:eastAsia="lt-LT"/>
        </w:rPr>
        <w:t xml:space="preserve"> resursų</w:t>
      </w:r>
      <w:r w:rsidRPr="005B7DDE">
        <w:rPr>
          <w:rFonts w:ascii="Times New Roman" w:hAnsi="Times New Roman" w:cs="Times New Roman"/>
          <w:bCs/>
          <w:spacing w:val="2"/>
          <w:sz w:val="24"/>
          <w:szCs w:val="24"/>
          <w:lang w:eastAsia="lt-LT"/>
        </w:rPr>
        <w:t xml:space="preserve">, </w:t>
      </w:r>
      <w:r w:rsidR="00502B32" w:rsidRPr="005B7DDE">
        <w:rPr>
          <w:rFonts w:ascii="Times New Roman" w:hAnsi="Times New Roman" w:cs="Times New Roman"/>
          <w:bCs/>
          <w:spacing w:val="2"/>
          <w:sz w:val="24"/>
          <w:szCs w:val="24"/>
          <w:lang w:eastAsia="lt-LT"/>
        </w:rPr>
        <w:t>Įstatymo projektu s</w:t>
      </w:r>
      <w:r w:rsidR="00502B32" w:rsidRPr="005B7DDE">
        <w:rPr>
          <w:rFonts w:ascii="Times New Roman" w:hAnsi="Times New Roman" w:cs="Times New Roman"/>
          <w:sz w:val="24"/>
          <w:szCs w:val="24"/>
        </w:rPr>
        <w:t>iūloma įtvirtinti diplomato teisę, gavus tiesioginio vadovo sutikimą, iki vienos darbo dienos per mėnesį atlikti savanorišką veiklą, garantuojant einamas pareigas ir nustatytą darbo užmokestį</w:t>
      </w:r>
      <w:r w:rsidR="00502B32" w:rsidRPr="005B7DDE">
        <w:rPr>
          <w:rFonts w:ascii="Times New Roman" w:hAnsi="Times New Roman" w:cs="Times New Roman"/>
          <w:spacing w:val="2"/>
          <w:sz w:val="24"/>
          <w:szCs w:val="24"/>
          <w:lang w:eastAsia="lt-LT"/>
        </w:rPr>
        <w:t xml:space="preserve">. </w:t>
      </w:r>
      <w:r w:rsidRPr="005B7DDE">
        <w:rPr>
          <w:rFonts w:ascii="Times New Roman" w:hAnsi="Times New Roman" w:cs="Times New Roman"/>
          <w:spacing w:val="2"/>
          <w:sz w:val="24"/>
          <w:szCs w:val="24"/>
          <w:lang w:eastAsia="lt-LT"/>
        </w:rPr>
        <w:t xml:space="preserve"> </w:t>
      </w:r>
    </w:p>
    <w:p w14:paraId="6333ACF3" w14:textId="77777777" w:rsidR="00A4139F" w:rsidRPr="005B7DDE" w:rsidRDefault="00A4139F" w:rsidP="00C35E51">
      <w:pPr>
        <w:tabs>
          <w:tab w:val="left" w:pos="10206"/>
        </w:tabs>
        <w:spacing w:after="0" w:line="276" w:lineRule="auto"/>
        <w:ind w:firstLine="709"/>
        <w:jc w:val="both"/>
        <w:rPr>
          <w:rFonts w:ascii="Times New Roman" w:hAnsi="Times New Roman" w:cs="Times New Roman"/>
          <w:i/>
          <w:sz w:val="24"/>
          <w:szCs w:val="24"/>
        </w:rPr>
      </w:pPr>
      <w:r w:rsidRPr="005B7DDE">
        <w:rPr>
          <w:rFonts w:ascii="Times New Roman" w:hAnsi="Times New Roman"/>
          <w:i/>
          <w:sz w:val="24"/>
          <w:szCs w:val="24"/>
        </w:rPr>
        <w:t>5 uždavinys. Užtikrinti teisinio reg</w:t>
      </w:r>
      <w:r w:rsidR="00360278" w:rsidRPr="005B7DDE">
        <w:rPr>
          <w:rFonts w:ascii="Times New Roman" w:hAnsi="Times New Roman"/>
          <w:i/>
          <w:sz w:val="24"/>
          <w:szCs w:val="24"/>
        </w:rPr>
        <w:t xml:space="preserve">uliavimo nuoseklumą ir aiškumą, </w:t>
      </w:r>
      <w:r w:rsidRPr="005B7DDE">
        <w:rPr>
          <w:rFonts w:ascii="Times New Roman" w:hAnsi="Times New Roman"/>
          <w:i/>
          <w:sz w:val="24"/>
          <w:szCs w:val="24"/>
        </w:rPr>
        <w:t xml:space="preserve">atsižvelgiant ir į šiuo metu taikomą praktiką, suderinti Diplomatinės tarnybos įstatymo nuostatas su Konstitucinio Teismo doktrina, atitinkamomis  Valstybės tarnybos </w:t>
      </w:r>
      <w:r w:rsidRPr="005B7DDE">
        <w:rPr>
          <w:rFonts w:ascii="Times New Roman" w:hAnsi="Times New Roman" w:cs="Times New Roman"/>
          <w:i/>
          <w:sz w:val="24"/>
          <w:szCs w:val="24"/>
        </w:rPr>
        <w:t>įstatymo ir Vyriausybės įstatymo nuostatomis.</w:t>
      </w:r>
    </w:p>
    <w:p w14:paraId="507ECF40" w14:textId="6CD43BC4" w:rsidR="005640B9" w:rsidRPr="005B7DDE" w:rsidRDefault="00A4139F" w:rsidP="005640B9">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pacing w:val="2"/>
          <w:sz w:val="24"/>
          <w:szCs w:val="24"/>
          <w:lang w:eastAsia="lt-LT"/>
        </w:rPr>
        <w:t>Įstatymo projektu nustatomas Lietuvos Respublikos specialiojo atašė sąvokos apibrėžimas</w:t>
      </w:r>
      <w:r w:rsidR="007A7DFD" w:rsidRPr="005B7DDE">
        <w:rPr>
          <w:rFonts w:ascii="Times New Roman" w:hAnsi="Times New Roman" w:cs="Times New Roman"/>
          <w:spacing w:val="2"/>
          <w:sz w:val="24"/>
          <w:szCs w:val="24"/>
          <w:lang w:eastAsia="lt-LT"/>
        </w:rPr>
        <w:t>.</w:t>
      </w:r>
      <w:r w:rsidR="00C630F2" w:rsidRPr="005B7DDE">
        <w:rPr>
          <w:rFonts w:ascii="Times New Roman" w:hAnsi="Times New Roman" w:cs="Times New Roman"/>
          <w:spacing w:val="2"/>
          <w:sz w:val="24"/>
          <w:szCs w:val="24"/>
          <w:lang w:eastAsia="lt-LT"/>
        </w:rPr>
        <w:t xml:space="preserve"> Tuo užtikrinama Įstatymo atitik</w:t>
      </w:r>
      <w:r w:rsidR="002D0904" w:rsidRPr="005B7DDE">
        <w:rPr>
          <w:rFonts w:ascii="Times New Roman" w:hAnsi="Times New Roman" w:cs="Times New Roman"/>
          <w:spacing w:val="2"/>
          <w:sz w:val="24"/>
          <w:szCs w:val="24"/>
          <w:lang w:eastAsia="lt-LT"/>
        </w:rPr>
        <w:t>ti</w:t>
      </w:r>
      <w:r w:rsidR="00C630F2" w:rsidRPr="005B7DDE">
        <w:rPr>
          <w:rFonts w:ascii="Times New Roman" w:hAnsi="Times New Roman" w:cs="Times New Roman"/>
          <w:spacing w:val="2"/>
          <w:sz w:val="24"/>
          <w:szCs w:val="24"/>
          <w:lang w:eastAsia="lt-LT"/>
        </w:rPr>
        <w:t>s iš Konstitucijos</w:t>
      </w:r>
      <w:r w:rsidR="00C630F2" w:rsidRPr="005B7DDE">
        <w:rPr>
          <w:rFonts w:ascii="Times New Roman" w:hAnsi="Times New Roman" w:cs="Times New Roman"/>
          <w:sz w:val="24"/>
          <w:szCs w:val="24"/>
        </w:rPr>
        <w:t xml:space="preserve">, </w:t>
      </w:r>
      <w:proofErr w:type="spellStart"/>
      <w:r w:rsidR="00C630F2" w:rsidRPr="005B7DDE">
        <w:rPr>
          <w:rFonts w:ascii="Times New Roman" w:hAnsi="Times New Roman" w:cs="Times New Roman"/>
          <w:i/>
          <w:iCs/>
          <w:sz w:val="24"/>
          <w:szCs w:val="24"/>
        </w:rPr>
        <w:t>inter</w:t>
      </w:r>
      <w:proofErr w:type="spellEnd"/>
      <w:r w:rsidR="00C630F2" w:rsidRPr="005B7DDE">
        <w:rPr>
          <w:rFonts w:ascii="Times New Roman" w:hAnsi="Times New Roman" w:cs="Times New Roman"/>
          <w:i/>
          <w:iCs/>
          <w:sz w:val="24"/>
          <w:szCs w:val="24"/>
        </w:rPr>
        <w:t xml:space="preserve"> alia </w:t>
      </w:r>
      <w:r w:rsidR="00C630F2" w:rsidRPr="005B7DDE">
        <w:rPr>
          <w:rFonts w:ascii="Times New Roman" w:hAnsi="Times New Roman" w:cs="Times New Roman"/>
          <w:sz w:val="24"/>
          <w:szCs w:val="24"/>
        </w:rPr>
        <w:t xml:space="preserve">konstitucinio teisinės valstybės principo, kylančiam reikalavimui paisyti teisės aktų hierarchijos, </w:t>
      </w:r>
      <w:r w:rsidR="002D0904" w:rsidRPr="005B7DDE">
        <w:rPr>
          <w:rFonts w:ascii="Times New Roman" w:hAnsi="Times New Roman" w:cs="Times New Roman"/>
          <w:sz w:val="24"/>
          <w:szCs w:val="24"/>
        </w:rPr>
        <w:t>pagal kurį</w:t>
      </w:r>
      <w:r w:rsidR="00C630F2" w:rsidRPr="005B7DDE">
        <w:rPr>
          <w:rFonts w:ascii="Times New Roman" w:hAnsi="Times New Roman" w:cs="Times New Roman"/>
          <w:sz w:val="24"/>
          <w:szCs w:val="24"/>
        </w:rPr>
        <w:t xml:space="preserve"> įstatymuose vartojamų sąvokų turinys gali būti apibrėžiamas (</w:t>
      </w:r>
      <w:proofErr w:type="spellStart"/>
      <w:r w:rsidR="00C630F2" w:rsidRPr="005B7DDE">
        <w:rPr>
          <w:rFonts w:ascii="Times New Roman" w:hAnsi="Times New Roman" w:cs="Times New Roman"/>
          <w:i/>
          <w:iCs/>
          <w:sz w:val="24"/>
          <w:szCs w:val="24"/>
        </w:rPr>
        <w:t>inter</w:t>
      </w:r>
      <w:proofErr w:type="spellEnd"/>
      <w:r w:rsidR="00C630F2" w:rsidRPr="005B7DDE">
        <w:rPr>
          <w:rFonts w:ascii="Times New Roman" w:hAnsi="Times New Roman" w:cs="Times New Roman"/>
          <w:i/>
          <w:iCs/>
          <w:sz w:val="24"/>
          <w:szCs w:val="24"/>
        </w:rPr>
        <w:t xml:space="preserve"> alia </w:t>
      </w:r>
      <w:r w:rsidR="00C630F2" w:rsidRPr="005B7DDE">
        <w:rPr>
          <w:rFonts w:ascii="Times New Roman" w:hAnsi="Times New Roman" w:cs="Times New Roman"/>
          <w:sz w:val="24"/>
          <w:szCs w:val="24"/>
        </w:rPr>
        <w:t>aiškinamas) tik įstatymu, o ne žemesnės galios teisės aktu (</w:t>
      </w:r>
      <w:r w:rsidRPr="005B7DDE">
        <w:rPr>
          <w:rFonts w:ascii="Times New Roman" w:hAnsi="Times New Roman" w:cs="Times New Roman"/>
          <w:sz w:val="24"/>
          <w:szCs w:val="24"/>
        </w:rPr>
        <w:t>Konstitucini</w:t>
      </w:r>
      <w:r w:rsidR="00C630F2" w:rsidRPr="005B7DDE">
        <w:rPr>
          <w:rFonts w:ascii="Times New Roman" w:hAnsi="Times New Roman" w:cs="Times New Roman"/>
          <w:sz w:val="24"/>
          <w:szCs w:val="24"/>
        </w:rPr>
        <w:t>o</w:t>
      </w:r>
      <w:r w:rsidRPr="005B7DDE">
        <w:rPr>
          <w:rFonts w:ascii="Times New Roman" w:hAnsi="Times New Roman" w:cs="Times New Roman"/>
          <w:sz w:val="24"/>
          <w:szCs w:val="24"/>
        </w:rPr>
        <w:t xml:space="preserve"> Teism</w:t>
      </w:r>
      <w:r w:rsidR="00C630F2" w:rsidRPr="005B7DDE">
        <w:rPr>
          <w:rFonts w:ascii="Times New Roman" w:hAnsi="Times New Roman" w:cs="Times New Roman"/>
          <w:sz w:val="24"/>
          <w:szCs w:val="24"/>
        </w:rPr>
        <w:t>o</w:t>
      </w:r>
      <w:r w:rsidRPr="005B7DDE">
        <w:rPr>
          <w:rFonts w:ascii="Times New Roman" w:hAnsi="Times New Roman" w:cs="Times New Roman"/>
          <w:sz w:val="24"/>
          <w:szCs w:val="24"/>
        </w:rPr>
        <w:t xml:space="preserve"> 2006 m. lapkričio 13 d. nutarim</w:t>
      </w:r>
      <w:r w:rsidR="00C630F2" w:rsidRPr="005B7DDE">
        <w:rPr>
          <w:rFonts w:ascii="Times New Roman" w:hAnsi="Times New Roman" w:cs="Times New Roman"/>
          <w:sz w:val="24"/>
          <w:szCs w:val="24"/>
        </w:rPr>
        <w:t>as</w:t>
      </w:r>
      <w:r w:rsidR="007C0AF2" w:rsidRPr="005B7DDE">
        <w:rPr>
          <w:rFonts w:ascii="Times New Roman" w:hAnsi="Times New Roman" w:cs="Times New Roman"/>
          <w:sz w:val="24"/>
          <w:szCs w:val="24"/>
        </w:rPr>
        <w:t xml:space="preserve"> „Dėl teisės aktų, reguliuojančių </w:t>
      </w:r>
      <w:r w:rsidR="007C0AF2" w:rsidRPr="005B7DDE">
        <w:rPr>
          <w:rFonts w:ascii="Times New Roman" w:hAnsi="Times New Roman" w:cs="Times New Roman"/>
          <w:sz w:val="24"/>
          <w:szCs w:val="24"/>
        </w:rPr>
        <w:lastRenderedPageBreak/>
        <w:t>Lietuvos Respublikos pilietybės santykius, nuostatų atitikties Lietuvos Respublikos Konstitucijai“</w:t>
      </w:r>
      <w:r w:rsidR="00C630F2" w:rsidRPr="005B7DDE">
        <w:rPr>
          <w:rFonts w:ascii="Times New Roman" w:hAnsi="Times New Roman" w:cs="Times New Roman"/>
          <w:sz w:val="24"/>
          <w:szCs w:val="24"/>
        </w:rPr>
        <w:t xml:space="preserve">). </w:t>
      </w:r>
      <w:r w:rsidR="007A7DFD" w:rsidRPr="005B7DDE">
        <w:rPr>
          <w:rFonts w:ascii="Times New Roman" w:hAnsi="Times New Roman" w:cs="Times New Roman"/>
          <w:sz w:val="24"/>
          <w:szCs w:val="24"/>
        </w:rPr>
        <w:t>Specialiojo atašė sąvoka yra aprobuota Valstyb</w:t>
      </w:r>
      <w:r w:rsidR="002D0904" w:rsidRPr="005B7DDE">
        <w:rPr>
          <w:rFonts w:ascii="Times New Roman" w:hAnsi="Times New Roman" w:cs="Times New Roman"/>
          <w:sz w:val="24"/>
          <w:szCs w:val="24"/>
        </w:rPr>
        <w:t>in</w:t>
      </w:r>
      <w:r w:rsidR="007A7DFD" w:rsidRPr="005B7DDE">
        <w:rPr>
          <w:rFonts w:ascii="Times New Roman" w:hAnsi="Times New Roman" w:cs="Times New Roman"/>
          <w:sz w:val="24"/>
          <w:szCs w:val="24"/>
        </w:rPr>
        <w:t>ės lietuvių kalbos komisijos. Ją apibrėžiant aiškiai nustatomi atvejai, kada specialiuoju atašė gali būti ne valstybės tarnautojas</w:t>
      </w:r>
      <w:r w:rsidR="00F825EC" w:rsidRPr="005B7DDE">
        <w:rPr>
          <w:rFonts w:ascii="Times New Roman" w:hAnsi="Times New Roman" w:cs="Times New Roman"/>
          <w:sz w:val="24"/>
          <w:szCs w:val="24"/>
        </w:rPr>
        <w:t xml:space="preserve"> </w:t>
      </w:r>
      <w:r w:rsidR="00195CF6" w:rsidRPr="005B7DDE">
        <w:rPr>
          <w:rFonts w:ascii="Times New Roman" w:hAnsi="Times New Roman" w:cs="Times New Roman"/>
          <w:sz w:val="24"/>
          <w:szCs w:val="24"/>
        </w:rPr>
        <w:t>(diplomatinėje atstovybėje dirbantis Lietuvos banko tarnautojas arba, įstatymų nustatytais atvejais ir tvarka, ministerijos, kitos valstybės institucijos ar įstaigos darbuotojas, dirbantis pagal terminuotą darbo sutartį, pagal juos paskyrusios, perkėlusios arba į pareigas priėmusios ministerijos, kitos valstybės institucijos ar įstaigos kompetenciją padedantys įgyvendinti Lietuvos Respublikos užsienio politiką)</w:t>
      </w:r>
      <w:r w:rsidR="007A7DFD" w:rsidRPr="005B7DDE">
        <w:rPr>
          <w:rFonts w:ascii="Times New Roman" w:hAnsi="Times New Roman" w:cs="Times New Roman"/>
          <w:sz w:val="24"/>
          <w:szCs w:val="24"/>
        </w:rPr>
        <w:t xml:space="preserve">. </w:t>
      </w:r>
      <w:r w:rsidR="005776D9" w:rsidRPr="005B7DDE">
        <w:rPr>
          <w:rFonts w:ascii="Times New Roman" w:hAnsi="Times New Roman" w:cs="Times New Roman"/>
          <w:sz w:val="24"/>
          <w:szCs w:val="24"/>
        </w:rPr>
        <w:t>Taip pat, a</w:t>
      </w:r>
      <w:r w:rsidR="00F825EC" w:rsidRPr="005B7DDE">
        <w:rPr>
          <w:rFonts w:ascii="Times New Roman" w:hAnsi="Times New Roman" w:cs="Times New Roman"/>
          <w:sz w:val="24"/>
          <w:szCs w:val="24"/>
        </w:rPr>
        <w:t>tsižvelgiant į Konstitucinio Teismo 2015 m. rugsėjo 29 d. nutarimą</w:t>
      </w:r>
      <w:r w:rsidR="007C0AF2" w:rsidRPr="005B7DDE">
        <w:rPr>
          <w:rFonts w:ascii="Times New Roman" w:hAnsi="Times New Roman" w:cs="Times New Roman"/>
          <w:sz w:val="24"/>
          <w:szCs w:val="24"/>
        </w:rPr>
        <w:t xml:space="preserve"> „Dėl pedagogų, kitų biudžetinių įstaigų darbuotojų darbo apmokėjimo reguliavimo“</w:t>
      </w:r>
      <w:r w:rsidR="00F825EC" w:rsidRPr="005B7DDE">
        <w:rPr>
          <w:rFonts w:ascii="Times New Roman" w:hAnsi="Times New Roman" w:cs="Times New Roman"/>
          <w:sz w:val="24"/>
          <w:szCs w:val="24"/>
        </w:rPr>
        <w:t>, įstatymo lygmeniu įtvirtin</w:t>
      </w:r>
      <w:r w:rsidR="005776D9" w:rsidRPr="005B7DDE">
        <w:rPr>
          <w:rFonts w:ascii="Times New Roman" w:hAnsi="Times New Roman" w:cs="Times New Roman"/>
          <w:sz w:val="24"/>
          <w:szCs w:val="24"/>
        </w:rPr>
        <w:t>amos</w:t>
      </w:r>
      <w:r w:rsidR="00F825EC" w:rsidRPr="005B7DDE">
        <w:rPr>
          <w:rFonts w:ascii="Times New Roman" w:hAnsi="Times New Roman" w:cs="Times New Roman"/>
          <w:sz w:val="24"/>
          <w:szCs w:val="24"/>
        </w:rPr>
        <w:t xml:space="preserve"> pagal darbo sutartis dirbančių specialiųjų atašė socialin</w:t>
      </w:r>
      <w:r w:rsidR="005776D9" w:rsidRPr="005B7DDE">
        <w:rPr>
          <w:rFonts w:ascii="Times New Roman" w:hAnsi="Times New Roman" w:cs="Times New Roman"/>
          <w:sz w:val="24"/>
          <w:szCs w:val="24"/>
        </w:rPr>
        <w:t>ė</w:t>
      </w:r>
      <w:r w:rsidR="00F825EC" w:rsidRPr="005B7DDE">
        <w:rPr>
          <w:rFonts w:ascii="Times New Roman" w:hAnsi="Times New Roman" w:cs="Times New Roman"/>
          <w:sz w:val="24"/>
          <w:szCs w:val="24"/>
        </w:rPr>
        <w:t>s garantij</w:t>
      </w:r>
      <w:r w:rsidR="005776D9" w:rsidRPr="005B7DDE">
        <w:rPr>
          <w:rFonts w:ascii="Times New Roman" w:hAnsi="Times New Roman" w:cs="Times New Roman"/>
          <w:sz w:val="24"/>
          <w:szCs w:val="24"/>
        </w:rPr>
        <w:t>o</w:t>
      </w:r>
      <w:r w:rsidR="00F825EC" w:rsidRPr="005B7DDE">
        <w:rPr>
          <w:rFonts w:ascii="Times New Roman" w:hAnsi="Times New Roman" w:cs="Times New Roman"/>
          <w:sz w:val="24"/>
          <w:szCs w:val="24"/>
        </w:rPr>
        <w:t>s.</w:t>
      </w:r>
    </w:p>
    <w:p w14:paraId="4126060F" w14:textId="73A6765A" w:rsidR="00DE578A" w:rsidRPr="005B7DDE" w:rsidRDefault="0028188C" w:rsidP="00DE578A">
      <w:pPr>
        <w:widowControl w:val="0"/>
        <w:tabs>
          <w:tab w:val="left" w:pos="10206"/>
        </w:tabs>
        <w:spacing w:after="0" w:line="276" w:lineRule="auto"/>
        <w:ind w:firstLine="709"/>
        <w:jc w:val="both"/>
        <w:rPr>
          <w:rFonts w:ascii="Times New Roman" w:hAnsi="Times New Roman" w:cs="Times New Roman"/>
          <w:spacing w:val="2"/>
          <w:sz w:val="24"/>
          <w:szCs w:val="24"/>
          <w:lang w:eastAsia="lt-LT"/>
        </w:rPr>
      </w:pPr>
      <w:r w:rsidRPr="005B7DDE">
        <w:rPr>
          <w:rFonts w:ascii="Times New Roman" w:hAnsi="Times New Roman" w:cs="Times New Roman"/>
          <w:spacing w:val="2"/>
          <w:sz w:val="24"/>
          <w:szCs w:val="24"/>
          <w:lang w:eastAsia="lt-LT"/>
        </w:rPr>
        <w:t>Įstatymo projektu siūloma Įstatymo 5 straipsnio 1 dalies 13 punkte įtvirtint</w:t>
      </w:r>
      <w:r w:rsidR="007D4600" w:rsidRPr="005B7DDE">
        <w:rPr>
          <w:rFonts w:ascii="Times New Roman" w:hAnsi="Times New Roman" w:cs="Times New Roman"/>
          <w:spacing w:val="2"/>
          <w:sz w:val="24"/>
          <w:szCs w:val="24"/>
          <w:lang w:eastAsia="lt-LT"/>
        </w:rPr>
        <w:t>o</w:t>
      </w:r>
      <w:r w:rsidRPr="005B7DDE">
        <w:rPr>
          <w:rFonts w:ascii="Times New Roman" w:hAnsi="Times New Roman" w:cs="Times New Roman"/>
          <w:spacing w:val="2"/>
          <w:sz w:val="24"/>
          <w:szCs w:val="24"/>
          <w:lang w:eastAsia="lt-LT"/>
        </w:rPr>
        <w:t xml:space="preserve"> vieno iš pagrindinių diplomato veiklos ir tarnybinės etikos principų – teisingumo </w:t>
      </w:r>
      <w:r w:rsidR="00495250" w:rsidRPr="005B7DDE">
        <w:rPr>
          <w:rFonts w:ascii="Times New Roman" w:hAnsi="Times New Roman" w:cs="Times New Roman"/>
          <w:spacing w:val="2"/>
          <w:sz w:val="24"/>
          <w:szCs w:val="24"/>
          <w:lang w:eastAsia="lt-LT"/>
        </w:rPr>
        <w:t xml:space="preserve">principo </w:t>
      </w:r>
      <w:r w:rsidRPr="005B7DDE">
        <w:rPr>
          <w:rFonts w:ascii="Times New Roman" w:hAnsi="Times New Roman" w:cs="Times New Roman"/>
          <w:spacing w:val="2"/>
          <w:sz w:val="24"/>
          <w:szCs w:val="24"/>
          <w:lang w:eastAsia="lt-LT"/>
        </w:rPr>
        <w:t xml:space="preserve">– turinio apibrėžimą papildyti nediskriminavimo </w:t>
      </w:r>
      <w:r w:rsidR="0053014F" w:rsidRPr="005B7DDE">
        <w:rPr>
          <w:rFonts w:ascii="Times New Roman" w:hAnsi="Times New Roman" w:cs="Times New Roman"/>
          <w:spacing w:val="2"/>
          <w:sz w:val="24"/>
          <w:szCs w:val="24"/>
          <w:lang w:eastAsia="lt-LT"/>
        </w:rPr>
        <w:t xml:space="preserve">pilietybės, </w:t>
      </w:r>
      <w:r w:rsidR="00DE578A" w:rsidRPr="005B7DDE">
        <w:rPr>
          <w:rFonts w:ascii="Times New Roman" w:hAnsi="Times New Roman" w:cs="Times New Roman"/>
          <w:sz w:val="24"/>
          <w:szCs w:val="24"/>
        </w:rPr>
        <w:t>tikėjimo, įsitikinimų ar pažiūrų, amžiaus, lytinės orientacijos, negalios, etninės priklausomybės</w:t>
      </w:r>
      <w:r w:rsidR="00DE578A" w:rsidRPr="005B7DDE">
        <w:rPr>
          <w:rFonts w:ascii="Times New Roman" w:hAnsi="Times New Roman" w:cs="Times New Roman"/>
          <w:b/>
          <w:sz w:val="24"/>
          <w:szCs w:val="24"/>
        </w:rPr>
        <w:t xml:space="preserve"> </w:t>
      </w:r>
      <w:r w:rsidRPr="005B7DDE">
        <w:rPr>
          <w:rFonts w:ascii="Times New Roman" w:hAnsi="Times New Roman" w:cs="Times New Roman"/>
          <w:spacing w:val="2"/>
          <w:sz w:val="24"/>
          <w:szCs w:val="24"/>
          <w:lang w:eastAsia="lt-LT"/>
        </w:rPr>
        <w:t xml:space="preserve">pagrindais bei nustatyti nebaigtinį </w:t>
      </w:r>
      <w:r w:rsidR="007D4600" w:rsidRPr="005B7DDE">
        <w:rPr>
          <w:rFonts w:ascii="Times New Roman" w:hAnsi="Times New Roman" w:cs="Times New Roman"/>
          <w:spacing w:val="2"/>
          <w:sz w:val="24"/>
          <w:szCs w:val="24"/>
          <w:lang w:eastAsia="lt-LT"/>
        </w:rPr>
        <w:t xml:space="preserve">nediskriminavimo </w:t>
      </w:r>
      <w:r w:rsidRPr="005B7DDE">
        <w:rPr>
          <w:rFonts w:ascii="Times New Roman" w:hAnsi="Times New Roman" w:cs="Times New Roman"/>
          <w:spacing w:val="2"/>
          <w:sz w:val="24"/>
          <w:szCs w:val="24"/>
          <w:lang w:eastAsia="lt-LT"/>
        </w:rPr>
        <w:t>pagrindų sąrašą, t</w:t>
      </w:r>
      <w:r w:rsidR="00495250" w:rsidRPr="005B7DDE">
        <w:rPr>
          <w:rFonts w:ascii="Times New Roman" w:hAnsi="Times New Roman" w:cs="Times New Roman"/>
          <w:spacing w:val="2"/>
          <w:sz w:val="24"/>
          <w:szCs w:val="24"/>
          <w:lang w:eastAsia="lt-LT"/>
        </w:rPr>
        <w:t>aip</w:t>
      </w:r>
      <w:r w:rsidRPr="005B7DDE">
        <w:rPr>
          <w:rFonts w:ascii="Times New Roman" w:hAnsi="Times New Roman" w:cs="Times New Roman"/>
          <w:spacing w:val="2"/>
          <w:sz w:val="24"/>
          <w:szCs w:val="24"/>
          <w:lang w:eastAsia="lt-LT"/>
        </w:rPr>
        <w:t xml:space="preserve"> suderinant šias Įstatymo nuostatas su </w:t>
      </w:r>
      <w:r w:rsidRPr="005B7DDE">
        <w:rPr>
          <w:rFonts w:ascii="Times New Roman" w:hAnsi="Times New Roman" w:cs="Times New Roman"/>
          <w:sz w:val="24"/>
          <w:szCs w:val="24"/>
        </w:rPr>
        <w:t xml:space="preserve">Konstitucinio Teismo doktrina </w:t>
      </w:r>
      <w:r w:rsidR="00DE578A" w:rsidRPr="005B7DDE">
        <w:rPr>
          <w:rFonts w:ascii="Times New Roman" w:hAnsi="Times New Roman" w:cs="Times New Roman"/>
          <w:sz w:val="24"/>
          <w:szCs w:val="24"/>
        </w:rPr>
        <w:t>dėl Konstitucijoje įtvirtinto nebaigtinio diskrimina</w:t>
      </w:r>
      <w:r w:rsidR="00495250" w:rsidRPr="005B7DDE">
        <w:rPr>
          <w:rFonts w:ascii="Times New Roman" w:hAnsi="Times New Roman" w:cs="Times New Roman"/>
          <w:sz w:val="24"/>
          <w:szCs w:val="24"/>
        </w:rPr>
        <w:t>vimo</w:t>
      </w:r>
      <w:r w:rsidR="00DE578A" w:rsidRPr="005B7DDE">
        <w:rPr>
          <w:rFonts w:ascii="Times New Roman" w:hAnsi="Times New Roman" w:cs="Times New Roman"/>
          <w:sz w:val="24"/>
          <w:szCs w:val="24"/>
        </w:rPr>
        <w:t xml:space="preserve"> pagrindų sąrašo (</w:t>
      </w:r>
      <w:proofErr w:type="spellStart"/>
      <w:r w:rsidR="00DE578A" w:rsidRPr="005B7DDE">
        <w:rPr>
          <w:rFonts w:ascii="Times New Roman" w:hAnsi="Times New Roman" w:cs="Times New Roman"/>
          <w:i/>
          <w:sz w:val="24"/>
          <w:szCs w:val="24"/>
        </w:rPr>
        <w:t>inter</w:t>
      </w:r>
      <w:proofErr w:type="spellEnd"/>
      <w:r w:rsidR="00DE578A" w:rsidRPr="005B7DDE">
        <w:rPr>
          <w:rFonts w:ascii="Times New Roman" w:hAnsi="Times New Roman" w:cs="Times New Roman"/>
          <w:i/>
          <w:sz w:val="24"/>
          <w:szCs w:val="24"/>
        </w:rPr>
        <w:t xml:space="preserve"> alia</w:t>
      </w:r>
      <w:r w:rsidR="00DE578A" w:rsidRPr="005B7DDE">
        <w:rPr>
          <w:rFonts w:ascii="Times New Roman" w:hAnsi="Times New Roman" w:cs="Times New Roman"/>
          <w:sz w:val="24"/>
          <w:szCs w:val="24"/>
        </w:rPr>
        <w:t xml:space="preserve"> </w:t>
      </w:r>
      <w:r w:rsidR="00495250" w:rsidRPr="005B7DDE">
        <w:rPr>
          <w:rFonts w:ascii="Times New Roman" w:hAnsi="Times New Roman" w:cs="Times New Roman"/>
          <w:sz w:val="24"/>
          <w:szCs w:val="24"/>
        </w:rPr>
        <w:t xml:space="preserve">šio Teismo </w:t>
      </w:r>
      <w:r w:rsidR="00DE578A" w:rsidRPr="005B7DDE">
        <w:rPr>
          <w:rFonts w:ascii="Times New Roman" w:hAnsi="Times New Roman" w:cs="Times New Roman"/>
          <w:sz w:val="24"/>
          <w:szCs w:val="24"/>
          <w:lang w:val="en-US"/>
        </w:rPr>
        <w:t xml:space="preserve">2020 m. </w:t>
      </w:r>
      <w:proofErr w:type="gramStart"/>
      <w:r w:rsidR="00DE578A" w:rsidRPr="005B7DDE">
        <w:rPr>
          <w:rFonts w:ascii="Times New Roman" w:hAnsi="Times New Roman" w:cs="Times New Roman"/>
          <w:sz w:val="24"/>
          <w:szCs w:val="24"/>
          <w:lang w:val="en-US"/>
        </w:rPr>
        <w:t>b</w:t>
      </w:r>
      <w:proofErr w:type="spellStart"/>
      <w:r w:rsidR="00DE578A" w:rsidRPr="005B7DDE">
        <w:rPr>
          <w:rFonts w:ascii="Times New Roman" w:hAnsi="Times New Roman" w:cs="Times New Roman"/>
          <w:sz w:val="24"/>
          <w:szCs w:val="24"/>
        </w:rPr>
        <w:t>irželio</w:t>
      </w:r>
      <w:proofErr w:type="spellEnd"/>
      <w:proofErr w:type="gramEnd"/>
      <w:r w:rsidR="00DE578A" w:rsidRPr="005B7DDE">
        <w:rPr>
          <w:rFonts w:ascii="Times New Roman" w:hAnsi="Times New Roman" w:cs="Times New Roman"/>
          <w:sz w:val="24"/>
          <w:szCs w:val="24"/>
        </w:rPr>
        <w:t xml:space="preserve"> </w:t>
      </w:r>
      <w:r w:rsidR="00DE578A" w:rsidRPr="005B7DDE">
        <w:rPr>
          <w:rFonts w:ascii="Times New Roman" w:hAnsi="Times New Roman" w:cs="Times New Roman"/>
          <w:sz w:val="24"/>
          <w:szCs w:val="24"/>
          <w:lang w:val="en-US"/>
        </w:rPr>
        <w:t xml:space="preserve">3 </w:t>
      </w:r>
      <w:r w:rsidR="00DE578A" w:rsidRPr="005B7DDE">
        <w:rPr>
          <w:rFonts w:ascii="Times New Roman" w:hAnsi="Times New Roman" w:cs="Times New Roman"/>
          <w:sz w:val="24"/>
          <w:szCs w:val="24"/>
        </w:rPr>
        <w:t xml:space="preserve">d. nutarimu </w:t>
      </w:r>
      <w:r w:rsidR="00495250" w:rsidRPr="005B7DDE">
        <w:rPr>
          <w:rFonts w:ascii="Times New Roman" w:hAnsi="Times New Roman" w:cs="Times New Roman"/>
          <w:sz w:val="24"/>
          <w:szCs w:val="24"/>
        </w:rPr>
        <w:t xml:space="preserve">Nr. </w:t>
      </w:r>
      <w:r w:rsidR="00DE578A" w:rsidRPr="005B7DDE">
        <w:rPr>
          <w:rFonts w:ascii="Times New Roman" w:hAnsi="Times New Roman" w:cs="Times New Roman"/>
          <w:sz w:val="24"/>
          <w:szCs w:val="24"/>
          <w:shd w:val="clear" w:color="auto" w:fill="FFFFFF"/>
        </w:rPr>
        <w:t>KT100-N6/2020)</w:t>
      </w:r>
      <w:r w:rsidR="00DE578A" w:rsidRPr="005B7DDE">
        <w:rPr>
          <w:rFonts w:ascii="Arial" w:hAnsi="Arial" w:cs="Arial"/>
          <w:sz w:val="21"/>
          <w:szCs w:val="21"/>
          <w:shd w:val="clear" w:color="auto" w:fill="FFFFFF"/>
        </w:rPr>
        <w:t xml:space="preserve"> </w:t>
      </w:r>
      <w:r w:rsidR="00DE578A" w:rsidRPr="005B7DDE">
        <w:rPr>
          <w:rFonts w:ascii="Times New Roman" w:hAnsi="Times New Roman" w:cs="Times New Roman"/>
          <w:sz w:val="24"/>
          <w:szCs w:val="24"/>
        </w:rPr>
        <w:t>ir Lygių galimybių įstatymu.</w:t>
      </w:r>
      <w:r w:rsidR="00DE578A" w:rsidRPr="005B7DDE">
        <w:rPr>
          <w:rFonts w:ascii="Times New Roman" w:hAnsi="Times New Roman" w:cs="Times New Roman"/>
          <w:spacing w:val="2"/>
          <w:sz w:val="24"/>
          <w:szCs w:val="24"/>
          <w:lang w:eastAsia="lt-LT"/>
        </w:rPr>
        <w:t xml:space="preserve"> </w:t>
      </w:r>
    </w:p>
    <w:p w14:paraId="2BE1B673" w14:textId="694C417F" w:rsidR="0028188C" w:rsidRPr="005B7DDE" w:rsidRDefault="0028188C" w:rsidP="0028188C">
      <w:pPr>
        <w:widowControl w:val="0"/>
        <w:tabs>
          <w:tab w:val="left" w:pos="10206"/>
        </w:tabs>
        <w:spacing w:after="0" w:line="276" w:lineRule="auto"/>
        <w:ind w:firstLine="709"/>
        <w:jc w:val="both"/>
        <w:rPr>
          <w:rFonts w:ascii="Times New Roman" w:hAnsi="Times New Roman" w:cs="Times New Roman"/>
          <w:sz w:val="24"/>
          <w:szCs w:val="24"/>
        </w:rPr>
      </w:pPr>
    </w:p>
    <w:p w14:paraId="0D211859" w14:textId="77777777" w:rsidR="00502B32" w:rsidRPr="005B7DDE" w:rsidRDefault="00502B32" w:rsidP="00C35E51">
      <w:pPr>
        <w:widowControl w:val="0"/>
        <w:spacing w:after="0" w:line="276" w:lineRule="auto"/>
        <w:ind w:firstLine="720"/>
        <w:jc w:val="both"/>
      </w:pPr>
      <w:r w:rsidRPr="005B7DDE">
        <w:rPr>
          <w:rFonts w:ascii="Times New Roman" w:hAnsi="Times New Roman" w:cs="Times New Roman"/>
          <w:spacing w:val="2"/>
          <w:sz w:val="24"/>
          <w:szCs w:val="24"/>
          <w:lang w:eastAsia="lt-LT"/>
        </w:rPr>
        <w:t xml:space="preserve">Įstatymo projekte numatytais pakeitimais dėl Užsienio reikalų ministerijos kanclerio </w:t>
      </w:r>
      <w:r w:rsidRPr="005B7DDE">
        <w:rPr>
          <w:rFonts w:ascii="Times New Roman" w:eastAsia="Calibri" w:hAnsi="Times New Roman" w:cs="Times New Roman"/>
          <w:spacing w:val="2"/>
          <w:sz w:val="24"/>
          <w:szCs w:val="24"/>
          <w:lang w:eastAsia="lt-LT"/>
        </w:rPr>
        <w:t>siekiama suderinti Įstatymo nuostatas su Vyriausybės įstatymu ir Valstybės tarnybos įstatymu, pagal kuriuos ministerijos kancleris yra politinio (asmeninio) pasitikėjimo valstybės tarnautojas.</w:t>
      </w:r>
    </w:p>
    <w:p w14:paraId="49AFB525" w14:textId="0DD5CFCA" w:rsidR="00B64040" w:rsidRPr="005B7DDE" w:rsidRDefault="00502B32" w:rsidP="00C35E51">
      <w:pPr>
        <w:widowControl w:val="0"/>
        <w:spacing w:after="0" w:line="276" w:lineRule="auto"/>
        <w:ind w:firstLine="720"/>
        <w:jc w:val="both"/>
        <w:rPr>
          <w:sz w:val="24"/>
          <w:szCs w:val="24"/>
        </w:rPr>
      </w:pPr>
      <w:r w:rsidRPr="005B7DDE">
        <w:rPr>
          <w:rFonts w:ascii="Times New Roman" w:eastAsia="Calibri" w:hAnsi="Times New Roman" w:cs="Times New Roman"/>
          <w:spacing w:val="2"/>
          <w:sz w:val="24"/>
          <w:szCs w:val="24"/>
          <w:lang w:eastAsia="lt-LT"/>
        </w:rPr>
        <w:t xml:space="preserve">Siekiant teisinio aiškumo, siūloma Įstatymą papildyti nuostata, kad diplomatams, perkeltiems į karjeros valstybės tarnautojų pareigas kitose valstybės institucijose, taikomos ir </w:t>
      </w:r>
      <w:proofErr w:type="spellStart"/>
      <w:r w:rsidRPr="005B7DDE">
        <w:rPr>
          <w:rFonts w:ascii="Times New Roman" w:eastAsia="Calibri" w:hAnsi="Times New Roman" w:cs="Times New Roman"/>
          <w:i/>
          <w:spacing w:val="2"/>
          <w:sz w:val="24"/>
          <w:szCs w:val="24"/>
          <w:lang w:eastAsia="lt-LT"/>
        </w:rPr>
        <w:t>mutatis</w:t>
      </w:r>
      <w:proofErr w:type="spellEnd"/>
      <w:r w:rsidRPr="005B7DDE">
        <w:rPr>
          <w:rFonts w:ascii="Times New Roman" w:eastAsia="Calibri" w:hAnsi="Times New Roman" w:cs="Times New Roman"/>
          <w:i/>
          <w:spacing w:val="2"/>
          <w:sz w:val="24"/>
          <w:szCs w:val="24"/>
          <w:lang w:eastAsia="lt-LT"/>
        </w:rPr>
        <w:t xml:space="preserve"> </w:t>
      </w:r>
      <w:proofErr w:type="spellStart"/>
      <w:r w:rsidRPr="005B7DDE">
        <w:rPr>
          <w:rFonts w:ascii="Times New Roman" w:eastAsia="Calibri" w:hAnsi="Times New Roman" w:cs="Times New Roman"/>
          <w:i/>
          <w:spacing w:val="2"/>
          <w:sz w:val="24"/>
          <w:szCs w:val="24"/>
          <w:lang w:eastAsia="lt-LT"/>
        </w:rPr>
        <w:t>mutandis</w:t>
      </w:r>
      <w:proofErr w:type="spellEnd"/>
      <w:r w:rsidRPr="005B7DDE">
        <w:rPr>
          <w:rFonts w:ascii="Times New Roman" w:eastAsia="Calibri" w:hAnsi="Times New Roman" w:cs="Times New Roman"/>
          <w:i/>
          <w:spacing w:val="2"/>
          <w:sz w:val="24"/>
          <w:szCs w:val="24"/>
          <w:lang w:eastAsia="lt-LT"/>
        </w:rPr>
        <w:t xml:space="preserve"> </w:t>
      </w:r>
      <w:r w:rsidRPr="005B7DDE">
        <w:rPr>
          <w:rFonts w:ascii="Times New Roman" w:eastAsia="Calibri" w:hAnsi="Times New Roman" w:cs="Times New Roman"/>
          <w:spacing w:val="2"/>
          <w:sz w:val="24"/>
          <w:szCs w:val="24"/>
          <w:lang w:eastAsia="lt-LT"/>
        </w:rPr>
        <w:t xml:space="preserve">Valstybės tarnybos įstatymo nuostatos, taigi jų tarnybinės veiklos einant karjeros valstybės tarnautojų pareigas vertinimą </w:t>
      </w:r>
      <w:r w:rsidR="002D0904" w:rsidRPr="005B7DDE">
        <w:rPr>
          <w:rFonts w:ascii="Times New Roman" w:eastAsia="Calibri" w:hAnsi="Times New Roman" w:cs="Times New Roman"/>
          <w:spacing w:val="2"/>
          <w:sz w:val="24"/>
          <w:szCs w:val="24"/>
          <w:lang w:eastAsia="lt-LT"/>
        </w:rPr>
        <w:t xml:space="preserve">atlieka </w:t>
      </w:r>
      <w:r w:rsidR="001250D7" w:rsidRPr="005B7DDE">
        <w:rPr>
          <w:rFonts w:ascii="Times New Roman" w:eastAsia="Calibri" w:hAnsi="Times New Roman" w:cs="Times New Roman"/>
          <w:spacing w:val="2"/>
          <w:sz w:val="24"/>
          <w:szCs w:val="24"/>
          <w:lang w:eastAsia="lt-LT"/>
        </w:rPr>
        <w:t>institucija</w:t>
      </w:r>
      <w:r w:rsidRPr="005B7DDE">
        <w:rPr>
          <w:rFonts w:ascii="Times New Roman" w:eastAsia="Calibri" w:hAnsi="Times New Roman" w:cs="Times New Roman"/>
          <w:spacing w:val="2"/>
          <w:sz w:val="24"/>
          <w:szCs w:val="24"/>
          <w:lang w:eastAsia="lt-LT"/>
        </w:rPr>
        <w:t xml:space="preserve">, į kurią jie yra laikinai perkelti, vadovaudamasi Valstybės tarnybos įstatymo nuostatomis.  </w:t>
      </w:r>
    </w:p>
    <w:p w14:paraId="74C529B9" w14:textId="2ABF7EE1" w:rsidR="00B64040" w:rsidRPr="005B7DDE" w:rsidRDefault="00B64040" w:rsidP="00C35E51">
      <w:pPr>
        <w:widowControl w:val="0"/>
        <w:spacing w:after="0" w:line="276" w:lineRule="auto"/>
        <w:ind w:firstLine="720"/>
        <w:jc w:val="both"/>
        <w:rPr>
          <w:sz w:val="24"/>
          <w:szCs w:val="24"/>
        </w:rPr>
      </w:pPr>
      <w:r w:rsidRPr="005B7DDE">
        <w:rPr>
          <w:rFonts w:ascii="Times New Roman" w:hAnsi="Times New Roman" w:cs="Times New Roman"/>
          <w:sz w:val="24"/>
          <w:szCs w:val="24"/>
        </w:rPr>
        <w:t>Įstatymo nuostatų dėl diplomatų atsakomybės, tarnybinių nuobaudų ir tarnybinio nusižengimų tyrimo pakeitimais siekiama šias nuostatas suderinti su 2020 m. birželio 25 d. Seimo priimtu Lietuvos Respublikos valstybės tarnybos įstatymo 3, 9, 16, 18, 19, 32, 33, 34, 48, 53, 54 straipsnių, 2 priedo pakeitimo ir Įstatymo papildymo 33</w:t>
      </w:r>
      <w:r w:rsidRPr="005B7DDE">
        <w:rPr>
          <w:rFonts w:ascii="Times New Roman" w:hAnsi="Times New Roman" w:cs="Times New Roman"/>
          <w:sz w:val="24"/>
          <w:szCs w:val="24"/>
          <w:vertAlign w:val="superscript"/>
        </w:rPr>
        <w:t>1</w:t>
      </w:r>
      <w:r w:rsidRPr="005B7DDE">
        <w:rPr>
          <w:rFonts w:ascii="Times New Roman" w:hAnsi="Times New Roman" w:cs="Times New Roman"/>
          <w:sz w:val="24"/>
          <w:szCs w:val="24"/>
        </w:rPr>
        <w:t xml:space="preserve"> straipsniu įstatymu Nr. XIII-3136 ir įgyvendinti Konstitucinio Teismo 2019 m. balandžio 18 d. nutarime Nr. KT13-N5/2019 „Dėl Lietuvos Respublikos kriminalinės žvalgybos įstatymo, Lietuvos Respublikos valstybės tarnybos įstatymo ir Lietuvos Respublikos vidaus tarnybos statuto nuostatų atitikties Lietuvos Respublikos Konstitucijai</w:t>
      </w:r>
      <w:r w:rsidR="002D0904" w:rsidRPr="005B7DDE">
        <w:rPr>
          <w:rFonts w:ascii="Times New Roman" w:hAnsi="Times New Roman" w:cs="Times New Roman"/>
          <w:sz w:val="24"/>
          <w:szCs w:val="24"/>
        </w:rPr>
        <w:t>“</w:t>
      </w:r>
      <w:r w:rsidRPr="005B7DDE">
        <w:rPr>
          <w:rFonts w:ascii="Times New Roman" w:hAnsi="Times New Roman" w:cs="Times New Roman"/>
          <w:sz w:val="24"/>
          <w:szCs w:val="24"/>
        </w:rPr>
        <w:t xml:space="preserve"> pateiktas rekomendacijas dėl teisinio reguliavimo tobulinimo, </w:t>
      </w:r>
      <w:r w:rsidR="00020C2F" w:rsidRPr="005B7DDE">
        <w:rPr>
          <w:rFonts w:ascii="Times New Roman" w:hAnsi="Times New Roman" w:cs="Times New Roman"/>
          <w:sz w:val="24"/>
          <w:szCs w:val="24"/>
        </w:rPr>
        <w:t xml:space="preserve">taip pat </w:t>
      </w:r>
      <w:r w:rsidRPr="005B7DDE">
        <w:rPr>
          <w:rFonts w:ascii="Times New Roman" w:hAnsi="Times New Roman" w:cs="Times New Roman"/>
          <w:sz w:val="24"/>
          <w:szCs w:val="24"/>
        </w:rPr>
        <w:t xml:space="preserve">siūloma nustatyti, kokios veikos yra laikomos tarnybiniu nusižengimu ir </w:t>
      </w:r>
      <w:r w:rsidR="00020C2F" w:rsidRPr="005B7DDE">
        <w:rPr>
          <w:rFonts w:ascii="Times New Roman" w:hAnsi="Times New Roman" w:cs="Times New Roman"/>
          <w:sz w:val="24"/>
          <w:szCs w:val="24"/>
        </w:rPr>
        <w:t>mažareikšmiu</w:t>
      </w:r>
      <w:r w:rsidRPr="005B7DDE">
        <w:rPr>
          <w:rFonts w:ascii="Times New Roman" w:hAnsi="Times New Roman" w:cs="Times New Roman"/>
          <w:sz w:val="24"/>
          <w:szCs w:val="24"/>
        </w:rPr>
        <w:t xml:space="preserve"> tarnybini</w:t>
      </w:r>
      <w:r w:rsidR="00020C2F" w:rsidRPr="005B7DDE">
        <w:rPr>
          <w:rFonts w:ascii="Times New Roman" w:hAnsi="Times New Roman" w:cs="Times New Roman"/>
          <w:sz w:val="24"/>
          <w:szCs w:val="24"/>
        </w:rPr>
        <w:t>u</w:t>
      </w:r>
      <w:r w:rsidRPr="005B7DDE">
        <w:rPr>
          <w:rFonts w:ascii="Times New Roman" w:hAnsi="Times New Roman" w:cs="Times New Roman"/>
          <w:sz w:val="24"/>
          <w:szCs w:val="24"/>
        </w:rPr>
        <w:t xml:space="preserve"> nusižengim</w:t>
      </w:r>
      <w:r w:rsidR="00020C2F" w:rsidRPr="005B7DDE">
        <w:rPr>
          <w:rFonts w:ascii="Times New Roman" w:hAnsi="Times New Roman" w:cs="Times New Roman"/>
          <w:sz w:val="24"/>
          <w:szCs w:val="24"/>
        </w:rPr>
        <w:t>u</w:t>
      </w:r>
      <w:r w:rsidRPr="005B7DDE">
        <w:rPr>
          <w:rFonts w:ascii="Times New Roman" w:hAnsi="Times New Roman" w:cs="Times New Roman"/>
          <w:sz w:val="24"/>
          <w:szCs w:val="24"/>
        </w:rPr>
        <w:t>.</w:t>
      </w:r>
    </w:p>
    <w:p w14:paraId="076EE264" w14:textId="1E70C3E9" w:rsidR="00F15F79" w:rsidRPr="005B7DDE" w:rsidRDefault="00886E48" w:rsidP="00555A31">
      <w:pPr>
        <w:widowControl w:val="0"/>
        <w:spacing w:after="0" w:line="276" w:lineRule="auto"/>
        <w:ind w:firstLine="720"/>
        <w:jc w:val="both"/>
        <w:rPr>
          <w:rFonts w:ascii="Times New Roman" w:hAnsi="Times New Roman" w:cs="Times New Roman"/>
          <w:color w:val="000000"/>
          <w:sz w:val="24"/>
          <w:szCs w:val="24"/>
        </w:rPr>
      </w:pPr>
      <w:r w:rsidRPr="005B7DDE">
        <w:rPr>
          <w:rFonts w:ascii="Times New Roman" w:eastAsia="Calibri" w:hAnsi="Times New Roman" w:cs="Times New Roman"/>
          <w:spacing w:val="2"/>
          <w:sz w:val="24"/>
          <w:szCs w:val="24"/>
          <w:lang w:eastAsia="lt-LT"/>
        </w:rPr>
        <w:t>Įstatymo projektu siūloma suteikti Vyriausybei aiškius įgaliojimus patvirtinti gyvenamųjų patalpų nuomos lygio vietos koeficientą</w:t>
      </w:r>
      <w:r w:rsidR="00047FF4" w:rsidRPr="005B7DDE">
        <w:rPr>
          <w:rFonts w:ascii="Times New Roman" w:eastAsia="Calibri" w:hAnsi="Times New Roman" w:cs="Times New Roman"/>
          <w:spacing w:val="2"/>
          <w:sz w:val="24"/>
          <w:szCs w:val="24"/>
          <w:lang w:eastAsia="lt-LT"/>
        </w:rPr>
        <w:t xml:space="preserve">, </w:t>
      </w:r>
      <w:r w:rsidRPr="005B7DDE">
        <w:rPr>
          <w:rFonts w:ascii="Times New Roman" w:eastAsia="Calibri" w:hAnsi="Times New Roman" w:cs="Times New Roman"/>
          <w:spacing w:val="2"/>
          <w:sz w:val="24"/>
          <w:szCs w:val="24"/>
          <w:lang w:eastAsia="lt-LT"/>
        </w:rPr>
        <w:t xml:space="preserve">aiškiai nustatyti, kad gyvenimo lygio vietos koeficientą sudaro bazinis ir motyvacinis koeficientai, kurių dydžius tvirtina Vyriausybė (šiuo metu </w:t>
      </w:r>
      <w:r w:rsidR="007A51AE" w:rsidRPr="005B7DDE">
        <w:rPr>
          <w:rFonts w:ascii="Times New Roman" w:eastAsia="Calibri" w:hAnsi="Times New Roman" w:cs="Times New Roman"/>
          <w:spacing w:val="2"/>
          <w:sz w:val="24"/>
          <w:szCs w:val="24"/>
          <w:lang w:eastAsia="lt-LT"/>
        </w:rPr>
        <w:t>šie</w:t>
      </w:r>
      <w:r w:rsidRPr="005B7DDE">
        <w:rPr>
          <w:rFonts w:ascii="Times New Roman" w:eastAsia="Calibri" w:hAnsi="Times New Roman" w:cs="Times New Roman"/>
          <w:spacing w:val="2"/>
          <w:sz w:val="24"/>
          <w:szCs w:val="24"/>
          <w:lang w:eastAsia="lt-LT"/>
        </w:rPr>
        <w:t xml:space="preserve"> koeficientai yra patvirtinti Vyriausybės </w:t>
      </w:r>
      <w:r w:rsidRPr="005B7DDE">
        <w:rPr>
          <w:rFonts w:ascii="Times New Roman" w:eastAsia="Calibri" w:hAnsi="Times New Roman" w:cs="Times New Roman"/>
          <w:spacing w:val="2"/>
          <w:sz w:val="24"/>
          <w:szCs w:val="24"/>
          <w:lang w:val="en-US" w:eastAsia="lt-LT"/>
        </w:rPr>
        <w:t xml:space="preserve">2018 m. </w:t>
      </w:r>
      <w:proofErr w:type="spellStart"/>
      <w:proofErr w:type="gramStart"/>
      <w:r w:rsidRPr="005B7DDE">
        <w:rPr>
          <w:rFonts w:ascii="Times New Roman" w:eastAsia="Calibri" w:hAnsi="Times New Roman" w:cs="Times New Roman"/>
          <w:spacing w:val="2"/>
          <w:sz w:val="24"/>
          <w:szCs w:val="24"/>
          <w:lang w:val="en-US" w:eastAsia="lt-LT"/>
        </w:rPr>
        <w:t>gruodžio</w:t>
      </w:r>
      <w:proofErr w:type="spellEnd"/>
      <w:proofErr w:type="gramEnd"/>
      <w:r w:rsidRPr="005B7DDE">
        <w:rPr>
          <w:rFonts w:ascii="Times New Roman" w:eastAsia="Calibri" w:hAnsi="Times New Roman" w:cs="Times New Roman"/>
          <w:spacing w:val="2"/>
          <w:sz w:val="24"/>
          <w:szCs w:val="24"/>
          <w:lang w:val="en-US" w:eastAsia="lt-LT"/>
        </w:rPr>
        <w:t xml:space="preserve"> 27 d. </w:t>
      </w:r>
      <w:r w:rsidRPr="005B7DDE">
        <w:rPr>
          <w:rFonts w:ascii="Times New Roman" w:eastAsia="Calibri" w:hAnsi="Times New Roman" w:cs="Times New Roman"/>
          <w:spacing w:val="2"/>
          <w:sz w:val="24"/>
          <w:szCs w:val="24"/>
          <w:lang w:eastAsia="lt-LT"/>
        </w:rPr>
        <w:t xml:space="preserve">nutarimu </w:t>
      </w:r>
      <w:proofErr w:type="spellStart"/>
      <w:r w:rsidRPr="005B7DDE">
        <w:rPr>
          <w:rFonts w:ascii="Times New Roman" w:eastAsia="Calibri" w:hAnsi="Times New Roman" w:cs="Times New Roman"/>
          <w:spacing w:val="2"/>
          <w:sz w:val="24"/>
          <w:szCs w:val="24"/>
          <w:lang w:val="en-US" w:eastAsia="lt-LT"/>
        </w:rPr>
        <w:t>Nr</w:t>
      </w:r>
      <w:proofErr w:type="spellEnd"/>
      <w:r w:rsidRPr="005B7DDE">
        <w:rPr>
          <w:rFonts w:ascii="Times New Roman" w:eastAsia="Calibri" w:hAnsi="Times New Roman" w:cs="Times New Roman"/>
          <w:spacing w:val="2"/>
          <w:sz w:val="24"/>
          <w:szCs w:val="24"/>
          <w:lang w:val="en-US" w:eastAsia="lt-LT"/>
        </w:rPr>
        <w:t xml:space="preserve">. 1393 </w:t>
      </w:r>
      <w:r w:rsidR="002D0904" w:rsidRPr="005B7DDE">
        <w:rPr>
          <w:rFonts w:ascii="Times New Roman" w:eastAsia="Calibri" w:hAnsi="Times New Roman" w:cs="Times New Roman"/>
          <w:spacing w:val="2"/>
          <w:sz w:val="24"/>
          <w:szCs w:val="24"/>
          <w:lang w:eastAsia="lt-LT"/>
        </w:rPr>
        <w:t>„</w:t>
      </w:r>
      <w:r w:rsidRPr="005B7DDE">
        <w:rPr>
          <w:rFonts w:ascii="Times New Roman" w:eastAsia="Calibri" w:hAnsi="Times New Roman" w:cs="Times New Roman"/>
          <w:spacing w:val="2"/>
          <w:sz w:val="24"/>
          <w:szCs w:val="24"/>
          <w:lang w:eastAsia="lt-LT"/>
        </w:rPr>
        <w:t>Dėl Lietuvos Respublikos diplomatinės tarnybos įstatymo įgyvendinimo“</w:t>
      </w:r>
      <w:r w:rsidR="005776D9" w:rsidRPr="005B7DDE">
        <w:rPr>
          <w:rFonts w:ascii="Times New Roman" w:eastAsia="Calibri" w:hAnsi="Times New Roman" w:cs="Times New Roman"/>
          <w:spacing w:val="2"/>
          <w:sz w:val="24"/>
          <w:szCs w:val="24"/>
          <w:lang w:eastAsia="lt-LT"/>
        </w:rPr>
        <w:t>)</w:t>
      </w:r>
      <w:r w:rsidR="00047FF4" w:rsidRPr="005B7DDE">
        <w:rPr>
          <w:rFonts w:ascii="Times New Roman" w:eastAsia="Calibri" w:hAnsi="Times New Roman" w:cs="Times New Roman"/>
          <w:spacing w:val="2"/>
          <w:sz w:val="24"/>
          <w:szCs w:val="24"/>
          <w:lang w:eastAsia="lt-LT"/>
        </w:rPr>
        <w:t xml:space="preserve"> ir aiškiai reglamentuoti šių koeficientų taikymą</w:t>
      </w:r>
      <w:r w:rsidRPr="005B7DDE">
        <w:rPr>
          <w:rFonts w:ascii="Times New Roman" w:eastAsia="Calibri" w:hAnsi="Times New Roman" w:cs="Times New Roman"/>
          <w:spacing w:val="2"/>
          <w:sz w:val="24"/>
          <w:szCs w:val="24"/>
          <w:lang w:eastAsia="lt-LT"/>
        </w:rPr>
        <w:t>.</w:t>
      </w:r>
      <w:r w:rsidR="001D0E89" w:rsidRPr="005B7DDE">
        <w:rPr>
          <w:rFonts w:ascii="Times New Roman" w:eastAsia="Calibri" w:hAnsi="Times New Roman" w:cs="Times New Roman"/>
          <w:spacing w:val="2"/>
          <w:sz w:val="24"/>
          <w:szCs w:val="24"/>
          <w:lang w:eastAsia="lt-LT"/>
        </w:rPr>
        <w:t xml:space="preserve"> Atsižvelgiant į tai, kad pagal Vienos konvenciją dėl diplomatinių santykių </w:t>
      </w:r>
      <w:r w:rsidR="00847462" w:rsidRPr="005B7DDE">
        <w:rPr>
          <w:rFonts w:ascii="Times New Roman" w:eastAsia="Calibri" w:hAnsi="Times New Roman" w:cs="Times New Roman"/>
          <w:spacing w:val="2"/>
          <w:sz w:val="24"/>
          <w:szCs w:val="24"/>
          <w:lang w:eastAsia="lt-LT"/>
        </w:rPr>
        <w:t xml:space="preserve"> diplomatinės atstovybės patalpos apibrėžiamos kaip </w:t>
      </w:r>
      <w:r w:rsidR="00847462" w:rsidRPr="005B7DDE">
        <w:rPr>
          <w:rFonts w:ascii="Times New Roman" w:hAnsi="Times New Roman" w:cs="Times New Roman"/>
          <w:color w:val="000000"/>
          <w:sz w:val="24"/>
          <w:szCs w:val="24"/>
        </w:rPr>
        <w:t>atstovybės tikslams naudojami pastatai arba jų dalys, įskaitant atstovybės vadovo rezidenciją, ir jiems priklausantys žemės sklypai</w:t>
      </w:r>
      <w:r w:rsidR="002D0904" w:rsidRPr="005B7DDE">
        <w:rPr>
          <w:rFonts w:ascii="Times New Roman" w:hAnsi="Times New Roman" w:cs="Times New Roman"/>
          <w:color w:val="000000"/>
          <w:sz w:val="24"/>
          <w:szCs w:val="24"/>
        </w:rPr>
        <w:t>,</w:t>
      </w:r>
      <w:r w:rsidR="00847462" w:rsidRPr="005B7DDE">
        <w:rPr>
          <w:rFonts w:ascii="Times New Roman" w:hAnsi="Times New Roman" w:cs="Times New Roman"/>
          <w:color w:val="000000"/>
          <w:sz w:val="24"/>
          <w:szCs w:val="24"/>
        </w:rPr>
        <w:t xml:space="preserve"> nepriklausomai nuo to, kieno tai yra nuosavybė, taip pat į tai, kad diplomatinio atstovo rezidencija naudojama ir </w:t>
      </w:r>
      <w:r w:rsidR="00847462" w:rsidRPr="005B7DDE">
        <w:rPr>
          <w:rFonts w:ascii="Times New Roman" w:hAnsi="Times New Roman" w:cs="Times New Roman"/>
          <w:color w:val="000000"/>
          <w:sz w:val="24"/>
          <w:szCs w:val="24"/>
        </w:rPr>
        <w:lastRenderedPageBreak/>
        <w:t xml:space="preserve">valstybės reprezentacijai, bei siekiant sudaryti teisines galimybes diplomatinėms atstovybėms sudaryti ilgalaikės rezidencijų nuomos sutartis, kurios yra valstybei ekonomiškai palankesnės negu trumpalaikės ir susietos su diplomatinio atstovo kadencija, siūloma </w:t>
      </w:r>
      <w:r w:rsidR="001D0E89" w:rsidRPr="005B7DDE">
        <w:rPr>
          <w:rFonts w:ascii="Times New Roman" w:eastAsia="Calibri" w:hAnsi="Times New Roman" w:cs="Times New Roman"/>
          <w:spacing w:val="2"/>
          <w:sz w:val="24"/>
          <w:szCs w:val="24"/>
          <w:lang w:eastAsia="lt-LT"/>
        </w:rPr>
        <w:t>diplomatiniam atstovui suteikiam</w:t>
      </w:r>
      <w:r w:rsidR="00847462" w:rsidRPr="005B7DDE">
        <w:rPr>
          <w:rFonts w:ascii="Times New Roman" w:eastAsia="Calibri" w:hAnsi="Times New Roman" w:cs="Times New Roman"/>
          <w:spacing w:val="2"/>
          <w:sz w:val="24"/>
          <w:szCs w:val="24"/>
          <w:lang w:eastAsia="lt-LT"/>
        </w:rPr>
        <w:t>os r</w:t>
      </w:r>
      <w:r w:rsidR="001D0E89" w:rsidRPr="005B7DDE">
        <w:rPr>
          <w:rFonts w:ascii="Times New Roman" w:eastAsia="Calibri" w:hAnsi="Times New Roman" w:cs="Times New Roman"/>
          <w:spacing w:val="2"/>
          <w:sz w:val="24"/>
          <w:szCs w:val="24"/>
          <w:lang w:eastAsia="lt-LT"/>
        </w:rPr>
        <w:t>ezidencij</w:t>
      </w:r>
      <w:r w:rsidR="00847462" w:rsidRPr="005B7DDE">
        <w:rPr>
          <w:rFonts w:ascii="Times New Roman" w:eastAsia="Calibri" w:hAnsi="Times New Roman" w:cs="Times New Roman"/>
          <w:spacing w:val="2"/>
          <w:sz w:val="24"/>
          <w:szCs w:val="24"/>
          <w:lang w:eastAsia="lt-LT"/>
        </w:rPr>
        <w:t>os, jos</w:t>
      </w:r>
      <w:r w:rsidR="001D0E89" w:rsidRPr="005B7DDE">
        <w:rPr>
          <w:rFonts w:ascii="Times New Roman" w:eastAsia="Calibri" w:hAnsi="Times New Roman" w:cs="Times New Roman"/>
          <w:spacing w:val="2"/>
          <w:sz w:val="24"/>
          <w:szCs w:val="24"/>
          <w:lang w:eastAsia="lt-LT"/>
        </w:rPr>
        <w:t xml:space="preserve"> nuomos metų išlaidų norm</w:t>
      </w:r>
      <w:r w:rsidR="00847462" w:rsidRPr="005B7DDE">
        <w:rPr>
          <w:rFonts w:ascii="Times New Roman" w:eastAsia="Calibri" w:hAnsi="Times New Roman" w:cs="Times New Roman"/>
          <w:spacing w:val="2"/>
          <w:sz w:val="24"/>
          <w:szCs w:val="24"/>
          <w:lang w:eastAsia="lt-LT"/>
        </w:rPr>
        <w:t xml:space="preserve">os nesieti su </w:t>
      </w:r>
      <w:r w:rsidR="001D0E89" w:rsidRPr="005B7DDE">
        <w:rPr>
          <w:rFonts w:ascii="Times New Roman" w:eastAsia="Calibri" w:hAnsi="Times New Roman" w:cs="Times New Roman"/>
          <w:spacing w:val="2"/>
          <w:sz w:val="24"/>
          <w:szCs w:val="24"/>
          <w:lang w:eastAsia="lt-LT"/>
        </w:rPr>
        <w:t xml:space="preserve">diplomatinio atstovo šeimos narių skaičiumi. </w:t>
      </w:r>
      <w:r w:rsidR="00F15F79" w:rsidRPr="005B7DDE">
        <w:rPr>
          <w:rFonts w:ascii="Times New Roman" w:hAnsi="Times New Roman" w:cs="Times New Roman"/>
          <w:sz w:val="24"/>
          <w:szCs w:val="24"/>
          <w:lang w:eastAsia="lt-LT"/>
        </w:rPr>
        <w:t>Pa</w:t>
      </w:r>
      <w:r w:rsidR="00495250" w:rsidRPr="005B7DDE">
        <w:rPr>
          <w:rFonts w:ascii="Times New Roman" w:hAnsi="Times New Roman" w:cs="Times New Roman"/>
          <w:sz w:val="24"/>
          <w:szCs w:val="24"/>
          <w:lang w:eastAsia="lt-LT"/>
        </w:rPr>
        <w:t>brėžtina</w:t>
      </w:r>
      <w:r w:rsidR="00F15F79" w:rsidRPr="005B7DDE">
        <w:rPr>
          <w:rFonts w:ascii="Times New Roman" w:hAnsi="Times New Roman" w:cs="Times New Roman"/>
          <w:sz w:val="24"/>
          <w:szCs w:val="24"/>
          <w:lang w:eastAsia="lt-LT"/>
        </w:rPr>
        <w:t xml:space="preserve">, kad pagal Valstybės ir savivaldybių turto valdymo, naudojimo ir disponavimo juo įstatymo 19 straipsnio 1 dalies 6 punktą </w:t>
      </w:r>
      <w:r w:rsidR="00F15F79" w:rsidRPr="005B7DDE">
        <w:rPr>
          <w:rFonts w:ascii="Times New Roman" w:hAnsi="Times New Roman" w:cs="Times New Roman"/>
          <w:color w:val="000000"/>
          <w:sz w:val="24"/>
          <w:szCs w:val="24"/>
        </w:rPr>
        <w:t xml:space="preserve">diplomatinių atstovybių patalpos yra specialios paskirties turtas, naudojamas specialiems tikslams. </w:t>
      </w:r>
      <w:r w:rsidR="00F15F79" w:rsidRPr="005B7DDE">
        <w:rPr>
          <w:rFonts w:ascii="Times New Roman" w:hAnsi="Times New Roman" w:cs="Times New Roman"/>
          <w:sz w:val="24"/>
          <w:szCs w:val="24"/>
        </w:rPr>
        <w:t xml:space="preserve">Šio turto nuomos ir įsigijimo tvarka </w:t>
      </w:r>
      <w:r w:rsidR="00495250" w:rsidRPr="005B7DDE">
        <w:rPr>
          <w:rFonts w:ascii="Times New Roman" w:hAnsi="Times New Roman" w:cs="Times New Roman"/>
          <w:sz w:val="24"/>
          <w:szCs w:val="24"/>
        </w:rPr>
        <w:t>turėtų būti nustatoma pagal</w:t>
      </w:r>
      <w:r w:rsidR="00F15F79" w:rsidRPr="005B7DDE">
        <w:rPr>
          <w:rFonts w:ascii="Times New Roman" w:hAnsi="Times New Roman" w:cs="Times New Roman"/>
          <w:sz w:val="24"/>
          <w:szCs w:val="24"/>
        </w:rPr>
        <w:t xml:space="preserve"> special</w:t>
      </w:r>
      <w:r w:rsidR="00495250" w:rsidRPr="005B7DDE">
        <w:rPr>
          <w:rFonts w:ascii="Times New Roman" w:hAnsi="Times New Roman" w:cs="Times New Roman"/>
          <w:sz w:val="24"/>
          <w:szCs w:val="24"/>
        </w:rPr>
        <w:t>ų</w:t>
      </w:r>
      <w:r w:rsidR="00F15F79" w:rsidRPr="005B7DDE">
        <w:rPr>
          <w:rFonts w:ascii="Times New Roman" w:hAnsi="Times New Roman" w:cs="Times New Roman"/>
          <w:sz w:val="24"/>
          <w:szCs w:val="24"/>
        </w:rPr>
        <w:t xml:space="preserve"> teisin</w:t>
      </w:r>
      <w:r w:rsidR="00495250" w:rsidRPr="005B7DDE">
        <w:rPr>
          <w:rFonts w:ascii="Times New Roman" w:hAnsi="Times New Roman" w:cs="Times New Roman"/>
          <w:sz w:val="24"/>
          <w:szCs w:val="24"/>
        </w:rPr>
        <w:t>į</w:t>
      </w:r>
      <w:r w:rsidR="00F15F79" w:rsidRPr="005B7DDE">
        <w:rPr>
          <w:rFonts w:ascii="Times New Roman" w:hAnsi="Times New Roman" w:cs="Times New Roman"/>
          <w:sz w:val="24"/>
          <w:szCs w:val="24"/>
        </w:rPr>
        <w:t xml:space="preserve"> reguliavim</w:t>
      </w:r>
      <w:r w:rsidR="00495250" w:rsidRPr="005B7DDE">
        <w:rPr>
          <w:rFonts w:ascii="Times New Roman" w:hAnsi="Times New Roman" w:cs="Times New Roman"/>
          <w:sz w:val="24"/>
          <w:szCs w:val="24"/>
        </w:rPr>
        <w:t>ą</w:t>
      </w:r>
      <w:r w:rsidR="00F15F79" w:rsidRPr="005B7DDE">
        <w:rPr>
          <w:rFonts w:ascii="Times New Roman" w:hAnsi="Times New Roman" w:cs="Times New Roman"/>
          <w:sz w:val="24"/>
          <w:szCs w:val="24"/>
        </w:rPr>
        <w:t>, įgalinant</w:t>
      </w:r>
      <w:r w:rsidR="00495250" w:rsidRPr="005B7DDE">
        <w:rPr>
          <w:rFonts w:ascii="Times New Roman" w:hAnsi="Times New Roman" w:cs="Times New Roman"/>
          <w:sz w:val="24"/>
          <w:szCs w:val="24"/>
        </w:rPr>
        <w:t>į</w:t>
      </w:r>
      <w:r w:rsidR="00F15F79" w:rsidRPr="005B7DDE">
        <w:rPr>
          <w:rFonts w:ascii="Times New Roman" w:hAnsi="Times New Roman" w:cs="Times New Roman"/>
          <w:sz w:val="24"/>
          <w:szCs w:val="24"/>
        </w:rPr>
        <w:t xml:space="preserve"> atsižvelgti į diplomatinių atstovybių ir rezidencijų specifiką: </w:t>
      </w:r>
      <w:r w:rsidR="00F15F79" w:rsidRPr="005B7DDE">
        <w:rPr>
          <w:rFonts w:ascii="Times New Roman" w:hAnsi="Times New Roman" w:cs="Times New Roman"/>
          <w:sz w:val="24"/>
          <w:szCs w:val="24"/>
          <w:lang w:eastAsia="lt-LT"/>
        </w:rPr>
        <w:t xml:space="preserve">joms taikomi imunitetai pagal tarptautinę teisę, joms keliami valstybės reprezentavimo ir saugumo reikalavimai, patalpų pardavėjai ir nuomotojai užsienio valstybėse nėra suinteresuoti laikytis </w:t>
      </w:r>
      <w:r w:rsidR="00F15F79" w:rsidRPr="005B7DDE">
        <w:rPr>
          <w:rFonts w:ascii="Times New Roman" w:hAnsi="Times New Roman" w:cs="Times New Roman"/>
          <w:sz w:val="24"/>
          <w:szCs w:val="24"/>
        </w:rPr>
        <w:t>Vyriausybės 2017 m. gruodžio 13 d.</w:t>
      </w:r>
      <w:r w:rsidR="00495250" w:rsidRPr="005B7DDE">
        <w:rPr>
          <w:rFonts w:ascii="Times New Roman" w:hAnsi="Times New Roman" w:cs="Times New Roman"/>
          <w:sz w:val="24"/>
          <w:szCs w:val="24"/>
        </w:rPr>
        <w:t xml:space="preserve"> nutarimu </w:t>
      </w:r>
      <w:r w:rsidR="00F15F79" w:rsidRPr="005B7DDE">
        <w:rPr>
          <w:rFonts w:ascii="Times New Roman" w:hAnsi="Times New Roman" w:cs="Times New Roman"/>
          <w:sz w:val="24"/>
          <w:szCs w:val="24"/>
        </w:rPr>
        <w:t xml:space="preserve">Nr. 1036 patvirtinto </w:t>
      </w:r>
      <w:r w:rsidR="00F15F79" w:rsidRPr="005B7DDE">
        <w:rPr>
          <w:rFonts w:ascii="Times New Roman" w:hAnsi="Times New Roman" w:cs="Times New Roman"/>
          <w:iCs/>
          <w:color w:val="000000"/>
          <w:sz w:val="24"/>
          <w:szCs w:val="24"/>
        </w:rPr>
        <w:t xml:space="preserve">Žemės, esamų pastatų ar kitų nekilnojamųjų daiktų įsigijimo arba nuomos ar teisių į šiuos daiktus įsigijimo tvarkos aprašo, </w:t>
      </w:r>
      <w:r w:rsidR="00F15F79" w:rsidRPr="005B7DDE">
        <w:rPr>
          <w:rFonts w:ascii="Times New Roman" w:hAnsi="Times New Roman" w:cs="Times New Roman"/>
          <w:sz w:val="24"/>
          <w:szCs w:val="24"/>
          <w:lang w:eastAsia="lt-LT"/>
        </w:rPr>
        <w:t xml:space="preserve">kurio nuostatos </w:t>
      </w:r>
      <w:r w:rsidR="00495250" w:rsidRPr="005B7DDE">
        <w:rPr>
          <w:rFonts w:ascii="Times New Roman" w:hAnsi="Times New Roman" w:cs="Times New Roman"/>
          <w:sz w:val="24"/>
          <w:szCs w:val="24"/>
          <w:lang w:eastAsia="lt-LT"/>
        </w:rPr>
        <w:t>visų pirma</w:t>
      </w:r>
      <w:r w:rsidR="00F15F79" w:rsidRPr="005B7DDE">
        <w:rPr>
          <w:rFonts w:ascii="Times New Roman" w:hAnsi="Times New Roman" w:cs="Times New Roman"/>
          <w:sz w:val="24"/>
          <w:szCs w:val="24"/>
          <w:lang w:eastAsia="lt-LT"/>
        </w:rPr>
        <w:t xml:space="preserve"> pritaikytos Lietuvoje esančio turto įsigijimui ir nuomai, todėl Lietuva dažnai pralaimi konkuruodama dėl palankiausių ir operatyviausių įsigijimo ar nuomos sprendimų, ilgalaikių sutarčių sudarymo</w:t>
      </w:r>
      <w:r w:rsidR="00495250" w:rsidRPr="005B7DDE">
        <w:rPr>
          <w:rFonts w:ascii="Times New Roman" w:hAnsi="Times New Roman" w:cs="Times New Roman"/>
          <w:sz w:val="24"/>
          <w:szCs w:val="24"/>
          <w:lang w:eastAsia="lt-LT"/>
        </w:rPr>
        <w:t>. Tai itin</w:t>
      </w:r>
      <w:r w:rsidR="00F15F79" w:rsidRPr="005B7DDE">
        <w:rPr>
          <w:rFonts w:ascii="Times New Roman" w:hAnsi="Times New Roman" w:cs="Times New Roman"/>
          <w:sz w:val="24"/>
          <w:szCs w:val="24"/>
          <w:lang w:eastAsia="lt-LT"/>
        </w:rPr>
        <w:t xml:space="preserve"> aktualu didžiuosiuose pasaulio miestuose, kuriuose į diplomatinėms atstovybėms ir rezidencijoms tinkamas patalpas pretenduoja kelios ar keliolika valstybių. </w:t>
      </w:r>
      <w:r w:rsidR="00F15F79" w:rsidRPr="005B7DDE">
        <w:rPr>
          <w:rFonts w:ascii="Times New Roman" w:eastAsia="Calibri" w:hAnsi="Times New Roman" w:cs="Times New Roman"/>
          <w:spacing w:val="2"/>
          <w:sz w:val="24"/>
          <w:szCs w:val="24"/>
          <w:lang w:eastAsia="lt-LT"/>
        </w:rPr>
        <w:t>Įstatymo projektu</w:t>
      </w:r>
      <w:r w:rsidR="00FE4766" w:rsidRPr="005B7DDE">
        <w:rPr>
          <w:rFonts w:ascii="Times New Roman" w:eastAsia="Calibri" w:hAnsi="Times New Roman" w:cs="Times New Roman"/>
          <w:spacing w:val="2"/>
          <w:sz w:val="24"/>
          <w:szCs w:val="24"/>
          <w:lang w:eastAsia="lt-LT"/>
        </w:rPr>
        <w:t xml:space="preserve"> siūloma nustatyti, kad d</w:t>
      </w:r>
      <w:r w:rsidR="00FE4766" w:rsidRPr="005B7DDE">
        <w:rPr>
          <w:rFonts w:ascii="Times New Roman" w:hAnsi="Times New Roman" w:cs="Times New Roman"/>
          <w:sz w:val="24"/>
          <w:szCs w:val="24"/>
        </w:rPr>
        <w:t xml:space="preserve">iplomatinių atstovybių ir rezidencijų patalpų nuomos ir įsigijimo tvarką nustato Vyriausybė ar jos įgaliota institucija. </w:t>
      </w:r>
    </w:p>
    <w:p w14:paraId="5A41CA60" w14:textId="54818241" w:rsidR="003C5FAF" w:rsidRPr="005B7DDE" w:rsidRDefault="003C5FAF" w:rsidP="00555A31">
      <w:pPr>
        <w:widowControl w:val="0"/>
        <w:spacing w:after="0" w:line="276" w:lineRule="auto"/>
        <w:ind w:firstLine="720"/>
        <w:jc w:val="both"/>
        <w:rPr>
          <w:rFonts w:ascii="Times New Roman" w:hAnsi="Times New Roman" w:cs="Times New Roman"/>
          <w:sz w:val="24"/>
          <w:szCs w:val="24"/>
        </w:rPr>
      </w:pPr>
      <w:r w:rsidRPr="005B7DDE">
        <w:rPr>
          <w:rFonts w:ascii="Times New Roman" w:eastAsia="Calibri" w:hAnsi="Times New Roman" w:cs="Times New Roman"/>
          <w:spacing w:val="2"/>
          <w:sz w:val="24"/>
          <w:szCs w:val="24"/>
          <w:lang w:eastAsia="lt-LT"/>
        </w:rPr>
        <w:t>Atsižvelgiant į nusistovėjusią praktiką ir į Asmens dokumentų išrašymo centro prie Vidaus reikalų ministerijos kompetenciją, siūloma nustatyti, kad d</w:t>
      </w:r>
      <w:r w:rsidRPr="005B7DDE">
        <w:rPr>
          <w:rFonts w:ascii="Times New Roman" w:hAnsi="Times New Roman" w:cs="Times New Roman"/>
          <w:sz w:val="24"/>
          <w:szCs w:val="24"/>
        </w:rPr>
        <w:t>iplomatinio paso pavyzdį tvirtina užsienio reikalų ministras,</w:t>
      </w:r>
      <w:r w:rsidRPr="005B7DDE">
        <w:rPr>
          <w:rFonts w:ascii="Times New Roman" w:hAnsi="Times New Roman" w:cs="Times New Roman"/>
          <w:b/>
          <w:sz w:val="24"/>
          <w:szCs w:val="24"/>
        </w:rPr>
        <w:t xml:space="preserve"> </w:t>
      </w:r>
      <w:r w:rsidRPr="005B7DDE">
        <w:rPr>
          <w:rFonts w:ascii="Times New Roman" w:hAnsi="Times New Roman" w:cs="Times New Roman"/>
          <w:sz w:val="24"/>
          <w:szCs w:val="24"/>
        </w:rPr>
        <w:t>suderinęs su Lietuvos Respublikos vidaus reikalų ministru.</w:t>
      </w:r>
      <w:r w:rsidR="00B64040" w:rsidRPr="005B7DDE">
        <w:rPr>
          <w:rFonts w:ascii="Times New Roman" w:hAnsi="Times New Roman" w:cs="Times New Roman"/>
          <w:sz w:val="24"/>
          <w:szCs w:val="24"/>
        </w:rPr>
        <w:t xml:space="preserve"> Atsižvelgiant į užsienio šalių diplomatinių pasų įrašų praktiką, siekiama atsisakyti perteklinio diplomatinio paso išdavimo pagrindo aprašymo diplomatiniame pase ir leisti diplomatiniame pase daryti įrašus, kurie būtų pakankami diplomatinio paso išdavimo pagrindui nurodyti, tačiau paliekantys galimybę nenurodyti konkrečių paso turėtojo pareigų, </w:t>
      </w:r>
      <w:r w:rsidR="002D0904" w:rsidRPr="005B7DDE">
        <w:rPr>
          <w:rFonts w:ascii="Times New Roman" w:hAnsi="Times New Roman" w:cs="Times New Roman"/>
          <w:sz w:val="24"/>
          <w:szCs w:val="24"/>
        </w:rPr>
        <w:t xml:space="preserve">jei </w:t>
      </w:r>
      <w:r w:rsidR="00B64040" w:rsidRPr="005B7DDE">
        <w:rPr>
          <w:rFonts w:ascii="Times New Roman" w:hAnsi="Times New Roman" w:cs="Times New Roman"/>
          <w:sz w:val="24"/>
          <w:szCs w:val="24"/>
        </w:rPr>
        <w:t>tai galėtų sukelti kliūčių diplomatinio paso turėtojui vykdyti tarnybines pareigas.</w:t>
      </w:r>
    </w:p>
    <w:p w14:paraId="28FDA456" w14:textId="29DEE37C" w:rsidR="00555A31" w:rsidRPr="005B7DDE" w:rsidRDefault="00555A31" w:rsidP="00555A31">
      <w:pPr>
        <w:spacing w:after="0" w:line="276" w:lineRule="auto"/>
        <w:ind w:firstLine="600"/>
        <w:jc w:val="both"/>
        <w:rPr>
          <w:rFonts w:ascii="Times New Roman" w:eastAsia="Calibri" w:hAnsi="Times New Roman" w:cs="Times New Roman"/>
          <w:spacing w:val="2"/>
          <w:sz w:val="24"/>
          <w:szCs w:val="24"/>
          <w:lang w:eastAsia="lt-LT"/>
        </w:rPr>
      </w:pPr>
      <w:r w:rsidRPr="005B7DDE">
        <w:rPr>
          <w:rFonts w:ascii="Times New Roman" w:hAnsi="Times New Roman" w:cs="Times New Roman"/>
          <w:sz w:val="24"/>
          <w:szCs w:val="24"/>
        </w:rPr>
        <w:t xml:space="preserve">Įstatymo projektu siūloma įtvirtinti vyriausiojo specialiojo kurjerio pareigybę, tai leistų numatyti ir papildomas funkcijas, </w:t>
      </w:r>
      <w:r w:rsidR="002D0904" w:rsidRPr="005B7DDE">
        <w:rPr>
          <w:rFonts w:ascii="Times New Roman" w:hAnsi="Times New Roman" w:cs="Times New Roman"/>
          <w:sz w:val="24"/>
          <w:szCs w:val="24"/>
        </w:rPr>
        <w:t xml:space="preserve">kurioms atlikti reikia </w:t>
      </w:r>
      <w:r w:rsidRPr="005B7DDE">
        <w:rPr>
          <w:rFonts w:ascii="Times New Roman" w:hAnsi="Times New Roman" w:cs="Times New Roman"/>
          <w:sz w:val="24"/>
          <w:szCs w:val="24"/>
        </w:rPr>
        <w:t>aukštesnės kvalifikacijos, pasikeitus Specialiosios tranzito schemos darbo tvarkai, atsisakius diplomatų darbo traukiniuose. Vyriausieji specialieji kurjeriai koordinuotų komandos, vykdančios Specialiosios tranzito schemos funkcijas traukinyje</w:t>
      </w:r>
      <w:r w:rsidR="002D0904" w:rsidRPr="005B7DDE">
        <w:rPr>
          <w:rFonts w:ascii="Times New Roman" w:hAnsi="Times New Roman" w:cs="Times New Roman"/>
          <w:sz w:val="24"/>
          <w:szCs w:val="24"/>
        </w:rPr>
        <w:t>,</w:t>
      </w:r>
      <w:r w:rsidRPr="005B7DDE">
        <w:rPr>
          <w:rFonts w:ascii="Times New Roman" w:hAnsi="Times New Roman" w:cs="Times New Roman"/>
          <w:sz w:val="24"/>
          <w:szCs w:val="24"/>
        </w:rPr>
        <w:t xml:space="preserve"> darbą ir būtų papildomai atsakingi už naujų darbuotojų bei Specialiosios tranzito schemos rezervo darbuotojų mokymą, klientų aptarnavimo standarto įdiegimą ir jo laikymąsi traukiniuose. </w:t>
      </w:r>
      <w:r w:rsidR="003A2659" w:rsidRPr="005B7DDE">
        <w:rPr>
          <w:rFonts w:ascii="Times New Roman" w:hAnsi="Times New Roman" w:cs="Times New Roman"/>
          <w:sz w:val="24"/>
          <w:szCs w:val="24"/>
        </w:rPr>
        <w:t xml:space="preserve">Tam, kad </w:t>
      </w:r>
      <w:r w:rsidRPr="005B7DDE">
        <w:rPr>
          <w:rFonts w:ascii="Times New Roman" w:hAnsi="Times New Roman" w:cs="Times New Roman"/>
          <w:sz w:val="24"/>
          <w:szCs w:val="24"/>
        </w:rPr>
        <w:t>did</w:t>
      </w:r>
      <w:r w:rsidR="003A2659" w:rsidRPr="005B7DDE">
        <w:rPr>
          <w:rFonts w:ascii="Times New Roman" w:hAnsi="Times New Roman" w:cs="Times New Roman"/>
          <w:sz w:val="24"/>
          <w:szCs w:val="24"/>
        </w:rPr>
        <w:t>ėtų</w:t>
      </w:r>
      <w:r w:rsidRPr="005B7DDE">
        <w:rPr>
          <w:rFonts w:ascii="Times New Roman" w:hAnsi="Times New Roman" w:cs="Times New Roman"/>
          <w:sz w:val="24"/>
          <w:szCs w:val="24"/>
        </w:rPr>
        <w:t xml:space="preserve"> vyresniojo specialiojo kurjerio pareigybės patrauklum</w:t>
      </w:r>
      <w:r w:rsidR="003A2659" w:rsidRPr="005B7DDE">
        <w:rPr>
          <w:rFonts w:ascii="Times New Roman" w:hAnsi="Times New Roman" w:cs="Times New Roman"/>
          <w:sz w:val="24"/>
          <w:szCs w:val="24"/>
        </w:rPr>
        <w:t>as</w:t>
      </w:r>
      <w:r w:rsidRPr="005B7DDE">
        <w:rPr>
          <w:rFonts w:ascii="Times New Roman" w:hAnsi="Times New Roman" w:cs="Times New Roman"/>
          <w:sz w:val="24"/>
          <w:szCs w:val="24"/>
        </w:rPr>
        <w:t>, darbuotojų motyvacij</w:t>
      </w:r>
      <w:r w:rsidR="003A2659" w:rsidRPr="005B7DDE">
        <w:rPr>
          <w:rFonts w:ascii="Times New Roman" w:hAnsi="Times New Roman" w:cs="Times New Roman"/>
          <w:sz w:val="24"/>
          <w:szCs w:val="24"/>
        </w:rPr>
        <w:t>a</w:t>
      </w:r>
      <w:r w:rsidRPr="005B7DDE">
        <w:rPr>
          <w:rFonts w:ascii="Times New Roman" w:hAnsi="Times New Roman" w:cs="Times New Roman"/>
          <w:sz w:val="24"/>
          <w:szCs w:val="24"/>
        </w:rPr>
        <w:t xml:space="preserve">, taip pat atsižvelgiant į </w:t>
      </w:r>
      <w:r w:rsidR="00480B13" w:rsidRPr="005B7DDE">
        <w:rPr>
          <w:rFonts w:ascii="Times New Roman" w:hAnsi="Times New Roman" w:cs="Times New Roman"/>
          <w:sz w:val="24"/>
          <w:szCs w:val="24"/>
        </w:rPr>
        <w:t>reikalingą darbo patirtį ir kompetenciją</w:t>
      </w:r>
      <w:r w:rsidRPr="005B7DDE">
        <w:rPr>
          <w:rFonts w:ascii="Times New Roman" w:hAnsi="Times New Roman" w:cs="Times New Roman"/>
          <w:sz w:val="24"/>
          <w:szCs w:val="24"/>
        </w:rPr>
        <w:t xml:space="preserve"> </w:t>
      </w:r>
      <w:r w:rsidR="003A2659" w:rsidRPr="005B7DDE">
        <w:rPr>
          <w:rFonts w:ascii="Times New Roman" w:hAnsi="Times New Roman" w:cs="Times New Roman"/>
          <w:sz w:val="24"/>
          <w:szCs w:val="24"/>
        </w:rPr>
        <w:t xml:space="preserve">bei </w:t>
      </w:r>
      <w:r w:rsidRPr="005B7DDE">
        <w:rPr>
          <w:rFonts w:ascii="Times New Roman" w:hAnsi="Times New Roman" w:cs="Times New Roman"/>
          <w:sz w:val="24"/>
          <w:szCs w:val="24"/>
        </w:rPr>
        <w:t>tai, kad didėja vyresniųjų specialiųjų kurjerių ir specialiųjų kurjerių</w:t>
      </w:r>
      <w:r w:rsidR="0003741D" w:rsidRPr="005B7DDE">
        <w:rPr>
          <w:rFonts w:ascii="Times New Roman" w:hAnsi="Times New Roman" w:cs="Times New Roman"/>
          <w:sz w:val="24"/>
          <w:szCs w:val="24"/>
        </w:rPr>
        <w:t xml:space="preserve"> atsakomybė</w:t>
      </w:r>
      <w:r w:rsidRPr="005B7DDE">
        <w:rPr>
          <w:rFonts w:ascii="Times New Roman" w:hAnsi="Times New Roman" w:cs="Times New Roman"/>
          <w:sz w:val="24"/>
          <w:szCs w:val="24"/>
        </w:rPr>
        <w:t>, susijusi su saugiųjų blankų ir įklijų naudojimu, Įstatymo projektu siūloma padidinti vyresniojo specialiojo kurjerio ir specialiojo kurjerio pareiginės algos koeficient</w:t>
      </w:r>
      <w:r w:rsidR="00486157" w:rsidRPr="005B7DDE">
        <w:rPr>
          <w:rFonts w:ascii="Times New Roman" w:hAnsi="Times New Roman" w:cs="Times New Roman"/>
          <w:sz w:val="24"/>
          <w:szCs w:val="24"/>
        </w:rPr>
        <w:t>us</w:t>
      </w:r>
      <w:r w:rsidRPr="005B7DDE">
        <w:rPr>
          <w:rFonts w:ascii="Times New Roman" w:hAnsi="Times New Roman" w:cs="Times New Roman"/>
          <w:sz w:val="24"/>
          <w:szCs w:val="24"/>
        </w:rPr>
        <w:t>.</w:t>
      </w:r>
    </w:p>
    <w:p w14:paraId="25963A74" w14:textId="1544E34A" w:rsidR="00D710E2" w:rsidRPr="005B7DDE" w:rsidRDefault="00502B32" w:rsidP="00555A31">
      <w:pPr>
        <w:widowControl w:val="0"/>
        <w:spacing w:after="0" w:line="276" w:lineRule="auto"/>
        <w:ind w:firstLine="720"/>
        <w:jc w:val="both"/>
        <w:rPr>
          <w:rFonts w:ascii="Times New Roman" w:eastAsia="Calibri" w:hAnsi="Times New Roman" w:cs="Times New Roman"/>
          <w:sz w:val="24"/>
          <w:szCs w:val="24"/>
        </w:rPr>
      </w:pPr>
      <w:r w:rsidRPr="005B7DDE">
        <w:rPr>
          <w:rFonts w:ascii="Times New Roman" w:eastAsia="Calibri" w:hAnsi="Times New Roman" w:cs="Times New Roman"/>
          <w:spacing w:val="2"/>
          <w:sz w:val="24"/>
          <w:szCs w:val="24"/>
          <w:lang w:eastAsia="lt-LT"/>
        </w:rPr>
        <w:t xml:space="preserve">Įstatymo projektu siūloma atsisakyti teisiškai nekorektiškos ir </w:t>
      </w:r>
      <w:r w:rsidR="003A2659" w:rsidRPr="005B7DDE">
        <w:rPr>
          <w:rFonts w:ascii="Times New Roman" w:eastAsia="Calibri" w:hAnsi="Times New Roman" w:cs="Times New Roman"/>
          <w:spacing w:val="2"/>
          <w:sz w:val="24"/>
          <w:szCs w:val="24"/>
          <w:lang w:eastAsia="lt-LT"/>
        </w:rPr>
        <w:t xml:space="preserve">klaidinamos </w:t>
      </w:r>
      <w:r w:rsidRPr="005B7DDE">
        <w:rPr>
          <w:rFonts w:ascii="Times New Roman" w:eastAsia="Calibri" w:hAnsi="Times New Roman" w:cs="Times New Roman"/>
          <w:spacing w:val="2"/>
          <w:sz w:val="24"/>
          <w:szCs w:val="24"/>
          <w:lang w:eastAsia="lt-LT"/>
        </w:rPr>
        <w:t xml:space="preserve">bei praktikoje netaikomos nuostatos, </w:t>
      </w:r>
      <w:r w:rsidR="003A2659" w:rsidRPr="005B7DDE">
        <w:rPr>
          <w:rFonts w:ascii="Times New Roman" w:eastAsia="Calibri" w:hAnsi="Times New Roman" w:cs="Times New Roman"/>
          <w:spacing w:val="2"/>
          <w:sz w:val="24"/>
          <w:szCs w:val="24"/>
          <w:lang w:eastAsia="lt-LT"/>
        </w:rPr>
        <w:t>pagal kurią</w:t>
      </w:r>
      <w:r w:rsidRPr="005B7DDE">
        <w:rPr>
          <w:rFonts w:ascii="Times New Roman" w:eastAsia="Calibri" w:hAnsi="Times New Roman" w:cs="Times New Roman"/>
          <w:spacing w:val="2"/>
          <w:sz w:val="24"/>
          <w:szCs w:val="24"/>
          <w:lang w:eastAsia="lt-LT"/>
        </w:rPr>
        <w:t xml:space="preserve"> n</w:t>
      </w:r>
      <w:r w:rsidRPr="005B7DDE">
        <w:rPr>
          <w:rFonts w:ascii="Times New Roman" w:eastAsia="Calibri" w:hAnsi="Times New Roman" w:cs="Times New Roman"/>
          <w:spacing w:val="2"/>
          <w:sz w:val="24"/>
          <w:szCs w:val="24"/>
        </w:rPr>
        <w:t>uo diplomato grąžinimo iš darbo diplomatinėje</w:t>
      </w:r>
      <w:r w:rsidRPr="005B7DDE">
        <w:rPr>
          <w:rFonts w:ascii="Times New Roman" w:eastAsia="Calibri" w:hAnsi="Times New Roman" w:cs="Times New Roman"/>
          <w:sz w:val="24"/>
          <w:szCs w:val="24"/>
        </w:rPr>
        <w:t xml:space="preserve"> atstovybėje dienos iki </w:t>
      </w:r>
      <w:r w:rsidR="003A2659" w:rsidRPr="005B7DDE">
        <w:rPr>
          <w:rFonts w:ascii="Times New Roman" w:eastAsia="Calibri" w:hAnsi="Times New Roman" w:cs="Times New Roman"/>
          <w:sz w:val="24"/>
          <w:szCs w:val="24"/>
        </w:rPr>
        <w:t xml:space="preserve">jo </w:t>
      </w:r>
      <w:r w:rsidRPr="005B7DDE">
        <w:rPr>
          <w:rFonts w:ascii="Times New Roman" w:eastAsia="Calibri" w:hAnsi="Times New Roman" w:cs="Times New Roman"/>
          <w:sz w:val="24"/>
          <w:szCs w:val="24"/>
        </w:rPr>
        <w:t xml:space="preserve">paskyrimo dirbti </w:t>
      </w:r>
      <w:r w:rsidRPr="005B7DDE">
        <w:rPr>
          <w:rFonts w:ascii="Times New Roman" w:eastAsia="Calibri" w:hAnsi="Times New Roman" w:cs="Times New Roman"/>
          <w:spacing w:val="2"/>
          <w:sz w:val="24"/>
          <w:szCs w:val="24"/>
          <w:lang w:eastAsia="lt-LT"/>
        </w:rPr>
        <w:t xml:space="preserve">Užsienio reikalų </w:t>
      </w:r>
      <w:r w:rsidRPr="005B7DDE">
        <w:rPr>
          <w:rFonts w:ascii="Times New Roman" w:eastAsia="Calibri" w:hAnsi="Times New Roman" w:cs="Times New Roman"/>
          <w:sz w:val="24"/>
          <w:szCs w:val="24"/>
        </w:rPr>
        <w:t>ministerijoje arba kitoje diplomatinėje atstovybėje dienos, bet ne ilgiau kaip vieną mėnesį, jam mokama tokio paties dydžio pareiginė alga, kokia buvo mokama iki grąžinimo dienos, ir priedas už diplomatinį rangą.</w:t>
      </w:r>
      <w:r w:rsidR="00D710E2" w:rsidRPr="005B7DDE">
        <w:rPr>
          <w:rFonts w:ascii="Times New Roman" w:eastAsia="Calibri" w:hAnsi="Times New Roman" w:cs="Times New Roman"/>
          <w:sz w:val="24"/>
          <w:szCs w:val="24"/>
        </w:rPr>
        <w:t xml:space="preserve"> </w:t>
      </w:r>
    </w:p>
    <w:p w14:paraId="0F4D4B5C" w14:textId="16712E1D" w:rsidR="00EF443E" w:rsidRPr="005B7DDE" w:rsidRDefault="000E60BA" w:rsidP="003B75BF">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z w:val="24"/>
          <w:szCs w:val="24"/>
        </w:rPr>
        <w:t xml:space="preserve">Siekiant </w:t>
      </w:r>
      <w:r w:rsidR="00555A31" w:rsidRPr="005B7DDE">
        <w:rPr>
          <w:rFonts w:ascii="Times New Roman" w:hAnsi="Times New Roman" w:cs="Times New Roman"/>
          <w:sz w:val="24"/>
          <w:szCs w:val="24"/>
        </w:rPr>
        <w:t xml:space="preserve">aiškumo, </w:t>
      </w:r>
      <w:r w:rsidR="003B75BF" w:rsidRPr="005B7DDE">
        <w:rPr>
          <w:rFonts w:ascii="Times New Roman" w:hAnsi="Times New Roman" w:cs="Times New Roman"/>
          <w:sz w:val="24"/>
          <w:szCs w:val="24"/>
        </w:rPr>
        <w:t xml:space="preserve">siūloma patikslinti Įstatymo </w:t>
      </w:r>
      <w:r w:rsidR="00555A31" w:rsidRPr="005B7DDE">
        <w:rPr>
          <w:rFonts w:ascii="Times New Roman" w:hAnsi="Times New Roman" w:cs="Times New Roman"/>
          <w:sz w:val="24"/>
          <w:szCs w:val="24"/>
        </w:rPr>
        <w:t>nuostat</w:t>
      </w:r>
      <w:r w:rsidR="003B75BF" w:rsidRPr="005B7DDE">
        <w:rPr>
          <w:rFonts w:ascii="Times New Roman" w:hAnsi="Times New Roman" w:cs="Times New Roman"/>
          <w:sz w:val="24"/>
          <w:szCs w:val="24"/>
        </w:rPr>
        <w:t>as</w:t>
      </w:r>
      <w:r w:rsidR="00555A31" w:rsidRPr="005B7DDE">
        <w:rPr>
          <w:rFonts w:ascii="Times New Roman" w:hAnsi="Times New Roman" w:cs="Times New Roman"/>
          <w:sz w:val="24"/>
          <w:szCs w:val="24"/>
        </w:rPr>
        <w:t xml:space="preserve"> dėl išmokos</w:t>
      </w:r>
      <w:r w:rsidR="003A2659" w:rsidRPr="005B7DDE">
        <w:rPr>
          <w:rFonts w:ascii="Times New Roman" w:hAnsi="Times New Roman" w:cs="Times New Roman"/>
          <w:sz w:val="24"/>
          <w:szCs w:val="24"/>
        </w:rPr>
        <w:t>, skirtos</w:t>
      </w:r>
      <w:r w:rsidR="00555A31" w:rsidRPr="005B7DDE">
        <w:rPr>
          <w:rFonts w:ascii="Times New Roman" w:hAnsi="Times New Roman" w:cs="Times New Roman"/>
          <w:sz w:val="24"/>
          <w:szCs w:val="24"/>
        </w:rPr>
        <w:t xml:space="preserve"> apsirūpinti gyvenamosiomis patalpomis</w:t>
      </w:r>
      <w:r w:rsidR="003B75BF" w:rsidRPr="005B7DDE">
        <w:rPr>
          <w:rFonts w:ascii="Times New Roman" w:hAnsi="Times New Roman" w:cs="Times New Roman"/>
          <w:sz w:val="24"/>
          <w:szCs w:val="24"/>
        </w:rPr>
        <w:t xml:space="preserve">, nustatant, kad išmoka skirta </w:t>
      </w:r>
      <w:r w:rsidR="003B75BF" w:rsidRPr="005B7DDE">
        <w:rPr>
          <w:rFonts w:ascii="Times New Roman" w:eastAsia="Calibri" w:hAnsi="Times New Roman" w:cs="Times New Roman"/>
          <w:sz w:val="24"/>
          <w:szCs w:val="24"/>
        </w:rPr>
        <w:t xml:space="preserve">apsirūpinti diplomato pareigybę ir šeimos </w:t>
      </w:r>
      <w:r w:rsidR="003B75BF" w:rsidRPr="005B7DDE">
        <w:rPr>
          <w:rFonts w:ascii="Times New Roman" w:eastAsia="Calibri" w:hAnsi="Times New Roman" w:cs="Times New Roman"/>
          <w:sz w:val="24"/>
          <w:szCs w:val="24"/>
        </w:rPr>
        <w:lastRenderedPageBreak/>
        <w:t xml:space="preserve">narių skaičių atitinkančiomis gyvenamosiomis patalpomis </w:t>
      </w:r>
      <w:r w:rsidR="00495250" w:rsidRPr="005B7DDE">
        <w:rPr>
          <w:rFonts w:ascii="Times New Roman" w:eastAsia="Calibri" w:hAnsi="Times New Roman" w:cs="Times New Roman"/>
          <w:sz w:val="24"/>
          <w:szCs w:val="24"/>
        </w:rPr>
        <w:t xml:space="preserve">bei </w:t>
      </w:r>
      <w:r w:rsidR="003B75BF" w:rsidRPr="005B7DDE">
        <w:rPr>
          <w:rFonts w:ascii="Times New Roman" w:eastAsia="Calibri" w:hAnsi="Times New Roman" w:cs="Times New Roman"/>
          <w:sz w:val="24"/>
          <w:szCs w:val="24"/>
        </w:rPr>
        <w:t xml:space="preserve">komunalinėms, ryšių ir kitoms su </w:t>
      </w:r>
      <w:r w:rsidR="003B75BF" w:rsidRPr="005B7DDE">
        <w:rPr>
          <w:rFonts w:ascii="Times New Roman" w:hAnsi="Times New Roman" w:cs="Times New Roman"/>
          <w:sz w:val="24"/>
          <w:szCs w:val="24"/>
        </w:rPr>
        <w:t>gyvenamųjų patalpų išlaikymu susijusioms</w:t>
      </w:r>
      <w:r w:rsidR="003B75BF" w:rsidRPr="005B7DDE">
        <w:rPr>
          <w:rFonts w:ascii="Times New Roman" w:eastAsia="Calibri" w:hAnsi="Times New Roman" w:cs="Times New Roman"/>
          <w:sz w:val="24"/>
          <w:szCs w:val="24"/>
        </w:rPr>
        <w:t xml:space="preserve"> išlaidoms padengti</w:t>
      </w:r>
      <w:r w:rsidRPr="005B7DDE">
        <w:rPr>
          <w:rFonts w:ascii="Times New Roman" w:hAnsi="Times New Roman" w:cs="Times New Roman"/>
          <w:sz w:val="24"/>
          <w:szCs w:val="24"/>
        </w:rPr>
        <w:t xml:space="preserve">. </w:t>
      </w:r>
      <w:r w:rsidR="007F3978" w:rsidRPr="005B7DDE">
        <w:rPr>
          <w:rFonts w:ascii="Times New Roman" w:hAnsi="Times New Roman" w:cs="Times New Roman"/>
          <w:sz w:val="24"/>
          <w:szCs w:val="24"/>
        </w:rPr>
        <w:t>S</w:t>
      </w:r>
      <w:r w:rsidR="003A2659" w:rsidRPr="005B7DDE">
        <w:rPr>
          <w:rFonts w:ascii="Times New Roman" w:hAnsi="Times New Roman" w:cs="Times New Roman"/>
          <w:sz w:val="24"/>
          <w:szCs w:val="24"/>
        </w:rPr>
        <w:t xml:space="preserve">iūloma nustatyti, kad </w:t>
      </w:r>
      <w:r w:rsidR="007F3978" w:rsidRPr="005B7DDE">
        <w:rPr>
          <w:rFonts w:ascii="Times New Roman" w:hAnsi="Times New Roman" w:cs="Times New Roman"/>
          <w:sz w:val="24"/>
          <w:szCs w:val="24"/>
        </w:rPr>
        <w:t>tais atvejais, kai atstovybės darbuotojui suteikiamos</w:t>
      </w:r>
      <w:r w:rsidR="002E75EA" w:rsidRPr="005B7DDE">
        <w:rPr>
          <w:rFonts w:ascii="Times New Roman" w:hAnsi="Times New Roman" w:cs="Times New Roman"/>
          <w:sz w:val="24"/>
          <w:szCs w:val="24"/>
        </w:rPr>
        <w:t xml:space="preserve"> </w:t>
      </w:r>
      <w:r w:rsidR="002E75EA" w:rsidRPr="005B7DDE">
        <w:rPr>
          <w:rFonts w:ascii="Times New Roman" w:hAnsi="Times New Roman" w:cs="Times New Roman"/>
          <w:bCs/>
          <w:sz w:val="24"/>
          <w:szCs w:val="24"/>
        </w:rPr>
        <w:t>Užsienio reikalų minister</w:t>
      </w:r>
      <w:r w:rsidR="00495250" w:rsidRPr="005B7DDE">
        <w:rPr>
          <w:rFonts w:ascii="Times New Roman" w:hAnsi="Times New Roman" w:cs="Times New Roman"/>
          <w:bCs/>
          <w:sz w:val="24"/>
          <w:szCs w:val="24"/>
        </w:rPr>
        <w:t xml:space="preserve">ijos patikėjimo teise valdomos </w:t>
      </w:r>
      <w:r w:rsidR="002E75EA" w:rsidRPr="005B7DDE">
        <w:rPr>
          <w:rFonts w:ascii="Times New Roman" w:hAnsi="Times New Roman" w:cs="Times New Roman"/>
          <w:bCs/>
          <w:sz w:val="24"/>
          <w:szCs w:val="24"/>
        </w:rPr>
        <w:t>ar nuomojamos gyvenamosios patalpos</w:t>
      </w:r>
      <w:r w:rsidR="007F3978" w:rsidRPr="005B7DDE">
        <w:rPr>
          <w:rFonts w:ascii="Times New Roman" w:hAnsi="Times New Roman" w:cs="Times New Roman"/>
          <w:sz w:val="24"/>
          <w:szCs w:val="24"/>
        </w:rPr>
        <w:t xml:space="preserve">, </w:t>
      </w:r>
      <w:r w:rsidR="00EF5BAC" w:rsidRPr="005B7DDE">
        <w:rPr>
          <w:rFonts w:ascii="Times New Roman" w:hAnsi="Times New Roman" w:cs="Times New Roman"/>
          <w:sz w:val="24"/>
          <w:szCs w:val="24"/>
        </w:rPr>
        <w:t xml:space="preserve">užsienio reikalų ministro nustatyta tvarka </w:t>
      </w:r>
      <w:r w:rsidR="003B75BF" w:rsidRPr="005B7DDE">
        <w:rPr>
          <w:rFonts w:ascii="Times New Roman" w:hAnsi="Times New Roman" w:cs="Times New Roman"/>
          <w:sz w:val="24"/>
          <w:szCs w:val="24"/>
        </w:rPr>
        <w:t>apmokamos ar kompensuojamos komunalinės, ryšių ir kitos</w:t>
      </w:r>
      <w:r w:rsidR="003A2659" w:rsidRPr="005B7DDE">
        <w:rPr>
          <w:rFonts w:ascii="Times New Roman" w:hAnsi="Times New Roman" w:cs="Times New Roman"/>
          <w:sz w:val="24"/>
          <w:szCs w:val="24"/>
        </w:rPr>
        <w:t xml:space="preserve"> su </w:t>
      </w:r>
      <w:r w:rsidR="003B75BF" w:rsidRPr="005B7DDE">
        <w:rPr>
          <w:rFonts w:ascii="Times New Roman" w:hAnsi="Times New Roman" w:cs="Times New Roman"/>
          <w:sz w:val="24"/>
          <w:szCs w:val="24"/>
        </w:rPr>
        <w:t xml:space="preserve">gyvenamųjų </w:t>
      </w:r>
      <w:r w:rsidR="003A2659" w:rsidRPr="005B7DDE">
        <w:rPr>
          <w:rFonts w:ascii="Times New Roman" w:hAnsi="Times New Roman" w:cs="Times New Roman"/>
          <w:sz w:val="24"/>
          <w:szCs w:val="24"/>
        </w:rPr>
        <w:t xml:space="preserve">patalpų suteikimu ir išlaikymu susijusios </w:t>
      </w:r>
      <w:r w:rsidR="007F3978" w:rsidRPr="005B7DDE">
        <w:rPr>
          <w:rFonts w:ascii="Times New Roman" w:hAnsi="Times New Roman" w:cs="Times New Roman"/>
          <w:sz w:val="24"/>
          <w:szCs w:val="24"/>
        </w:rPr>
        <w:t>išlaidos</w:t>
      </w:r>
      <w:r w:rsidRPr="005B7DDE">
        <w:rPr>
          <w:rFonts w:ascii="Times New Roman" w:hAnsi="Times New Roman" w:cs="Times New Roman"/>
          <w:sz w:val="24"/>
          <w:szCs w:val="24"/>
        </w:rPr>
        <w:t xml:space="preserve">. </w:t>
      </w:r>
    </w:p>
    <w:p w14:paraId="2350CC62" w14:textId="17EFA02D" w:rsidR="0028188C" w:rsidRPr="005B7DDE" w:rsidRDefault="00EF443E" w:rsidP="0028188C">
      <w:pPr>
        <w:widowControl w:val="0"/>
        <w:spacing w:after="0" w:line="276" w:lineRule="auto"/>
        <w:ind w:firstLine="720"/>
        <w:jc w:val="both"/>
        <w:rPr>
          <w:rFonts w:ascii="Times New Roman" w:hAnsi="Times New Roman" w:cs="Times New Roman"/>
          <w:spacing w:val="2"/>
          <w:sz w:val="24"/>
          <w:szCs w:val="24"/>
        </w:rPr>
      </w:pPr>
      <w:r w:rsidRPr="005B7DDE">
        <w:rPr>
          <w:rFonts w:ascii="Times New Roman" w:hAnsi="Times New Roman"/>
          <w:sz w:val="24"/>
          <w:szCs w:val="24"/>
        </w:rPr>
        <w:t xml:space="preserve">Siekiant </w:t>
      </w:r>
      <w:r w:rsidR="00415945" w:rsidRPr="005B7DDE">
        <w:rPr>
          <w:rFonts w:ascii="Times New Roman" w:hAnsi="Times New Roman"/>
          <w:sz w:val="24"/>
          <w:szCs w:val="24"/>
        </w:rPr>
        <w:t xml:space="preserve">teisinio reguliavimo nuoseklumo </w:t>
      </w:r>
      <w:r w:rsidR="003A2659" w:rsidRPr="005B7DDE">
        <w:rPr>
          <w:rFonts w:ascii="Times New Roman" w:hAnsi="Times New Roman"/>
          <w:sz w:val="24"/>
          <w:szCs w:val="24"/>
        </w:rPr>
        <w:t xml:space="preserve">ir </w:t>
      </w:r>
      <w:r w:rsidR="00415945" w:rsidRPr="005B7DDE">
        <w:rPr>
          <w:rFonts w:ascii="Times New Roman" w:hAnsi="Times New Roman"/>
          <w:sz w:val="24"/>
          <w:szCs w:val="24"/>
        </w:rPr>
        <w:t>aiškumo</w:t>
      </w:r>
      <w:r w:rsidR="003A2659" w:rsidRPr="005B7DDE">
        <w:rPr>
          <w:rFonts w:ascii="Times New Roman" w:hAnsi="Times New Roman"/>
          <w:sz w:val="24"/>
          <w:szCs w:val="24"/>
        </w:rPr>
        <w:t>, taip pat turint tikslą</w:t>
      </w:r>
      <w:r w:rsidR="00415945" w:rsidRPr="005B7DDE">
        <w:rPr>
          <w:rFonts w:ascii="Times New Roman" w:hAnsi="Times New Roman"/>
          <w:sz w:val="24"/>
          <w:szCs w:val="24"/>
        </w:rPr>
        <w:t xml:space="preserve"> </w:t>
      </w:r>
      <w:r w:rsidRPr="005B7DDE">
        <w:rPr>
          <w:rFonts w:ascii="Times New Roman" w:hAnsi="Times New Roman"/>
          <w:sz w:val="24"/>
          <w:szCs w:val="24"/>
        </w:rPr>
        <w:t>mažinti Vyriausybės teisėkūros apimtis, siūlom</w:t>
      </w:r>
      <w:r w:rsidR="00415945" w:rsidRPr="005B7DDE">
        <w:rPr>
          <w:rFonts w:ascii="Times New Roman" w:hAnsi="Times New Roman"/>
          <w:sz w:val="24"/>
          <w:szCs w:val="24"/>
        </w:rPr>
        <w:t xml:space="preserve">a </w:t>
      </w:r>
      <w:r w:rsidRPr="005B7DDE">
        <w:rPr>
          <w:rFonts w:ascii="Times New Roman" w:hAnsi="Times New Roman"/>
          <w:sz w:val="24"/>
          <w:szCs w:val="24"/>
        </w:rPr>
        <w:t xml:space="preserve">nustatyti, kad </w:t>
      </w:r>
      <w:r w:rsidR="00415945" w:rsidRPr="005B7DDE">
        <w:rPr>
          <w:rFonts w:ascii="Times New Roman" w:hAnsi="Times New Roman"/>
          <w:sz w:val="24"/>
          <w:szCs w:val="24"/>
        </w:rPr>
        <w:t>Įstatyme nu</w:t>
      </w:r>
      <w:r w:rsidR="003A2659" w:rsidRPr="005B7DDE">
        <w:rPr>
          <w:rFonts w:ascii="Times New Roman" w:hAnsi="Times New Roman"/>
          <w:sz w:val="24"/>
          <w:szCs w:val="24"/>
        </w:rPr>
        <w:t>st</w:t>
      </w:r>
      <w:r w:rsidR="00415945" w:rsidRPr="005B7DDE">
        <w:rPr>
          <w:rFonts w:ascii="Times New Roman" w:hAnsi="Times New Roman"/>
          <w:sz w:val="24"/>
          <w:szCs w:val="24"/>
        </w:rPr>
        <w:t xml:space="preserve">atytų išlaidų </w:t>
      </w:r>
      <w:r w:rsidRPr="005B7DDE">
        <w:rPr>
          <w:rFonts w:ascii="Times New Roman" w:hAnsi="Times New Roman"/>
          <w:sz w:val="24"/>
          <w:szCs w:val="24"/>
        </w:rPr>
        <w:t>kompensacijų ir išmokų dydžius</w:t>
      </w:r>
      <w:r w:rsidR="002E75EA" w:rsidRPr="005B7DDE">
        <w:rPr>
          <w:rFonts w:ascii="Times New Roman" w:hAnsi="Times New Roman"/>
          <w:sz w:val="24"/>
          <w:szCs w:val="24"/>
        </w:rPr>
        <w:t xml:space="preserve"> ir </w:t>
      </w:r>
      <w:r w:rsidRPr="005B7DDE">
        <w:rPr>
          <w:rFonts w:ascii="Times New Roman" w:hAnsi="Times New Roman"/>
          <w:sz w:val="24"/>
          <w:szCs w:val="24"/>
        </w:rPr>
        <w:t xml:space="preserve">normas, asmeninių krovinių gabenimo limitus nustato Vyriausybė, o </w:t>
      </w:r>
      <w:r w:rsidR="00415945" w:rsidRPr="005B7DDE">
        <w:rPr>
          <w:rFonts w:ascii="Times New Roman" w:hAnsi="Times New Roman"/>
          <w:sz w:val="24"/>
          <w:szCs w:val="24"/>
        </w:rPr>
        <w:t>išlaidų</w:t>
      </w:r>
      <w:r w:rsidRPr="005B7DDE">
        <w:rPr>
          <w:rFonts w:ascii="Times New Roman" w:hAnsi="Times New Roman"/>
          <w:sz w:val="24"/>
          <w:szCs w:val="24"/>
        </w:rPr>
        <w:t xml:space="preserve"> kompensavimo ir apmokėjimo tvark</w:t>
      </w:r>
      <w:r w:rsidR="00415945" w:rsidRPr="005B7DDE">
        <w:rPr>
          <w:rFonts w:ascii="Times New Roman" w:hAnsi="Times New Roman"/>
          <w:sz w:val="24"/>
          <w:szCs w:val="24"/>
        </w:rPr>
        <w:t>as</w:t>
      </w:r>
      <w:r w:rsidRPr="005B7DDE">
        <w:rPr>
          <w:rFonts w:ascii="Times New Roman" w:hAnsi="Times New Roman"/>
          <w:sz w:val="24"/>
          <w:szCs w:val="24"/>
        </w:rPr>
        <w:t xml:space="preserve"> – užsienio reikalų ministras.</w:t>
      </w:r>
      <w:r w:rsidR="0028188C" w:rsidRPr="005B7DDE">
        <w:rPr>
          <w:rFonts w:ascii="Times New Roman" w:hAnsi="Times New Roman"/>
          <w:sz w:val="24"/>
          <w:szCs w:val="24"/>
        </w:rPr>
        <w:t xml:space="preserve"> Atsižvelgiant į Įstatymo taikymo </w:t>
      </w:r>
      <w:r w:rsidR="003A2659" w:rsidRPr="005B7DDE">
        <w:rPr>
          <w:rFonts w:ascii="Times New Roman" w:hAnsi="Times New Roman"/>
          <w:sz w:val="24"/>
          <w:szCs w:val="24"/>
        </w:rPr>
        <w:t>problemas</w:t>
      </w:r>
      <w:r w:rsidR="0028188C" w:rsidRPr="005B7DDE">
        <w:rPr>
          <w:rFonts w:ascii="Times New Roman" w:hAnsi="Times New Roman"/>
          <w:sz w:val="24"/>
          <w:szCs w:val="24"/>
        </w:rPr>
        <w:t xml:space="preserve"> ir siekiant užtikrinti Įstatymo nuostatų aiškum</w:t>
      </w:r>
      <w:r w:rsidR="00971EFF" w:rsidRPr="005B7DDE">
        <w:rPr>
          <w:rFonts w:ascii="Times New Roman" w:hAnsi="Times New Roman"/>
          <w:sz w:val="24"/>
          <w:szCs w:val="24"/>
        </w:rPr>
        <w:t>ą</w:t>
      </w:r>
      <w:r w:rsidR="007D4600" w:rsidRPr="005B7DDE">
        <w:rPr>
          <w:rFonts w:ascii="Times New Roman" w:hAnsi="Times New Roman"/>
          <w:sz w:val="24"/>
          <w:szCs w:val="24"/>
        </w:rPr>
        <w:t>, nuoseklumą</w:t>
      </w:r>
      <w:r w:rsidR="0028188C" w:rsidRPr="005B7DDE">
        <w:rPr>
          <w:rFonts w:ascii="Times New Roman" w:hAnsi="Times New Roman"/>
          <w:sz w:val="24"/>
          <w:szCs w:val="24"/>
        </w:rPr>
        <w:t xml:space="preserve"> </w:t>
      </w:r>
      <w:r w:rsidR="003A2659" w:rsidRPr="005B7DDE">
        <w:rPr>
          <w:rFonts w:ascii="Times New Roman" w:hAnsi="Times New Roman"/>
          <w:sz w:val="24"/>
          <w:szCs w:val="24"/>
        </w:rPr>
        <w:t xml:space="preserve">bei </w:t>
      </w:r>
      <w:r w:rsidR="0028188C" w:rsidRPr="005B7DDE">
        <w:rPr>
          <w:rFonts w:ascii="Times New Roman" w:hAnsi="Times New Roman"/>
          <w:sz w:val="24"/>
          <w:szCs w:val="24"/>
        </w:rPr>
        <w:t xml:space="preserve">tarpusavio suderinamumą,  Įstatymo projektu atliekami ir </w:t>
      </w:r>
      <w:r w:rsidR="003A2659" w:rsidRPr="005B7DDE">
        <w:rPr>
          <w:rFonts w:ascii="Times New Roman" w:hAnsi="Times New Roman"/>
          <w:sz w:val="24"/>
          <w:szCs w:val="24"/>
        </w:rPr>
        <w:t xml:space="preserve">kitų </w:t>
      </w:r>
      <w:r w:rsidR="0028188C" w:rsidRPr="005B7DDE">
        <w:rPr>
          <w:rFonts w:ascii="Times New Roman" w:hAnsi="Times New Roman"/>
          <w:sz w:val="24"/>
          <w:szCs w:val="24"/>
        </w:rPr>
        <w:t>tikslinamojo pobūdžio ir techniniai pakeitim</w:t>
      </w:r>
      <w:r w:rsidR="003A2659" w:rsidRPr="005B7DDE">
        <w:rPr>
          <w:rFonts w:ascii="Times New Roman" w:hAnsi="Times New Roman"/>
          <w:sz w:val="24"/>
          <w:szCs w:val="24"/>
        </w:rPr>
        <w:t>ų</w:t>
      </w:r>
      <w:r w:rsidR="0028188C" w:rsidRPr="005B7DDE">
        <w:rPr>
          <w:rFonts w:ascii="Times New Roman" w:hAnsi="Times New Roman"/>
          <w:sz w:val="24"/>
          <w:szCs w:val="24"/>
        </w:rPr>
        <w:t xml:space="preserve">. </w:t>
      </w:r>
    </w:p>
    <w:p w14:paraId="6DBD9BC6" w14:textId="07EE8D32" w:rsidR="00555A31" w:rsidRPr="005B7DDE" w:rsidRDefault="003A2659" w:rsidP="00C35E51">
      <w:pPr>
        <w:tabs>
          <w:tab w:val="left" w:pos="10206"/>
        </w:tabs>
        <w:spacing w:after="0" w:line="276" w:lineRule="auto"/>
        <w:ind w:firstLine="709"/>
        <w:jc w:val="both"/>
        <w:rPr>
          <w:rFonts w:ascii="Times New Roman" w:hAnsi="Times New Roman" w:cs="Times New Roman"/>
          <w:sz w:val="24"/>
          <w:szCs w:val="24"/>
        </w:rPr>
      </w:pPr>
      <w:r w:rsidRPr="005B7DDE">
        <w:rPr>
          <w:rFonts w:ascii="Times New Roman" w:hAnsi="Times New Roman" w:cs="Times New Roman"/>
          <w:spacing w:val="2"/>
          <w:sz w:val="24"/>
          <w:szCs w:val="24"/>
        </w:rPr>
        <w:t xml:space="preserve">Turint tikslą </w:t>
      </w:r>
      <w:r w:rsidR="00502B32" w:rsidRPr="005B7DDE">
        <w:rPr>
          <w:rFonts w:ascii="Times New Roman" w:hAnsi="Times New Roman" w:cs="Times New Roman"/>
          <w:spacing w:val="2"/>
          <w:sz w:val="24"/>
          <w:szCs w:val="24"/>
        </w:rPr>
        <w:t xml:space="preserve">apsaugoti asmenų teises ir nepažeisti jų teisėtų lūkesčių, </w:t>
      </w:r>
      <w:r w:rsidR="007A51AE" w:rsidRPr="005B7DDE">
        <w:rPr>
          <w:rFonts w:ascii="Times New Roman" w:hAnsi="Times New Roman" w:cs="Times New Roman"/>
          <w:spacing w:val="2"/>
          <w:sz w:val="24"/>
          <w:szCs w:val="24"/>
        </w:rPr>
        <w:t xml:space="preserve">Įstatymo projekte </w:t>
      </w:r>
      <w:r w:rsidR="00502B32" w:rsidRPr="005B7DDE">
        <w:rPr>
          <w:rFonts w:ascii="Times New Roman" w:hAnsi="Times New Roman" w:cs="Times New Roman"/>
          <w:spacing w:val="2"/>
          <w:sz w:val="24"/>
          <w:szCs w:val="24"/>
        </w:rPr>
        <w:t>siūloma nustatyti, kad d</w:t>
      </w:r>
      <w:r w:rsidR="00502B32" w:rsidRPr="005B7DDE">
        <w:rPr>
          <w:rFonts w:ascii="Times New Roman" w:hAnsi="Times New Roman" w:cs="Times New Roman"/>
          <w:sz w:val="24"/>
          <w:szCs w:val="24"/>
        </w:rPr>
        <w:t xml:space="preserve">iplomato statuso atkūrimo procedūros, pradėtos iki šio </w:t>
      </w:r>
      <w:r w:rsidR="00D76F2B" w:rsidRPr="005B7DDE">
        <w:rPr>
          <w:rFonts w:ascii="Times New Roman" w:hAnsi="Times New Roman" w:cs="Times New Roman"/>
          <w:sz w:val="24"/>
          <w:szCs w:val="24"/>
        </w:rPr>
        <w:t>į</w:t>
      </w:r>
      <w:r w:rsidR="00502B32" w:rsidRPr="005B7DDE">
        <w:rPr>
          <w:rFonts w:ascii="Times New Roman" w:eastAsia="Calibri" w:hAnsi="Times New Roman" w:cs="Times New Roman"/>
          <w:sz w:val="24"/>
          <w:szCs w:val="24"/>
        </w:rPr>
        <w:t>statymo</w:t>
      </w:r>
      <w:r w:rsidR="00502B32" w:rsidRPr="005B7DDE">
        <w:rPr>
          <w:rFonts w:ascii="Times New Roman" w:hAnsi="Times New Roman" w:cs="Times New Roman"/>
          <w:sz w:val="24"/>
          <w:szCs w:val="24"/>
        </w:rPr>
        <w:t xml:space="preserve"> įsigaliojimo, baigiamos iki šio įstatymo įsigaliojimo galiojusia tvarka</w:t>
      </w:r>
      <w:r w:rsidRPr="005B7DDE">
        <w:rPr>
          <w:rFonts w:ascii="Times New Roman" w:hAnsi="Times New Roman" w:cs="Times New Roman"/>
          <w:sz w:val="24"/>
          <w:szCs w:val="24"/>
        </w:rPr>
        <w:t>:</w:t>
      </w:r>
      <w:r w:rsidR="00EF443E" w:rsidRPr="005B7DDE">
        <w:rPr>
          <w:rFonts w:ascii="Times New Roman" w:hAnsi="Times New Roman" w:cs="Times New Roman"/>
          <w:sz w:val="24"/>
          <w:szCs w:val="24"/>
        </w:rPr>
        <w:t xml:space="preserve"> </w:t>
      </w:r>
      <w:r w:rsidR="00EF443E" w:rsidRPr="005B7DDE">
        <w:rPr>
          <w:rFonts w:ascii="Times New Roman" w:hAnsi="Times New Roman" w:cs="Times New Roman"/>
          <w:bCs/>
          <w:spacing w:val="2"/>
          <w:sz w:val="24"/>
          <w:szCs w:val="24"/>
          <w:lang w:eastAsia="lt-LT"/>
        </w:rPr>
        <w:t xml:space="preserve">buvusiems diplomatams – valstybės politikams ir buvusiems diplomatams </w:t>
      </w:r>
      <w:r w:rsidRPr="005B7DDE">
        <w:rPr>
          <w:rFonts w:ascii="Times New Roman" w:hAnsi="Times New Roman" w:cs="Times New Roman"/>
          <w:bCs/>
          <w:spacing w:val="2"/>
          <w:sz w:val="24"/>
          <w:szCs w:val="24"/>
          <w:lang w:eastAsia="lt-LT"/>
        </w:rPr>
        <w:t>‒</w:t>
      </w:r>
      <w:r w:rsidR="00EF443E" w:rsidRPr="005B7DDE">
        <w:rPr>
          <w:rFonts w:ascii="Times New Roman" w:hAnsi="Times New Roman" w:cs="Times New Roman"/>
          <w:bCs/>
          <w:spacing w:val="2"/>
          <w:sz w:val="24"/>
          <w:szCs w:val="24"/>
          <w:lang w:eastAsia="lt-LT"/>
        </w:rPr>
        <w:t xml:space="preserve"> politinio (asmeninio) pasitikėjimo tarnautojams, kurie diplomato tarnybos sutartis nutraukė iki šio įstatymo įsigaliojimo, </w:t>
      </w:r>
      <w:r w:rsidR="00EF443E" w:rsidRPr="005B7DDE">
        <w:rPr>
          <w:rFonts w:ascii="Times New Roman" w:hAnsi="Times New Roman" w:cs="Times New Roman"/>
          <w:bCs/>
          <w:spacing w:val="2"/>
          <w:sz w:val="24"/>
          <w:szCs w:val="24"/>
          <w:lang w:val="en-US" w:eastAsia="lt-LT"/>
        </w:rPr>
        <w:t xml:space="preserve">5 </w:t>
      </w:r>
      <w:r w:rsidR="00EF443E" w:rsidRPr="005B7DDE">
        <w:rPr>
          <w:rFonts w:ascii="Times New Roman" w:hAnsi="Times New Roman" w:cs="Times New Roman"/>
          <w:bCs/>
          <w:spacing w:val="2"/>
          <w:sz w:val="24"/>
          <w:szCs w:val="24"/>
          <w:lang w:eastAsia="lt-LT"/>
        </w:rPr>
        <w:t>metų terminas atkur</w:t>
      </w:r>
      <w:r w:rsidR="007D4600" w:rsidRPr="005B7DDE">
        <w:rPr>
          <w:rFonts w:ascii="Times New Roman" w:hAnsi="Times New Roman" w:cs="Times New Roman"/>
          <w:bCs/>
          <w:spacing w:val="2"/>
          <w:sz w:val="24"/>
          <w:szCs w:val="24"/>
          <w:lang w:eastAsia="lt-LT"/>
        </w:rPr>
        <w:t>t</w:t>
      </w:r>
      <w:r w:rsidR="00EF443E" w:rsidRPr="005B7DDE">
        <w:rPr>
          <w:rFonts w:ascii="Times New Roman" w:hAnsi="Times New Roman" w:cs="Times New Roman"/>
          <w:bCs/>
          <w:spacing w:val="2"/>
          <w:sz w:val="24"/>
          <w:szCs w:val="24"/>
          <w:lang w:eastAsia="lt-LT"/>
        </w:rPr>
        <w:t>i diplomato statusą skaičiuojamas nuo šio įstatymo įsigaliojimo dienos</w:t>
      </w:r>
      <w:r w:rsidRPr="005B7DDE">
        <w:rPr>
          <w:rFonts w:ascii="Times New Roman" w:hAnsi="Times New Roman" w:cs="Times New Roman"/>
          <w:sz w:val="24"/>
          <w:szCs w:val="24"/>
        </w:rPr>
        <w:t>;</w:t>
      </w:r>
      <w:r w:rsidR="00502B32" w:rsidRPr="005B7DDE">
        <w:rPr>
          <w:rFonts w:ascii="Times New Roman" w:hAnsi="Times New Roman" w:cs="Times New Roman"/>
          <w:sz w:val="24"/>
          <w:szCs w:val="24"/>
        </w:rPr>
        <w:t xml:space="preserve"> </w:t>
      </w:r>
      <w:r w:rsidR="00502B32" w:rsidRPr="005B7DDE">
        <w:rPr>
          <w:rFonts w:ascii="Times New Roman" w:hAnsi="Times New Roman" w:cs="Times New Roman"/>
          <w:spacing w:val="2"/>
          <w:sz w:val="24"/>
          <w:szCs w:val="24"/>
        </w:rPr>
        <w:t>nemažinam</w:t>
      </w:r>
      <w:r w:rsidR="003B75BF" w:rsidRPr="005B7DDE">
        <w:rPr>
          <w:rFonts w:ascii="Times New Roman" w:hAnsi="Times New Roman" w:cs="Times New Roman"/>
          <w:spacing w:val="2"/>
          <w:sz w:val="24"/>
          <w:szCs w:val="24"/>
        </w:rPr>
        <w:t>os</w:t>
      </w:r>
      <w:r w:rsidR="00502B32" w:rsidRPr="005B7DDE">
        <w:rPr>
          <w:rFonts w:ascii="Times New Roman" w:hAnsi="Times New Roman" w:cs="Times New Roman"/>
          <w:spacing w:val="2"/>
          <w:sz w:val="24"/>
          <w:szCs w:val="24"/>
        </w:rPr>
        <w:t xml:space="preserve"> </w:t>
      </w:r>
      <w:r w:rsidR="00502B32" w:rsidRPr="005B7DDE">
        <w:rPr>
          <w:rFonts w:ascii="Times New Roman" w:hAnsi="Times New Roman" w:cs="Times New Roman"/>
          <w:sz w:val="24"/>
          <w:szCs w:val="24"/>
        </w:rPr>
        <w:t>i</w:t>
      </w:r>
      <w:r w:rsidR="00502B32" w:rsidRPr="005B7DDE">
        <w:rPr>
          <w:rFonts w:ascii="Times New Roman" w:hAnsi="Times New Roman" w:cs="Times New Roman"/>
          <w:spacing w:val="2"/>
          <w:sz w:val="24"/>
          <w:szCs w:val="24"/>
        </w:rPr>
        <w:t xml:space="preserve">ki </w:t>
      </w:r>
      <w:r w:rsidR="00D76F2B" w:rsidRPr="005B7DDE">
        <w:rPr>
          <w:rFonts w:ascii="Times New Roman" w:hAnsi="Times New Roman" w:cs="Times New Roman"/>
          <w:spacing w:val="2"/>
          <w:sz w:val="24"/>
          <w:szCs w:val="24"/>
        </w:rPr>
        <w:t>įstatymo</w:t>
      </w:r>
      <w:r w:rsidR="00502B32" w:rsidRPr="005B7DDE">
        <w:rPr>
          <w:rFonts w:ascii="Times New Roman" w:hAnsi="Times New Roman" w:cs="Times New Roman"/>
          <w:spacing w:val="2"/>
          <w:sz w:val="24"/>
          <w:szCs w:val="24"/>
        </w:rPr>
        <w:t xml:space="preserve"> įsigaliojimo </w:t>
      </w:r>
      <w:r w:rsidR="003B75BF" w:rsidRPr="005B7DDE">
        <w:rPr>
          <w:rFonts w:ascii="Times New Roman" w:hAnsi="Times New Roman" w:cs="Times New Roman"/>
          <w:spacing w:val="2"/>
          <w:sz w:val="24"/>
          <w:szCs w:val="24"/>
        </w:rPr>
        <w:t>paskirtos</w:t>
      </w:r>
      <w:r w:rsidR="00502B32" w:rsidRPr="005B7DDE">
        <w:rPr>
          <w:rFonts w:ascii="Times New Roman" w:hAnsi="Times New Roman" w:cs="Times New Roman"/>
          <w:spacing w:val="2"/>
          <w:sz w:val="24"/>
          <w:szCs w:val="24"/>
        </w:rPr>
        <w:t xml:space="preserve"> su darbu užsienyje susijusių išlaidų ko</w:t>
      </w:r>
      <w:r w:rsidR="00555A31" w:rsidRPr="005B7DDE">
        <w:rPr>
          <w:rFonts w:ascii="Times New Roman" w:hAnsi="Times New Roman" w:cs="Times New Roman"/>
          <w:spacing w:val="2"/>
          <w:sz w:val="24"/>
          <w:szCs w:val="24"/>
        </w:rPr>
        <w:t>mpensacijos</w:t>
      </w:r>
      <w:r w:rsidRPr="005B7DDE">
        <w:rPr>
          <w:rFonts w:ascii="Times New Roman" w:hAnsi="Times New Roman" w:cs="Times New Roman"/>
          <w:spacing w:val="2"/>
          <w:sz w:val="24"/>
          <w:szCs w:val="24"/>
        </w:rPr>
        <w:t>;</w:t>
      </w:r>
      <w:r w:rsidR="00555A31" w:rsidRPr="005B7DDE">
        <w:rPr>
          <w:rFonts w:ascii="Times New Roman" w:hAnsi="Times New Roman" w:cs="Times New Roman"/>
          <w:spacing w:val="2"/>
          <w:sz w:val="24"/>
          <w:szCs w:val="24"/>
        </w:rPr>
        <w:t xml:space="preserve"> sureguliuojamas koeficientų nustatymas tais atvejais, kai </w:t>
      </w:r>
      <w:r w:rsidR="00555A31" w:rsidRPr="005B7DDE">
        <w:rPr>
          <w:rFonts w:ascii="Times New Roman" w:hAnsi="Times New Roman" w:cs="Times New Roman"/>
          <w:sz w:val="24"/>
          <w:szCs w:val="24"/>
        </w:rPr>
        <w:t>iki įstatymo įsigaliojimo diplomato gauta pareiginė a</w:t>
      </w:r>
      <w:r w:rsidR="009D698A" w:rsidRPr="005B7DDE">
        <w:rPr>
          <w:rFonts w:ascii="Times New Roman" w:hAnsi="Times New Roman" w:cs="Times New Roman"/>
          <w:sz w:val="24"/>
          <w:szCs w:val="24"/>
        </w:rPr>
        <w:t>lga buvo mažesnė ar didesnė už Į</w:t>
      </w:r>
      <w:r w:rsidR="00555A31" w:rsidRPr="005B7DDE">
        <w:rPr>
          <w:rFonts w:ascii="Times New Roman" w:hAnsi="Times New Roman" w:cs="Times New Roman"/>
          <w:sz w:val="24"/>
          <w:szCs w:val="24"/>
        </w:rPr>
        <w:t xml:space="preserve">statymo </w:t>
      </w:r>
      <w:r w:rsidR="009D698A" w:rsidRPr="005B7DDE">
        <w:rPr>
          <w:rFonts w:ascii="Times New Roman" w:hAnsi="Times New Roman" w:cs="Times New Roman"/>
          <w:sz w:val="24"/>
          <w:szCs w:val="24"/>
        </w:rPr>
        <w:t xml:space="preserve">projekto </w:t>
      </w:r>
      <w:r w:rsidR="007D4600" w:rsidRPr="005B7DDE">
        <w:rPr>
          <w:rFonts w:ascii="Times New Roman" w:hAnsi="Times New Roman" w:cs="Times New Roman"/>
          <w:sz w:val="24"/>
          <w:szCs w:val="24"/>
          <w:lang w:val="en-US"/>
        </w:rPr>
        <w:t>4</w:t>
      </w:r>
      <w:r w:rsidR="003B75BF" w:rsidRPr="005B7DDE">
        <w:rPr>
          <w:rFonts w:ascii="Times New Roman" w:hAnsi="Times New Roman" w:cs="Times New Roman"/>
          <w:sz w:val="24"/>
          <w:szCs w:val="24"/>
          <w:lang w:val="en-US"/>
        </w:rPr>
        <w:t>4</w:t>
      </w:r>
      <w:r w:rsidR="007D4600" w:rsidRPr="005B7DDE">
        <w:rPr>
          <w:rFonts w:ascii="Times New Roman" w:hAnsi="Times New Roman" w:cs="Times New Roman"/>
          <w:sz w:val="24"/>
          <w:szCs w:val="24"/>
          <w:lang w:val="en-US"/>
        </w:rPr>
        <w:t xml:space="preserve"> </w:t>
      </w:r>
      <w:r w:rsidR="00555A31" w:rsidRPr="005B7DDE">
        <w:rPr>
          <w:rFonts w:ascii="Times New Roman" w:hAnsi="Times New Roman" w:cs="Times New Roman"/>
          <w:sz w:val="24"/>
          <w:szCs w:val="24"/>
        </w:rPr>
        <w:t>straipsnyje išdėstytame Diplomatinės tarnybos įstatymo 1 priede nurodytą atitinkamai diplomato pareigybei nustatyto pareiginės algos koeficientų intervalo žemiausią ar didžiausią pareiginę algą.</w:t>
      </w:r>
    </w:p>
    <w:p w14:paraId="1E0DE268" w14:textId="5BBCCD4D" w:rsidR="00502B32" w:rsidRPr="005B7DDE" w:rsidRDefault="00502B32" w:rsidP="00C35E51">
      <w:pPr>
        <w:tabs>
          <w:tab w:val="left" w:pos="10206"/>
        </w:tabs>
        <w:spacing w:after="0" w:line="276" w:lineRule="auto"/>
        <w:ind w:firstLine="709"/>
        <w:jc w:val="both"/>
        <w:rPr>
          <w:rFonts w:ascii="Times New Roman" w:hAnsi="Times New Roman" w:cs="Times New Roman"/>
          <w:sz w:val="24"/>
          <w:szCs w:val="24"/>
        </w:rPr>
      </w:pPr>
      <w:r w:rsidRPr="005B7DDE">
        <w:rPr>
          <w:rFonts w:ascii="Times New Roman" w:hAnsi="Times New Roman" w:cs="Times New Roman"/>
          <w:spacing w:val="2"/>
          <w:sz w:val="24"/>
          <w:szCs w:val="24"/>
        </w:rPr>
        <w:t xml:space="preserve">Kartu su Įstatymo projektu teikiamu </w:t>
      </w:r>
      <w:r w:rsidRPr="005B7DDE">
        <w:rPr>
          <w:rFonts w:ascii="Times New Roman" w:eastAsia="Calibri" w:hAnsi="Times New Roman" w:cs="Times New Roman"/>
          <w:spacing w:val="2"/>
          <w:sz w:val="24"/>
          <w:szCs w:val="24"/>
        </w:rPr>
        <w:t>V</w:t>
      </w:r>
      <w:r w:rsidRPr="005B7DDE">
        <w:rPr>
          <w:rFonts w:ascii="Times New Roman" w:hAnsi="Times New Roman" w:cs="Times New Roman"/>
          <w:spacing w:val="2"/>
          <w:sz w:val="24"/>
          <w:szCs w:val="24"/>
        </w:rPr>
        <w:t xml:space="preserve">alstybinio socialinio draudimo įstatymo Nr. I-1336 6 straipsnio pakeitimo įstatymo projektu siekiama suderinti </w:t>
      </w:r>
      <w:r w:rsidRPr="005B7DDE">
        <w:rPr>
          <w:rFonts w:ascii="Times New Roman" w:eastAsia="Calibri" w:hAnsi="Times New Roman" w:cs="Times New Roman"/>
          <w:spacing w:val="2"/>
          <w:sz w:val="24"/>
          <w:szCs w:val="24"/>
        </w:rPr>
        <w:t>įstatymų</w:t>
      </w:r>
      <w:r w:rsidRPr="005B7DDE">
        <w:rPr>
          <w:rFonts w:ascii="Times New Roman" w:hAnsi="Times New Roman" w:cs="Times New Roman"/>
          <w:spacing w:val="2"/>
          <w:sz w:val="24"/>
          <w:szCs w:val="24"/>
        </w:rPr>
        <w:t xml:space="preserve"> nuostatas dėl pensijų, motinystės ir nedarbo socialinio draudimo įmokų už </w:t>
      </w:r>
      <w:r w:rsidR="00670968" w:rsidRPr="005B7DDE">
        <w:rPr>
          <w:rFonts w:ascii="Times New Roman" w:hAnsi="Times New Roman" w:cs="Times New Roman"/>
          <w:spacing w:val="2"/>
          <w:sz w:val="24"/>
          <w:szCs w:val="24"/>
        </w:rPr>
        <w:t xml:space="preserve">Respublikos Prezidento, </w:t>
      </w:r>
      <w:r w:rsidRPr="005B7DDE">
        <w:rPr>
          <w:rFonts w:ascii="Times New Roman" w:eastAsia="Calibri" w:hAnsi="Times New Roman" w:cs="Times New Roman"/>
          <w:spacing w:val="2"/>
          <w:sz w:val="24"/>
          <w:szCs w:val="24"/>
          <w:lang w:eastAsia="lt-LT"/>
        </w:rPr>
        <w:t xml:space="preserve">valstybės tarnautojų, </w:t>
      </w:r>
      <w:r w:rsidR="002420A1" w:rsidRPr="005B7DDE">
        <w:rPr>
          <w:rFonts w:ascii="Times New Roman" w:eastAsia="Calibri" w:hAnsi="Times New Roman" w:cs="Times New Roman"/>
          <w:spacing w:val="2"/>
          <w:sz w:val="24"/>
          <w:szCs w:val="24"/>
          <w:lang w:eastAsia="lt-LT"/>
        </w:rPr>
        <w:t xml:space="preserve">specialiųjų atašė, </w:t>
      </w:r>
      <w:r w:rsidRPr="005B7DDE">
        <w:rPr>
          <w:rFonts w:ascii="Times New Roman" w:eastAsia="Calibri" w:hAnsi="Times New Roman" w:cs="Times New Roman"/>
          <w:spacing w:val="2"/>
          <w:sz w:val="24"/>
          <w:szCs w:val="24"/>
          <w:lang w:eastAsia="lt-LT"/>
        </w:rPr>
        <w:t>žvalgybos pareigūnų ir profesinės karo tarnybos karių</w:t>
      </w:r>
      <w:r w:rsidR="00670968" w:rsidRPr="005B7DDE">
        <w:rPr>
          <w:rFonts w:ascii="Times New Roman" w:eastAsia="Calibri" w:hAnsi="Times New Roman" w:cs="Times New Roman"/>
          <w:spacing w:val="2"/>
          <w:sz w:val="24"/>
          <w:szCs w:val="24"/>
          <w:lang w:eastAsia="lt-LT"/>
        </w:rPr>
        <w:t>,</w:t>
      </w:r>
      <w:r w:rsidRPr="005B7DDE">
        <w:rPr>
          <w:rFonts w:ascii="Times New Roman" w:eastAsia="Calibri" w:hAnsi="Times New Roman" w:cs="Times New Roman"/>
          <w:spacing w:val="2"/>
          <w:sz w:val="24"/>
          <w:szCs w:val="24"/>
          <w:lang w:eastAsia="lt-LT"/>
        </w:rPr>
        <w:t xml:space="preserve"> deleguotų asmenų </w:t>
      </w:r>
      <w:r w:rsidRPr="005B7DDE">
        <w:rPr>
          <w:rFonts w:ascii="Times New Roman" w:hAnsi="Times New Roman" w:cs="Times New Roman"/>
          <w:spacing w:val="2"/>
          <w:sz w:val="24"/>
          <w:szCs w:val="24"/>
        </w:rPr>
        <w:t>sutuoktinius skaičiavimą.</w:t>
      </w:r>
    </w:p>
    <w:p w14:paraId="15B383C7" w14:textId="3CF3911C" w:rsidR="00502B32" w:rsidRPr="005B7DDE" w:rsidRDefault="00502B32" w:rsidP="00C35E51">
      <w:pPr>
        <w:tabs>
          <w:tab w:val="left" w:pos="10206"/>
        </w:tabs>
        <w:spacing w:after="0" w:line="276" w:lineRule="auto"/>
        <w:ind w:firstLine="709"/>
        <w:jc w:val="both"/>
        <w:rPr>
          <w:rFonts w:cs="Times New Roman"/>
          <w:spacing w:val="2"/>
          <w:sz w:val="24"/>
          <w:szCs w:val="24"/>
        </w:rPr>
      </w:pPr>
      <w:r w:rsidRPr="005B7DDE">
        <w:rPr>
          <w:rFonts w:ascii="Times New Roman" w:hAnsi="Times New Roman" w:cs="Times New Roman"/>
          <w:spacing w:val="2"/>
          <w:sz w:val="24"/>
          <w:szCs w:val="24"/>
        </w:rPr>
        <w:t xml:space="preserve">Kartu su Įstatymo projektu teikiamu </w:t>
      </w:r>
      <w:r w:rsidRPr="005B7DDE">
        <w:rPr>
          <w:rFonts w:ascii="Times New Roman" w:eastAsia="Calibri" w:hAnsi="Times New Roman" w:cs="Times New Roman"/>
          <w:spacing w:val="2"/>
          <w:sz w:val="24"/>
          <w:szCs w:val="24"/>
        </w:rPr>
        <w:t>A</w:t>
      </w:r>
      <w:r w:rsidRPr="005B7DDE">
        <w:rPr>
          <w:rFonts w:ascii="Times New Roman" w:hAnsi="Times New Roman" w:cs="Times New Roman"/>
          <w:spacing w:val="2"/>
          <w:sz w:val="24"/>
          <w:szCs w:val="24"/>
        </w:rPr>
        <w:t xml:space="preserve">smenų delegavimo į tarptautines ir Europos Sąjungos institucijas ar užsienio valstybių institucijas įstatymo Nr. X-1262 </w:t>
      </w:r>
      <w:r w:rsidR="0037043E" w:rsidRPr="005B7DDE">
        <w:rPr>
          <w:rFonts w:ascii="Times New Roman" w:hAnsi="Times New Roman" w:cs="Times New Roman"/>
          <w:spacing w:val="2"/>
          <w:sz w:val="24"/>
          <w:szCs w:val="24"/>
          <w:lang w:val="en-US"/>
        </w:rPr>
        <w:t xml:space="preserve">1, 12 </w:t>
      </w:r>
      <w:proofErr w:type="spellStart"/>
      <w:r w:rsidR="0037043E" w:rsidRPr="005B7DDE">
        <w:rPr>
          <w:rFonts w:ascii="Times New Roman" w:hAnsi="Times New Roman" w:cs="Times New Roman"/>
          <w:spacing w:val="2"/>
          <w:sz w:val="24"/>
          <w:szCs w:val="24"/>
          <w:lang w:val="en-US"/>
        </w:rPr>
        <w:t>ir</w:t>
      </w:r>
      <w:proofErr w:type="spellEnd"/>
      <w:r w:rsidR="0037043E" w:rsidRPr="005B7DDE">
        <w:rPr>
          <w:rFonts w:ascii="Times New Roman" w:hAnsi="Times New Roman" w:cs="Times New Roman"/>
          <w:spacing w:val="2"/>
          <w:sz w:val="24"/>
          <w:szCs w:val="24"/>
          <w:lang w:val="en-US"/>
        </w:rPr>
        <w:t xml:space="preserve"> </w:t>
      </w:r>
      <w:r w:rsidRPr="005B7DDE">
        <w:rPr>
          <w:rFonts w:ascii="Times New Roman" w:hAnsi="Times New Roman" w:cs="Times New Roman"/>
          <w:spacing w:val="2"/>
          <w:sz w:val="24"/>
          <w:szCs w:val="24"/>
        </w:rPr>
        <w:t>25 straipsn</w:t>
      </w:r>
      <w:r w:rsidR="0037043E" w:rsidRPr="005B7DDE">
        <w:rPr>
          <w:rFonts w:ascii="Times New Roman" w:hAnsi="Times New Roman" w:cs="Times New Roman"/>
          <w:spacing w:val="2"/>
          <w:sz w:val="24"/>
          <w:szCs w:val="24"/>
        </w:rPr>
        <w:t>ių</w:t>
      </w:r>
      <w:r w:rsidRPr="005B7DDE">
        <w:rPr>
          <w:rFonts w:ascii="Times New Roman" w:hAnsi="Times New Roman" w:cs="Times New Roman"/>
          <w:spacing w:val="2"/>
          <w:sz w:val="24"/>
          <w:szCs w:val="24"/>
        </w:rPr>
        <w:t xml:space="preserve"> pakeitimo ir įstatymo priedo pripažinimo netekusiu galios įstatymo projektu siekiama sistemiškai suderinti </w:t>
      </w:r>
      <w:r w:rsidRPr="005B7DDE">
        <w:rPr>
          <w:rFonts w:ascii="Times New Roman" w:eastAsia="Calibri" w:hAnsi="Times New Roman" w:cs="Times New Roman"/>
          <w:spacing w:val="2"/>
          <w:sz w:val="24"/>
          <w:szCs w:val="24"/>
        </w:rPr>
        <w:t>įstatymų</w:t>
      </w:r>
      <w:r w:rsidRPr="005B7DDE">
        <w:rPr>
          <w:rFonts w:ascii="Times New Roman" w:hAnsi="Times New Roman" w:cs="Times New Roman"/>
          <w:spacing w:val="2"/>
          <w:sz w:val="24"/>
          <w:szCs w:val="24"/>
        </w:rPr>
        <w:t xml:space="preserve"> nuostatas dėl įgaliojimo Vyriausybei nustatyti su darbu užsienyje susijusių išlaidų kompensacijos koeficientą, dėl galimybės tiesiogiai sutuoktiniui </w:t>
      </w:r>
      <w:r w:rsidR="003A2659" w:rsidRPr="005B7DDE">
        <w:rPr>
          <w:rFonts w:ascii="Times New Roman" w:hAnsi="Times New Roman" w:cs="Times New Roman"/>
          <w:spacing w:val="2"/>
          <w:sz w:val="24"/>
          <w:szCs w:val="24"/>
        </w:rPr>
        <w:t xml:space="preserve">mokėti </w:t>
      </w:r>
      <w:r w:rsidRPr="005B7DDE">
        <w:rPr>
          <w:rFonts w:ascii="Times New Roman" w:hAnsi="Times New Roman" w:cs="Times New Roman"/>
          <w:spacing w:val="2"/>
          <w:sz w:val="24"/>
          <w:szCs w:val="24"/>
        </w:rPr>
        <w:t>kompensacij</w:t>
      </w:r>
      <w:r w:rsidR="00EB6A69" w:rsidRPr="005B7DDE">
        <w:rPr>
          <w:rFonts w:ascii="Times New Roman" w:hAnsi="Times New Roman" w:cs="Times New Roman"/>
          <w:spacing w:val="2"/>
          <w:sz w:val="24"/>
          <w:szCs w:val="24"/>
        </w:rPr>
        <w:t>ą</w:t>
      </w:r>
      <w:r w:rsidRPr="005B7DDE">
        <w:rPr>
          <w:rFonts w:ascii="Times New Roman" w:hAnsi="Times New Roman" w:cs="Times New Roman"/>
          <w:spacing w:val="2"/>
          <w:sz w:val="24"/>
          <w:szCs w:val="24"/>
        </w:rPr>
        <w:t xml:space="preserve"> sutuoktiniui išlaikyti užsienio valstybėje, </w:t>
      </w:r>
      <w:r w:rsidR="00C92F4E" w:rsidRPr="005B7DDE">
        <w:rPr>
          <w:rFonts w:ascii="Times New Roman" w:eastAsia="Calibri" w:hAnsi="Times New Roman" w:cs="Times New Roman"/>
          <w:spacing w:val="2"/>
          <w:sz w:val="24"/>
          <w:szCs w:val="24"/>
        </w:rPr>
        <w:t xml:space="preserve">dėl gyvenimo lygio vietos ir gyvenamųjų patalpų nuomos lygio vietos koeficientų, </w:t>
      </w:r>
      <w:r w:rsidR="00A73EEA" w:rsidRPr="005B7DDE">
        <w:rPr>
          <w:rFonts w:ascii="Times New Roman" w:hAnsi="Times New Roman" w:cs="Times New Roman"/>
          <w:spacing w:val="2"/>
          <w:sz w:val="24"/>
          <w:szCs w:val="24"/>
        </w:rPr>
        <w:t xml:space="preserve">dėl kompensacijos vaiko išlaikymo užsienyje išlaidoms padengti, </w:t>
      </w:r>
      <w:r w:rsidRPr="005B7DDE">
        <w:rPr>
          <w:rFonts w:ascii="Times New Roman" w:hAnsi="Times New Roman" w:cs="Times New Roman"/>
          <w:spacing w:val="2"/>
          <w:sz w:val="24"/>
          <w:szCs w:val="24"/>
        </w:rPr>
        <w:t xml:space="preserve">dėl </w:t>
      </w:r>
      <w:r w:rsidR="00466E92" w:rsidRPr="005B7DDE">
        <w:rPr>
          <w:rFonts w:ascii="Times New Roman" w:hAnsi="Times New Roman" w:cs="Times New Roman"/>
          <w:spacing w:val="2"/>
          <w:sz w:val="24"/>
          <w:szCs w:val="24"/>
        </w:rPr>
        <w:t xml:space="preserve">su </w:t>
      </w:r>
      <w:r w:rsidRPr="005B7DDE">
        <w:rPr>
          <w:rFonts w:ascii="Times New Roman" w:hAnsi="Times New Roman" w:cs="Times New Roman"/>
          <w:spacing w:val="2"/>
          <w:sz w:val="24"/>
          <w:szCs w:val="24"/>
        </w:rPr>
        <w:t>gyvenamųjų patalpų</w:t>
      </w:r>
      <w:r w:rsidRPr="005B7DDE">
        <w:rPr>
          <w:rFonts w:ascii="Times New Roman" w:eastAsia="Calibri" w:hAnsi="Times New Roman" w:cs="Times New Roman"/>
          <w:spacing w:val="2"/>
          <w:sz w:val="24"/>
          <w:szCs w:val="24"/>
        </w:rPr>
        <w:t xml:space="preserve"> nuom</w:t>
      </w:r>
      <w:r w:rsidR="00B209C6" w:rsidRPr="005B7DDE">
        <w:rPr>
          <w:rFonts w:ascii="Times New Roman" w:eastAsia="Calibri" w:hAnsi="Times New Roman" w:cs="Times New Roman"/>
          <w:spacing w:val="2"/>
          <w:sz w:val="24"/>
          <w:szCs w:val="24"/>
        </w:rPr>
        <w:t>os sutarties sudarymu</w:t>
      </w:r>
      <w:r w:rsidRPr="005B7DDE">
        <w:rPr>
          <w:rFonts w:ascii="Times New Roman" w:eastAsia="Calibri" w:hAnsi="Times New Roman" w:cs="Times New Roman"/>
          <w:spacing w:val="2"/>
          <w:sz w:val="24"/>
          <w:szCs w:val="24"/>
        </w:rPr>
        <w:t xml:space="preserve"> susijusių išlaidų</w:t>
      </w:r>
      <w:r w:rsidRPr="005B7DDE">
        <w:rPr>
          <w:rFonts w:ascii="Times New Roman" w:hAnsi="Times New Roman" w:cs="Times New Roman"/>
          <w:spacing w:val="2"/>
          <w:sz w:val="24"/>
          <w:szCs w:val="24"/>
        </w:rPr>
        <w:t xml:space="preserve"> </w:t>
      </w:r>
      <w:r w:rsidRPr="005B7DDE">
        <w:rPr>
          <w:rFonts w:ascii="Times New Roman" w:eastAsia="Calibri" w:hAnsi="Times New Roman" w:cs="Times New Roman"/>
          <w:spacing w:val="2"/>
          <w:sz w:val="24"/>
          <w:szCs w:val="24"/>
        </w:rPr>
        <w:t>apmokėjimo arba kompensavimo, dėl galimybės ne tik apmokėti, bet ir kompensuoti persikėlimo iš Lietuvos į užsienio valstybę ir iš užsienio valstybės į Lietuvą išlaidas, dėl papildomų garantijų šeimos nariams deleguoto asmens mirties ar žūties atveju</w:t>
      </w:r>
      <w:r w:rsidR="00C92F4E" w:rsidRPr="005B7DDE">
        <w:rPr>
          <w:rFonts w:ascii="Times New Roman" w:eastAsia="Calibri" w:hAnsi="Times New Roman" w:cs="Times New Roman"/>
          <w:spacing w:val="2"/>
          <w:sz w:val="24"/>
          <w:szCs w:val="24"/>
        </w:rPr>
        <w:t xml:space="preserve"> ir kitas.</w:t>
      </w:r>
    </w:p>
    <w:p w14:paraId="22D33486" w14:textId="177FE88C" w:rsidR="00324E01" w:rsidRPr="005B7DDE" w:rsidRDefault="003A2659" w:rsidP="00324E01">
      <w:pPr>
        <w:tabs>
          <w:tab w:val="left" w:pos="10206"/>
        </w:tabs>
        <w:spacing w:after="0" w:line="276" w:lineRule="auto"/>
        <w:ind w:firstLine="709"/>
        <w:jc w:val="both"/>
        <w:rPr>
          <w:rFonts w:ascii="Times New Roman" w:eastAsia="Calibri" w:hAnsi="Times New Roman" w:cs="Times New Roman"/>
          <w:spacing w:val="2"/>
          <w:sz w:val="24"/>
          <w:szCs w:val="24"/>
        </w:rPr>
      </w:pPr>
      <w:r w:rsidRPr="005B7DDE">
        <w:rPr>
          <w:rFonts w:ascii="Times New Roman" w:eastAsia="Calibri" w:hAnsi="Times New Roman" w:cs="Times New Roman"/>
          <w:spacing w:val="2"/>
          <w:sz w:val="24"/>
          <w:szCs w:val="24"/>
        </w:rPr>
        <w:t>Kadangi</w:t>
      </w:r>
      <w:r w:rsidR="00502B32" w:rsidRPr="005B7DDE">
        <w:rPr>
          <w:rFonts w:ascii="Times New Roman" w:hAnsi="Times New Roman" w:cs="Times New Roman"/>
          <w:spacing w:val="2"/>
          <w:sz w:val="24"/>
          <w:szCs w:val="24"/>
        </w:rPr>
        <w:t xml:space="preserve"> </w:t>
      </w:r>
      <w:r w:rsidR="003A0CBB" w:rsidRPr="005B7DDE">
        <w:rPr>
          <w:rFonts w:ascii="Times New Roman" w:hAnsi="Times New Roman" w:cs="Times New Roman"/>
          <w:spacing w:val="2"/>
          <w:sz w:val="24"/>
          <w:szCs w:val="24"/>
        </w:rPr>
        <w:t>Lietuvos Respublikos k</w:t>
      </w:r>
      <w:r w:rsidR="00502B32" w:rsidRPr="005B7DDE">
        <w:rPr>
          <w:rFonts w:ascii="Times New Roman" w:hAnsi="Times New Roman" w:cs="Times New Roman"/>
          <w:spacing w:val="2"/>
          <w:sz w:val="24"/>
          <w:szCs w:val="24"/>
        </w:rPr>
        <w:t>rašto apsaugos sistemos organizavimo ir karo tarnybos įstatym</w:t>
      </w:r>
      <w:r w:rsidR="00502B32" w:rsidRPr="005B7DDE">
        <w:rPr>
          <w:rFonts w:ascii="Times New Roman" w:eastAsia="Calibri" w:hAnsi="Times New Roman" w:cs="Times New Roman"/>
          <w:spacing w:val="2"/>
          <w:sz w:val="24"/>
          <w:szCs w:val="24"/>
        </w:rPr>
        <w:t xml:space="preserve">as ir </w:t>
      </w:r>
      <w:r w:rsidR="003A0CBB" w:rsidRPr="005B7DDE">
        <w:rPr>
          <w:rFonts w:ascii="Times New Roman" w:eastAsia="Calibri" w:hAnsi="Times New Roman" w:cs="Times New Roman"/>
          <w:spacing w:val="2"/>
          <w:sz w:val="24"/>
          <w:szCs w:val="24"/>
        </w:rPr>
        <w:t>Lietuvos Respublikos ž</w:t>
      </w:r>
      <w:r w:rsidR="00502B32" w:rsidRPr="005B7DDE">
        <w:rPr>
          <w:rFonts w:ascii="Times New Roman" w:eastAsia="Calibri" w:hAnsi="Times New Roman" w:cs="Times New Roman"/>
          <w:spacing w:val="2"/>
          <w:sz w:val="24"/>
          <w:szCs w:val="24"/>
        </w:rPr>
        <w:t xml:space="preserve">valgybos įstatymas sistemiškai sieja profesinės karo tarnybos karių ir žvalgybos pareigūnų tarnybos diplomatinėse atstovybėse, tarptautinėse ir užsienio valstybių karinėse ar gynybos institucijose teisinį reguliavimą su atitinkamomis Įstatymo nuostatomis, kartu su Įstatymo projektu </w:t>
      </w:r>
      <w:r w:rsidR="00502B32" w:rsidRPr="005B7DDE">
        <w:rPr>
          <w:rFonts w:ascii="Times New Roman" w:hAnsi="Times New Roman" w:cs="Times New Roman"/>
          <w:spacing w:val="2"/>
          <w:sz w:val="24"/>
          <w:szCs w:val="24"/>
        </w:rPr>
        <w:t xml:space="preserve">teikiami </w:t>
      </w:r>
      <w:r w:rsidR="00620442" w:rsidRPr="005B7DDE">
        <w:rPr>
          <w:rFonts w:ascii="Times New Roman" w:hAnsi="Times New Roman" w:cs="Times New Roman"/>
          <w:spacing w:val="2"/>
          <w:sz w:val="24"/>
          <w:szCs w:val="24"/>
        </w:rPr>
        <w:t>Lietuvos Respublikos k</w:t>
      </w:r>
      <w:r w:rsidR="00502B32" w:rsidRPr="005B7DDE">
        <w:rPr>
          <w:rFonts w:ascii="Times New Roman" w:hAnsi="Times New Roman" w:cs="Times New Roman"/>
          <w:spacing w:val="2"/>
          <w:sz w:val="24"/>
          <w:szCs w:val="24"/>
        </w:rPr>
        <w:t xml:space="preserve">rašto apsaugos sistemos organizavimo ir karo </w:t>
      </w:r>
      <w:r w:rsidR="00502B32" w:rsidRPr="005B7DDE">
        <w:rPr>
          <w:rFonts w:ascii="Times New Roman" w:hAnsi="Times New Roman" w:cs="Times New Roman"/>
          <w:spacing w:val="2"/>
          <w:sz w:val="24"/>
          <w:szCs w:val="24"/>
        </w:rPr>
        <w:lastRenderedPageBreak/>
        <w:t xml:space="preserve">tarnybos įstatymo Nr. VIII-723 61 straipsnio pakeitimo įstatymo ir </w:t>
      </w:r>
      <w:r w:rsidR="00620442" w:rsidRPr="005B7DDE">
        <w:rPr>
          <w:rFonts w:ascii="Times New Roman" w:hAnsi="Times New Roman" w:cs="Times New Roman"/>
          <w:spacing w:val="2"/>
          <w:sz w:val="24"/>
          <w:szCs w:val="24"/>
        </w:rPr>
        <w:t>Lietuvos Respublikos ž</w:t>
      </w:r>
      <w:r w:rsidR="00502B32" w:rsidRPr="005B7DDE">
        <w:rPr>
          <w:rFonts w:ascii="Times New Roman" w:hAnsi="Times New Roman" w:cs="Times New Roman"/>
          <w:spacing w:val="2"/>
          <w:sz w:val="24"/>
          <w:szCs w:val="24"/>
        </w:rPr>
        <w:t>valgybos įstatymo Nr. VIII-1861 64</w:t>
      </w:r>
      <w:r w:rsidR="00502B32" w:rsidRPr="005B7DDE">
        <w:rPr>
          <w:rFonts w:ascii="Times New Roman" w:hAnsi="Times New Roman" w:cs="Times New Roman"/>
          <w:spacing w:val="2"/>
          <w:sz w:val="24"/>
          <w:szCs w:val="24"/>
          <w:vertAlign w:val="superscript"/>
        </w:rPr>
        <w:t>1</w:t>
      </w:r>
      <w:r w:rsidR="00502B32" w:rsidRPr="005B7DDE">
        <w:rPr>
          <w:rFonts w:ascii="Times New Roman" w:hAnsi="Times New Roman" w:cs="Times New Roman"/>
          <w:spacing w:val="2"/>
          <w:sz w:val="24"/>
          <w:szCs w:val="24"/>
        </w:rPr>
        <w:t xml:space="preserve"> straipsnio pakeitimo įstatymo projektai. </w:t>
      </w:r>
      <w:r w:rsidRPr="005B7DDE">
        <w:rPr>
          <w:rFonts w:ascii="Times New Roman" w:hAnsi="Times New Roman" w:cs="Times New Roman"/>
          <w:spacing w:val="2"/>
          <w:sz w:val="24"/>
          <w:szCs w:val="24"/>
        </w:rPr>
        <w:t>Jų tikslas ‒</w:t>
      </w:r>
      <w:r w:rsidR="00502B32" w:rsidRPr="005B7DDE">
        <w:rPr>
          <w:rFonts w:ascii="Times New Roman" w:hAnsi="Times New Roman" w:cs="Times New Roman"/>
          <w:spacing w:val="2"/>
          <w:sz w:val="24"/>
          <w:szCs w:val="24"/>
        </w:rPr>
        <w:t xml:space="preserve"> sistemiškai suderinti įstatymų nuostatas dėl įgaliojimo Vyriausybei nustatyti su tarnyba užsienyje susijusių išlaidų kompensacijos koeficientą, dėl galimybės mokėti tiesiogiai profesinės tarnybos kario ar žvalgybos pareigūno sutuoktiniui kompensacij</w:t>
      </w:r>
      <w:r w:rsidR="00EB6A69" w:rsidRPr="005B7DDE">
        <w:rPr>
          <w:rFonts w:ascii="Times New Roman" w:hAnsi="Times New Roman" w:cs="Times New Roman"/>
          <w:spacing w:val="2"/>
          <w:sz w:val="24"/>
          <w:szCs w:val="24"/>
        </w:rPr>
        <w:t xml:space="preserve">ą </w:t>
      </w:r>
      <w:r w:rsidR="00502B32" w:rsidRPr="005B7DDE">
        <w:rPr>
          <w:rFonts w:ascii="Times New Roman" w:hAnsi="Times New Roman" w:cs="Times New Roman"/>
          <w:spacing w:val="2"/>
          <w:sz w:val="24"/>
          <w:szCs w:val="24"/>
        </w:rPr>
        <w:t xml:space="preserve">sutuoktiniui išlaikyti užsienio valstybėje, </w:t>
      </w:r>
      <w:r w:rsidR="00A73EEA" w:rsidRPr="005B7DDE">
        <w:rPr>
          <w:rFonts w:ascii="Times New Roman" w:hAnsi="Times New Roman" w:cs="Times New Roman"/>
          <w:spacing w:val="2"/>
          <w:sz w:val="24"/>
          <w:szCs w:val="24"/>
        </w:rPr>
        <w:t xml:space="preserve">dėl kompensacijos vaiko išlaikymo užsienyje išlaidoms padengti, </w:t>
      </w:r>
      <w:r w:rsidR="00502B32" w:rsidRPr="005B7DDE">
        <w:rPr>
          <w:rFonts w:ascii="Times New Roman" w:hAnsi="Times New Roman" w:cs="Times New Roman"/>
          <w:spacing w:val="2"/>
          <w:sz w:val="24"/>
          <w:szCs w:val="24"/>
        </w:rPr>
        <w:t xml:space="preserve">dėl </w:t>
      </w:r>
      <w:r w:rsidR="00502B32" w:rsidRPr="005B7DDE">
        <w:rPr>
          <w:rFonts w:ascii="Times New Roman" w:eastAsia="Times New Roman" w:hAnsi="Times New Roman" w:cs="Times New Roman"/>
          <w:spacing w:val="2"/>
          <w:sz w:val="24"/>
          <w:szCs w:val="24"/>
        </w:rPr>
        <w:t>ikimokyklinio</w:t>
      </w:r>
      <w:r w:rsidR="00674AD2" w:rsidRPr="005B7DDE">
        <w:rPr>
          <w:rFonts w:ascii="Times New Roman" w:eastAsia="Times New Roman" w:hAnsi="Times New Roman" w:cs="Times New Roman"/>
          <w:spacing w:val="2"/>
          <w:sz w:val="24"/>
          <w:szCs w:val="24"/>
        </w:rPr>
        <w:t xml:space="preserve"> ir priešmokyklinio</w:t>
      </w:r>
      <w:r w:rsidR="00502B32" w:rsidRPr="005B7DDE">
        <w:rPr>
          <w:rFonts w:ascii="Times New Roman" w:eastAsia="Times New Roman" w:hAnsi="Times New Roman" w:cs="Times New Roman"/>
          <w:spacing w:val="2"/>
          <w:sz w:val="24"/>
          <w:szCs w:val="24"/>
        </w:rPr>
        <w:t xml:space="preserve"> ugdymo ir mokymosi išlaidų </w:t>
      </w:r>
      <w:r w:rsidR="00495250" w:rsidRPr="005B7DDE">
        <w:rPr>
          <w:rFonts w:ascii="Times New Roman" w:eastAsia="Times New Roman" w:hAnsi="Times New Roman" w:cs="Times New Roman"/>
          <w:spacing w:val="2"/>
          <w:sz w:val="24"/>
          <w:szCs w:val="24"/>
        </w:rPr>
        <w:t>bei</w:t>
      </w:r>
      <w:r w:rsidR="00502B32" w:rsidRPr="005B7DDE">
        <w:rPr>
          <w:rFonts w:ascii="Times New Roman" w:eastAsia="Times New Roman" w:hAnsi="Times New Roman" w:cs="Times New Roman"/>
          <w:spacing w:val="2"/>
          <w:sz w:val="24"/>
          <w:szCs w:val="24"/>
        </w:rPr>
        <w:t xml:space="preserve"> jų </w:t>
      </w:r>
      <w:r w:rsidR="00C92F4E" w:rsidRPr="005B7DDE">
        <w:rPr>
          <w:rFonts w:ascii="Times New Roman" w:eastAsia="Times New Roman" w:hAnsi="Times New Roman" w:cs="Times New Roman"/>
          <w:spacing w:val="2"/>
          <w:sz w:val="24"/>
          <w:szCs w:val="24"/>
        </w:rPr>
        <w:t xml:space="preserve">apmokamos ar </w:t>
      </w:r>
      <w:r w:rsidR="00502B32" w:rsidRPr="005B7DDE">
        <w:rPr>
          <w:rFonts w:ascii="Times New Roman" w:eastAsia="Times New Roman" w:hAnsi="Times New Roman" w:cs="Times New Roman"/>
          <w:spacing w:val="2"/>
          <w:sz w:val="24"/>
          <w:szCs w:val="24"/>
        </w:rPr>
        <w:t>kompensuojamos dalies nustatymo ir dėl jų skaičiavimo</w:t>
      </w:r>
      <w:r w:rsidR="00C92F4E" w:rsidRPr="005B7DDE">
        <w:rPr>
          <w:rFonts w:ascii="Times New Roman" w:eastAsia="Times New Roman" w:hAnsi="Times New Roman" w:cs="Times New Roman"/>
          <w:spacing w:val="2"/>
          <w:sz w:val="24"/>
          <w:szCs w:val="24"/>
        </w:rPr>
        <w:t>, apmokėjimo</w:t>
      </w:r>
      <w:r w:rsidR="00502B32" w:rsidRPr="005B7DDE">
        <w:rPr>
          <w:rFonts w:ascii="Times New Roman" w:eastAsia="Times New Roman" w:hAnsi="Times New Roman" w:cs="Times New Roman"/>
          <w:spacing w:val="2"/>
          <w:sz w:val="24"/>
          <w:szCs w:val="24"/>
        </w:rPr>
        <w:t xml:space="preserve"> ir kompensavimo tvarkos, dėl su gyvenamųjų patalpų</w:t>
      </w:r>
      <w:r w:rsidR="00502B32" w:rsidRPr="005B7DDE">
        <w:rPr>
          <w:rFonts w:ascii="Times New Roman" w:eastAsia="Calibri" w:hAnsi="Times New Roman" w:cs="Times New Roman"/>
          <w:spacing w:val="2"/>
          <w:sz w:val="24"/>
          <w:szCs w:val="24"/>
        </w:rPr>
        <w:t xml:space="preserve"> nuom</w:t>
      </w:r>
      <w:r w:rsidR="00EB6A69" w:rsidRPr="005B7DDE">
        <w:rPr>
          <w:rFonts w:ascii="Times New Roman" w:eastAsia="Calibri" w:hAnsi="Times New Roman" w:cs="Times New Roman"/>
          <w:spacing w:val="2"/>
          <w:sz w:val="24"/>
          <w:szCs w:val="24"/>
        </w:rPr>
        <w:t>os sutarti</w:t>
      </w:r>
      <w:r w:rsidR="00C42B04" w:rsidRPr="005B7DDE">
        <w:rPr>
          <w:rFonts w:ascii="Times New Roman" w:eastAsia="Calibri" w:hAnsi="Times New Roman" w:cs="Times New Roman"/>
          <w:spacing w:val="2"/>
          <w:sz w:val="24"/>
          <w:szCs w:val="24"/>
        </w:rPr>
        <w:t xml:space="preserve">es sudarymu </w:t>
      </w:r>
      <w:r w:rsidR="00502B32" w:rsidRPr="005B7DDE">
        <w:rPr>
          <w:rFonts w:ascii="Times New Roman" w:eastAsia="Calibri" w:hAnsi="Times New Roman" w:cs="Times New Roman"/>
          <w:spacing w:val="2"/>
          <w:sz w:val="24"/>
          <w:szCs w:val="24"/>
        </w:rPr>
        <w:t>susijusių išlaidų</w:t>
      </w:r>
      <w:r w:rsidR="00502B32" w:rsidRPr="005B7DDE">
        <w:rPr>
          <w:rFonts w:ascii="Times New Roman" w:eastAsia="Times New Roman" w:hAnsi="Times New Roman" w:cs="Times New Roman"/>
          <w:spacing w:val="2"/>
          <w:sz w:val="24"/>
          <w:szCs w:val="24"/>
        </w:rPr>
        <w:t xml:space="preserve"> </w:t>
      </w:r>
      <w:r w:rsidR="00502B32" w:rsidRPr="005B7DDE">
        <w:rPr>
          <w:rFonts w:ascii="Times New Roman" w:eastAsia="Calibri" w:hAnsi="Times New Roman" w:cs="Times New Roman"/>
          <w:spacing w:val="2"/>
          <w:sz w:val="24"/>
          <w:szCs w:val="24"/>
        </w:rPr>
        <w:t>apmokėjimo  arba kompensavimo, dėl galimybės ne tik apmokėti, bet ir kompensuoti persikėlimo išlaidas, dėl persikėlimo išlaidų apmokėjimo ar kompensavimo, dėl papildomų garantijų šeimos nariams profesinės karo tarnybos kario ir žvalgybos pareigūno mirties ar žūties atveju</w:t>
      </w:r>
      <w:r w:rsidR="00FA44E6" w:rsidRPr="005B7DDE">
        <w:rPr>
          <w:rFonts w:ascii="Times New Roman" w:eastAsia="Calibri" w:hAnsi="Times New Roman" w:cs="Times New Roman"/>
          <w:spacing w:val="2"/>
          <w:sz w:val="24"/>
          <w:szCs w:val="24"/>
        </w:rPr>
        <w:t>, dėl gyvenimo lygio vietos ir gyvenamųjų patalpų nuomos lygio vietos koeficientų</w:t>
      </w:r>
      <w:r w:rsidR="00727CC2" w:rsidRPr="005B7DDE">
        <w:rPr>
          <w:rFonts w:ascii="Times New Roman" w:eastAsia="Calibri" w:hAnsi="Times New Roman" w:cs="Times New Roman"/>
          <w:spacing w:val="2"/>
          <w:sz w:val="24"/>
          <w:szCs w:val="24"/>
        </w:rPr>
        <w:t xml:space="preserve"> ir kitas</w:t>
      </w:r>
      <w:r w:rsidR="00502B32" w:rsidRPr="005B7DDE">
        <w:rPr>
          <w:rFonts w:ascii="Times New Roman" w:eastAsia="Calibri" w:hAnsi="Times New Roman" w:cs="Times New Roman"/>
          <w:spacing w:val="2"/>
          <w:sz w:val="24"/>
          <w:szCs w:val="24"/>
        </w:rPr>
        <w:t>.</w:t>
      </w:r>
      <w:r w:rsidR="00324E01" w:rsidRPr="005B7DDE">
        <w:rPr>
          <w:rFonts w:ascii="Times New Roman" w:eastAsia="Calibri" w:hAnsi="Times New Roman" w:cs="Times New Roman"/>
          <w:spacing w:val="2"/>
          <w:sz w:val="24"/>
          <w:szCs w:val="24"/>
        </w:rPr>
        <w:t xml:space="preserve"> Be to, </w:t>
      </w:r>
      <w:r w:rsidR="00324E01" w:rsidRPr="005B7DDE">
        <w:rPr>
          <w:rFonts w:ascii="Times New Roman" w:hAnsi="Times New Roman" w:cs="Times New Roman"/>
          <w:sz w:val="24"/>
          <w:szCs w:val="24"/>
        </w:rPr>
        <w:t xml:space="preserve">Žvalgybos įstatymą siūloma papildyti nauja nuostata, </w:t>
      </w:r>
      <w:r w:rsidRPr="005B7DDE">
        <w:rPr>
          <w:rFonts w:ascii="Times New Roman" w:hAnsi="Times New Roman" w:cs="Times New Roman"/>
          <w:sz w:val="24"/>
          <w:szCs w:val="24"/>
        </w:rPr>
        <w:t>pagal kurią</w:t>
      </w:r>
      <w:r w:rsidR="00324E01" w:rsidRPr="005B7DDE">
        <w:rPr>
          <w:rFonts w:ascii="Times New Roman" w:hAnsi="Times New Roman" w:cs="Times New Roman"/>
          <w:sz w:val="24"/>
          <w:szCs w:val="24"/>
        </w:rPr>
        <w:t xml:space="preserve"> žvalgybos pareigūnams, perkeltiems tarnauti į užsienio valstybių ar tarptautines karines ar gynybos institucijas, esančias valstybėse, kuriose vyksta ginkluotas konfliktas, tarnybos laikotarpiu taikyti Krašto apsaugos sistemos organizavimo ir karo tarnybos įstatymo 61² straipsnyje nustatytą tarnybos apmokėjimą, o kompensacijų dydžius už šeimos narius apskaičiuoti taikant Žvalgybos įstatymo projekto 1 straipsniu keičiamo 64¹ straipsnio 5 dalyje nurodytą su tarnyba užsienyje susijusių išlaidų kompensacijos koeficientą. Tokiu būdu būtų suvienodintas žvalgybos pareigūnų, perkeltų tarnauti į užsienio valstybių ar tarptautines karines ar gynybos institucijas, esančias užsienio valstybėse, kuriose vyksta ginkluotas konfliktas, ir profesinės karo tarnybos karių, atliekančių tarnybą analogiškomis sąlygomis,  aprūpinimo reglamentavimas. </w:t>
      </w:r>
    </w:p>
    <w:p w14:paraId="1B92BA3F" w14:textId="410E7BE7" w:rsidR="00325F92" w:rsidRPr="005B7DDE" w:rsidRDefault="001E79D9" w:rsidP="00325F92">
      <w:pPr>
        <w:tabs>
          <w:tab w:val="left" w:pos="10206"/>
        </w:tabs>
        <w:spacing w:after="0" w:line="276" w:lineRule="auto"/>
        <w:ind w:firstLine="709"/>
        <w:jc w:val="both"/>
        <w:rPr>
          <w:rFonts w:ascii="Times New Roman" w:hAnsi="Times New Roman" w:cs="Times New Roman"/>
          <w:sz w:val="24"/>
          <w:szCs w:val="24"/>
          <w:shd w:val="clear" w:color="auto" w:fill="FFFF00"/>
        </w:rPr>
      </w:pPr>
      <w:r w:rsidRPr="005B7DDE">
        <w:rPr>
          <w:rFonts w:ascii="Times New Roman" w:eastAsia="Calibri" w:hAnsi="Times New Roman" w:cs="Times New Roman"/>
          <w:spacing w:val="2"/>
          <w:sz w:val="24"/>
          <w:szCs w:val="24"/>
        </w:rPr>
        <w:t xml:space="preserve">Kartu su Įstatymo projektu teikiamas </w:t>
      </w:r>
      <w:r w:rsidR="00620442" w:rsidRPr="005B7DDE">
        <w:rPr>
          <w:rFonts w:ascii="Times New Roman" w:eastAsia="Calibri" w:hAnsi="Times New Roman" w:cs="Times New Roman"/>
          <w:spacing w:val="2"/>
          <w:sz w:val="24"/>
          <w:szCs w:val="24"/>
        </w:rPr>
        <w:t>Lietuvos Respublikos p</w:t>
      </w:r>
      <w:r w:rsidRPr="005B7DDE">
        <w:rPr>
          <w:rFonts w:ascii="Times New Roman" w:hAnsi="Times New Roman" w:cs="Times New Roman"/>
          <w:sz w:val="24"/>
          <w:szCs w:val="24"/>
          <w:lang w:eastAsia="lt-LT"/>
        </w:rPr>
        <w:t>rokuratūros įstatymo</w:t>
      </w:r>
      <w:r w:rsidR="003A0CBB" w:rsidRPr="005B7DDE">
        <w:rPr>
          <w:rFonts w:ascii="Times New Roman" w:hAnsi="Times New Roman" w:cs="Times New Roman"/>
          <w:sz w:val="24"/>
          <w:szCs w:val="24"/>
          <w:lang w:eastAsia="lt-LT"/>
        </w:rPr>
        <w:t xml:space="preserve"> Nr. I-</w:t>
      </w:r>
      <w:r w:rsidR="003A0CBB" w:rsidRPr="005B7DDE">
        <w:rPr>
          <w:rFonts w:ascii="Times New Roman" w:hAnsi="Times New Roman" w:cs="Times New Roman"/>
          <w:sz w:val="24"/>
          <w:szCs w:val="24"/>
          <w:lang w:val="en-US" w:eastAsia="lt-LT"/>
        </w:rPr>
        <w:t xml:space="preserve">599 </w:t>
      </w:r>
      <w:r w:rsidRPr="005B7DDE">
        <w:rPr>
          <w:rFonts w:ascii="Times New Roman" w:hAnsi="Times New Roman" w:cs="Times New Roman"/>
          <w:caps/>
          <w:sz w:val="24"/>
          <w:szCs w:val="24"/>
        </w:rPr>
        <w:t>37</w:t>
      </w:r>
      <w:r w:rsidRPr="005B7DDE">
        <w:rPr>
          <w:rFonts w:ascii="Times New Roman" w:hAnsi="Times New Roman" w:cs="Times New Roman"/>
          <w:caps/>
          <w:sz w:val="24"/>
          <w:szCs w:val="24"/>
          <w:vertAlign w:val="superscript"/>
        </w:rPr>
        <w:t>5</w:t>
      </w:r>
      <w:r w:rsidRPr="005B7DDE">
        <w:rPr>
          <w:rFonts w:ascii="Times New Roman" w:hAnsi="Times New Roman" w:cs="Times New Roman"/>
          <w:sz w:val="24"/>
          <w:szCs w:val="24"/>
          <w:lang w:eastAsia="lt-LT"/>
        </w:rPr>
        <w:t xml:space="preserve"> straipsnio pakeitimo įstatymo projektas</w:t>
      </w:r>
      <w:r w:rsidR="00366F3A" w:rsidRPr="005B7DDE">
        <w:rPr>
          <w:rFonts w:ascii="Times New Roman" w:hAnsi="Times New Roman" w:cs="Times New Roman"/>
          <w:sz w:val="24"/>
          <w:szCs w:val="24"/>
          <w:lang w:eastAsia="lt-LT"/>
        </w:rPr>
        <w:t>,</w:t>
      </w:r>
      <w:r w:rsidRPr="005B7DDE">
        <w:rPr>
          <w:rFonts w:ascii="Times New Roman" w:hAnsi="Times New Roman" w:cs="Times New Roman"/>
          <w:sz w:val="24"/>
          <w:szCs w:val="24"/>
          <w:lang w:eastAsia="lt-LT"/>
        </w:rPr>
        <w:t xml:space="preserve"> parengtas</w:t>
      </w:r>
      <w:r w:rsidR="003A0CBB" w:rsidRPr="005B7DDE">
        <w:rPr>
          <w:rFonts w:ascii="Times New Roman" w:hAnsi="Times New Roman" w:cs="Times New Roman"/>
          <w:sz w:val="24"/>
          <w:szCs w:val="24"/>
          <w:lang w:eastAsia="lt-LT"/>
        </w:rPr>
        <w:t xml:space="preserve"> </w:t>
      </w:r>
      <w:r w:rsidRPr="005B7DDE">
        <w:rPr>
          <w:rFonts w:ascii="Times New Roman" w:hAnsi="Times New Roman" w:cs="Times New Roman"/>
          <w:sz w:val="24"/>
          <w:szCs w:val="24"/>
          <w:lang w:eastAsia="lt-LT"/>
        </w:rPr>
        <w:t xml:space="preserve">atsižvelgiant į </w:t>
      </w:r>
      <w:r w:rsidR="002420A1" w:rsidRPr="005B7DDE">
        <w:rPr>
          <w:rFonts w:ascii="Times New Roman" w:hAnsi="Times New Roman" w:cs="Times New Roman"/>
          <w:sz w:val="24"/>
          <w:szCs w:val="24"/>
          <w:lang w:eastAsia="lt-LT"/>
        </w:rPr>
        <w:t>G</w:t>
      </w:r>
      <w:r w:rsidRPr="005B7DDE">
        <w:rPr>
          <w:rFonts w:ascii="Times New Roman" w:hAnsi="Times New Roman" w:cs="Times New Roman"/>
          <w:sz w:val="24"/>
          <w:szCs w:val="24"/>
          <w:lang w:eastAsia="lt-LT"/>
        </w:rPr>
        <w:t xml:space="preserve">eneralinės prokuratūros pasiūlymą išplėsti socialines garantijas Lietuvos nacionaliniam nariui Eurojuste, jo pavaduotojui ir padėjėjui, taip pat </w:t>
      </w:r>
      <w:r w:rsidR="007D4600" w:rsidRPr="005B7DDE">
        <w:rPr>
          <w:rFonts w:ascii="Times New Roman" w:hAnsi="Times New Roman" w:cs="Times New Roman"/>
          <w:sz w:val="24"/>
          <w:szCs w:val="24"/>
          <w:lang w:eastAsia="lt-LT"/>
        </w:rPr>
        <w:t>P</w:t>
      </w:r>
      <w:r w:rsidRPr="005B7DDE">
        <w:rPr>
          <w:rFonts w:ascii="Times New Roman" w:hAnsi="Times New Roman" w:cs="Times New Roman"/>
          <w:sz w:val="24"/>
          <w:szCs w:val="24"/>
          <w:lang w:eastAsia="lt-LT"/>
        </w:rPr>
        <w:t>rokuratūros įstatymo 37</w:t>
      </w:r>
      <w:r w:rsidRPr="005B7DDE">
        <w:rPr>
          <w:rFonts w:ascii="Times New Roman" w:hAnsi="Times New Roman" w:cs="Times New Roman"/>
          <w:sz w:val="24"/>
          <w:szCs w:val="24"/>
          <w:vertAlign w:val="superscript"/>
          <w:lang w:eastAsia="lt-LT"/>
        </w:rPr>
        <w:t>2</w:t>
      </w:r>
      <w:r w:rsidRPr="005B7DDE">
        <w:rPr>
          <w:rFonts w:ascii="Times New Roman" w:hAnsi="Times New Roman" w:cs="Times New Roman"/>
          <w:sz w:val="24"/>
          <w:szCs w:val="24"/>
          <w:lang w:eastAsia="lt-LT"/>
        </w:rPr>
        <w:t xml:space="preserve"> straipsnio 4 dalyje nurodytu atveju paskirtam prokurorui, kurių darbo vieta yra Eurojusto buveinės vietoje</w:t>
      </w:r>
      <w:r w:rsidR="00366F3A" w:rsidRPr="005B7DDE">
        <w:rPr>
          <w:rFonts w:ascii="Times New Roman" w:hAnsi="Times New Roman" w:cs="Times New Roman"/>
          <w:sz w:val="24"/>
          <w:szCs w:val="24"/>
          <w:lang w:eastAsia="lt-LT"/>
        </w:rPr>
        <w:t>:</w:t>
      </w:r>
      <w:r w:rsidR="00620442" w:rsidRPr="005B7DDE">
        <w:rPr>
          <w:rFonts w:ascii="Times New Roman" w:hAnsi="Times New Roman" w:cs="Times New Roman"/>
          <w:sz w:val="24"/>
          <w:szCs w:val="24"/>
          <w:lang w:eastAsia="lt-LT"/>
        </w:rPr>
        <w:t xml:space="preserve"> </w:t>
      </w:r>
      <w:r w:rsidRPr="005B7DDE">
        <w:rPr>
          <w:rFonts w:ascii="Times New Roman" w:hAnsi="Times New Roman" w:cs="Times New Roman"/>
          <w:sz w:val="24"/>
          <w:szCs w:val="24"/>
          <w:lang w:eastAsia="lt-LT"/>
        </w:rPr>
        <w:t>nusta</w:t>
      </w:r>
      <w:r w:rsidR="00620442" w:rsidRPr="005B7DDE">
        <w:rPr>
          <w:rFonts w:ascii="Times New Roman" w:hAnsi="Times New Roman" w:cs="Times New Roman"/>
          <w:sz w:val="24"/>
          <w:szCs w:val="24"/>
          <w:lang w:eastAsia="lt-LT"/>
        </w:rPr>
        <w:t>tyti</w:t>
      </w:r>
      <w:r w:rsidRPr="005B7DDE">
        <w:rPr>
          <w:rFonts w:ascii="Times New Roman" w:hAnsi="Times New Roman" w:cs="Times New Roman"/>
          <w:sz w:val="24"/>
          <w:szCs w:val="24"/>
          <w:lang w:eastAsia="lt-LT"/>
        </w:rPr>
        <w:t xml:space="preserve"> teisinį pagrindą apmokėti arba kompensuoti kartu su jais </w:t>
      </w:r>
      <w:r w:rsidR="003A0CBB" w:rsidRPr="005B7DDE">
        <w:rPr>
          <w:rFonts w:ascii="Times New Roman" w:hAnsi="Times New Roman" w:cs="Times New Roman"/>
          <w:sz w:val="24"/>
          <w:szCs w:val="24"/>
          <w:lang w:eastAsia="lt-LT"/>
        </w:rPr>
        <w:t xml:space="preserve">užsienio valstybėje </w:t>
      </w:r>
      <w:r w:rsidRPr="005B7DDE">
        <w:rPr>
          <w:rFonts w:ascii="Times New Roman" w:hAnsi="Times New Roman" w:cs="Times New Roman"/>
          <w:sz w:val="24"/>
          <w:szCs w:val="24"/>
          <w:lang w:eastAsia="lt-LT"/>
        </w:rPr>
        <w:t>gyvenančių vaikų (įvaikių), išlaikytinių ikimokyklinio</w:t>
      </w:r>
      <w:r w:rsidR="00674AD2" w:rsidRPr="005B7DDE">
        <w:rPr>
          <w:rFonts w:ascii="Times New Roman" w:hAnsi="Times New Roman" w:cs="Times New Roman"/>
          <w:sz w:val="24"/>
          <w:szCs w:val="24"/>
          <w:lang w:eastAsia="lt-LT"/>
        </w:rPr>
        <w:t xml:space="preserve"> ir priešmokyklinio</w:t>
      </w:r>
      <w:r w:rsidRPr="005B7DDE">
        <w:rPr>
          <w:rFonts w:ascii="Times New Roman" w:hAnsi="Times New Roman" w:cs="Times New Roman"/>
          <w:sz w:val="24"/>
          <w:szCs w:val="24"/>
          <w:lang w:eastAsia="lt-LT"/>
        </w:rPr>
        <w:t xml:space="preserve"> ugdymo ir mokymosi išlaidas. </w:t>
      </w:r>
      <w:r w:rsidR="00325F92" w:rsidRPr="005B7DDE">
        <w:rPr>
          <w:rFonts w:ascii="Times New Roman" w:hAnsi="Times New Roman" w:cs="Times New Roman"/>
          <w:sz w:val="24"/>
          <w:szCs w:val="24"/>
          <w:lang w:eastAsia="lt-LT"/>
        </w:rPr>
        <w:t xml:space="preserve">Siūloma </w:t>
      </w:r>
      <w:r w:rsidR="00620442" w:rsidRPr="005B7DDE">
        <w:rPr>
          <w:rFonts w:ascii="Times New Roman" w:hAnsi="Times New Roman" w:cs="Times New Roman"/>
          <w:sz w:val="24"/>
          <w:szCs w:val="24"/>
          <w:lang w:eastAsia="lt-LT"/>
        </w:rPr>
        <w:t>numatyti</w:t>
      </w:r>
      <w:r w:rsidR="00325F92" w:rsidRPr="005B7DDE">
        <w:rPr>
          <w:rFonts w:ascii="Times New Roman" w:hAnsi="Times New Roman" w:cs="Times New Roman"/>
          <w:sz w:val="24"/>
          <w:szCs w:val="24"/>
          <w:lang w:eastAsia="lt-LT"/>
        </w:rPr>
        <w:t>, kad Vyriausybė nustato ikimokyklinio ugdymo</w:t>
      </w:r>
      <w:r w:rsidR="00674AD2" w:rsidRPr="005B7DDE">
        <w:rPr>
          <w:rFonts w:ascii="Times New Roman" w:hAnsi="Times New Roman" w:cs="Times New Roman"/>
          <w:sz w:val="24"/>
          <w:szCs w:val="24"/>
          <w:lang w:eastAsia="lt-LT"/>
        </w:rPr>
        <w:t>, priešmokyklinio ugdymo</w:t>
      </w:r>
      <w:r w:rsidR="00325F92" w:rsidRPr="005B7DDE">
        <w:rPr>
          <w:rFonts w:ascii="Times New Roman" w:hAnsi="Times New Roman" w:cs="Times New Roman"/>
          <w:sz w:val="24"/>
          <w:szCs w:val="24"/>
          <w:lang w:eastAsia="lt-LT"/>
        </w:rPr>
        <w:t xml:space="preserve"> ir mokymosi išlaidų apmokam</w:t>
      </w:r>
      <w:r w:rsidR="00674AD2" w:rsidRPr="005B7DDE">
        <w:rPr>
          <w:rFonts w:ascii="Times New Roman" w:hAnsi="Times New Roman" w:cs="Times New Roman"/>
          <w:sz w:val="24"/>
          <w:szCs w:val="24"/>
          <w:lang w:eastAsia="lt-LT"/>
        </w:rPr>
        <w:t>as</w:t>
      </w:r>
      <w:r w:rsidR="00325F92" w:rsidRPr="005B7DDE">
        <w:rPr>
          <w:rFonts w:ascii="Times New Roman" w:hAnsi="Times New Roman" w:cs="Times New Roman"/>
          <w:sz w:val="24"/>
          <w:szCs w:val="24"/>
          <w:lang w:eastAsia="lt-LT"/>
        </w:rPr>
        <w:t xml:space="preserve"> ar kompensuojam</w:t>
      </w:r>
      <w:r w:rsidR="00674AD2" w:rsidRPr="005B7DDE">
        <w:rPr>
          <w:rFonts w:ascii="Times New Roman" w:hAnsi="Times New Roman" w:cs="Times New Roman"/>
          <w:sz w:val="24"/>
          <w:szCs w:val="24"/>
          <w:lang w:eastAsia="lt-LT"/>
        </w:rPr>
        <w:t>as</w:t>
      </w:r>
      <w:r w:rsidR="00325F92" w:rsidRPr="005B7DDE">
        <w:rPr>
          <w:rFonts w:ascii="Times New Roman" w:hAnsi="Times New Roman" w:cs="Times New Roman"/>
          <w:sz w:val="24"/>
          <w:szCs w:val="24"/>
          <w:lang w:eastAsia="lt-LT"/>
        </w:rPr>
        <w:t xml:space="preserve"> dal</w:t>
      </w:r>
      <w:r w:rsidR="00674AD2" w:rsidRPr="005B7DDE">
        <w:rPr>
          <w:rFonts w:ascii="Times New Roman" w:hAnsi="Times New Roman" w:cs="Times New Roman"/>
          <w:sz w:val="24"/>
          <w:szCs w:val="24"/>
          <w:lang w:eastAsia="lt-LT"/>
        </w:rPr>
        <w:t>is</w:t>
      </w:r>
      <w:r w:rsidR="00325F92" w:rsidRPr="005B7DDE">
        <w:rPr>
          <w:rFonts w:ascii="Times New Roman" w:hAnsi="Times New Roman" w:cs="Times New Roman"/>
          <w:sz w:val="24"/>
          <w:szCs w:val="24"/>
          <w:lang w:eastAsia="lt-LT"/>
        </w:rPr>
        <w:t xml:space="preserve">, o generalinis prokuroras – apmokamas ar kompensuojamas išlaidas, jų </w:t>
      </w:r>
      <w:r w:rsidR="00D00425" w:rsidRPr="005B7DDE">
        <w:rPr>
          <w:rFonts w:ascii="Times New Roman" w:hAnsi="Times New Roman" w:cs="Times New Roman"/>
          <w:sz w:val="24"/>
          <w:szCs w:val="24"/>
          <w:lang w:eastAsia="lt-LT"/>
        </w:rPr>
        <w:t>ap</w:t>
      </w:r>
      <w:r w:rsidR="00325F92" w:rsidRPr="005B7DDE">
        <w:rPr>
          <w:rFonts w:ascii="Times New Roman" w:hAnsi="Times New Roman" w:cs="Times New Roman"/>
          <w:sz w:val="24"/>
          <w:szCs w:val="24"/>
          <w:lang w:eastAsia="lt-LT"/>
        </w:rPr>
        <w:t xml:space="preserve">skaičiavimo, apmokėjimo ir kompensavimo tvarką. </w:t>
      </w:r>
      <w:r w:rsidRPr="005B7DDE">
        <w:rPr>
          <w:rFonts w:ascii="Times New Roman" w:hAnsi="Times New Roman" w:cs="Times New Roman"/>
          <w:sz w:val="24"/>
          <w:szCs w:val="24"/>
          <w:lang w:eastAsia="lt-LT"/>
        </w:rPr>
        <w:t xml:space="preserve">Siūlomas teisinis reguliavimas yra analogiškas tam, kuris </w:t>
      </w:r>
      <w:r w:rsidR="00620442" w:rsidRPr="005B7DDE">
        <w:rPr>
          <w:rFonts w:ascii="Times New Roman" w:hAnsi="Times New Roman" w:cs="Times New Roman"/>
          <w:sz w:val="24"/>
          <w:szCs w:val="24"/>
          <w:lang w:eastAsia="lt-LT"/>
        </w:rPr>
        <w:t>yra nu</w:t>
      </w:r>
      <w:r w:rsidR="00366F3A" w:rsidRPr="005B7DDE">
        <w:rPr>
          <w:rFonts w:ascii="Times New Roman" w:hAnsi="Times New Roman" w:cs="Times New Roman"/>
          <w:sz w:val="24"/>
          <w:szCs w:val="24"/>
          <w:lang w:eastAsia="lt-LT"/>
        </w:rPr>
        <w:t>st</w:t>
      </w:r>
      <w:r w:rsidR="00620442" w:rsidRPr="005B7DDE">
        <w:rPr>
          <w:rFonts w:ascii="Times New Roman" w:hAnsi="Times New Roman" w:cs="Times New Roman"/>
          <w:sz w:val="24"/>
          <w:szCs w:val="24"/>
          <w:lang w:eastAsia="lt-LT"/>
        </w:rPr>
        <w:t xml:space="preserve">atytas </w:t>
      </w:r>
      <w:r w:rsidR="00325F92" w:rsidRPr="005B7DDE">
        <w:rPr>
          <w:rFonts w:ascii="Times New Roman" w:hAnsi="Times New Roman" w:cs="Times New Roman"/>
          <w:sz w:val="24"/>
          <w:szCs w:val="24"/>
          <w:lang w:eastAsia="lt-LT"/>
        </w:rPr>
        <w:t xml:space="preserve">galiojančiuose teisės aktuose ir Įstatymo projektu siūlomuose pakeitimuose </w:t>
      </w:r>
      <w:r w:rsidR="007D4600" w:rsidRPr="005B7DDE">
        <w:rPr>
          <w:rFonts w:ascii="Times New Roman" w:hAnsi="Times New Roman" w:cs="Times New Roman"/>
          <w:sz w:val="24"/>
          <w:szCs w:val="24"/>
          <w:lang w:eastAsia="lt-LT"/>
        </w:rPr>
        <w:t>d</w:t>
      </w:r>
      <w:r w:rsidR="00366F3A" w:rsidRPr="005B7DDE">
        <w:rPr>
          <w:rFonts w:ascii="Times New Roman" w:hAnsi="Times New Roman" w:cs="Times New Roman"/>
          <w:sz w:val="24"/>
          <w:szCs w:val="24"/>
          <w:lang w:eastAsia="lt-LT"/>
        </w:rPr>
        <w:t>ė</w:t>
      </w:r>
      <w:r w:rsidR="007D4600" w:rsidRPr="005B7DDE">
        <w:rPr>
          <w:rFonts w:ascii="Times New Roman" w:hAnsi="Times New Roman" w:cs="Times New Roman"/>
          <w:sz w:val="24"/>
          <w:szCs w:val="24"/>
          <w:lang w:eastAsia="lt-LT"/>
        </w:rPr>
        <w:t xml:space="preserve">l </w:t>
      </w:r>
      <w:r w:rsidR="00325F92" w:rsidRPr="005B7DDE">
        <w:rPr>
          <w:rFonts w:ascii="Times New Roman" w:hAnsi="Times New Roman" w:cs="Times New Roman"/>
          <w:sz w:val="24"/>
          <w:szCs w:val="24"/>
          <w:lang w:eastAsia="lt-LT"/>
        </w:rPr>
        <w:t xml:space="preserve">diplomatinėse atstovybėse dirbančių </w:t>
      </w:r>
      <w:r w:rsidRPr="005B7DDE">
        <w:rPr>
          <w:rFonts w:ascii="Times New Roman" w:hAnsi="Times New Roman" w:cs="Times New Roman"/>
          <w:sz w:val="24"/>
          <w:szCs w:val="24"/>
          <w:lang w:eastAsia="lt-LT"/>
        </w:rPr>
        <w:t>diplomatų, specialiųjų atašė ir kitų valstybės tarnautojų</w:t>
      </w:r>
      <w:r w:rsidR="00325F92" w:rsidRPr="005B7DDE">
        <w:rPr>
          <w:rFonts w:ascii="Times New Roman" w:hAnsi="Times New Roman" w:cs="Times New Roman"/>
          <w:sz w:val="24"/>
          <w:szCs w:val="24"/>
          <w:lang w:eastAsia="lt-LT"/>
        </w:rPr>
        <w:t>, profesinės karo tarnybos karių ir žvalgybos pareigūnų</w:t>
      </w:r>
      <w:r w:rsidRPr="005B7DDE">
        <w:rPr>
          <w:rFonts w:ascii="Times New Roman" w:hAnsi="Times New Roman" w:cs="Times New Roman"/>
          <w:sz w:val="24"/>
          <w:szCs w:val="24"/>
          <w:lang w:eastAsia="lt-LT"/>
        </w:rPr>
        <w:t xml:space="preserve"> vaikų (įvaikių), išlaikytinių ikimoky</w:t>
      </w:r>
      <w:r w:rsidR="007D4600" w:rsidRPr="005B7DDE">
        <w:rPr>
          <w:rFonts w:ascii="Times New Roman" w:hAnsi="Times New Roman" w:cs="Times New Roman"/>
          <w:sz w:val="24"/>
          <w:szCs w:val="24"/>
          <w:lang w:eastAsia="lt-LT"/>
        </w:rPr>
        <w:t>klinio</w:t>
      </w:r>
      <w:r w:rsidR="00674AD2" w:rsidRPr="005B7DDE">
        <w:rPr>
          <w:rFonts w:ascii="Times New Roman" w:hAnsi="Times New Roman" w:cs="Times New Roman"/>
          <w:sz w:val="24"/>
          <w:szCs w:val="24"/>
          <w:lang w:eastAsia="lt-LT"/>
        </w:rPr>
        <w:t>, priešmokyklinio</w:t>
      </w:r>
      <w:r w:rsidR="007D4600" w:rsidRPr="005B7DDE">
        <w:rPr>
          <w:rFonts w:ascii="Times New Roman" w:hAnsi="Times New Roman" w:cs="Times New Roman"/>
          <w:sz w:val="24"/>
          <w:szCs w:val="24"/>
          <w:lang w:eastAsia="lt-LT"/>
        </w:rPr>
        <w:t xml:space="preserve"> ugdymo ar mokymosi išlaidų apmokėjimo ir kompensavimo</w:t>
      </w:r>
      <w:r w:rsidR="00325F92" w:rsidRPr="005B7DDE">
        <w:rPr>
          <w:rFonts w:ascii="Times New Roman" w:hAnsi="Times New Roman" w:cs="Times New Roman"/>
          <w:sz w:val="24"/>
          <w:szCs w:val="24"/>
          <w:lang w:eastAsia="lt-LT"/>
        </w:rPr>
        <w:t xml:space="preserve">. Pasiūlymas grindžiamas ypatingu </w:t>
      </w:r>
      <w:r w:rsidR="00366F3A" w:rsidRPr="005B7DDE">
        <w:rPr>
          <w:rFonts w:ascii="Times New Roman" w:hAnsi="Times New Roman" w:cs="Times New Roman"/>
          <w:sz w:val="24"/>
          <w:szCs w:val="24"/>
          <w:lang w:eastAsia="lt-LT"/>
        </w:rPr>
        <w:t xml:space="preserve">Lietuvos narystės Europos Sąjungoje įsipareigojimų nulemtu </w:t>
      </w:r>
      <w:r w:rsidR="00325F92" w:rsidRPr="005B7DDE">
        <w:rPr>
          <w:rFonts w:ascii="Times New Roman" w:hAnsi="Times New Roman" w:cs="Times New Roman"/>
          <w:sz w:val="24"/>
          <w:szCs w:val="24"/>
          <w:lang w:eastAsia="lt-LT"/>
        </w:rPr>
        <w:t>Lietuvos nacionalinio nario Eurojuste statusu, savo esme panaš</w:t>
      </w:r>
      <w:r w:rsidR="00366F3A" w:rsidRPr="005B7DDE">
        <w:rPr>
          <w:rFonts w:ascii="Times New Roman" w:hAnsi="Times New Roman" w:cs="Times New Roman"/>
          <w:sz w:val="24"/>
          <w:szCs w:val="24"/>
          <w:lang w:eastAsia="lt-LT"/>
        </w:rPr>
        <w:t>iu</w:t>
      </w:r>
      <w:r w:rsidR="00325F92" w:rsidRPr="005B7DDE">
        <w:rPr>
          <w:rFonts w:ascii="Times New Roman" w:hAnsi="Times New Roman" w:cs="Times New Roman"/>
          <w:sz w:val="24"/>
          <w:szCs w:val="24"/>
          <w:lang w:eastAsia="lt-LT"/>
        </w:rPr>
        <w:t xml:space="preserve"> į kitų Lietuvos atstovų, paskirtų į pareigas užsienio valstybėse, statusą, taip pat atsižvelgiant į </w:t>
      </w:r>
      <w:r w:rsidR="003A0CBB" w:rsidRPr="005B7DDE">
        <w:rPr>
          <w:rFonts w:ascii="Times New Roman" w:hAnsi="Times New Roman" w:cs="Times New Roman"/>
          <w:sz w:val="24"/>
          <w:szCs w:val="24"/>
          <w:lang w:eastAsia="lt-LT"/>
        </w:rPr>
        <w:t xml:space="preserve">kitų </w:t>
      </w:r>
      <w:r w:rsidR="00325F92" w:rsidRPr="005B7DDE">
        <w:rPr>
          <w:rFonts w:ascii="Times New Roman" w:hAnsi="Times New Roman" w:cs="Times New Roman"/>
          <w:sz w:val="24"/>
          <w:szCs w:val="24"/>
          <w:lang w:eastAsia="lt-LT"/>
        </w:rPr>
        <w:t xml:space="preserve">Europos Sąjungos valstybių narių praktiką.  </w:t>
      </w:r>
    </w:p>
    <w:p w14:paraId="66FFB3E3" w14:textId="46636F57" w:rsidR="001E79D9" w:rsidRPr="005B7DDE" w:rsidRDefault="007D5F56" w:rsidP="00C35E51">
      <w:pPr>
        <w:tabs>
          <w:tab w:val="left" w:pos="10206"/>
        </w:tabs>
        <w:spacing w:after="0" w:line="276" w:lineRule="auto"/>
        <w:ind w:firstLine="709"/>
        <w:jc w:val="both"/>
        <w:rPr>
          <w:rFonts w:ascii="Times New Roman" w:hAnsi="Times New Roman" w:cs="Times New Roman"/>
          <w:bCs/>
          <w:kern w:val="2"/>
          <w:sz w:val="24"/>
          <w:szCs w:val="24"/>
          <w:lang w:eastAsia="lt-LT"/>
        </w:rPr>
      </w:pPr>
      <w:r w:rsidRPr="005B7DDE">
        <w:rPr>
          <w:rFonts w:ascii="Times New Roman" w:eastAsia="Calibri" w:hAnsi="Times New Roman" w:cs="Times New Roman"/>
          <w:spacing w:val="2"/>
          <w:sz w:val="24"/>
          <w:szCs w:val="24"/>
        </w:rPr>
        <w:t>Kartu su Įstatymo projektu teikiam</w:t>
      </w:r>
      <w:r w:rsidR="00E204D2" w:rsidRPr="005B7DDE">
        <w:rPr>
          <w:rFonts w:ascii="Times New Roman" w:eastAsia="Calibri" w:hAnsi="Times New Roman" w:cs="Times New Roman"/>
          <w:spacing w:val="2"/>
          <w:sz w:val="24"/>
          <w:szCs w:val="24"/>
        </w:rPr>
        <w:t>o</w:t>
      </w:r>
      <w:r w:rsidRPr="005B7DDE">
        <w:rPr>
          <w:rFonts w:ascii="Times New Roman" w:hAnsi="Times New Roman" w:cs="Times New Roman"/>
          <w:sz w:val="24"/>
          <w:szCs w:val="24"/>
        </w:rPr>
        <w:t xml:space="preserve"> Lietuvos Respublikos valstybės tarnybos įstatymo Nr. </w:t>
      </w:r>
      <w:r w:rsidRPr="005B7DDE">
        <w:rPr>
          <w:rFonts w:ascii="Times New Roman" w:hAnsi="Times New Roman" w:cs="Times New Roman"/>
          <w:bCs/>
          <w:kern w:val="2"/>
          <w:sz w:val="24"/>
          <w:szCs w:val="24"/>
          <w:lang w:eastAsia="lt-LT"/>
        </w:rPr>
        <w:t>VIII-1316 17 straipsnio pakeitimo įstatymo projekt</w:t>
      </w:r>
      <w:r w:rsidR="00E204D2" w:rsidRPr="005B7DDE">
        <w:rPr>
          <w:rFonts w:ascii="Times New Roman" w:hAnsi="Times New Roman" w:cs="Times New Roman"/>
          <w:bCs/>
          <w:kern w:val="2"/>
          <w:sz w:val="24"/>
          <w:szCs w:val="24"/>
          <w:lang w:eastAsia="lt-LT"/>
        </w:rPr>
        <w:t>o tikslas ‒</w:t>
      </w:r>
      <w:r w:rsidRPr="005B7DDE">
        <w:rPr>
          <w:rFonts w:ascii="Times New Roman" w:hAnsi="Times New Roman" w:cs="Times New Roman"/>
          <w:bCs/>
          <w:kern w:val="2"/>
          <w:sz w:val="24"/>
          <w:szCs w:val="24"/>
          <w:lang w:eastAsia="lt-LT"/>
        </w:rPr>
        <w:t xml:space="preserve"> iš Valstybės tarnybos įstatymo 17 straipsnio 3 dalies 2 punkto išbraukti nuorodą į Diplomatinės tarnybos įstatymo 28 straipsnio 3 dalį, nes Įstatymo projektu siūloma ją pripažinti netekusia galios.</w:t>
      </w:r>
    </w:p>
    <w:p w14:paraId="7AA503B9" w14:textId="539A5884" w:rsidR="00502B32" w:rsidRPr="005B7DDE" w:rsidRDefault="00502B32" w:rsidP="00C35E51">
      <w:pPr>
        <w:spacing w:after="0" w:line="276" w:lineRule="auto"/>
        <w:ind w:firstLine="709"/>
        <w:jc w:val="both"/>
      </w:pPr>
      <w:r w:rsidRPr="005B7DDE">
        <w:rPr>
          <w:rFonts w:ascii="Times New Roman" w:hAnsi="Times New Roman" w:cs="Times New Roman"/>
          <w:b/>
          <w:sz w:val="24"/>
          <w:szCs w:val="24"/>
        </w:rPr>
        <w:lastRenderedPageBreak/>
        <w:t>5. Numatomas teisinio reguliavimo poveikio vertinimo rezultata</w:t>
      </w:r>
      <w:r w:rsidR="00366F3A" w:rsidRPr="005B7DDE">
        <w:rPr>
          <w:rFonts w:ascii="Times New Roman" w:hAnsi="Times New Roman" w:cs="Times New Roman"/>
          <w:b/>
          <w:sz w:val="24"/>
          <w:szCs w:val="24"/>
        </w:rPr>
        <w:t>s</w:t>
      </w:r>
      <w:r w:rsidRPr="005B7DDE">
        <w:rPr>
          <w:rFonts w:ascii="Times New Roman" w:hAnsi="Times New Roman" w:cs="Times New Roman"/>
          <w:b/>
          <w:sz w:val="24"/>
          <w:szCs w:val="24"/>
        </w:rPr>
        <w:t xml:space="preserve"> (jeigu rengiant įstatymo projektą toks vertinimas turi būti atliktas ir jo rezultatai nepateikiami atskiru dokumentu), galimos neigiamos priimto įstatymo pasekmės ir kokių priemonių reikėtų imtis, kad tokių pasekmių būtų išvengta.</w:t>
      </w:r>
    </w:p>
    <w:p w14:paraId="278CBE81" w14:textId="0F25D4C6" w:rsidR="00D76F2B" w:rsidRPr="005B7DDE" w:rsidRDefault="00502B32" w:rsidP="00D76F2B">
      <w:pPr>
        <w:spacing w:line="276" w:lineRule="auto"/>
        <w:ind w:firstLine="709"/>
        <w:jc w:val="both"/>
        <w:rPr>
          <w:rFonts w:ascii="Times New Roman" w:hAnsi="Times New Roman"/>
          <w:sz w:val="24"/>
          <w:szCs w:val="24"/>
        </w:rPr>
      </w:pPr>
      <w:r w:rsidRPr="005B7DDE">
        <w:rPr>
          <w:rFonts w:ascii="Times New Roman" w:hAnsi="Times New Roman"/>
          <w:sz w:val="24"/>
          <w:szCs w:val="24"/>
        </w:rPr>
        <w:t>Priėmus Įstatymo projektą neigiamų pasekmių nenumatoma, bus sudarytos teisinės prielaidos pasiekti tikslą ir įgyvendinti uždavinius, nurodytus 1 punkte, laukiami teigiami pokyčiai aptarti ir  4 punkte.</w:t>
      </w:r>
    </w:p>
    <w:p w14:paraId="5D751CB9" w14:textId="7481BD4C" w:rsidR="00502B32" w:rsidRPr="005B7DDE" w:rsidRDefault="00502B32" w:rsidP="00D76F2B">
      <w:pPr>
        <w:spacing w:after="0" w:line="276" w:lineRule="auto"/>
        <w:ind w:firstLine="709"/>
        <w:jc w:val="both"/>
        <w:rPr>
          <w:rFonts w:ascii="Times New Roman" w:hAnsi="Times New Roman"/>
          <w:sz w:val="24"/>
          <w:szCs w:val="24"/>
        </w:rPr>
      </w:pPr>
      <w:r w:rsidRPr="005B7DDE">
        <w:rPr>
          <w:rFonts w:ascii="Times New Roman" w:hAnsi="Times New Roman" w:cs="Times New Roman"/>
          <w:b/>
          <w:sz w:val="24"/>
          <w:szCs w:val="24"/>
        </w:rPr>
        <w:t>6. Kokią įtaką įstatymas turės kriminogeninei situacijai,</w:t>
      </w:r>
      <w:r w:rsidR="00670968" w:rsidRPr="005B7DDE">
        <w:rPr>
          <w:rFonts w:ascii="Times New Roman" w:hAnsi="Times New Roman" w:cs="Times New Roman"/>
          <w:b/>
          <w:sz w:val="24"/>
          <w:szCs w:val="24"/>
        </w:rPr>
        <w:t xml:space="preserve"> korupcijai.</w:t>
      </w:r>
    </w:p>
    <w:p w14:paraId="70DBD872" w14:textId="703C18F1" w:rsidR="00502B32" w:rsidRPr="005B7DDE" w:rsidRDefault="00502B32" w:rsidP="00C35E51">
      <w:pPr>
        <w:pStyle w:val="ListParagraph"/>
        <w:spacing w:after="0" w:line="276" w:lineRule="auto"/>
        <w:ind w:left="0" w:firstLine="709"/>
        <w:jc w:val="both"/>
        <w:rPr>
          <w:rFonts w:ascii="Times New Roman" w:hAnsi="Times New Roman" w:cs="Times New Roman"/>
          <w:sz w:val="24"/>
          <w:szCs w:val="24"/>
        </w:rPr>
      </w:pPr>
      <w:r w:rsidRPr="005B7DDE">
        <w:rPr>
          <w:rFonts w:ascii="Times New Roman" w:hAnsi="Times New Roman" w:cs="Times New Roman"/>
          <w:sz w:val="24"/>
          <w:szCs w:val="24"/>
        </w:rPr>
        <w:t xml:space="preserve">Įstatymo projektas </w:t>
      </w:r>
      <w:r w:rsidR="00366F3A" w:rsidRPr="005B7DDE">
        <w:rPr>
          <w:rFonts w:ascii="Times New Roman" w:hAnsi="Times New Roman" w:cs="Times New Roman"/>
          <w:sz w:val="24"/>
          <w:szCs w:val="24"/>
        </w:rPr>
        <w:t xml:space="preserve">nedarys </w:t>
      </w:r>
      <w:r w:rsidRPr="005B7DDE">
        <w:rPr>
          <w:rFonts w:ascii="Times New Roman" w:hAnsi="Times New Roman" w:cs="Times New Roman"/>
          <w:sz w:val="24"/>
          <w:szCs w:val="24"/>
        </w:rPr>
        <w:t>įtakos kriminogeninei situacijai ir</w:t>
      </w:r>
      <w:r w:rsidR="00670968" w:rsidRPr="005B7DDE">
        <w:rPr>
          <w:rFonts w:ascii="Times New Roman" w:hAnsi="Times New Roman" w:cs="Times New Roman"/>
          <w:sz w:val="24"/>
          <w:szCs w:val="24"/>
        </w:rPr>
        <w:t xml:space="preserve"> korupcijai.</w:t>
      </w:r>
      <w:r w:rsidR="000E4D0A" w:rsidRPr="005B7DDE">
        <w:rPr>
          <w:rFonts w:ascii="Times New Roman" w:hAnsi="Times New Roman" w:cs="Times New Roman"/>
          <w:sz w:val="24"/>
          <w:szCs w:val="24"/>
        </w:rPr>
        <w:t xml:space="preserve"> </w:t>
      </w:r>
      <w:r w:rsidR="000E4D0A" w:rsidRPr="005B7DDE">
        <w:rPr>
          <w:rFonts w:ascii="Times New Roman" w:eastAsia="Times New Roman" w:hAnsi="Times New Roman" w:cs="Times New Roman"/>
          <w:sz w:val="24"/>
          <w:szCs w:val="24"/>
        </w:rPr>
        <w:t>Vadovaudamasi Lietuvos Respublikos korupcijos prevencijos įstatymo 8 straipsnio nuostatomis, Užsienio reikalų ministerija atliko Įstatymo projekto antikorupcinį vertinimą.</w:t>
      </w:r>
    </w:p>
    <w:p w14:paraId="3D0B7531" w14:textId="77777777" w:rsidR="00502B32" w:rsidRPr="005B7DDE" w:rsidRDefault="00502B32" w:rsidP="00C35E51">
      <w:pPr>
        <w:pStyle w:val="ListParagraph"/>
        <w:spacing w:after="0" w:line="276" w:lineRule="auto"/>
        <w:ind w:left="0" w:firstLine="709"/>
        <w:rPr>
          <w:rFonts w:ascii="Times New Roman" w:hAnsi="Times New Roman" w:cs="Times New Roman"/>
          <w:sz w:val="24"/>
          <w:szCs w:val="24"/>
        </w:rPr>
      </w:pPr>
    </w:p>
    <w:p w14:paraId="7B9BA24D" w14:textId="7CE1E149" w:rsidR="00502B32" w:rsidRPr="005B7DDE" w:rsidRDefault="00502B32" w:rsidP="00C35E51">
      <w:pPr>
        <w:pStyle w:val="ListParagraph"/>
        <w:spacing w:after="0" w:line="276" w:lineRule="auto"/>
        <w:ind w:left="0" w:firstLine="709"/>
      </w:pPr>
      <w:r w:rsidRPr="005B7DDE">
        <w:rPr>
          <w:rFonts w:ascii="Times New Roman" w:hAnsi="Times New Roman" w:cs="Times New Roman"/>
          <w:b/>
          <w:sz w:val="24"/>
          <w:szCs w:val="24"/>
        </w:rPr>
        <w:t>7.</w:t>
      </w:r>
      <w:r w:rsidRPr="005B7DDE">
        <w:rPr>
          <w:rFonts w:ascii="Times New Roman" w:hAnsi="Times New Roman" w:cs="Times New Roman"/>
          <w:sz w:val="24"/>
          <w:szCs w:val="24"/>
        </w:rPr>
        <w:t xml:space="preserve"> </w:t>
      </w:r>
      <w:r w:rsidRPr="005B7DDE">
        <w:rPr>
          <w:rFonts w:ascii="Times New Roman" w:hAnsi="Times New Roman" w:cs="Times New Roman"/>
          <w:b/>
          <w:sz w:val="24"/>
          <w:szCs w:val="24"/>
        </w:rPr>
        <w:t>Kaip įstatymų įgyvendinimas atsilieps verslo sąlygoms ir plėtrai.</w:t>
      </w:r>
    </w:p>
    <w:p w14:paraId="1CAE6B72" w14:textId="77777777" w:rsidR="00502B32" w:rsidRPr="005B7DDE" w:rsidRDefault="00502B32" w:rsidP="00C35E51">
      <w:pPr>
        <w:pStyle w:val="ListParagraph"/>
        <w:spacing w:after="0" w:line="276" w:lineRule="auto"/>
        <w:ind w:left="0" w:firstLine="709"/>
        <w:jc w:val="both"/>
      </w:pPr>
      <w:r w:rsidRPr="005B7DDE">
        <w:rPr>
          <w:rFonts w:ascii="Times New Roman" w:hAnsi="Times New Roman" w:cs="Times New Roman"/>
          <w:sz w:val="24"/>
          <w:szCs w:val="24"/>
        </w:rPr>
        <w:t>Priimtas Įstatymo projektas neturės įtakos verslo sąlygoms ir plėtrai.</w:t>
      </w:r>
    </w:p>
    <w:p w14:paraId="6A5CB779" w14:textId="77777777" w:rsidR="00502B32" w:rsidRPr="005B7DDE" w:rsidRDefault="00502B32" w:rsidP="00C35E51">
      <w:pPr>
        <w:pStyle w:val="ListParagraph"/>
        <w:spacing w:after="0" w:line="276" w:lineRule="auto"/>
        <w:ind w:left="0" w:firstLine="709"/>
        <w:jc w:val="both"/>
        <w:rPr>
          <w:rFonts w:ascii="Times New Roman" w:hAnsi="Times New Roman" w:cs="Times New Roman"/>
          <w:sz w:val="24"/>
          <w:szCs w:val="24"/>
        </w:rPr>
      </w:pPr>
    </w:p>
    <w:p w14:paraId="01F78C9B" w14:textId="77DBA264" w:rsidR="00502B32" w:rsidRPr="005B7DDE" w:rsidRDefault="00502B32" w:rsidP="00C35E51">
      <w:pPr>
        <w:spacing w:after="0" w:line="276" w:lineRule="auto"/>
        <w:ind w:firstLine="709"/>
        <w:jc w:val="both"/>
        <w:rPr>
          <w:rFonts w:ascii="Times New Roman" w:hAnsi="Times New Roman"/>
        </w:rPr>
      </w:pPr>
      <w:r w:rsidRPr="005B7DDE">
        <w:rPr>
          <w:rFonts w:ascii="Times New Roman" w:hAnsi="Times New Roman" w:cs="Times New Roman"/>
          <w:b/>
          <w:bCs/>
          <w:sz w:val="24"/>
          <w:szCs w:val="24"/>
        </w:rPr>
        <w:t>8. Ar įstatymo projektas neprieštarauja strateginio lygmens planavimo dokumentams</w:t>
      </w:r>
      <w:r w:rsidR="00D00425" w:rsidRPr="005B7DDE">
        <w:rPr>
          <w:rFonts w:ascii="Times New Roman" w:hAnsi="Times New Roman" w:cs="Times New Roman"/>
          <w:b/>
          <w:bCs/>
          <w:sz w:val="24"/>
          <w:szCs w:val="24"/>
        </w:rPr>
        <w:t>.</w:t>
      </w:r>
    </w:p>
    <w:p w14:paraId="10D9BC27" w14:textId="77777777" w:rsidR="00502B32" w:rsidRPr="005B7DDE" w:rsidRDefault="00502B32" w:rsidP="00C35E51">
      <w:pPr>
        <w:spacing w:after="0" w:line="276" w:lineRule="auto"/>
        <w:ind w:firstLine="709"/>
        <w:jc w:val="both"/>
        <w:rPr>
          <w:rFonts w:ascii="Times New Roman" w:hAnsi="Times New Roman"/>
        </w:rPr>
      </w:pPr>
      <w:r w:rsidRPr="005B7DDE">
        <w:rPr>
          <w:rFonts w:ascii="Times New Roman" w:hAnsi="Times New Roman"/>
          <w:sz w:val="24"/>
          <w:szCs w:val="24"/>
        </w:rPr>
        <w:t xml:space="preserve">Įstatymo projektas neprieštarauja strateginio lygmens planavimo dokumentams. </w:t>
      </w:r>
    </w:p>
    <w:p w14:paraId="0C13CD3C" w14:textId="77777777" w:rsidR="00502B32" w:rsidRPr="005B7DDE" w:rsidRDefault="00502B32" w:rsidP="00C35E51">
      <w:pPr>
        <w:spacing w:after="0" w:line="276" w:lineRule="auto"/>
        <w:ind w:firstLine="709"/>
        <w:jc w:val="both"/>
        <w:rPr>
          <w:rFonts w:ascii="Times New Roman" w:hAnsi="Times New Roman" w:cs="Times New Roman"/>
        </w:rPr>
      </w:pPr>
    </w:p>
    <w:p w14:paraId="6EB52F97" w14:textId="1B29E57B"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cs="Times New Roman"/>
          <w:b/>
          <w:sz w:val="24"/>
          <w:szCs w:val="24"/>
        </w:rPr>
        <w:t>9. Įstatymo inkorporavimas į teisinę sistemą, kokius teisės aktus būtina priimti, kokius galiojančius teisės aktus reikia pakeisti ar pripažinti netekusiais galios.</w:t>
      </w:r>
    </w:p>
    <w:p w14:paraId="37EFA7EC" w14:textId="05566031" w:rsidR="00502B32" w:rsidRPr="005B7DDE" w:rsidRDefault="00502B32" w:rsidP="00C35E51">
      <w:pPr>
        <w:spacing w:after="0" w:line="276" w:lineRule="auto"/>
        <w:ind w:firstLine="720"/>
        <w:jc w:val="both"/>
      </w:pPr>
      <w:r w:rsidRPr="005B7DDE">
        <w:rPr>
          <w:rFonts w:ascii="Times New Roman" w:hAnsi="Times New Roman"/>
          <w:sz w:val="24"/>
          <w:szCs w:val="24"/>
        </w:rPr>
        <w:t xml:space="preserve">Kartu su Įstatymo projektu teikiami Lietuvos Respublikos valstybinio socialinio draudimo įstatymo Nr. I-1336 6 straipsnio pakeitimo įstatymo, Lietuvos Respublikos asmenų delegavimo į tarptautines ir Europos Sąjungos institucijas ar užsienio valstybių institucijas įstatymo Nr. X-1262 </w:t>
      </w:r>
      <w:r w:rsidR="0037043E" w:rsidRPr="005B7DDE">
        <w:rPr>
          <w:rFonts w:ascii="Times New Roman" w:hAnsi="Times New Roman"/>
          <w:sz w:val="24"/>
          <w:szCs w:val="24"/>
          <w:lang w:val="en-US"/>
        </w:rPr>
        <w:t xml:space="preserve">1, 12 </w:t>
      </w:r>
      <w:proofErr w:type="spellStart"/>
      <w:r w:rsidR="0037043E" w:rsidRPr="005B7DDE">
        <w:rPr>
          <w:rFonts w:ascii="Times New Roman" w:hAnsi="Times New Roman"/>
          <w:sz w:val="24"/>
          <w:szCs w:val="24"/>
          <w:lang w:val="en-US"/>
        </w:rPr>
        <w:t>ir</w:t>
      </w:r>
      <w:proofErr w:type="spellEnd"/>
      <w:r w:rsidR="0037043E" w:rsidRPr="005B7DDE">
        <w:rPr>
          <w:rFonts w:ascii="Times New Roman" w:hAnsi="Times New Roman"/>
          <w:sz w:val="24"/>
          <w:szCs w:val="24"/>
          <w:lang w:val="en-US"/>
        </w:rPr>
        <w:t xml:space="preserve"> </w:t>
      </w:r>
      <w:r w:rsidRPr="005B7DDE">
        <w:rPr>
          <w:rFonts w:ascii="Times New Roman" w:hAnsi="Times New Roman"/>
          <w:sz w:val="24"/>
          <w:szCs w:val="24"/>
        </w:rPr>
        <w:t>25 straipsn</w:t>
      </w:r>
      <w:r w:rsidR="0037043E" w:rsidRPr="005B7DDE">
        <w:rPr>
          <w:rFonts w:ascii="Times New Roman" w:hAnsi="Times New Roman"/>
          <w:sz w:val="24"/>
          <w:szCs w:val="24"/>
        </w:rPr>
        <w:t>ių</w:t>
      </w:r>
      <w:r w:rsidRPr="005B7DDE">
        <w:rPr>
          <w:rFonts w:ascii="Times New Roman" w:hAnsi="Times New Roman"/>
          <w:sz w:val="24"/>
          <w:szCs w:val="24"/>
        </w:rPr>
        <w:t xml:space="preserve"> pakeitimo ir įstatymo priedo pripažinimo netekusiu galios įstatymo, Lietuvos Respublikos krašto apsaugos sistemos organizavimo ir karo tarnybos įstatymo Nr. VIII-723 61 straipsnio pakeitimo įstatymo</w:t>
      </w:r>
      <w:r w:rsidR="003A0CBB" w:rsidRPr="005B7DDE">
        <w:rPr>
          <w:rFonts w:ascii="Times New Roman" w:hAnsi="Times New Roman"/>
          <w:sz w:val="24"/>
          <w:szCs w:val="24"/>
        </w:rPr>
        <w:t>,</w:t>
      </w:r>
      <w:r w:rsidRPr="005B7DDE">
        <w:rPr>
          <w:rFonts w:ascii="Times New Roman" w:hAnsi="Times New Roman"/>
          <w:sz w:val="24"/>
          <w:szCs w:val="24"/>
        </w:rPr>
        <w:t xml:space="preserve"> Lietuvos Respublikos žvalgybos įstatymo Nr. VIII-1861 64</w:t>
      </w:r>
      <w:r w:rsidRPr="005B7DDE">
        <w:rPr>
          <w:rFonts w:ascii="Times New Roman" w:hAnsi="Times New Roman"/>
          <w:sz w:val="24"/>
          <w:szCs w:val="24"/>
          <w:vertAlign w:val="superscript"/>
        </w:rPr>
        <w:t>1</w:t>
      </w:r>
      <w:r w:rsidRPr="005B7DDE">
        <w:rPr>
          <w:rFonts w:ascii="Times New Roman" w:hAnsi="Times New Roman"/>
          <w:sz w:val="24"/>
          <w:szCs w:val="24"/>
        </w:rPr>
        <w:t xml:space="preserve"> straipsnio pakeitimo įstatymo projektai</w:t>
      </w:r>
      <w:r w:rsidR="00C92F4E" w:rsidRPr="005B7DDE">
        <w:rPr>
          <w:rFonts w:ascii="Times New Roman" w:hAnsi="Times New Roman"/>
          <w:sz w:val="24"/>
          <w:szCs w:val="24"/>
        </w:rPr>
        <w:t>,</w:t>
      </w:r>
      <w:r w:rsidR="003A0CBB" w:rsidRPr="005B7DDE">
        <w:rPr>
          <w:rFonts w:ascii="Times New Roman" w:hAnsi="Times New Roman"/>
          <w:sz w:val="24"/>
          <w:szCs w:val="24"/>
        </w:rPr>
        <w:t xml:space="preserve"> </w:t>
      </w:r>
      <w:r w:rsidR="003A0CBB" w:rsidRPr="005B7DDE">
        <w:rPr>
          <w:rFonts w:ascii="Times New Roman" w:hAnsi="Times New Roman" w:cs="Times New Roman"/>
          <w:sz w:val="24"/>
          <w:szCs w:val="24"/>
          <w:lang w:eastAsia="lt-LT"/>
        </w:rPr>
        <w:t>Prokuratūros įstatymo Nr. I-</w:t>
      </w:r>
      <w:r w:rsidR="003A0CBB" w:rsidRPr="005B7DDE">
        <w:rPr>
          <w:rFonts w:ascii="Times New Roman" w:hAnsi="Times New Roman" w:cs="Times New Roman"/>
          <w:sz w:val="24"/>
          <w:szCs w:val="24"/>
          <w:lang w:val="en-US" w:eastAsia="lt-LT"/>
        </w:rPr>
        <w:t xml:space="preserve">599 </w:t>
      </w:r>
      <w:r w:rsidR="003A0CBB" w:rsidRPr="005B7DDE">
        <w:rPr>
          <w:rFonts w:ascii="Times New Roman" w:hAnsi="Times New Roman" w:cs="Times New Roman"/>
          <w:caps/>
          <w:sz w:val="24"/>
          <w:szCs w:val="24"/>
        </w:rPr>
        <w:t>37</w:t>
      </w:r>
      <w:r w:rsidR="003A0CBB" w:rsidRPr="005B7DDE">
        <w:rPr>
          <w:rFonts w:ascii="Times New Roman" w:hAnsi="Times New Roman" w:cs="Times New Roman"/>
          <w:caps/>
          <w:sz w:val="24"/>
          <w:szCs w:val="24"/>
          <w:vertAlign w:val="superscript"/>
        </w:rPr>
        <w:t>5</w:t>
      </w:r>
      <w:r w:rsidR="003A0CBB" w:rsidRPr="005B7DDE">
        <w:rPr>
          <w:rFonts w:ascii="Times New Roman" w:hAnsi="Times New Roman" w:cs="Times New Roman"/>
          <w:sz w:val="24"/>
          <w:szCs w:val="24"/>
          <w:lang w:eastAsia="lt-LT"/>
        </w:rPr>
        <w:t xml:space="preserve"> straipsnio pakeitimo įstatymo projektas</w:t>
      </w:r>
      <w:r w:rsidR="003A0CBB" w:rsidRPr="005B7DDE">
        <w:rPr>
          <w:rFonts w:ascii="Times New Roman" w:hAnsi="Times New Roman"/>
          <w:sz w:val="24"/>
          <w:szCs w:val="24"/>
        </w:rPr>
        <w:t xml:space="preserve"> </w:t>
      </w:r>
      <w:r w:rsidR="00C92F4E" w:rsidRPr="005B7DDE">
        <w:rPr>
          <w:rFonts w:ascii="Times New Roman" w:hAnsi="Times New Roman"/>
          <w:sz w:val="24"/>
          <w:szCs w:val="24"/>
        </w:rPr>
        <w:t xml:space="preserve">ir </w:t>
      </w:r>
      <w:r w:rsidR="00C92F4E" w:rsidRPr="005B7DDE">
        <w:rPr>
          <w:rFonts w:ascii="Times New Roman" w:hAnsi="Times New Roman" w:cs="Times New Roman"/>
          <w:sz w:val="24"/>
          <w:szCs w:val="24"/>
        </w:rPr>
        <w:t xml:space="preserve">Lietuvos Respublikos valstybės tarnybos įstatymo Nr. </w:t>
      </w:r>
      <w:r w:rsidR="00C92F4E" w:rsidRPr="005B7DDE">
        <w:rPr>
          <w:rFonts w:ascii="Times New Roman" w:hAnsi="Times New Roman" w:cs="Times New Roman"/>
          <w:bCs/>
          <w:kern w:val="2"/>
          <w:sz w:val="24"/>
          <w:szCs w:val="24"/>
          <w:lang w:eastAsia="lt-LT"/>
        </w:rPr>
        <w:t xml:space="preserve">VIII-1316 17 straipsnio pakeitimo įstatymo projektas </w:t>
      </w:r>
      <w:r w:rsidRPr="005B7DDE">
        <w:rPr>
          <w:rFonts w:ascii="Times New Roman" w:hAnsi="Times New Roman"/>
          <w:sz w:val="24"/>
          <w:szCs w:val="24"/>
        </w:rPr>
        <w:t>(toliau visi projektai kartu – įstatymų projektai), kurie parengti siekiant patikslinti atitinkamų įstatymų nuostatas</w:t>
      </w:r>
      <w:r w:rsidR="00366F3A" w:rsidRPr="005B7DDE">
        <w:rPr>
          <w:rFonts w:ascii="Times New Roman" w:hAnsi="Times New Roman"/>
          <w:sz w:val="24"/>
          <w:szCs w:val="24"/>
        </w:rPr>
        <w:t xml:space="preserve"> taip</w:t>
      </w:r>
      <w:r w:rsidRPr="005B7DDE">
        <w:rPr>
          <w:rFonts w:ascii="Times New Roman" w:hAnsi="Times New Roman"/>
          <w:sz w:val="24"/>
          <w:szCs w:val="24"/>
        </w:rPr>
        <w:t>, kad jos atitiktų teikiamu Įstatymo projektu siūlomą teisinį reguliavimą. Siūlomi pakeitimai įvardyti 4 punkte.</w:t>
      </w:r>
    </w:p>
    <w:p w14:paraId="0009CA27" w14:textId="77777777"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sz w:val="24"/>
          <w:szCs w:val="24"/>
        </w:rPr>
        <w:t xml:space="preserve">Kiti teisės aktai, kuriuos reikės pakeisti ar priimti, nurodyti 12 punkte. </w:t>
      </w:r>
    </w:p>
    <w:p w14:paraId="129CDD3D" w14:textId="77777777"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cs="Times New Roman"/>
          <w:sz w:val="24"/>
          <w:szCs w:val="24"/>
          <w:shd w:val="clear" w:color="auto" w:fill="FFFF00"/>
        </w:rPr>
        <w:t xml:space="preserve"> </w:t>
      </w:r>
    </w:p>
    <w:p w14:paraId="26E020F0" w14:textId="72AFA815"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cs="Times New Roman"/>
          <w:b/>
          <w:sz w:val="24"/>
          <w:szCs w:val="24"/>
        </w:rPr>
        <w:t>10.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7F5C6C06" w14:textId="25820095" w:rsidR="00D710E2" w:rsidRPr="005B7DDE" w:rsidRDefault="00502B32" w:rsidP="00C35E51">
      <w:pPr>
        <w:tabs>
          <w:tab w:val="left" w:pos="1296"/>
          <w:tab w:val="center" w:pos="4819"/>
          <w:tab w:val="right" w:pos="9638"/>
        </w:tabs>
        <w:spacing w:after="0" w:line="276" w:lineRule="auto"/>
        <w:ind w:firstLine="709"/>
        <w:jc w:val="both"/>
      </w:pPr>
      <w:r w:rsidRPr="005B7DDE">
        <w:rPr>
          <w:rFonts w:ascii="Times New Roman" w:hAnsi="Times New Roman" w:cs="Times New Roman"/>
          <w:sz w:val="24"/>
          <w:szCs w:val="24"/>
        </w:rPr>
        <w:t xml:space="preserve">Įstatymų projektai parengti laikantis </w:t>
      </w:r>
      <w:r w:rsidR="000F1467" w:rsidRPr="005B7DDE">
        <w:rPr>
          <w:rFonts w:ascii="Times New Roman" w:hAnsi="Times New Roman" w:cs="Times New Roman"/>
          <w:sz w:val="24"/>
          <w:szCs w:val="24"/>
        </w:rPr>
        <w:t xml:space="preserve">Lietuvos Respublikos valstybinės kalbos, Teisėkūros pagrindų įstatymų reikalavimų, o Įstatymo projekte </w:t>
      </w:r>
      <w:r w:rsidR="00E204D2" w:rsidRPr="005B7DDE">
        <w:rPr>
          <w:rFonts w:ascii="Times New Roman" w:hAnsi="Times New Roman" w:cs="Times New Roman"/>
          <w:sz w:val="24"/>
          <w:szCs w:val="24"/>
        </w:rPr>
        <w:t>esanti</w:t>
      </w:r>
      <w:r w:rsidR="000F1467" w:rsidRPr="005B7DDE">
        <w:rPr>
          <w:rFonts w:ascii="Times New Roman" w:hAnsi="Times New Roman" w:cs="Times New Roman"/>
          <w:sz w:val="24"/>
          <w:szCs w:val="24"/>
        </w:rPr>
        <w:t xml:space="preserve"> Lietuvos Respublikos specialiojo atašė sąvoka ir ją įvardijantys terminai įvertinti Terminų banko įstatymo ir jo įgyvendinamųjų teisės aktų nustatyta tvarka</w:t>
      </w:r>
      <w:r w:rsidRPr="005B7DDE">
        <w:rPr>
          <w:rFonts w:ascii="Times New Roman" w:hAnsi="Times New Roman" w:cs="Times New Roman"/>
          <w:sz w:val="24"/>
          <w:szCs w:val="24"/>
        </w:rPr>
        <w:t>.</w:t>
      </w:r>
      <w:r w:rsidR="00D710E2" w:rsidRPr="005B7DDE">
        <w:t xml:space="preserve"> </w:t>
      </w:r>
    </w:p>
    <w:p w14:paraId="17A90BD5" w14:textId="77777777" w:rsidR="00D710E2" w:rsidRPr="005B7DDE" w:rsidRDefault="00D710E2" w:rsidP="00C35E51">
      <w:pPr>
        <w:spacing w:after="0" w:line="276" w:lineRule="auto"/>
        <w:ind w:firstLine="709"/>
        <w:jc w:val="both"/>
        <w:rPr>
          <w:rFonts w:ascii="Times New Roman" w:hAnsi="Times New Roman"/>
          <w:sz w:val="24"/>
          <w:szCs w:val="24"/>
        </w:rPr>
      </w:pPr>
    </w:p>
    <w:p w14:paraId="4B37A25A" w14:textId="230F28BA"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cs="Times New Roman"/>
          <w:b/>
          <w:sz w:val="24"/>
          <w:szCs w:val="24"/>
        </w:rPr>
        <w:t>11. Ar įstatymo projektas atitinka Žmogaus teisių ir pagrindinių laisvių apsaugos konvencijos nuostatas bei Europos Sąjungos dokumentus.</w:t>
      </w:r>
    </w:p>
    <w:p w14:paraId="305C2479" w14:textId="77777777" w:rsidR="00502B32" w:rsidRPr="005B7DDE" w:rsidRDefault="00502B32" w:rsidP="00C35E51">
      <w:pPr>
        <w:spacing w:after="0" w:line="276" w:lineRule="auto"/>
        <w:ind w:firstLine="709"/>
        <w:jc w:val="both"/>
      </w:pPr>
      <w:r w:rsidRPr="005B7DDE">
        <w:rPr>
          <w:rFonts w:ascii="Times New Roman" w:hAnsi="Times New Roman" w:cs="Times New Roman"/>
          <w:sz w:val="24"/>
          <w:szCs w:val="24"/>
        </w:rPr>
        <w:lastRenderedPageBreak/>
        <w:t>Įstatymų projektai atitinka Žmogaus teisių ir pagrindinių laisvių apsaugos konvencijos nuostatas ir Europos Sąjungos dokumentus.</w:t>
      </w:r>
    </w:p>
    <w:p w14:paraId="59EFFE43" w14:textId="77777777" w:rsidR="00502B32" w:rsidRPr="005B7DDE" w:rsidRDefault="00502B32" w:rsidP="00C35E51">
      <w:pPr>
        <w:spacing w:after="0" w:line="276" w:lineRule="auto"/>
        <w:ind w:firstLine="709"/>
        <w:jc w:val="both"/>
        <w:rPr>
          <w:rFonts w:ascii="Times New Roman" w:hAnsi="Times New Roman" w:cs="Times New Roman"/>
          <w:b/>
          <w:sz w:val="24"/>
          <w:szCs w:val="24"/>
        </w:rPr>
      </w:pPr>
    </w:p>
    <w:p w14:paraId="66FA350B" w14:textId="7E8DD43A"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cs="Times New Roman"/>
          <w:b/>
          <w:sz w:val="24"/>
          <w:szCs w:val="24"/>
        </w:rPr>
        <w:t>12. Jeigu įstatymui įgyvendinti reikia įgyvendinamųjų teisės aktų, kas ir kada juos turėtų priimti.</w:t>
      </w:r>
    </w:p>
    <w:p w14:paraId="27D1C5A2" w14:textId="77777777" w:rsidR="00502B32" w:rsidRPr="005B7DDE" w:rsidRDefault="00502B32" w:rsidP="00C35E51">
      <w:pPr>
        <w:spacing w:after="0" w:line="276" w:lineRule="auto"/>
        <w:ind w:firstLine="709"/>
        <w:jc w:val="both"/>
      </w:pPr>
      <w:r w:rsidRPr="005B7DDE">
        <w:rPr>
          <w:rFonts w:ascii="Times New Roman" w:hAnsi="Times New Roman" w:cs="Times New Roman"/>
          <w:sz w:val="24"/>
          <w:szCs w:val="24"/>
        </w:rPr>
        <w:t xml:space="preserve">Priėmus Įstatymo projektą, iki jo įsigaliojimo </w:t>
      </w:r>
      <w:r w:rsidRPr="005B7DDE">
        <w:rPr>
          <w:rFonts w:ascii="Times New Roman" w:eastAsia="Calibri" w:hAnsi="Times New Roman" w:cs="Times New Roman"/>
          <w:sz w:val="24"/>
          <w:szCs w:val="24"/>
        </w:rPr>
        <w:t>turės būti pakeisti šie Vyriausybės priimti teisės aktai:</w:t>
      </w:r>
    </w:p>
    <w:p w14:paraId="35979B23" w14:textId="77777777" w:rsidR="00502B32" w:rsidRPr="005B7DDE" w:rsidRDefault="00502B32" w:rsidP="00C35E51">
      <w:pPr>
        <w:spacing w:after="0" w:line="276" w:lineRule="auto"/>
        <w:ind w:firstLine="709"/>
        <w:jc w:val="both"/>
      </w:pPr>
      <w:r w:rsidRPr="005B7DDE">
        <w:rPr>
          <w:rFonts w:ascii="Times New Roman" w:eastAsia="Calibri" w:hAnsi="Times New Roman" w:cs="Times New Roman"/>
          <w:sz w:val="24"/>
          <w:szCs w:val="24"/>
        </w:rPr>
        <w:t xml:space="preserve">- </w:t>
      </w:r>
      <w:r w:rsidRPr="005B7DDE">
        <w:rPr>
          <w:rFonts w:ascii="Times New Roman" w:hAnsi="Times New Roman" w:cs="Times New Roman"/>
          <w:sz w:val="24"/>
          <w:szCs w:val="24"/>
        </w:rPr>
        <w:t>Lietuvos Respublikos Vyriausybės 2018 m. gruodžio 27 d. nutarim</w:t>
      </w:r>
      <w:r w:rsidRPr="005B7DDE">
        <w:rPr>
          <w:rFonts w:ascii="Times New Roman" w:eastAsia="Calibri" w:hAnsi="Times New Roman" w:cs="Times New Roman"/>
          <w:sz w:val="24"/>
          <w:szCs w:val="24"/>
        </w:rPr>
        <w:t>as</w:t>
      </w:r>
      <w:r w:rsidRPr="005B7DDE">
        <w:rPr>
          <w:rFonts w:ascii="Times New Roman" w:hAnsi="Times New Roman" w:cs="Times New Roman"/>
          <w:sz w:val="24"/>
          <w:szCs w:val="24"/>
        </w:rPr>
        <w:t xml:space="preserve"> Nr. 1393 „Dėl Lietuvos Respublikos diplomatinės tarnybos įstatymo įgyvendinimo“</w:t>
      </w:r>
      <w:r w:rsidR="00E040B8" w:rsidRPr="005B7DDE">
        <w:rPr>
          <w:rFonts w:ascii="Times New Roman" w:hAnsi="Times New Roman" w:cs="Times New Roman"/>
          <w:sz w:val="24"/>
          <w:szCs w:val="24"/>
        </w:rPr>
        <w:t xml:space="preserve"> (parengs Užsienio reikalų ministerija)</w:t>
      </w:r>
      <w:r w:rsidRPr="005B7DDE">
        <w:rPr>
          <w:rFonts w:ascii="Times New Roman" w:hAnsi="Times New Roman" w:cs="Times New Roman"/>
          <w:sz w:val="24"/>
          <w:szCs w:val="24"/>
        </w:rPr>
        <w:t>;</w:t>
      </w:r>
    </w:p>
    <w:p w14:paraId="14276BE7" w14:textId="77777777" w:rsidR="00657F4B" w:rsidRPr="005B7DDE" w:rsidRDefault="00502B32" w:rsidP="00C35E51">
      <w:pPr>
        <w:spacing w:after="0" w:line="276" w:lineRule="auto"/>
        <w:ind w:firstLine="709"/>
        <w:jc w:val="both"/>
        <w:rPr>
          <w:rFonts w:ascii="Times New Roman" w:hAnsi="Times New Roman" w:cs="Times New Roman"/>
          <w:sz w:val="24"/>
          <w:szCs w:val="24"/>
        </w:rPr>
      </w:pPr>
      <w:r w:rsidRPr="005B7DDE">
        <w:rPr>
          <w:rFonts w:ascii="Times New Roman" w:hAnsi="Times New Roman" w:cs="Times New Roman"/>
          <w:sz w:val="24"/>
          <w:szCs w:val="24"/>
        </w:rPr>
        <w:t xml:space="preserve">- </w:t>
      </w:r>
      <w:r w:rsidR="00657F4B" w:rsidRPr="005B7DDE">
        <w:rPr>
          <w:rFonts w:ascii="Times New Roman" w:hAnsi="Times New Roman" w:cs="Times New Roman"/>
          <w:sz w:val="24"/>
          <w:szCs w:val="24"/>
        </w:rPr>
        <w:t>Lietuvos Respublikos Vyriausybės 1997 m. gruodžio 12 d. nutarimas Nr. 1407 „Dėl Lietuvos Respublikos specialiųjų atašė nuostatų patvirtinimo“</w:t>
      </w:r>
      <w:r w:rsidR="00E040B8" w:rsidRPr="005B7DDE">
        <w:rPr>
          <w:rFonts w:ascii="Times New Roman" w:hAnsi="Times New Roman" w:cs="Times New Roman"/>
          <w:sz w:val="24"/>
          <w:szCs w:val="24"/>
        </w:rPr>
        <w:t xml:space="preserve"> (parengs Užsienio reikalų ministerija)</w:t>
      </w:r>
      <w:r w:rsidR="00657F4B" w:rsidRPr="005B7DDE">
        <w:rPr>
          <w:rFonts w:ascii="Times New Roman" w:hAnsi="Times New Roman" w:cs="Times New Roman"/>
          <w:sz w:val="24"/>
          <w:szCs w:val="24"/>
        </w:rPr>
        <w:t>;</w:t>
      </w:r>
    </w:p>
    <w:p w14:paraId="47633CC2" w14:textId="2C48A899" w:rsidR="00502B32" w:rsidRPr="005B7DDE" w:rsidRDefault="00657F4B" w:rsidP="00C35E51">
      <w:pPr>
        <w:spacing w:after="0" w:line="276" w:lineRule="auto"/>
        <w:ind w:firstLine="709"/>
        <w:jc w:val="both"/>
        <w:rPr>
          <w:rFonts w:ascii="Times New Roman" w:hAnsi="Times New Roman" w:cs="Times New Roman"/>
          <w:sz w:val="24"/>
          <w:szCs w:val="24"/>
        </w:rPr>
      </w:pPr>
      <w:r w:rsidRPr="005B7DDE">
        <w:rPr>
          <w:rFonts w:ascii="Times New Roman" w:hAnsi="Times New Roman" w:cs="Times New Roman"/>
          <w:sz w:val="24"/>
          <w:szCs w:val="24"/>
        </w:rPr>
        <w:t xml:space="preserve">- </w:t>
      </w:r>
      <w:r w:rsidR="00502B32" w:rsidRPr="005B7DDE">
        <w:rPr>
          <w:rFonts w:ascii="Times New Roman" w:hAnsi="Times New Roman" w:cs="Times New Roman"/>
          <w:sz w:val="24"/>
          <w:szCs w:val="24"/>
        </w:rPr>
        <w:t>Lietuvos Respublikos Vyriausybės 2010 m. gegužės 26 d. nutarimas Nr. 639 „Dėl Socialinių garantijų deleguotiems asmenims dydžių aprašo ir Socialinių garantijų deleguotiems asmenims taikymo ir delegavimo išlaidų padengimo tvarkos aprašo patvirtinimo“</w:t>
      </w:r>
      <w:r w:rsidR="00E040B8" w:rsidRPr="005B7DDE">
        <w:rPr>
          <w:rFonts w:ascii="Times New Roman" w:hAnsi="Times New Roman" w:cs="Times New Roman"/>
          <w:sz w:val="24"/>
          <w:szCs w:val="24"/>
        </w:rPr>
        <w:t xml:space="preserve"> (parengs Užsienio reikalų ministerija)</w:t>
      </w:r>
      <w:r w:rsidR="00502B32" w:rsidRPr="005B7DDE">
        <w:rPr>
          <w:rFonts w:ascii="Times New Roman" w:hAnsi="Times New Roman" w:cs="Times New Roman"/>
          <w:sz w:val="24"/>
          <w:szCs w:val="24"/>
        </w:rPr>
        <w:t>;</w:t>
      </w:r>
    </w:p>
    <w:p w14:paraId="7A78B2B8" w14:textId="7F41C666" w:rsidR="005E193E" w:rsidRPr="005B7DDE" w:rsidRDefault="005E193E" w:rsidP="00C35E51">
      <w:pPr>
        <w:spacing w:after="0" w:line="276" w:lineRule="auto"/>
        <w:ind w:firstLine="709"/>
        <w:jc w:val="both"/>
      </w:pPr>
      <w:r w:rsidRPr="005B7DDE">
        <w:rPr>
          <w:rFonts w:ascii="Times New Roman" w:hAnsi="Times New Roman" w:cs="Times New Roman"/>
          <w:sz w:val="24"/>
          <w:szCs w:val="24"/>
        </w:rPr>
        <w:t xml:space="preserve">- Lietuvos Respublikos Vyriausybės 2017 m. gruodžio 13 d. nutarimas Nr. 1036 „Dėl </w:t>
      </w:r>
      <w:r w:rsidRPr="005B7DDE">
        <w:rPr>
          <w:rFonts w:ascii="Times New Roman" w:hAnsi="Times New Roman" w:cs="Times New Roman"/>
          <w:iCs/>
          <w:color w:val="000000"/>
          <w:sz w:val="24"/>
          <w:szCs w:val="24"/>
        </w:rPr>
        <w:t xml:space="preserve">Žemės, esamų pastatų ar kitų nekilnojamųjų daiktų įsigijimo arba nuomos ar teisių į šiuos daiktus įsigijimo tvarkos aprašo patvirtinimo“ </w:t>
      </w:r>
      <w:r w:rsidRPr="005B7DDE">
        <w:rPr>
          <w:rFonts w:ascii="Times New Roman" w:hAnsi="Times New Roman" w:cs="Times New Roman"/>
          <w:sz w:val="24"/>
          <w:szCs w:val="24"/>
        </w:rPr>
        <w:t>(parengs Užsienio reikalų ministerija)</w:t>
      </w:r>
      <w:r w:rsidRPr="005B7DDE">
        <w:rPr>
          <w:rFonts w:ascii="Times New Roman" w:hAnsi="Times New Roman" w:cs="Times New Roman"/>
          <w:iCs/>
          <w:color w:val="000000"/>
          <w:sz w:val="24"/>
          <w:szCs w:val="24"/>
        </w:rPr>
        <w:t>;</w:t>
      </w:r>
    </w:p>
    <w:p w14:paraId="451EAF06" w14:textId="77777777" w:rsidR="00502B32" w:rsidRPr="005B7DDE" w:rsidRDefault="00502B32" w:rsidP="00C35E51">
      <w:pPr>
        <w:pStyle w:val="ListParagraph"/>
        <w:numPr>
          <w:ilvl w:val="0"/>
          <w:numId w:val="1"/>
        </w:numPr>
        <w:tabs>
          <w:tab w:val="left" w:pos="993"/>
        </w:tabs>
        <w:spacing w:after="0" w:line="276" w:lineRule="auto"/>
        <w:ind w:left="0" w:firstLine="709"/>
        <w:jc w:val="both"/>
      </w:pPr>
      <w:r w:rsidRPr="005B7DDE">
        <w:rPr>
          <w:rFonts w:ascii="Times New Roman" w:hAnsi="Times New Roman" w:cs="Times New Roman"/>
          <w:sz w:val="24"/>
          <w:szCs w:val="24"/>
        </w:rPr>
        <w:t>Lietuvos Respublikos Vyriausybės 2002 m. liepos 19 d. nutarim</w:t>
      </w:r>
      <w:r w:rsidR="004B1564" w:rsidRPr="005B7DDE">
        <w:rPr>
          <w:rFonts w:ascii="Times New Roman" w:hAnsi="Times New Roman" w:cs="Times New Roman"/>
          <w:sz w:val="24"/>
          <w:szCs w:val="24"/>
        </w:rPr>
        <w:t>as</w:t>
      </w:r>
      <w:r w:rsidRPr="005B7DDE">
        <w:rPr>
          <w:rFonts w:ascii="Times New Roman" w:hAnsi="Times New Roman" w:cs="Times New Roman"/>
          <w:sz w:val="24"/>
          <w:szCs w:val="24"/>
        </w:rPr>
        <w:t xml:space="preserve"> Nr. 1210 „Dėl profesinės karo tarnybos karių, perkeltų į Lietuvos Respublikos diplomatines atstovybes, specialiąsias misijas, atstovybes prie tarptautinių organizacijų, užsienio valstybių ir tarptautines karines ar gynybos institucijas, ir žvalgybos pareigūnų, perkeltų į užsienio valstybių ir tarptautines karines ar gynybos institucijas, tarnybos užsienyje apmokėjimo“</w:t>
      </w:r>
      <w:r w:rsidR="00E040B8" w:rsidRPr="005B7DDE">
        <w:rPr>
          <w:rFonts w:ascii="Times New Roman" w:hAnsi="Times New Roman" w:cs="Times New Roman"/>
          <w:sz w:val="24"/>
          <w:szCs w:val="24"/>
        </w:rPr>
        <w:t xml:space="preserve"> (parengs Krašto apsaugos ministerija)</w:t>
      </w:r>
      <w:r w:rsidRPr="005B7DDE">
        <w:rPr>
          <w:rFonts w:ascii="Times New Roman" w:hAnsi="Times New Roman" w:cs="Times New Roman"/>
          <w:sz w:val="24"/>
          <w:szCs w:val="24"/>
        </w:rPr>
        <w:t>;</w:t>
      </w:r>
    </w:p>
    <w:p w14:paraId="452D5D22" w14:textId="77777777" w:rsidR="00502B32" w:rsidRPr="005B7DDE" w:rsidRDefault="00502B32" w:rsidP="00C35E51">
      <w:pPr>
        <w:pStyle w:val="ListParagraph"/>
        <w:numPr>
          <w:ilvl w:val="0"/>
          <w:numId w:val="1"/>
        </w:numPr>
        <w:tabs>
          <w:tab w:val="left" w:pos="993"/>
        </w:tabs>
        <w:spacing w:after="0" w:line="276" w:lineRule="auto"/>
        <w:ind w:left="0" w:firstLine="709"/>
        <w:jc w:val="both"/>
      </w:pPr>
      <w:r w:rsidRPr="005B7DDE">
        <w:rPr>
          <w:rFonts w:ascii="Times New Roman" w:hAnsi="Times New Roman" w:cs="Times New Roman"/>
          <w:sz w:val="24"/>
          <w:szCs w:val="24"/>
        </w:rPr>
        <w:t>Lietuvos Respublikos Vyriausybės 2012 m. gruodžio 19 d. nutarim</w:t>
      </w:r>
      <w:r w:rsidR="004B1564" w:rsidRPr="005B7DDE">
        <w:rPr>
          <w:rFonts w:ascii="Times New Roman" w:hAnsi="Times New Roman" w:cs="Times New Roman"/>
          <w:sz w:val="24"/>
          <w:szCs w:val="24"/>
        </w:rPr>
        <w:t>as</w:t>
      </w:r>
      <w:r w:rsidRPr="005B7DDE">
        <w:rPr>
          <w:rFonts w:ascii="Times New Roman" w:hAnsi="Times New Roman" w:cs="Times New Roman"/>
          <w:sz w:val="24"/>
          <w:szCs w:val="24"/>
        </w:rPr>
        <w:t xml:space="preserve"> Nr. 1564 „Dėl įgaliojimų suteikimo įgyvendinant Lietuvos Respublikos krašto apsaugos sistemos organizavimo ir karo tarnybos įstatymą“</w:t>
      </w:r>
      <w:r w:rsidR="00E040B8" w:rsidRPr="005B7DDE">
        <w:rPr>
          <w:rFonts w:ascii="Times New Roman" w:hAnsi="Times New Roman" w:cs="Times New Roman"/>
          <w:sz w:val="24"/>
          <w:szCs w:val="24"/>
        </w:rPr>
        <w:t xml:space="preserve"> (parengs Krašto apsaugos ministerija)</w:t>
      </w:r>
      <w:r w:rsidRPr="005B7DDE">
        <w:rPr>
          <w:rFonts w:ascii="Times New Roman" w:hAnsi="Times New Roman" w:cs="Times New Roman"/>
          <w:sz w:val="24"/>
          <w:szCs w:val="24"/>
        </w:rPr>
        <w:t>.</w:t>
      </w:r>
    </w:p>
    <w:p w14:paraId="785AC707" w14:textId="77777777" w:rsidR="00502B32" w:rsidRPr="005B7DDE" w:rsidRDefault="00502B32" w:rsidP="00C35E51">
      <w:pPr>
        <w:pStyle w:val="ListParagraph"/>
        <w:tabs>
          <w:tab w:val="left" w:pos="993"/>
        </w:tabs>
        <w:spacing w:after="0" w:line="276" w:lineRule="auto"/>
        <w:ind w:left="0"/>
        <w:jc w:val="both"/>
        <w:rPr>
          <w:rFonts w:ascii="Times New Roman" w:hAnsi="Times New Roman" w:cs="Times New Roman"/>
          <w:sz w:val="24"/>
          <w:szCs w:val="24"/>
        </w:rPr>
      </w:pPr>
    </w:p>
    <w:p w14:paraId="4D92440A" w14:textId="77777777"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cs="Times New Roman"/>
          <w:b/>
          <w:sz w:val="24"/>
          <w:szCs w:val="24"/>
        </w:rPr>
        <w:t>13. Kiek valstybės, savivaldybių biudžetų ir kitų valstybės įsteigtų fondų lėšų prireiks įstatymui įgyvendinti, ar bus galima sutaupyti (pateikiami prognozuojami rodikliai einamaisiais ir artimiausiais 3 biudžetiniais metais).</w:t>
      </w:r>
    </w:p>
    <w:p w14:paraId="30ADAB98" w14:textId="35E56C0A" w:rsidR="00480B13" w:rsidRPr="005B7DDE" w:rsidRDefault="002912AC" w:rsidP="00480B13">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z w:val="24"/>
          <w:szCs w:val="24"/>
        </w:rPr>
        <w:t>Įstatymo projekto n</w:t>
      </w:r>
      <w:r w:rsidR="00480B13" w:rsidRPr="005B7DDE">
        <w:rPr>
          <w:rFonts w:ascii="Times New Roman" w:hAnsi="Times New Roman" w:cs="Times New Roman"/>
          <w:sz w:val="24"/>
          <w:szCs w:val="24"/>
        </w:rPr>
        <w:t xml:space="preserve">uostatoms dėl vyriausiojo specialiojo kurjerio, vyresniojo specialiojo kurjerio ir specialiojo kurjerio pareiginės algos koeficientų įgyvendinti reikės 307 tūkst. eurų per metus. </w:t>
      </w:r>
      <w:r w:rsidR="00E204D2" w:rsidRPr="005B7DDE">
        <w:rPr>
          <w:rFonts w:ascii="Times New Roman" w:hAnsi="Times New Roman" w:cs="Times New Roman"/>
          <w:sz w:val="24"/>
          <w:szCs w:val="24"/>
        </w:rPr>
        <w:t>Šios išlaidos</w:t>
      </w:r>
      <w:r w:rsidR="00480B13" w:rsidRPr="005B7DDE">
        <w:rPr>
          <w:rFonts w:ascii="Times New Roman" w:hAnsi="Times New Roman" w:cs="Times New Roman"/>
          <w:sz w:val="24"/>
          <w:szCs w:val="24"/>
        </w:rPr>
        <w:t xml:space="preserve"> bus finansuojamos iš Sienų valdymo ir vizų finansinės paramos priemonės, įtrauktos į Integruoto sienų valdymo fondą</w:t>
      </w:r>
      <w:r w:rsidR="00366F3A" w:rsidRPr="005B7DDE">
        <w:rPr>
          <w:rFonts w:ascii="Times New Roman" w:hAnsi="Times New Roman" w:cs="Times New Roman"/>
          <w:sz w:val="24"/>
          <w:szCs w:val="24"/>
        </w:rPr>
        <w:t>,</w:t>
      </w:r>
      <w:r w:rsidR="00480B13" w:rsidRPr="005B7DDE">
        <w:rPr>
          <w:rFonts w:ascii="Times New Roman" w:hAnsi="Times New Roman" w:cs="Times New Roman"/>
          <w:sz w:val="24"/>
          <w:szCs w:val="24"/>
        </w:rPr>
        <w:t xml:space="preserve"> lėšų</w:t>
      </w:r>
      <w:r w:rsidR="00620442" w:rsidRPr="005B7DDE">
        <w:rPr>
          <w:rFonts w:ascii="Times New Roman" w:hAnsi="Times New Roman" w:cs="Times New Roman"/>
          <w:sz w:val="24"/>
          <w:szCs w:val="24"/>
        </w:rPr>
        <w:t>, papildomų lėšų nereikės</w:t>
      </w:r>
      <w:r w:rsidR="00480B13" w:rsidRPr="005B7DDE">
        <w:rPr>
          <w:rFonts w:ascii="Times New Roman" w:hAnsi="Times New Roman" w:cs="Times New Roman"/>
          <w:sz w:val="24"/>
          <w:szCs w:val="24"/>
        </w:rPr>
        <w:t>.</w:t>
      </w:r>
    </w:p>
    <w:p w14:paraId="119CC528" w14:textId="4BC4D811" w:rsidR="003A0CBB" w:rsidRPr="005B7DDE" w:rsidRDefault="00581ACE" w:rsidP="003A0CBB">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z w:val="24"/>
          <w:szCs w:val="24"/>
        </w:rPr>
        <w:t xml:space="preserve">Užsienio reikalų ministerija iš </w:t>
      </w:r>
      <w:r w:rsidR="006D5B57" w:rsidRPr="005B7DDE">
        <w:rPr>
          <w:rFonts w:ascii="Times New Roman" w:hAnsi="Times New Roman" w:cs="Times New Roman"/>
          <w:sz w:val="24"/>
          <w:szCs w:val="24"/>
        </w:rPr>
        <w:t xml:space="preserve">atitinkamų metų valstybės biudžete  jai patvirtintų asignavimų </w:t>
      </w:r>
      <w:r w:rsidR="00366F3A" w:rsidRPr="005B7DDE">
        <w:rPr>
          <w:rFonts w:ascii="Times New Roman" w:hAnsi="Times New Roman" w:cs="Times New Roman"/>
          <w:sz w:val="24"/>
          <w:szCs w:val="24"/>
        </w:rPr>
        <w:t xml:space="preserve">padengs </w:t>
      </w:r>
      <w:r w:rsidRPr="005B7DDE">
        <w:rPr>
          <w:rFonts w:ascii="Times New Roman" w:hAnsi="Times New Roman" w:cs="Times New Roman"/>
          <w:sz w:val="24"/>
          <w:szCs w:val="24"/>
        </w:rPr>
        <w:t>visas kitas</w:t>
      </w:r>
      <w:r w:rsidR="00480B13" w:rsidRPr="005B7DDE">
        <w:rPr>
          <w:rFonts w:ascii="Times New Roman" w:hAnsi="Times New Roman" w:cs="Times New Roman"/>
          <w:sz w:val="24"/>
          <w:szCs w:val="24"/>
        </w:rPr>
        <w:t xml:space="preserve"> išlaidas</w:t>
      </w:r>
      <w:r w:rsidRPr="005B7DDE">
        <w:rPr>
          <w:rFonts w:ascii="Times New Roman" w:hAnsi="Times New Roman" w:cs="Times New Roman"/>
          <w:sz w:val="24"/>
          <w:szCs w:val="24"/>
        </w:rPr>
        <w:t>, kuri</w:t>
      </w:r>
      <w:r w:rsidR="00366F3A" w:rsidRPr="005B7DDE">
        <w:rPr>
          <w:rFonts w:ascii="Times New Roman" w:hAnsi="Times New Roman" w:cs="Times New Roman"/>
          <w:sz w:val="24"/>
          <w:szCs w:val="24"/>
        </w:rPr>
        <w:t>ų</w:t>
      </w:r>
      <w:r w:rsidRPr="005B7DDE">
        <w:rPr>
          <w:rFonts w:ascii="Times New Roman" w:hAnsi="Times New Roman" w:cs="Times New Roman"/>
          <w:sz w:val="24"/>
          <w:szCs w:val="24"/>
        </w:rPr>
        <w:t xml:space="preserve"> susidarys </w:t>
      </w:r>
      <w:r w:rsidR="00F90411" w:rsidRPr="005B7DDE">
        <w:rPr>
          <w:rFonts w:ascii="Times New Roman" w:hAnsi="Times New Roman" w:cs="Times New Roman"/>
          <w:sz w:val="24"/>
          <w:szCs w:val="24"/>
        </w:rPr>
        <w:t xml:space="preserve">Užsienio reikalų ministerijai </w:t>
      </w:r>
      <w:r w:rsidRPr="005B7DDE">
        <w:rPr>
          <w:rFonts w:ascii="Times New Roman" w:hAnsi="Times New Roman" w:cs="Times New Roman"/>
          <w:sz w:val="24"/>
          <w:szCs w:val="24"/>
        </w:rPr>
        <w:t xml:space="preserve">įgyvendinant </w:t>
      </w:r>
      <w:r w:rsidR="00F90411" w:rsidRPr="005B7DDE">
        <w:rPr>
          <w:rFonts w:ascii="Times New Roman" w:hAnsi="Times New Roman" w:cs="Times New Roman"/>
          <w:sz w:val="24"/>
          <w:szCs w:val="24"/>
        </w:rPr>
        <w:t>į</w:t>
      </w:r>
      <w:r w:rsidRPr="005B7DDE">
        <w:rPr>
          <w:rFonts w:ascii="Times New Roman" w:hAnsi="Times New Roman" w:cs="Times New Roman"/>
          <w:sz w:val="24"/>
          <w:szCs w:val="24"/>
        </w:rPr>
        <w:t>statym</w:t>
      </w:r>
      <w:r w:rsidR="00F90411" w:rsidRPr="005B7DDE">
        <w:rPr>
          <w:rFonts w:ascii="Times New Roman" w:hAnsi="Times New Roman" w:cs="Times New Roman"/>
          <w:sz w:val="24"/>
          <w:szCs w:val="24"/>
        </w:rPr>
        <w:t>ų</w:t>
      </w:r>
      <w:r w:rsidRPr="005B7DDE">
        <w:rPr>
          <w:rFonts w:ascii="Times New Roman" w:hAnsi="Times New Roman" w:cs="Times New Roman"/>
          <w:sz w:val="24"/>
          <w:szCs w:val="24"/>
        </w:rPr>
        <w:t xml:space="preserve"> projekt</w:t>
      </w:r>
      <w:r w:rsidR="00F90411" w:rsidRPr="005B7DDE">
        <w:rPr>
          <w:rFonts w:ascii="Times New Roman" w:hAnsi="Times New Roman" w:cs="Times New Roman"/>
          <w:sz w:val="24"/>
          <w:szCs w:val="24"/>
        </w:rPr>
        <w:t>us</w:t>
      </w:r>
      <w:r w:rsidR="00480B13" w:rsidRPr="005B7DDE">
        <w:rPr>
          <w:rFonts w:ascii="Times New Roman" w:hAnsi="Times New Roman" w:cs="Times New Roman"/>
          <w:sz w:val="24"/>
          <w:szCs w:val="24"/>
        </w:rPr>
        <w:t xml:space="preserve"> </w:t>
      </w:r>
      <w:r w:rsidRPr="005B7DDE">
        <w:rPr>
          <w:rFonts w:ascii="Times New Roman" w:hAnsi="Times New Roman" w:cs="Times New Roman"/>
          <w:sz w:val="24"/>
          <w:szCs w:val="24"/>
        </w:rPr>
        <w:t>(</w:t>
      </w:r>
      <w:r w:rsidR="00F90411" w:rsidRPr="005B7DDE">
        <w:rPr>
          <w:rFonts w:ascii="Times New Roman" w:hAnsi="Times New Roman" w:cs="Times New Roman"/>
          <w:sz w:val="24"/>
          <w:szCs w:val="24"/>
        </w:rPr>
        <w:t xml:space="preserve">apie 536 tūkst. eurų per metus </w:t>
      </w:r>
      <w:r w:rsidR="002912AC" w:rsidRPr="005B7DDE">
        <w:rPr>
          <w:rFonts w:ascii="Times New Roman" w:hAnsi="Times New Roman" w:cs="Times New Roman"/>
          <w:sz w:val="24"/>
          <w:szCs w:val="24"/>
        </w:rPr>
        <w:t>diplomatų pareiginės algos koeficient</w:t>
      </w:r>
      <w:r w:rsidR="00F90411" w:rsidRPr="005B7DDE">
        <w:rPr>
          <w:rFonts w:ascii="Times New Roman" w:hAnsi="Times New Roman" w:cs="Times New Roman"/>
          <w:sz w:val="24"/>
          <w:szCs w:val="24"/>
        </w:rPr>
        <w:t>ų didinimui</w:t>
      </w:r>
      <w:r w:rsidR="002912AC" w:rsidRPr="005B7DDE">
        <w:rPr>
          <w:rFonts w:ascii="Times New Roman" w:hAnsi="Times New Roman" w:cs="Times New Roman"/>
          <w:sz w:val="24"/>
          <w:szCs w:val="24"/>
        </w:rPr>
        <w:t xml:space="preserve">, </w:t>
      </w:r>
      <w:r w:rsidR="00F90411" w:rsidRPr="005B7DDE">
        <w:rPr>
          <w:rFonts w:ascii="Times New Roman" w:hAnsi="Times New Roman" w:cs="Times New Roman"/>
          <w:sz w:val="24"/>
          <w:szCs w:val="24"/>
        </w:rPr>
        <w:t xml:space="preserve">apie 264 tūkst. eurų per metus </w:t>
      </w:r>
      <w:r w:rsidRPr="005B7DDE">
        <w:rPr>
          <w:rFonts w:ascii="Times New Roman" w:hAnsi="Times New Roman" w:cs="Times New Roman"/>
          <w:sz w:val="24"/>
          <w:szCs w:val="24"/>
        </w:rPr>
        <w:t>pensijų, motinystės ir nedarbo socialinio draudimo įmokų už diplomatų ir deleguotų asmenų sutuoktinius</w:t>
      </w:r>
      <w:r w:rsidR="00F90411" w:rsidRPr="005B7DDE">
        <w:rPr>
          <w:rFonts w:ascii="Times New Roman" w:hAnsi="Times New Roman" w:cs="Times New Roman"/>
          <w:sz w:val="24"/>
          <w:szCs w:val="24"/>
        </w:rPr>
        <w:t xml:space="preserve"> didinimui</w:t>
      </w:r>
      <w:r w:rsidRPr="005B7DDE">
        <w:rPr>
          <w:rFonts w:ascii="Times New Roman" w:hAnsi="Times New Roman" w:cs="Times New Roman"/>
          <w:sz w:val="24"/>
          <w:szCs w:val="24"/>
        </w:rPr>
        <w:t xml:space="preserve">, </w:t>
      </w:r>
      <w:r w:rsidR="00F90411" w:rsidRPr="005B7DDE">
        <w:rPr>
          <w:rFonts w:ascii="Times New Roman" w:hAnsi="Times New Roman" w:cs="Times New Roman"/>
          <w:sz w:val="24"/>
          <w:szCs w:val="24"/>
        </w:rPr>
        <w:t xml:space="preserve">apie </w:t>
      </w:r>
      <w:r w:rsidR="00F90411" w:rsidRPr="005B7DDE">
        <w:rPr>
          <w:rFonts w:ascii="Times New Roman" w:hAnsi="Times New Roman" w:cs="Times New Roman"/>
          <w:sz w:val="24"/>
          <w:szCs w:val="24"/>
          <w:lang w:val="en-US"/>
        </w:rPr>
        <w:t>93</w:t>
      </w:r>
      <w:r w:rsidR="00F90411" w:rsidRPr="005B7DDE">
        <w:rPr>
          <w:rFonts w:ascii="Times New Roman" w:hAnsi="Times New Roman" w:cs="Times New Roman"/>
          <w:sz w:val="24"/>
          <w:szCs w:val="24"/>
        </w:rPr>
        <w:t xml:space="preserve"> tūkst. eurų per metus nuostatoms </w:t>
      </w:r>
      <w:r w:rsidRPr="005B7DDE">
        <w:rPr>
          <w:rFonts w:ascii="Times New Roman" w:hAnsi="Times New Roman" w:cs="Times New Roman"/>
          <w:sz w:val="24"/>
          <w:szCs w:val="24"/>
        </w:rPr>
        <w:t xml:space="preserve">dėl kartu su diplomatu, dirbančiu diplomatinėje atstovybėje, gyvenančių vaikų iki 6 metų amžiaus išlaikymo, </w:t>
      </w:r>
      <w:r w:rsidR="006D5B57" w:rsidRPr="005B7DDE">
        <w:rPr>
          <w:rFonts w:ascii="Times New Roman" w:hAnsi="Times New Roman" w:cs="Times New Roman"/>
          <w:sz w:val="24"/>
          <w:szCs w:val="24"/>
        </w:rPr>
        <w:t xml:space="preserve">apie </w:t>
      </w:r>
      <w:r w:rsidR="006D5B57" w:rsidRPr="005B7DDE">
        <w:rPr>
          <w:rFonts w:ascii="Times New Roman" w:hAnsi="Times New Roman" w:cs="Times New Roman"/>
          <w:sz w:val="24"/>
          <w:szCs w:val="24"/>
          <w:lang w:val="en-US"/>
        </w:rPr>
        <w:t>60 t</w:t>
      </w:r>
      <w:proofErr w:type="spellStart"/>
      <w:r w:rsidR="006D5B57" w:rsidRPr="005B7DDE">
        <w:rPr>
          <w:rFonts w:ascii="Times New Roman" w:hAnsi="Times New Roman" w:cs="Times New Roman"/>
          <w:sz w:val="24"/>
          <w:szCs w:val="24"/>
        </w:rPr>
        <w:t>ūkst</w:t>
      </w:r>
      <w:proofErr w:type="spellEnd"/>
      <w:r w:rsidR="006D5B57" w:rsidRPr="005B7DDE">
        <w:rPr>
          <w:rFonts w:ascii="Times New Roman" w:hAnsi="Times New Roman" w:cs="Times New Roman"/>
          <w:sz w:val="24"/>
          <w:szCs w:val="24"/>
        </w:rPr>
        <w:t xml:space="preserve">. eurų per metus </w:t>
      </w:r>
      <w:r w:rsidRPr="005B7DDE">
        <w:rPr>
          <w:rFonts w:ascii="Times New Roman" w:hAnsi="Times New Roman" w:cs="Times New Roman"/>
          <w:sz w:val="24"/>
          <w:szCs w:val="24"/>
        </w:rPr>
        <w:t>dėl privalomų išlaidų, susijusių su gyvenamųjų patalpų nuomos sutarties sudarymu, dėl diplomatinėse atstovybėse dirbančių asmenų viešojo transporto išlaidų tarnybos reikmėms</w:t>
      </w:r>
      <w:r w:rsidR="006D5B57" w:rsidRPr="005B7DDE">
        <w:rPr>
          <w:rFonts w:ascii="Times New Roman" w:hAnsi="Times New Roman" w:cs="Times New Roman"/>
          <w:sz w:val="24"/>
          <w:szCs w:val="24"/>
        </w:rPr>
        <w:t xml:space="preserve"> ir </w:t>
      </w:r>
      <w:r w:rsidRPr="005B7DDE">
        <w:rPr>
          <w:rFonts w:ascii="Times New Roman" w:hAnsi="Times New Roman" w:cs="Times New Roman"/>
          <w:sz w:val="24"/>
          <w:szCs w:val="24"/>
        </w:rPr>
        <w:t>dėl sutuoktinių užsienio kalbų mokymosi)</w:t>
      </w:r>
      <w:r w:rsidR="009741E2" w:rsidRPr="005B7DDE">
        <w:rPr>
          <w:rFonts w:ascii="Times New Roman" w:hAnsi="Times New Roman" w:cs="Times New Roman"/>
          <w:sz w:val="24"/>
          <w:szCs w:val="24"/>
        </w:rPr>
        <w:t>.</w:t>
      </w:r>
    </w:p>
    <w:p w14:paraId="308DEF9C" w14:textId="46AE6CD0" w:rsidR="002912AC" w:rsidRPr="005B7DDE" w:rsidRDefault="002912AC" w:rsidP="002912AC">
      <w:pPr>
        <w:widowControl w:val="0"/>
        <w:spacing w:after="0" w:line="276" w:lineRule="auto"/>
        <w:ind w:firstLine="720"/>
        <w:jc w:val="both"/>
        <w:rPr>
          <w:rFonts w:ascii="Times New Roman" w:hAnsi="Times New Roman" w:cs="Times New Roman"/>
          <w:sz w:val="24"/>
          <w:szCs w:val="24"/>
        </w:rPr>
      </w:pPr>
      <w:r w:rsidRPr="005B7DDE">
        <w:rPr>
          <w:rFonts w:ascii="Times New Roman" w:hAnsi="Times New Roman" w:cs="Times New Roman"/>
          <w:sz w:val="24"/>
          <w:szCs w:val="24"/>
          <w:lang w:eastAsia="lt-LT"/>
        </w:rPr>
        <w:t xml:space="preserve">Kitos institucijos išlaidas, susijusias su įstatymų projektų įgyvendinimu, padengs iš </w:t>
      </w:r>
      <w:r w:rsidR="006D5B57" w:rsidRPr="005B7DDE">
        <w:rPr>
          <w:rFonts w:ascii="Times New Roman" w:hAnsi="Times New Roman" w:cs="Times New Roman"/>
          <w:sz w:val="24"/>
          <w:szCs w:val="24"/>
        </w:rPr>
        <w:lastRenderedPageBreak/>
        <w:t>atitinkamų metų valstybės biudžete joms patvirtintų asignavimų</w:t>
      </w:r>
      <w:r w:rsidRPr="005B7DDE">
        <w:rPr>
          <w:rFonts w:ascii="Times New Roman" w:hAnsi="Times New Roman" w:cs="Times New Roman"/>
          <w:sz w:val="24"/>
          <w:szCs w:val="24"/>
          <w:lang w:eastAsia="lt-LT"/>
        </w:rPr>
        <w:t xml:space="preserve">. </w:t>
      </w:r>
    </w:p>
    <w:p w14:paraId="5CE08C87" w14:textId="77777777" w:rsidR="003A0CBB" w:rsidRPr="005B7DDE" w:rsidRDefault="003A0CBB" w:rsidP="00C35E51">
      <w:pPr>
        <w:spacing w:after="0" w:line="276" w:lineRule="auto"/>
        <w:ind w:firstLine="709"/>
        <w:jc w:val="both"/>
        <w:rPr>
          <w:rFonts w:ascii="Times New Roman" w:hAnsi="Times New Roman" w:cs="Times New Roman"/>
          <w:b/>
          <w:sz w:val="24"/>
          <w:szCs w:val="24"/>
        </w:rPr>
      </w:pPr>
    </w:p>
    <w:p w14:paraId="2D7C0437" w14:textId="77777777"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cs="Times New Roman"/>
          <w:b/>
          <w:sz w:val="24"/>
          <w:szCs w:val="24"/>
        </w:rPr>
        <w:t>14. Įstatymo projekto rengimo metu gauti specialistų vertinimai ir išvados.</w:t>
      </w:r>
    </w:p>
    <w:p w14:paraId="09BA7E69" w14:textId="77777777" w:rsidR="00502B32" w:rsidRPr="005B7DDE" w:rsidRDefault="00D76F2B" w:rsidP="00C35E51">
      <w:pPr>
        <w:spacing w:after="0" w:line="276" w:lineRule="auto"/>
        <w:ind w:firstLine="709"/>
        <w:jc w:val="both"/>
      </w:pPr>
      <w:r w:rsidRPr="005B7DDE">
        <w:rPr>
          <w:rFonts w:ascii="Times New Roman" w:hAnsi="Times New Roman" w:cs="Times New Roman"/>
          <w:sz w:val="24"/>
          <w:szCs w:val="24"/>
        </w:rPr>
        <w:t xml:space="preserve">Rengiant Įstatymo projektą buvo </w:t>
      </w:r>
      <w:r w:rsidR="001B37E0" w:rsidRPr="005B7DDE">
        <w:rPr>
          <w:rFonts w:ascii="Times New Roman" w:hAnsi="Times New Roman" w:cs="Times New Roman"/>
          <w:sz w:val="24"/>
          <w:szCs w:val="24"/>
        </w:rPr>
        <w:t>įvertinti ir</w:t>
      </w:r>
      <w:r w:rsidRPr="005B7DDE">
        <w:rPr>
          <w:rFonts w:ascii="Times New Roman" w:hAnsi="Times New Roman" w:cs="Times New Roman"/>
          <w:sz w:val="24"/>
          <w:szCs w:val="24"/>
        </w:rPr>
        <w:t xml:space="preserve"> Užsienio reikalų ministerijos darbuotojų atstovų pasiūlym</w:t>
      </w:r>
      <w:r w:rsidR="001B37E0" w:rsidRPr="005B7DDE">
        <w:rPr>
          <w:rFonts w:ascii="Times New Roman" w:hAnsi="Times New Roman" w:cs="Times New Roman"/>
          <w:sz w:val="24"/>
          <w:szCs w:val="24"/>
        </w:rPr>
        <w:t>ai</w:t>
      </w:r>
      <w:r w:rsidRPr="005B7DDE">
        <w:rPr>
          <w:rFonts w:ascii="Times New Roman" w:hAnsi="Times New Roman" w:cs="Times New Roman"/>
          <w:sz w:val="24"/>
          <w:szCs w:val="24"/>
        </w:rPr>
        <w:t xml:space="preserve">. Kitų </w:t>
      </w:r>
      <w:r w:rsidR="00502B32" w:rsidRPr="005B7DDE">
        <w:rPr>
          <w:rFonts w:ascii="Times New Roman" w:hAnsi="Times New Roman" w:cs="Times New Roman"/>
          <w:sz w:val="24"/>
          <w:szCs w:val="24"/>
        </w:rPr>
        <w:t>vertinimų ar išvadų nebuvo gauta.</w:t>
      </w:r>
      <w:r w:rsidR="0014373C" w:rsidRPr="005B7DDE">
        <w:rPr>
          <w:rFonts w:ascii="Times New Roman" w:hAnsi="Times New Roman" w:cs="Times New Roman"/>
          <w:sz w:val="24"/>
          <w:szCs w:val="24"/>
        </w:rPr>
        <w:t xml:space="preserve"> </w:t>
      </w:r>
    </w:p>
    <w:p w14:paraId="5290401C" w14:textId="77777777" w:rsidR="00502B32" w:rsidRPr="005B7DDE" w:rsidRDefault="00502B32" w:rsidP="00C35E51">
      <w:pPr>
        <w:spacing w:after="0" w:line="276" w:lineRule="auto"/>
        <w:ind w:firstLine="709"/>
        <w:jc w:val="both"/>
        <w:rPr>
          <w:rFonts w:ascii="Times New Roman" w:hAnsi="Times New Roman" w:cs="Times New Roman"/>
          <w:b/>
          <w:sz w:val="24"/>
          <w:szCs w:val="24"/>
        </w:rPr>
      </w:pPr>
    </w:p>
    <w:p w14:paraId="02F85455" w14:textId="77777777"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cs="Times New Roman"/>
          <w:b/>
          <w:sz w:val="24"/>
          <w:szCs w:val="24"/>
        </w:rPr>
        <w:t>15. Reikšminiai žodžiai, kurių reikia šiam projektui įtraukti į kompiuterinę paieškos sistemą, įskaitant Europos žodyno „</w:t>
      </w:r>
      <w:proofErr w:type="spellStart"/>
      <w:r w:rsidRPr="005B7DDE">
        <w:rPr>
          <w:rFonts w:ascii="Times New Roman" w:hAnsi="Times New Roman" w:cs="Times New Roman"/>
          <w:b/>
          <w:sz w:val="24"/>
          <w:szCs w:val="24"/>
        </w:rPr>
        <w:t>Eurovoc</w:t>
      </w:r>
      <w:proofErr w:type="spellEnd"/>
      <w:r w:rsidRPr="005B7DDE">
        <w:rPr>
          <w:rFonts w:ascii="Times New Roman" w:hAnsi="Times New Roman" w:cs="Times New Roman"/>
          <w:b/>
          <w:sz w:val="24"/>
          <w:szCs w:val="24"/>
        </w:rPr>
        <w:t>“ terminus, temas bei sritis:</w:t>
      </w:r>
    </w:p>
    <w:p w14:paraId="0BC7F269" w14:textId="77777777" w:rsidR="00502B32" w:rsidRPr="005B7DDE" w:rsidRDefault="00502B32" w:rsidP="00C35E51">
      <w:pPr>
        <w:spacing w:after="0" w:line="276" w:lineRule="auto"/>
        <w:ind w:firstLine="709"/>
        <w:jc w:val="both"/>
      </w:pPr>
      <w:r w:rsidRPr="005B7DDE">
        <w:rPr>
          <w:rFonts w:ascii="Times New Roman" w:hAnsi="Times New Roman" w:cs="Times New Roman"/>
          <w:sz w:val="24"/>
          <w:szCs w:val="24"/>
        </w:rPr>
        <w:t xml:space="preserve">Reikšminiai Įstatymo projekto žodžiai, kurių reikia jam įtraukti į kompiuterinę paieškos sistemą, įskaitant reikšminius žodžius pagal Europos žodyną </w:t>
      </w:r>
      <w:r w:rsidR="00CA7043" w:rsidRPr="005B7DDE">
        <w:rPr>
          <w:rFonts w:ascii="Times New Roman" w:hAnsi="Times New Roman" w:cs="Times New Roman"/>
          <w:sz w:val="24"/>
          <w:szCs w:val="24"/>
        </w:rPr>
        <w:t>„</w:t>
      </w:r>
      <w:proofErr w:type="spellStart"/>
      <w:r w:rsidRPr="005B7DDE">
        <w:rPr>
          <w:rFonts w:ascii="Times New Roman" w:hAnsi="Times New Roman" w:cs="Times New Roman"/>
          <w:sz w:val="24"/>
          <w:szCs w:val="24"/>
        </w:rPr>
        <w:t>Eurovoc</w:t>
      </w:r>
      <w:proofErr w:type="spellEnd"/>
      <w:r w:rsidR="00CA7043" w:rsidRPr="005B7DDE">
        <w:rPr>
          <w:rFonts w:ascii="Times New Roman" w:hAnsi="Times New Roman" w:cs="Times New Roman"/>
          <w:sz w:val="24"/>
          <w:szCs w:val="24"/>
        </w:rPr>
        <w:t>“</w:t>
      </w:r>
      <w:r w:rsidRPr="005B7DDE">
        <w:rPr>
          <w:rFonts w:ascii="Times New Roman" w:hAnsi="Times New Roman" w:cs="Times New Roman"/>
          <w:sz w:val="24"/>
          <w:szCs w:val="24"/>
        </w:rPr>
        <w:t xml:space="preserve">, yra „diplomatinė tarnyba“, „Užsienio reikalų ministerija“, „diplomatinė atstovybė“; „atstovybė prie tarptautinių organizacijų“, „specialioji misija“; „diplomatinis atstovas“; „ambasadorius“; </w:t>
      </w:r>
      <w:r w:rsidR="0014373C" w:rsidRPr="005B7DDE">
        <w:rPr>
          <w:rFonts w:ascii="Times New Roman" w:hAnsi="Times New Roman" w:cs="Times New Roman"/>
          <w:sz w:val="24"/>
          <w:szCs w:val="24"/>
        </w:rPr>
        <w:t xml:space="preserve">„laikinasis reikalų patikėtinis“; </w:t>
      </w:r>
      <w:r w:rsidRPr="005B7DDE">
        <w:rPr>
          <w:rFonts w:ascii="Times New Roman" w:hAnsi="Times New Roman" w:cs="Times New Roman"/>
          <w:sz w:val="24"/>
          <w:szCs w:val="24"/>
        </w:rPr>
        <w:t>„konsulinė įstaiga“; „diplomatinis rangas“; „diplomatinis pasas“; „diplomatas“; „diplomato šeimos nariai“; „diplomatinės atstovybės personalas“; „konsulinės įstaigos personalas“; „specialiosios misijos personalas“</w:t>
      </w:r>
      <w:r w:rsidR="0014373C" w:rsidRPr="005B7DDE">
        <w:rPr>
          <w:rFonts w:ascii="Times New Roman" w:hAnsi="Times New Roman" w:cs="Times New Roman"/>
          <w:sz w:val="24"/>
          <w:szCs w:val="24"/>
        </w:rPr>
        <w:t>; „specialusis atašė“; „tarnybinis nusižengimas“; „mažareikšmis tarnybinis nusižengimas“</w:t>
      </w:r>
      <w:r w:rsidRPr="005B7DDE">
        <w:rPr>
          <w:rFonts w:ascii="Times New Roman" w:hAnsi="Times New Roman" w:cs="Times New Roman"/>
          <w:sz w:val="24"/>
          <w:szCs w:val="24"/>
        </w:rPr>
        <w:t>.</w:t>
      </w:r>
    </w:p>
    <w:p w14:paraId="10AB5C19" w14:textId="77777777" w:rsidR="0014373C" w:rsidRPr="005B7DDE" w:rsidRDefault="0014373C" w:rsidP="00C35E51">
      <w:pPr>
        <w:spacing w:after="0" w:line="276" w:lineRule="auto"/>
        <w:ind w:firstLine="709"/>
        <w:jc w:val="both"/>
        <w:rPr>
          <w:rFonts w:ascii="Times New Roman" w:hAnsi="Times New Roman" w:cs="Times New Roman"/>
          <w:b/>
          <w:sz w:val="24"/>
          <w:szCs w:val="24"/>
        </w:rPr>
      </w:pPr>
    </w:p>
    <w:p w14:paraId="18F8ED2A" w14:textId="77777777" w:rsidR="00502B32" w:rsidRPr="005B7DDE" w:rsidRDefault="00502B32" w:rsidP="00C35E51">
      <w:pPr>
        <w:spacing w:after="0" w:line="276" w:lineRule="auto"/>
        <w:ind w:firstLine="709"/>
        <w:jc w:val="both"/>
        <w:rPr>
          <w:rFonts w:ascii="Times New Roman" w:hAnsi="Times New Roman"/>
          <w:sz w:val="24"/>
          <w:szCs w:val="24"/>
        </w:rPr>
      </w:pPr>
      <w:r w:rsidRPr="005B7DDE">
        <w:rPr>
          <w:rFonts w:ascii="Times New Roman" w:hAnsi="Times New Roman" w:cs="Times New Roman"/>
          <w:b/>
          <w:bCs/>
          <w:sz w:val="24"/>
          <w:szCs w:val="24"/>
        </w:rPr>
        <w:t>16. Kiti, iniciatorių nuomone, reikalingi pagrindimai ir paaiškinimai.</w:t>
      </w:r>
    </w:p>
    <w:p w14:paraId="20AF106E" w14:textId="77777777" w:rsidR="00502B32" w:rsidRPr="00A7087A" w:rsidRDefault="00502B32" w:rsidP="00C35E51">
      <w:pPr>
        <w:spacing w:after="0" w:line="276" w:lineRule="auto"/>
        <w:ind w:firstLine="709"/>
        <w:jc w:val="both"/>
      </w:pPr>
      <w:r w:rsidRPr="005B7DDE">
        <w:rPr>
          <w:rFonts w:ascii="Times New Roman" w:eastAsia="Calibri" w:hAnsi="Times New Roman" w:cs="Times New Roman"/>
          <w:sz w:val="24"/>
          <w:szCs w:val="24"/>
        </w:rPr>
        <w:t>Nėra.</w:t>
      </w:r>
      <w:r w:rsidRPr="00A7087A">
        <w:rPr>
          <w:rFonts w:ascii="Times New Roman" w:hAnsi="Times New Roman" w:cs="Times New Roman"/>
          <w:sz w:val="24"/>
          <w:szCs w:val="24"/>
        </w:rPr>
        <w:t xml:space="preserve"> </w:t>
      </w:r>
    </w:p>
    <w:p w14:paraId="77161593" w14:textId="77777777" w:rsidR="003A0CBB" w:rsidRPr="00A7087A" w:rsidRDefault="003A0CBB" w:rsidP="00C35E51">
      <w:pPr>
        <w:spacing w:line="276" w:lineRule="auto"/>
      </w:pPr>
    </w:p>
    <w:sectPr w:rsidR="003A0CBB" w:rsidRPr="00A7087A" w:rsidSect="00A7087A">
      <w:headerReference w:type="default" r:id="rId8"/>
      <w:pgSz w:w="11906" w:h="16838"/>
      <w:pgMar w:top="1701" w:right="567" w:bottom="1134" w:left="1701" w:header="567" w:footer="567"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CCBEC" w14:textId="77777777" w:rsidR="00862ECC" w:rsidRDefault="00862ECC">
      <w:pPr>
        <w:spacing w:after="0" w:line="240" w:lineRule="auto"/>
      </w:pPr>
      <w:r>
        <w:separator/>
      </w:r>
    </w:p>
  </w:endnote>
  <w:endnote w:type="continuationSeparator" w:id="0">
    <w:p w14:paraId="5244BAA3" w14:textId="77777777" w:rsidR="00862ECC" w:rsidRDefault="0086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27AB3" w14:textId="77777777" w:rsidR="00862ECC" w:rsidRDefault="00862ECC">
      <w:pPr>
        <w:spacing w:after="0" w:line="240" w:lineRule="auto"/>
      </w:pPr>
      <w:r>
        <w:separator/>
      </w:r>
    </w:p>
  </w:footnote>
  <w:footnote w:type="continuationSeparator" w:id="0">
    <w:p w14:paraId="19E28D40" w14:textId="77777777" w:rsidR="00862ECC" w:rsidRDefault="0086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038576"/>
      <w:docPartObj>
        <w:docPartGallery w:val="Page Numbers (Top of Page)"/>
        <w:docPartUnique/>
      </w:docPartObj>
    </w:sdtPr>
    <w:sdtEndPr>
      <w:rPr>
        <w:rFonts w:ascii="Times New Roman" w:hAnsi="Times New Roman" w:cs="Times New Roman"/>
        <w:noProof/>
      </w:rPr>
    </w:sdtEndPr>
    <w:sdtContent>
      <w:p w14:paraId="6B14EB4E" w14:textId="0CB8E61F" w:rsidR="00C92F4E" w:rsidRPr="00DB2B29" w:rsidRDefault="00C92F4E">
        <w:pPr>
          <w:pStyle w:val="Header"/>
          <w:jc w:val="center"/>
          <w:rPr>
            <w:rFonts w:ascii="Times New Roman" w:hAnsi="Times New Roman" w:cs="Times New Roman"/>
          </w:rPr>
        </w:pPr>
        <w:r w:rsidRPr="00DB2B29">
          <w:rPr>
            <w:rFonts w:ascii="Times New Roman" w:hAnsi="Times New Roman" w:cs="Times New Roman"/>
          </w:rPr>
          <w:fldChar w:fldCharType="begin"/>
        </w:r>
        <w:r w:rsidRPr="00DB2B29">
          <w:rPr>
            <w:rFonts w:ascii="Times New Roman" w:hAnsi="Times New Roman" w:cs="Times New Roman"/>
          </w:rPr>
          <w:instrText xml:space="preserve"> PAGE   \* MERGEFORMAT </w:instrText>
        </w:r>
        <w:r w:rsidRPr="00DB2B29">
          <w:rPr>
            <w:rFonts w:ascii="Times New Roman" w:hAnsi="Times New Roman" w:cs="Times New Roman"/>
          </w:rPr>
          <w:fldChar w:fldCharType="separate"/>
        </w:r>
        <w:r w:rsidR="005B7DDE">
          <w:rPr>
            <w:rFonts w:ascii="Times New Roman" w:hAnsi="Times New Roman" w:cs="Times New Roman"/>
            <w:noProof/>
          </w:rPr>
          <w:t>21</w:t>
        </w:r>
        <w:r w:rsidRPr="00DB2B29">
          <w:rPr>
            <w:rFonts w:ascii="Times New Roman" w:hAnsi="Times New Roman" w:cs="Times New Roman"/>
            <w:noProof/>
          </w:rPr>
          <w:fldChar w:fldCharType="end"/>
        </w:r>
      </w:p>
    </w:sdtContent>
  </w:sdt>
  <w:p w14:paraId="1C940FFE" w14:textId="77777777" w:rsidR="00C92F4E" w:rsidRDefault="00C92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A19B7"/>
    <w:multiLevelType w:val="hybridMultilevel"/>
    <w:tmpl w:val="8444A7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62E2757"/>
    <w:multiLevelType w:val="multilevel"/>
    <w:tmpl w:val="0114A10C"/>
    <w:lvl w:ilvl="0">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 w15:restartNumberingAfterBreak="0">
    <w:nsid w:val="7A153E0B"/>
    <w:multiLevelType w:val="hybridMultilevel"/>
    <w:tmpl w:val="66AC675A"/>
    <w:lvl w:ilvl="0" w:tplc="47A850DE">
      <w:start w:val="1"/>
      <w:numFmt w:val="decimal"/>
      <w:lvlText w:val="%1."/>
      <w:lvlJc w:val="left"/>
      <w:pPr>
        <w:ind w:left="1421" w:hanging="570"/>
      </w:pPr>
      <w:rPr>
        <w:rFonts w:ascii="Times New Roman" w:hAnsi="Times New Roman" w:cs="Times New Roman"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32"/>
    <w:rsid w:val="00001559"/>
    <w:rsid w:val="00001578"/>
    <w:rsid w:val="000073D5"/>
    <w:rsid w:val="000208CC"/>
    <w:rsid w:val="00020C2F"/>
    <w:rsid w:val="00035D0E"/>
    <w:rsid w:val="0003741D"/>
    <w:rsid w:val="00047FF4"/>
    <w:rsid w:val="000707EA"/>
    <w:rsid w:val="00084687"/>
    <w:rsid w:val="00091EF7"/>
    <w:rsid w:val="000C579C"/>
    <w:rsid w:val="000D49A6"/>
    <w:rsid w:val="000D4F84"/>
    <w:rsid w:val="000E1B0E"/>
    <w:rsid w:val="000E2679"/>
    <w:rsid w:val="000E4D0A"/>
    <w:rsid w:val="000E60BA"/>
    <w:rsid w:val="000F1467"/>
    <w:rsid w:val="000F3263"/>
    <w:rsid w:val="00107E05"/>
    <w:rsid w:val="001250D7"/>
    <w:rsid w:val="00127053"/>
    <w:rsid w:val="00127E56"/>
    <w:rsid w:val="0013013E"/>
    <w:rsid w:val="001347F2"/>
    <w:rsid w:val="0014373C"/>
    <w:rsid w:val="00152EC8"/>
    <w:rsid w:val="001535FB"/>
    <w:rsid w:val="00160972"/>
    <w:rsid w:val="00161A87"/>
    <w:rsid w:val="00165954"/>
    <w:rsid w:val="00182DDD"/>
    <w:rsid w:val="001877B3"/>
    <w:rsid w:val="00195CF6"/>
    <w:rsid w:val="00197DC6"/>
    <w:rsid w:val="001B3356"/>
    <w:rsid w:val="001B37E0"/>
    <w:rsid w:val="001D089C"/>
    <w:rsid w:val="001D0E89"/>
    <w:rsid w:val="001E38DE"/>
    <w:rsid w:val="001E79D9"/>
    <w:rsid w:val="001F1A5F"/>
    <w:rsid w:val="001F62D0"/>
    <w:rsid w:val="001F7697"/>
    <w:rsid w:val="002041C4"/>
    <w:rsid w:val="00214149"/>
    <w:rsid w:val="00223282"/>
    <w:rsid w:val="002341B5"/>
    <w:rsid w:val="00234B1C"/>
    <w:rsid w:val="00237FE9"/>
    <w:rsid w:val="002420A1"/>
    <w:rsid w:val="0024325C"/>
    <w:rsid w:val="002477F3"/>
    <w:rsid w:val="00257DD9"/>
    <w:rsid w:val="00260E9F"/>
    <w:rsid w:val="00274F88"/>
    <w:rsid w:val="0028188C"/>
    <w:rsid w:val="00285B6F"/>
    <w:rsid w:val="002912AC"/>
    <w:rsid w:val="002A0BF2"/>
    <w:rsid w:val="002A79C9"/>
    <w:rsid w:val="002C70FE"/>
    <w:rsid w:val="002D0904"/>
    <w:rsid w:val="002E75EA"/>
    <w:rsid w:val="002F3D5B"/>
    <w:rsid w:val="002F6F93"/>
    <w:rsid w:val="003108EE"/>
    <w:rsid w:val="00320985"/>
    <w:rsid w:val="0032366E"/>
    <w:rsid w:val="00324E01"/>
    <w:rsid w:val="00325F92"/>
    <w:rsid w:val="00340700"/>
    <w:rsid w:val="0034085B"/>
    <w:rsid w:val="00340E2A"/>
    <w:rsid w:val="00360278"/>
    <w:rsid w:val="00363D2A"/>
    <w:rsid w:val="00366F3A"/>
    <w:rsid w:val="0037043E"/>
    <w:rsid w:val="00381E88"/>
    <w:rsid w:val="00386A79"/>
    <w:rsid w:val="003957F6"/>
    <w:rsid w:val="003A0CBB"/>
    <w:rsid w:val="003A2636"/>
    <w:rsid w:val="003A2659"/>
    <w:rsid w:val="003A4D5C"/>
    <w:rsid w:val="003B2E32"/>
    <w:rsid w:val="003B75BF"/>
    <w:rsid w:val="003C5FAF"/>
    <w:rsid w:val="00401837"/>
    <w:rsid w:val="00405C24"/>
    <w:rsid w:val="004069CA"/>
    <w:rsid w:val="00415945"/>
    <w:rsid w:val="00432E29"/>
    <w:rsid w:val="004333E8"/>
    <w:rsid w:val="00436234"/>
    <w:rsid w:val="004431DF"/>
    <w:rsid w:val="0045428D"/>
    <w:rsid w:val="00466E92"/>
    <w:rsid w:val="00467F11"/>
    <w:rsid w:val="00477061"/>
    <w:rsid w:val="00480B13"/>
    <w:rsid w:val="00486157"/>
    <w:rsid w:val="00487EBB"/>
    <w:rsid w:val="00495250"/>
    <w:rsid w:val="004A6D1A"/>
    <w:rsid w:val="004B1564"/>
    <w:rsid w:val="004B57CC"/>
    <w:rsid w:val="004B66AA"/>
    <w:rsid w:val="004F5752"/>
    <w:rsid w:val="00502B32"/>
    <w:rsid w:val="00517828"/>
    <w:rsid w:val="00520C64"/>
    <w:rsid w:val="00525C91"/>
    <w:rsid w:val="0053014F"/>
    <w:rsid w:val="00555A31"/>
    <w:rsid w:val="00556393"/>
    <w:rsid w:val="005640B9"/>
    <w:rsid w:val="005776D9"/>
    <w:rsid w:val="00581ACE"/>
    <w:rsid w:val="00584DF5"/>
    <w:rsid w:val="00585413"/>
    <w:rsid w:val="005856B0"/>
    <w:rsid w:val="005A5A3E"/>
    <w:rsid w:val="005B7DDE"/>
    <w:rsid w:val="005C39C5"/>
    <w:rsid w:val="005C4154"/>
    <w:rsid w:val="005D244D"/>
    <w:rsid w:val="005E193E"/>
    <w:rsid w:val="005F7717"/>
    <w:rsid w:val="006158B7"/>
    <w:rsid w:val="00620442"/>
    <w:rsid w:val="00621305"/>
    <w:rsid w:val="006331DD"/>
    <w:rsid w:val="00657F4B"/>
    <w:rsid w:val="00666838"/>
    <w:rsid w:val="00670968"/>
    <w:rsid w:val="00670FE3"/>
    <w:rsid w:val="00674AD2"/>
    <w:rsid w:val="00682A94"/>
    <w:rsid w:val="00686DDB"/>
    <w:rsid w:val="006A00F9"/>
    <w:rsid w:val="006B5503"/>
    <w:rsid w:val="006B5A10"/>
    <w:rsid w:val="006B6CAB"/>
    <w:rsid w:val="006D2AC1"/>
    <w:rsid w:val="006D5B57"/>
    <w:rsid w:val="006E1160"/>
    <w:rsid w:val="006E24A0"/>
    <w:rsid w:val="006F48E4"/>
    <w:rsid w:val="00700BBE"/>
    <w:rsid w:val="00727CC2"/>
    <w:rsid w:val="007530AE"/>
    <w:rsid w:val="0077068A"/>
    <w:rsid w:val="007746EC"/>
    <w:rsid w:val="00784627"/>
    <w:rsid w:val="0079117D"/>
    <w:rsid w:val="007A1647"/>
    <w:rsid w:val="007A2D8E"/>
    <w:rsid w:val="007A371B"/>
    <w:rsid w:val="007A3D12"/>
    <w:rsid w:val="007A51AE"/>
    <w:rsid w:val="007A7DFD"/>
    <w:rsid w:val="007C0AF2"/>
    <w:rsid w:val="007D4600"/>
    <w:rsid w:val="007D5F56"/>
    <w:rsid w:val="007E0545"/>
    <w:rsid w:val="007F310C"/>
    <w:rsid w:val="007F3978"/>
    <w:rsid w:val="00812A54"/>
    <w:rsid w:val="008151C1"/>
    <w:rsid w:val="00836D71"/>
    <w:rsid w:val="00843D64"/>
    <w:rsid w:val="0084405D"/>
    <w:rsid w:val="00844DCD"/>
    <w:rsid w:val="00845004"/>
    <w:rsid w:val="00847462"/>
    <w:rsid w:val="0085200C"/>
    <w:rsid w:val="00862ECC"/>
    <w:rsid w:val="00864626"/>
    <w:rsid w:val="008821BC"/>
    <w:rsid w:val="00886E48"/>
    <w:rsid w:val="008B6000"/>
    <w:rsid w:val="008B6739"/>
    <w:rsid w:val="008C1913"/>
    <w:rsid w:val="008D7ADB"/>
    <w:rsid w:val="008F0C41"/>
    <w:rsid w:val="008F46AB"/>
    <w:rsid w:val="0090488A"/>
    <w:rsid w:val="009104FD"/>
    <w:rsid w:val="009401A1"/>
    <w:rsid w:val="00943CCB"/>
    <w:rsid w:val="00952910"/>
    <w:rsid w:val="00965EAD"/>
    <w:rsid w:val="00971EFF"/>
    <w:rsid w:val="009741E2"/>
    <w:rsid w:val="0098473E"/>
    <w:rsid w:val="0099732C"/>
    <w:rsid w:val="009C7B67"/>
    <w:rsid w:val="009D0CA8"/>
    <w:rsid w:val="009D3035"/>
    <w:rsid w:val="009D698A"/>
    <w:rsid w:val="009D72B4"/>
    <w:rsid w:val="009E2E0B"/>
    <w:rsid w:val="009F2E97"/>
    <w:rsid w:val="00A4139F"/>
    <w:rsid w:val="00A43A57"/>
    <w:rsid w:val="00A44CCA"/>
    <w:rsid w:val="00A475FB"/>
    <w:rsid w:val="00A478CB"/>
    <w:rsid w:val="00A56800"/>
    <w:rsid w:val="00A660D8"/>
    <w:rsid w:val="00A7087A"/>
    <w:rsid w:val="00A73EEA"/>
    <w:rsid w:val="00A86761"/>
    <w:rsid w:val="00AA0EA0"/>
    <w:rsid w:val="00AA4EDE"/>
    <w:rsid w:val="00AB196F"/>
    <w:rsid w:val="00AB3364"/>
    <w:rsid w:val="00AC555F"/>
    <w:rsid w:val="00AF03B0"/>
    <w:rsid w:val="00AF53DA"/>
    <w:rsid w:val="00B023EE"/>
    <w:rsid w:val="00B04882"/>
    <w:rsid w:val="00B111D4"/>
    <w:rsid w:val="00B12B81"/>
    <w:rsid w:val="00B1450A"/>
    <w:rsid w:val="00B156A8"/>
    <w:rsid w:val="00B209C6"/>
    <w:rsid w:val="00B34AC2"/>
    <w:rsid w:val="00B447F9"/>
    <w:rsid w:val="00B45F5D"/>
    <w:rsid w:val="00B54084"/>
    <w:rsid w:val="00B5704B"/>
    <w:rsid w:val="00B64040"/>
    <w:rsid w:val="00B86B26"/>
    <w:rsid w:val="00B86C7F"/>
    <w:rsid w:val="00BB76BE"/>
    <w:rsid w:val="00C0309C"/>
    <w:rsid w:val="00C04754"/>
    <w:rsid w:val="00C05F42"/>
    <w:rsid w:val="00C34CC9"/>
    <w:rsid w:val="00C35E51"/>
    <w:rsid w:val="00C42B04"/>
    <w:rsid w:val="00C630F2"/>
    <w:rsid w:val="00C71B65"/>
    <w:rsid w:val="00C73011"/>
    <w:rsid w:val="00C92F4E"/>
    <w:rsid w:val="00C96FE3"/>
    <w:rsid w:val="00C9745A"/>
    <w:rsid w:val="00CA6C79"/>
    <w:rsid w:val="00CA7043"/>
    <w:rsid w:val="00D00425"/>
    <w:rsid w:val="00D03F35"/>
    <w:rsid w:val="00D04095"/>
    <w:rsid w:val="00D21FA9"/>
    <w:rsid w:val="00D57A9B"/>
    <w:rsid w:val="00D66070"/>
    <w:rsid w:val="00D710E2"/>
    <w:rsid w:val="00D7613E"/>
    <w:rsid w:val="00D76F2B"/>
    <w:rsid w:val="00D80843"/>
    <w:rsid w:val="00DA1BAF"/>
    <w:rsid w:val="00DB2B29"/>
    <w:rsid w:val="00DC7C39"/>
    <w:rsid w:val="00DC7D53"/>
    <w:rsid w:val="00DE578A"/>
    <w:rsid w:val="00E040B8"/>
    <w:rsid w:val="00E121A8"/>
    <w:rsid w:val="00E204D2"/>
    <w:rsid w:val="00E254EC"/>
    <w:rsid w:val="00E27620"/>
    <w:rsid w:val="00E51550"/>
    <w:rsid w:val="00E519DB"/>
    <w:rsid w:val="00E51CEB"/>
    <w:rsid w:val="00E7370C"/>
    <w:rsid w:val="00E80827"/>
    <w:rsid w:val="00E97C9D"/>
    <w:rsid w:val="00EB191C"/>
    <w:rsid w:val="00EB36D3"/>
    <w:rsid w:val="00EB6A69"/>
    <w:rsid w:val="00EC0271"/>
    <w:rsid w:val="00EC4960"/>
    <w:rsid w:val="00EC4BFF"/>
    <w:rsid w:val="00ED65A1"/>
    <w:rsid w:val="00ED76F3"/>
    <w:rsid w:val="00EE41BF"/>
    <w:rsid w:val="00EF443E"/>
    <w:rsid w:val="00EF5BAC"/>
    <w:rsid w:val="00EF6A87"/>
    <w:rsid w:val="00EF7065"/>
    <w:rsid w:val="00F10B08"/>
    <w:rsid w:val="00F15F79"/>
    <w:rsid w:val="00F26D4F"/>
    <w:rsid w:val="00F42C1A"/>
    <w:rsid w:val="00F666F3"/>
    <w:rsid w:val="00F825EC"/>
    <w:rsid w:val="00F83A04"/>
    <w:rsid w:val="00F900DC"/>
    <w:rsid w:val="00F90411"/>
    <w:rsid w:val="00F97434"/>
    <w:rsid w:val="00FA3821"/>
    <w:rsid w:val="00FA44E6"/>
    <w:rsid w:val="00FB2CC2"/>
    <w:rsid w:val="00FB546E"/>
    <w:rsid w:val="00FC2573"/>
    <w:rsid w:val="00FD0A6E"/>
    <w:rsid w:val="00FD7295"/>
    <w:rsid w:val="00FE4766"/>
    <w:rsid w:val="00FF103F"/>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E0DA"/>
  <w15:chartTrackingRefBased/>
  <w15:docId w15:val="{B50F7F5E-22B6-4D52-A335-88EF7995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B32"/>
    <w:pPr>
      <w:suppressAutoHyphens/>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02B32"/>
  </w:style>
  <w:style w:type="character" w:customStyle="1" w:styleId="FooterChar">
    <w:name w:val="Footer Char"/>
    <w:basedOn w:val="DefaultParagraphFont"/>
    <w:link w:val="Footer"/>
    <w:uiPriority w:val="99"/>
    <w:qFormat/>
    <w:rsid w:val="00502B32"/>
  </w:style>
  <w:style w:type="paragraph" w:styleId="ListParagraph">
    <w:name w:val="List Paragraph"/>
    <w:aliases w:val="Bullet EY,List Paragraph2,ERP-List Paragraph,List Paragraph1,List Paragraph11,Numbering"/>
    <w:basedOn w:val="Normal"/>
    <w:link w:val="ListParagraphChar"/>
    <w:uiPriority w:val="34"/>
    <w:qFormat/>
    <w:rsid w:val="00502B32"/>
    <w:pPr>
      <w:ind w:left="720"/>
      <w:contextualSpacing/>
    </w:pPr>
  </w:style>
  <w:style w:type="paragraph" w:styleId="Header">
    <w:name w:val="header"/>
    <w:basedOn w:val="Normal"/>
    <w:link w:val="HeaderChar"/>
    <w:uiPriority w:val="99"/>
    <w:unhideWhenUsed/>
    <w:rsid w:val="00502B32"/>
    <w:pPr>
      <w:tabs>
        <w:tab w:val="center" w:pos="4819"/>
        <w:tab w:val="right" w:pos="9638"/>
      </w:tabs>
      <w:spacing w:after="0" w:line="240" w:lineRule="auto"/>
    </w:pPr>
    <w:rPr>
      <w:lang w:val="en-US"/>
    </w:rPr>
  </w:style>
  <w:style w:type="character" w:customStyle="1" w:styleId="HeaderChar1">
    <w:name w:val="Header Char1"/>
    <w:basedOn w:val="DefaultParagraphFont"/>
    <w:uiPriority w:val="99"/>
    <w:semiHidden/>
    <w:rsid w:val="00502B32"/>
    <w:rPr>
      <w:lang w:val="lt-LT"/>
    </w:rPr>
  </w:style>
  <w:style w:type="paragraph" w:styleId="Footer">
    <w:name w:val="footer"/>
    <w:basedOn w:val="Normal"/>
    <w:link w:val="FooterChar"/>
    <w:uiPriority w:val="99"/>
    <w:unhideWhenUsed/>
    <w:rsid w:val="00502B32"/>
    <w:pPr>
      <w:tabs>
        <w:tab w:val="center" w:pos="4819"/>
        <w:tab w:val="right" w:pos="9638"/>
      </w:tabs>
      <w:spacing w:after="0" w:line="240" w:lineRule="auto"/>
    </w:pPr>
    <w:rPr>
      <w:lang w:val="en-US"/>
    </w:rPr>
  </w:style>
  <w:style w:type="character" w:customStyle="1" w:styleId="FooterChar1">
    <w:name w:val="Footer Char1"/>
    <w:basedOn w:val="DefaultParagraphFont"/>
    <w:uiPriority w:val="99"/>
    <w:semiHidden/>
    <w:rsid w:val="00502B32"/>
    <w:rPr>
      <w:lang w:val="lt-LT"/>
    </w:rPr>
  </w:style>
  <w:style w:type="paragraph" w:customStyle="1" w:styleId="Default">
    <w:name w:val="Default"/>
    <w:rsid w:val="00A4139F"/>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TableGrid">
    <w:name w:val="Table Grid"/>
    <w:basedOn w:val="TableNormal"/>
    <w:uiPriority w:val="39"/>
    <w:rsid w:val="00A6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7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065"/>
    <w:rPr>
      <w:rFonts w:ascii="Segoe UI" w:hAnsi="Segoe UI" w:cs="Segoe UI"/>
      <w:sz w:val="18"/>
      <w:szCs w:val="18"/>
      <w:lang w:val="lt-LT"/>
    </w:rPr>
  </w:style>
  <w:style w:type="paragraph" w:customStyle="1" w:styleId="hyperlink1">
    <w:name w:val="hyperlink1"/>
    <w:basedOn w:val="Normal"/>
    <w:qFormat/>
    <w:rsid w:val="00555A31"/>
    <w:pPr>
      <w:spacing w:before="280" w:after="280" w:line="240" w:lineRule="auto"/>
    </w:pPr>
    <w:rPr>
      <w:rFonts w:ascii="Times New Roman" w:eastAsia="Times New Roman" w:hAnsi="Times New Roman" w:cs="Times New Roman"/>
      <w:kern w:val="2"/>
      <w:sz w:val="24"/>
      <w:szCs w:val="24"/>
      <w:lang w:eastAsia="lt-LT" w:bidi="hi-IN"/>
    </w:rPr>
  </w:style>
  <w:style w:type="character" w:customStyle="1" w:styleId="ListParagraphChar">
    <w:name w:val="List Paragraph Char"/>
    <w:aliases w:val="Bullet EY Char,List Paragraph2 Char,ERP-List Paragraph Char,List Paragraph1 Char,List Paragraph11 Char,Numbering Char"/>
    <w:link w:val="ListParagraph"/>
    <w:uiPriority w:val="34"/>
    <w:locked/>
    <w:rsid w:val="000F3263"/>
    <w:rPr>
      <w:lang w:val="lt-LT"/>
    </w:rPr>
  </w:style>
  <w:style w:type="paragraph" w:customStyle="1" w:styleId="Preformatted">
    <w:name w:val="Preformatted"/>
    <w:basedOn w:val="Normal"/>
    <w:rsid w:val="00EF443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pPr>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259537">
      <w:bodyDiv w:val="1"/>
      <w:marLeft w:val="0"/>
      <w:marRight w:val="0"/>
      <w:marTop w:val="0"/>
      <w:marBottom w:val="0"/>
      <w:divBdr>
        <w:top w:val="none" w:sz="0" w:space="0" w:color="auto"/>
        <w:left w:val="none" w:sz="0" w:space="0" w:color="auto"/>
        <w:bottom w:val="none" w:sz="0" w:space="0" w:color="auto"/>
        <w:right w:val="none" w:sz="0" w:space="0" w:color="auto"/>
      </w:divBdr>
    </w:div>
    <w:div w:id="19507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25A85-F0CB-4D94-9701-E180EFE19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23</Pages>
  <Words>54786</Words>
  <Characters>31229</Characters>
  <Application>Microsoft Office Word</Application>
  <DocSecurity>0</DocSecurity>
  <Lines>260</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85844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2021-11-30T15:13:00Z</dcterms:created>
  <dc:creator>Inga Galdikaitė</dc:creator>
  <cp:lastModifiedBy>Inga Galdikaitė</cp:lastModifiedBy>
  <cp:lastPrinted>2021-07-22T10:20:00Z</cp:lastPrinted>
  <dcterms:modified xsi:type="dcterms:W3CDTF">2021-12-01T14:29:00Z</dcterms:modified>
  <cp:revision>15</cp:revision>
</cp:coreProperties>
</file>