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0BF2E8" w14:textId="77777777" w:rsidR="00676E45" w:rsidRDefault="00676E45" w:rsidP="00F64FDA">
      <w:pPr>
        <w:jc w:val="center"/>
      </w:pPr>
      <w:r>
        <w:fldChar w:fldCharType="begin">
          <w:ffData>
            <w:name w:val=""/>
            <w:enabled/>
            <w:calcOnExit w:val="0"/>
            <w:statusText w:type="text" w:val="Dokumento data: MMMM mm dd"/>
            <w:textInput/>
          </w:ffData>
        </w:fldChar>
      </w:r>
      <w:r>
        <w:instrText xml:space="preserve"> FORMTEXT </w:instrText>
      </w:r>
      <w:r>
        <w:fldChar w:fldCharType="separate"/>
      </w:r>
      <w:r w:rsidR="00D925FB">
        <w:rPr>
          <w:noProof/>
        </w:rPr>
        <w:t> </w:t>
      </w:r>
      <w:r w:rsidR="00D925FB">
        <w:rPr>
          <w:noProof/>
        </w:rPr>
        <w:t> </w:t>
      </w:r>
      <w:r w:rsidR="00D925FB">
        <w:rPr>
          <w:noProof/>
        </w:rPr>
        <w:t> </w:t>
      </w:r>
      <w:r w:rsidR="00D925FB">
        <w:rPr>
          <w:noProof/>
        </w:rPr>
        <w:t> </w:t>
      </w:r>
      <w:r w:rsidR="00D925FB">
        <w:rPr>
          <w:noProof/>
        </w:rPr>
        <w:t> </w:t>
      </w:r>
      <w:r>
        <w:fldChar w:fldCharType="end"/>
      </w:r>
    </w:p>
    <w:p w14:paraId="200BF2E9" w14:textId="77777777" w:rsidR="00676E45" w:rsidRDefault="00676E45">
      <w:pPr>
        <w:jc w:val="center"/>
      </w:pPr>
    </w:p>
    <w:p w14:paraId="200BF2EA" w14:textId="77777777" w:rsidR="00676E45" w:rsidRDefault="000E6336">
      <w:pPr>
        <w:jc w:val="center"/>
      </w:pPr>
      <w:r>
        <w:rPr>
          <w:noProof/>
        </w:rPr>
        <w:drawing>
          <wp:inline distT="0" distB="0" distL="0" distR="0" wp14:anchorId="200BF30F" wp14:editId="200BF310">
            <wp:extent cx="595630" cy="627380"/>
            <wp:effectExtent l="0" t="0" r="0" b="127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5630" cy="627380"/>
                    </a:xfrm>
                    <a:prstGeom prst="rect">
                      <a:avLst/>
                    </a:prstGeom>
                    <a:noFill/>
                    <a:ln>
                      <a:noFill/>
                    </a:ln>
                  </pic:spPr>
                </pic:pic>
              </a:graphicData>
            </a:graphic>
          </wp:inline>
        </w:drawing>
      </w:r>
    </w:p>
    <w:p w14:paraId="200BF2EB" w14:textId="77777777" w:rsidR="00676E45" w:rsidRDefault="00676E45">
      <w:pPr>
        <w:jc w:val="center"/>
        <w:rPr>
          <w:b/>
        </w:rPr>
      </w:pPr>
      <w:r>
        <w:rPr>
          <w:b/>
        </w:rPr>
        <w:t>LIETUVOS RESPUBLIKOS FINANSŲ MINISTERIJA</w:t>
      </w:r>
    </w:p>
    <w:p w14:paraId="200BF2EC" w14:textId="77777777" w:rsidR="00676E45" w:rsidRDefault="00676E45">
      <w:pPr>
        <w:jc w:val="center"/>
      </w:pPr>
    </w:p>
    <w:p w14:paraId="200BF2ED" w14:textId="77777777" w:rsidR="00676E45" w:rsidRDefault="00676E45">
      <w:pPr>
        <w:jc w:val="center"/>
      </w:pPr>
    </w:p>
    <w:p w14:paraId="200BF2EE" w14:textId="77777777" w:rsidR="00676E45" w:rsidRDefault="00676E45">
      <w:pPr>
        <w:jc w:val="center"/>
      </w:pPr>
    </w:p>
    <w:p w14:paraId="200BF2EF" w14:textId="77777777" w:rsidR="00676E45" w:rsidRDefault="00676E45">
      <w:pPr>
        <w:jc w:val="center"/>
        <w:sectPr w:rsidR="00676E45">
          <w:headerReference w:type="even" r:id="rId8"/>
          <w:headerReference w:type="default" r:id="rId9"/>
          <w:footerReference w:type="default" r:id="rId10"/>
          <w:headerReference w:type="first" r:id="rId11"/>
          <w:footerReference w:type="first" r:id="rId12"/>
          <w:type w:val="continuous"/>
          <w:pgSz w:w="11906" w:h="16838" w:code="9"/>
          <w:pgMar w:top="567" w:right="567" w:bottom="992" w:left="1701" w:header="561" w:footer="567" w:gutter="0"/>
          <w:pgNumType w:start="1"/>
          <w:cols w:space="1296"/>
          <w:titlePg/>
        </w:sectPr>
      </w:pPr>
    </w:p>
    <w:tbl>
      <w:tblPr>
        <w:tblW w:w="9747" w:type="dxa"/>
        <w:tblLayout w:type="fixed"/>
        <w:tblLook w:val="0000" w:firstRow="0" w:lastRow="0" w:firstColumn="0" w:lastColumn="0" w:noHBand="0" w:noVBand="0"/>
      </w:tblPr>
      <w:tblGrid>
        <w:gridCol w:w="4927"/>
        <w:gridCol w:w="4820"/>
      </w:tblGrid>
      <w:tr w:rsidR="00E17BB9" w:rsidRPr="00E17BB9" w14:paraId="200BF2F4" w14:textId="77777777" w:rsidTr="007D5FBF">
        <w:tc>
          <w:tcPr>
            <w:tcW w:w="4927" w:type="dxa"/>
          </w:tcPr>
          <w:p w14:paraId="200BF2F0" w14:textId="77777777" w:rsidR="00E17BB9" w:rsidRPr="00E17BB9" w:rsidRDefault="00FC6BB1" w:rsidP="007D5FBF">
            <w:permStart w:id="1617065040" w:edGrp="everyone"/>
            <w:r w:rsidRPr="00FC6BB1">
              <w:t>Kultūros ministerija</w:t>
            </w:r>
            <w:r>
              <w:t>i</w:t>
            </w:r>
            <w:r w:rsidRPr="00FC6BB1">
              <w:t xml:space="preserve"> </w:t>
            </w:r>
          </w:p>
        </w:tc>
        <w:tc>
          <w:tcPr>
            <w:tcW w:w="4820" w:type="dxa"/>
          </w:tcPr>
          <w:p w14:paraId="200BF2F1" w14:textId="77777777" w:rsidR="00FC6BB1" w:rsidRDefault="00FC6BB1" w:rsidP="007D5FBF"/>
          <w:p w14:paraId="200BF2F2" w14:textId="77777777" w:rsidR="00E17BB9" w:rsidRPr="00E17BB9" w:rsidRDefault="00BF0560" w:rsidP="007D5FBF">
            <w:r>
              <w:t>Į 2021-05-21</w:t>
            </w:r>
            <w:r w:rsidR="00E17BB9" w:rsidRPr="00E17BB9">
              <w:t xml:space="preserve"> Nr.</w:t>
            </w:r>
            <w:r>
              <w:t xml:space="preserve"> S2-1601</w:t>
            </w:r>
          </w:p>
          <w:p w14:paraId="200BF2F3" w14:textId="77777777" w:rsidR="00E17BB9" w:rsidRPr="00E17BB9" w:rsidRDefault="00E17BB9" w:rsidP="007D5FBF"/>
        </w:tc>
      </w:tr>
      <w:tr w:rsidR="00E17BB9" w:rsidRPr="00E17BB9" w14:paraId="200BF2F6" w14:textId="77777777" w:rsidTr="007D5FBF">
        <w:trPr>
          <w:cantSplit/>
          <w:trHeight w:val="629"/>
        </w:trPr>
        <w:tc>
          <w:tcPr>
            <w:tcW w:w="9747" w:type="dxa"/>
            <w:gridSpan w:val="2"/>
          </w:tcPr>
          <w:p w14:paraId="200BF2F5" w14:textId="77777777" w:rsidR="00E17BB9" w:rsidRPr="00E17BB9" w:rsidRDefault="00E17BB9" w:rsidP="007D5FBF">
            <w:pPr>
              <w:rPr>
                <w:b/>
              </w:rPr>
            </w:pPr>
            <w:r w:rsidRPr="00E17BB9">
              <w:rPr>
                <w:b/>
              </w:rPr>
              <w:t>DĖL</w:t>
            </w:r>
            <w:r w:rsidR="00FC6BB1">
              <w:rPr>
                <w:b/>
              </w:rPr>
              <w:t xml:space="preserve"> VYRIAUSYBĖS NUTARIMŲ PROJEKTŲ</w:t>
            </w:r>
          </w:p>
        </w:tc>
      </w:tr>
    </w:tbl>
    <w:p w14:paraId="200BF2F7" w14:textId="77777777" w:rsidR="00E17BB9" w:rsidRPr="00E17BB9" w:rsidRDefault="00BF0560" w:rsidP="00BF0560">
      <w:pPr>
        <w:spacing w:line="276" w:lineRule="auto"/>
        <w:ind w:firstLine="709"/>
        <w:jc w:val="both"/>
      </w:pPr>
      <w:r>
        <w:t xml:space="preserve">Susipažinome su pateiktais išvadoms gauti </w:t>
      </w:r>
      <w:r w:rsidRPr="00BF0560">
        <w:t>Lietuvos Respublikos Vyriausybės nutarimo „Dėl Lietuvos Respublikos kultūros atašė pareigybės įsteigimo Lietuvos Respublikos ambasadoje Japonijoje, Lietuvos Respublikos kultūros atašė pareigybės panaikinimo Lietuvos Respublikos generaliniame konsulate Kaliningrade (Rusijos Federacija) ir Lietuvos Respublikos kultūros paveldo atašė pareigybės panaikinimo Lietuvos Respublikos ambasadoje Rusijos Federacijoje“ ir Lietuvos Respublikos Vyriausybės nutarimo „Dėl Lietuvos Respublikos Vyriausybės 2018 m. gruodžio 12 d. nutarimo Nr. 1298 „Dėl valstybės tarnautojų ir darbuotojų, dirbančių pagal darbo sutartis, pareigybių poreikio nustatymo kriterijų aprašo ir didžiausio leistino valstybės tarnautojų ir darbuotojų, dirbančių pagal darbo sutartis ir gaunančių darbo užmokestį iš valstybės biudžeto ir valstybės pinigų fondų, pareigybių skaičiaus sąrašo p</w:t>
      </w:r>
      <w:r>
        <w:t>atvirtinimo“ pakeitimo“ projektais ir informuojame, kad pagal kompetenciją pastabų dėl šių teisės aktų projektų neturime.</w:t>
      </w:r>
    </w:p>
    <w:p w14:paraId="200BF2F8" w14:textId="77777777" w:rsidR="00E17BB9" w:rsidRPr="00E17BB9" w:rsidRDefault="00E17BB9" w:rsidP="00284B0B">
      <w:pPr>
        <w:ind w:firstLine="709"/>
      </w:pPr>
    </w:p>
    <w:p w14:paraId="200BF2F9" w14:textId="77777777" w:rsidR="00E17BB9" w:rsidRPr="00E17BB9" w:rsidRDefault="00E17BB9" w:rsidP="00284B0B">
      <w:pPr>
        <w:ind w:firstLine="709"/>
      </w:pPr>
    </w:p>
    <w:p w14:paraId="200BF2FA" w14:textId="77777777" w:rsidR="00E17BB9" w:rsidRPr="00E17BB9" w:rsidRDefault="00E17BB9" w:rsidP="00284B0B">
      <w:pPr>
        <w:ind w:firstLine="709"/>
      </w:pPr>
    </w:p>
    <w:p w14:paraId="200BF2FB" w14:textId="77777777" w:rsidR="00E17BB9" w:rsidRPr="00E17BB9" w:rsidRDefault="00E17BB9" w:rsidP="00284B0B">
      <w:pPr>
        <w:ind w:firstLine="709"/>
      </w:pPr>
    </w:p>
    <w:p w14:paraId="200BF2FC" w14:textId="77777777" w:rsidR="00E17BB9" w:rsidRPr="00E17BB9" w:rsidRDefault="00E17BB9" w:rsidP="00284B0B">
      <w:pPr>
        <w:ind w:firstLine="709"/>
      </w:pPr>
    </w:p>
    <w:p w14:paraId="200BF2FD" w14:textId="77777777" w:rsidR="00E17BB9" w:rsidRDefault="00E17BB9" w:rsidP="00284B0B">
      <w:pPr>
        <w:ind w:firstLine="709"/>
      </w:pPr>
    </w:p>
    <w:p w14:paraId="200BF2FE" w14:textId="77777777" w:rsidR="00D871B4" w:rsidRDefault="00D871B4" w:rsidP="00284B0B">
      <w:pPr>
        <w:ind w:firstLine="709"/>
      </w:pPr>
    </w:p>
    <w:p w14:paraId="200BF2FF" w14:textId="77777777" w:rsidR="00D871B4" w:rsidRDefault="00D871B4" w:rsidP="00284B0B">
      <w:pPr>
        <w:ind w:firstLine="709"/>
      </w:pPr>
    </w:p>
    <w:p w14:paraId="200BF300" w14:textId="77777777" w:rsidR="00D871B4" w:rsidRDefault="00D871B4" w:rsidP="00284B0B">
      <w:pPr>
        <w:ind w:firstLine="709"/>
      </w:pPr>
    </w:p>
    <w:p w14:paraId="200BF301" w14:textId="77777777" w:rsidR="00D871B4" w:rsidRDefault="00D871B4" w:rsidP="00284B0B">
      <w:pPr>
        <w:ind w:firstLine="709"/>
      </w:pPr>
    </w:p>
    <w:p w14:paraId="200BF302" w14:textId="77777777" w:rsidR="00D871B4" w:rsidRDefault="00D871B4" w:rsidP="00284B0B">
      <w:pPr>
        <w:ind w:firstLine="709"/>
      </w:pPr>
    </w:p>
    <w:p w14:paraId="200BF303" w14:textId="77777777" w:rsidR="00D871B4" w:rsidRDefault="00D871B4" w:rsidP="00284B0B">
      <w:pPr>
        <w:ind w:firstLine="709"/>
      </w:pPr>
    </w:p>
    <w:p w14:paraId="200BF304" w14:textId="77777777" w:rsidR="00D871B4" w:rsidRDefault="00D871B4" w:rsidP="00284B0B">
      <w:pPr>
        <w:ind w:firstLine="709"/>
      </w:pPr>
    </w:p>
    <w:p w14:paraId="200BF305" w14:textId="77777777" w:rsidR="00D871B4" w:rsidRDefault="00D871B4" w:rsidP="00284B0B">
      <w:pPr>
        <w:ind w:firstLine="709"/>
      </w:pPr>
    </w:p>
    <w:p w14:paraId="200BF306" w14:textId="77777777" w:rsidR="00D871B4" w:rsidRPr="00E17BB9" w:rsidRDefault="00D871B4" w:rsidP="00284B0B">
      <w:pPr>
        <w:ind w:firstLine="709"/>
      </w:pPr>
    </w:p>
    <w:p w14:paraId="200BF307" w14:textId="77777777" w:rsidR="00E17BB9" w:rsidRDefault="00E17BB9" w:rsidP="00284B0B">
      <w:pPr>
        <w:ind w:firstLine="709"/>
      </w:pPr>
    </w:p>
    <w:p w14:paraId="200BF308" w14:textId="77777777" w:rsidR="00D871B4" w:rsidRDefault="00D871B4" w:rsidP="00284B0B">
      <w:pPr>
        <w:ind w:firstLine="709"/>
      </w:pPr>
    </w:p>
    <w:p w14:paraId="200BF309" w14:textId="77777777" w:rsidR="00D871B4" w:rsidRDefault="00D871B4" w:rsidP="00284B0B">
      <w:pPr>
        <w:ind w:firstLine="709"/>
      </w:pPr>
    </w:p>
    <w:p w14:paraId="200BF30A" w14:textId="77777777" w:rsidR="00D871B4" w:rsidRDefault="00D871B4" w:rsidP="00284B0B">
      <w:pPr>
        <w:ind w:firstLine="709"/>
      </w:pPr>
    </w:p>
    <w:p w14:paraId="200BF30B" w14:textId="77777777" w:rsidR="00D871B4" w:rsidRPr="00E17BB9" w:rsidRDefault="00D871B4" w:rsidP="00284B0B">
      <w:pPr>
        <w:ind w:firstLine="709"/>
      </w:pPr>
    </w:p>
    <w:p w14:paraId="200BF30C" w14:textId="77777777" w:rsidR="00E17BB9" w:rsidRDefault="00E17BB9" w:rsidP="00284B0B">
      <w:pPr>
        <w:ind w:firstLine="709"/>
      </w:pPr>
    </w:p>
    <w:p w14:paraId="200BF30D" w14:textId="77777777" w:rsidR="002C4129" w:rsidRPr="00E17BB9" w:rsidRDefault="002C4129" w:rsidP="00284B0B">
      <w:pPr>
        <w:ind w:firstLine="709"/>
      </w:pPr>
    </w:p>
    <w:p w14:paraId="200BF30E" w14:textId="77777777" w:rsidR="00E17BB9" w:rsidRPr="00E17BB9" w:rsidRDefault="00DE3D6D" w:rsidP="00DE3D6D">
      <w:pPr>
        <w:rPr>
          <w:sz w:val="20"/>
        </w:rPr>
      </w:pPr>
      <w:r w:rsidRPr="00DE3D6D">
        <w:rPr>
          <w:sz w:val="20"/>
        </w:rPr>
        <w:t>A. Mickevičienė, tel. (8 5) 239 0124, el. p. aldona.mickeviciene@finmin.lt</w:t>
      </w:r>
      <w:permEnd w:id="1617065040"/>
    </w:p>
    <w:sectPr w:rsidR="00E17BB9" w:rsidRPr="00E17BB9">
      <w:footerReference w:type="default" r:id="rId13"/>
      <w:type w:val="continuous"/>
      <w:pgSz w:w="11906" w:h="16838" w:code="9"/>
      <w:pgMar w:top="1134" w:right="567" w:bottom="992" w:left="1701" w:header="561" w:footer="567" w:gutter="0"/>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0BF313" w14:textId="77777777" w:rsidR="00FC6BB1" w:rsidRDefault="00FC6BB1">
      <w:r>
        <w:separator/>
      </w:r>
    </w:p>
  </w:endnote>
  <w:endnote w:type="continuationSeparator" w:id="0">
    <w:p w14:paraId="200BF314" w14:textId="77777777" w:rsidR="00FC6BB1" w:rsidRDefault="00FC6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BF319" w14:textId="77777777" w:rsidR="00676E45" w:rsidRDefault="00676E45">
    <w:pPr>
      <w:ind w:right="227"/>
      <w:jc w:val="right"/>
    </w:pPr>
    <w:r>
      <w:rPr>
        <w:sz w:val="10"/>
      </w:rPr>
      <w:fldChar w:fldCharType="begin"/>
    </w:r>
    <w:r>
      <w:rPr>
        <w:sz w:val="10"/>
      </w:rPr>
      <w:instrText xml:space="preserve"> FILENAME  \* MERGEFORMAT </w:instrText>
    </w:r>
    <w:r>
      <w:rPr>
        <w:sz w:val="10"/>
      </w:rPr>
      <w:fldChar w:fldCharType="separate"/>
    </w:r>
    <w:r w:rsidR="00FC6BB1">
      <w:rPr>
        <w:noProof/>
        <w:sz w:val="10"/>
      </w:rPr>
      <w:t>Dokumentas1</w:t>
    </w:r>
    <w:r>
      <w:rPr>
        <w:sz w:val="10"/>
      </w:rPr>
      <w:fldChar w:fldCharType="end"/>
    </w:r>
  </w:p>
  <w:tbl>
    <w:tblPr>
      <w:tblW w:w="0" w:type="auto"/>
      <w:tblInd w:w="102" w:type="dxa"/>
      <w:tblLayout w:type="fixed"/>
      <w:tblCellMar>
        <w:left w:w="102" w:type="dxa"/>
        <w:right w:w="102" w:type="dxa"/>
      </w:tblCellMar>
      <w:tblLook w:val="0000" w:firstRow="0" w:lastRow="0" w:firstColumn="0" w:lastColumn="0" w:noHBand="0" w:noVBand="0"/>
    </w:tblPr>
    <w:tblGrid>
      <w:gridCol w:w="3119"/>
      <w:gridCol w:w="1615"/>
      <w:gridCol w:w="2212"/>
      <w:gridCol w:w="2552"/>
    </w:tblGrid>
    <w:tr w:rsidR="00676E45" w14:paraId="200BF31E" w14:textId="77777777">
      <w:tc>
        <w:tcPr>
          <w:tcW w:w="3119" w:type="dxa"/>
        </w:tcPr>
        <w:p w14:paraId="200BF31A" w14:textId="77777777" w:rsidR="00676E45" w:rsidRDefault="00676E45">
          <w:pPr>
            <w:pStyle w:val="Footer"/>
            <w:rPr>
              <w:sz w:val="16"/>
            </w:rPr>
          </w:pPr>
          <w:r>
            <w:rPr>
              <w:sz w:val="16"/>
            </w:rPr>
            <w:t xml:space="preserve">Kodas 8860165 </w:t>
          </w:r>
        </w:p>
      </w:tc>
      <w:tc>
        <w:tcPr>
          <w:tcW w:w="1615" w:type="dxa"/>
        </w:tcPr>
        <w:p w14:paraId="200BF31B" w14:textId="77777777" w:rsidR="00676E45" w:rsidRDefault="00676E45">
          <w:pPr>
            <w:pStyle w:val="Footer"/>
            <w:rPr>
              <w:sz w:val="16"/>
            </w:rPr>
          </w:pPr>
          <w:r>
            <w:rPr>
              <w:sz w:val="16"/>
            </w:rPr>
            <w:t>Telefonas  39 00 05</w:t>
          </w:r>
        </w:p>
      </w:tc>
      <w:tc>
        <w:tcPr>
          <w:tcW w:w="2212" w:type="dxa"/>
        </w:tcPr>
        <w:p w14:paraId="200BF31C" w14:textId="77777777" w:rsidR="00676E45" w:rsidRDefault="00676E45">
          <w:pPr>
            <w:pStyle w:val="Footer"/>
            <w:rPr>
              <w:sz w:val="16"/>
            </w:rPr>
          </w:pPr>
          <w:r>
            <w:rPr>
              <w:sz w:val="16"/>
            </w:rPr>
            <w:t>El. paštas: finmin@finmin.lt</w:t>
          </w:r>
        </w:p>
      </w:tc>
      <w:tc>
        <w:tcPr>
          <w:tcW w:w="2552" w:type="dxa"/>
        </w:tcPr>
        <w:p w14:paraId="200BF31D" w14:textId="77777777" w:rsidR="00676E45" w:rsidRDefault="00676E45">
          <w:pPr>
            <w:pStyle w:val="Footer"/>
            <w:rPr>
              <w:sz w:val="16"/>
            </w:rPr>
          </w:pPr>
          <w:r>
            <w:rPr>
              <w:sz w:val="16"/>
            </w:rPr>
            <w:t>Atsiskait. sąsk. Nr. 253002007</w:t>
          </w:r>
        </w:p>
      </w:tc>
    </w:tr>
    <w:tr w:rsidR="00676E45" w14:paraId="200BF323" w14:textId="77777777">
      <w:tc>
        <w:tcPr>
          <w:tcW w:w="3119" w:type="dxa"/>
        </w:tcPr>
        <w:p w14:paraId="200BF31F" w14:textId="77777777" w:rsidR="00676E45" w:rsidRDefault="00676E45">
          <w:pPr>
            <w:pStyle w:val="Footer"/>
            <w:rPr>
              <w:sz w:val="16"/>
            </w:rPr>
          </w:pPr>
          <w:r>
            <w:rPr>
              <w:sz w:val="16"/>
            </w:rPr>
            <w:t>J. Tumo-Vaižganto g. 8</w:t>
          </w:r>
          <w:r>
            <w:rPr>
              <w:sz w:val="16"/>
              <w:vertAlign w:val="superscript"/>
            </w:rPr>
            <w:t>A</w:t>
          </w:r>
          <w:r>
            <w:rPr>
              <w:sz w:val="16"/>
            </w:rPr>
            <w:t>/2 LT-2600 Vilnius</w:t>
          </w:r>
        </w:p>
      </w:tc>
      <w:tc>
        <w:tcPr>
          <w:tcW w:w="1615" w:type="dxa"/>
        </w:tcPr>
        <w:p w14:paraId="200BF320" w14:textId="77777777" w:rsidR="00676E45" w:rsidRDefault="00676E45">
          <w:pPr>
            <w:pStyle w:val="Footer"/>
            <w:rPr>
              <w:sz w:val="16"/>
            </w:rPr>
          </w:pPr>
          <w:r>
            <w:rPr>
              <w:sz w:val="16"/>
            </w:rPr>
            <w:t>Faksas     79 14 81</w:t>
          </w:r>
        </w:p>
      </w:tc>
      <w:tc>
        <w:tcPr>
          <w:tcW w:w="2212" w:type="dxa"/>
        </w:tcPr>
        <w:p w14:paraId="200BF321" w14:textId="77777777" w:rsidR="00676E45" w:rsidRDefault="00676E45">
          <w:pPr>
            <w:pStyle w:val="Footer"/>
            <w:rPr>
              <w:sz w:val="16"/>
            </w:rPr>
          </w:pPr>
          <w:r>
            <w:rPr>
              <w:sz w:val="16"/>
            </w:rPr>
            <w:t>http://www.finmin.lt</w:t>
          </w:r>
        </w:p>
      </w:tc>
      <w:tc>
        <w:tcPr>
          <w:tcW w:w="2552" w:type="dxa"/>
        </w:tcPr>
        <w:p w14:paraId="200BF322" w14:textId="77777777" w:rsidR="00676E45" w:rsidRDefault="00676E45">
          <w:pPr>
            <w:pStyle w:val="Footer"/>
            <w:rPr>
              <w:sz w:val="16"/>
            </w:rPr>
          </w:pPr>
          <w:r>
            <w:rPr>
              <w:sz w:val="16"/>
            </w:rPr>
            <w:t>LTB Sostinės skyrius, kodas 60111</w:t>
          </w:r>
        </w:p>
      </w:tc>
    </w:tr>
  </w:tbl>
  <w:p w14:paraId="200BF324" w14:textId="77777777" w:rsidR="00676E45" w:rsidRDefault="00676E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BF326" w14:textId="77777777" w:rsidR="00676E45" w:rsidRPr="00775CB5" w:rsidRDefault="00676E45">
    <w:pPr>
      <w:ind w:right="227"/>
      <w:jc w:val="right"/>
      <w:rPr>
        <w:sz w:val="10"/>
      </w:rPr>
    </w:pPr>
    <w:r w:rsidRPr="00775CB5">
      <w:rPr>
        <w:sz w:val="10"/>
      </w:rPr>
      <w:fldChar w:fldCharType="begin"/>
    </w:r>
    <w:r w:rsidRPr="00775CB5">
      <w:rPr>
        <w:sz w:val="10"/>
      </w:rPr>
      <w:instrText xml:space="preserve"> FILENAME  \* MERGEFORMAT </w:instrText>
    </w:r>
    <w:r w:rsidRPr="00775CB5">
      <w:rPr>
        <w:sz w:val="10"/>
      </w:rPr>
      <w:fldChar w:fldCharType="separate"/>
    </w:r>
    <w:r w:rsidR="00FC6BB1">
      <w:rPr>
        <w:noProof/>
        <w:sz w:val="10"/>
      </w:rPr>
      <w:t>Dokumentas1</w:t>
    </w:r>
    <w:r w:rsidRPr="00775CB5">
      <w:rPr>
        <w:sz w:val="10"/>
      </w:rPr>
      <w:fldChar w:fldCharType="end"/>
    </w:r>
  </w:p>
  <w:p w14:paraId="200BF327" w14:textId="77777777" w:rsidR="001A1D75" w:rsidRPr="00775CB5" w:rsidRDefault="001A1D75">
    <w:pPr>
      <w:ind w:right="227"/>
      <w:jc w:val="right"/>
      <w:rPr>
        <w:sz w:val="10"/>
      </w:rPr>
    </w:pPr>
  </w:p>
  <w:tbl>
    <w:tblPr>
      <w:tblW w:w="0" w:type="auto"/>
      <w:tblInd w:w="102" w:type="dxa"/>
      <w:tblBorders>
        <w:top w:val="single" w:sz="4" w:space="0" w:color="auto"/>
      </w:tblBorders>
      <w:tblLayout w:type="fixed"/>
      <w:tblCellMar>
        <w:left w:w="56" w:type="dxa"/>
        <w:right w:w="56" w:type="dxa"/>
      </w:tblCellMar>
      <w:tblLook w:val="0000" w:firstRow="0" w:lastRow="0" w:firstColumn="0" w:lastColumn="0" w:noHBand="0" w:noVBand="0"/>
    </w:tblPr>
    <w:tblGrid>
      <w:gridCol w:w="3215"/>
      <w:gridCol w:w="1559"/>
      <w:gridCol w:w="1984"/>
      <w:gridCol w:w="2836"/>
    </w:tblGrid>
    <w:tr w:rsidR="00E17BB9" w:rsidRPr="00C94A3D" w14:paraId="200BF32C" w14:textId="77777777" w:rsidTr="007D5FBF">
      <w:tc>
        <w:tcPr>
          <w:tcW w:w="3215" w:type="dxa"/>
        </w:tcPr>
        <w:p w14:paraId="200BF328" w14:textId="77777777" w:rsidR="00E17BB9" w:rsidRPr="00C94A3D" w:rsidRDefault="00E17BB9" w:rsidP="007D5FBF">
          <w:pPr>
            <w:pStyle w:val="Footer"/>
            <w:rPr>
              <w:sz w:val="16"/>
              <w:szCs w:val="16"/>
            </w:rPr>
          </w:pPr>
          <w:r w:rsidRPr="00C94A3D">
            <w:rPr>
              <w:sz w:val="16"/>
              <w:szCs w:val="16"/>
            </w:rPr>
            <w:t>Biudžetinė įstaiga</w:t>
          </w:r>
        </w:p>
      </w:tc>
      <w:tc>
        <w:tcPr>
          <w:tcW w:w="1559" w:type="dxa"/>
        </w:tcPr>
        <w:p w14:paraId="200BF329" w14:textId="77777777" w:rsidR="00E17BB9" w:rsidRPr="00C94A3D" w:rsidRDefault="00E17BB9" w:rsidP="007D5FBF">
          <w:pPr>
            <w:pStyle w:val="Footer"/>
            <w:tabs>
              <w:tab w:val="clear" w:pos="4153"/>
              <w:tab w:val="clear" w:pos="8306"/>
            </w:tabs>
            <w:rPr>
              <w:sz w:val="16"/>
              <w:szCs w:val="16"/>
            </w:rPr>
          </w:pPr>
          <w:r w:rsidRPr="00C94A3D">
            <w:rPr>
              <w:sz w:val="16"/>
              <w:szCs w:val="16"/>
            </w:rPr>
            <w:t>Tel.   (8 5) 239 0000</w:t>
          </w:r>
        </w:p>
      </w:tc>
      <w:tc>
        <w:tcPr>
          <w:tcW w:w="1984" w:type="dxa"/>
        </w:tcPr>
        <w:p w14:paraId="200BF32A" w14:textId="77777777" w:rsidR="00E17BB9" w:rsidRPr="00C94A3D" w:rsidRDefault="00E17BB9" w:rsidP="007D5FBF">
          <w:pPr>
            <w:pStyle w:val="Footer"/>
            <w:rPr>
              <w:sz w:val="16"/>
              <w:szCs w:val="16"/>
            </w:rPr>
          </w:pPr>
          <w:r w:rsidRPr="00C94A3D">
            <w:rPr>
              <w:sz w:val="16"/>
              <w:szCs w:val="16"/>
            </w:rPr>
            <w:t>El. p. finmin@finmin.lt</w:t>
          </w:r>
        </w:p>
      </w:tc>
      <w:tc>
        <w:tcPr>
          <w:tcW w:w="2836" w:type="dxa"/>
        </w:tcPr>
        <w:p w14:paraId="200BF32B" w14:textId="77777777" w:rsidR="00E17BB9" w:rsidRPr="00C94A3D" w:rsidRDefault="00E17BB9" w:rsidP="007D5FBF">
          <w:pPr>
            <w:pStyle w:val="Footer"/>
            <w:rPr>
              <w:sz w:val="16"/>
              <w:szCs w:val="16"/>
            </w:rPr>
          </w:pPr>
          <w:r w:rsidRPr="00C94A3D">
            <w:rPr>
              <w:sz w:val="16"/>
              <w:szCs w:val="16"/>
            </w:rPr>
            <w:t>Duomenys kaupiami ir saugomi Juridinių</w:t>
          </w:r>
        </w:p>
      </w:tc>
    </w:tr>
    <w:tr w:rsidR="00E17BB9" w:rsidRPr="00C94A3D" w14:paraId="200BF331" w14:textId="77777777" w:rsidTr="007D5FBF">
      <w:tc>
        <w:tcPr>
          <w:tcW w:w="3215" w:type="dxa"/>
        </w:tcPr>
        <w:p w14:paraId="200BF32D" w14:textId="77777777" w:rsidR="00E17BB9" w:rsidRPr="00C94A3D" w:rsidRDefault="00E17BB9" w:rsidP="007D5FBF">
          <w:pPr>
            <w:pStyle w:val="Footer"/>
            <w:rPr>
              <w:sz w:val="16"/>
              <w:szCs w:val="16"/>
            </w:rPr>
          </w:pPr>
          <w:r w:rsidRPr="00C94A3D">
            <w:rPr>
              <w:sz w:val="16"/>
              <w:szCs w:val="16"/>
            </w:rPr>
            <w:t>Lukiškių g. 2, 01512 Vilnius</w:t>
          </w:r>
        </w:p>
      </w:tc>
      <w:tc>
        <w:tcPr>
          <w:tcW w:w="1559" w:type="dxa"/>
        </w:tcPr>
        <w:p w14:paraId="200BF32E" w14:textId="77777777" w:rsidR="00E17BB9" w:rsidRPr="00C94A3D" w:rsidRDefault="00E17BB9" w:rsidP="007D5FBF">
          <w:pPr>
            <w:pStyle w:val="Footer"/>
            <w:rPr>
              <w:sz w:val="16"/>
              <w:szCs w:val="16"/>
            </w:rPr>
          </w:pPr>
          <w:r w:rsidRPr="00C94A3D">
            <w:rPr>
              <w:sz w:val="16"/>
              <w:szCs w:val="16"/>
            </w:rPr>
            <w:t>Faks. (8 5) 279 1481</w:t>
          </w:r>
        </w:p>
      </w:tc>
      <w:tc>
        <w:tcPr>
          <w:tcW w:w="1984" w:type="dxa"/>
        </w:tcPr>
        <w:p w14:paraId="200BF32F" w14:textId="77777777" w:rsidR="00E17BB9" w:rsidRPr="00C94A3D" w:rsidRDefault="008F4728" w:rsidP="007D5FBF">
          <w:pPr>
            <w:pStyle w:val="Footer"/>
            <w:rPr>
              <w:sz w:val="16"/>
              <w:szCs w:val="16"/>
            </w:rPr>
          </w:pPr>
          <w:r w:rsidRPr="00C94A3D">
            <w:rPr>
              <w:sz w:val="16"/>
              <w:szCs w:val="16"/>
            </w:rPr>
            <w:t>https://</w:t>
          </w:r>
          <w:r w:rsidR="00E17BB9" w:rsidRPr="00C94A3D">
            <w:rPr>
              <w:sz w:val="16"/>
              <w:szCs w:val="16"/>
            </w:rPr>
            <w:t>finmin.lt</w:t>
          </w:r>
        </w:p>
      </w:tc>
      <w:tc>
        <w:tcPr>
          <w:tcW w:w="2836" w:type="dxa"/>
        </w:tcPr>
        <w:p w14:paraId="200BF330" w14:textId="77777777" w:rsidR="00E17BB9" w:rsidRPr="00C94A3D" w:rsidRDefault="00E17BB9" w:rsidP="007D5FBF">
          <w:pPr>
            <w:pStyle w:val="Footer"/>
            <w:rPr>
              <w:sz w:val="16"/>
              <w:szCs w:val="16"/>
            </w:rPr>
          </w:pPr>
          <w:r w:rsidRPr="00C94A3D">
            <w:rPr>
              <w:sz w:val="16"/>
              <w:szCs w:val="16"/>
            </w:rPr>
            <w:t>asmenų registre, kodas 288601650</w:t>
          </w:r>
        </w:p>
      </w:tc>
    </w:tr>
  </w:tbl>
  <w:p w14:paraId="200BF332" w14:textId="77777777" w:rsidR="00676E45" w:rsidRPr="00E17BB9" w:rsidRDefault="00676E45" w:rsidP="00E17BB9">
    <w:pPr>
      <w:pStyle w:val="Footer"/>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BF333" w14:textId="77777777" w:rsidR="00676E45" w:rsidRDefault="00676E45">
    <w:pPr>
      <w:ind w:right="227"/>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0BF311" w14:textId="77777777" w:rsidR="00FC6BB1" w:rsidRDefault="00FC6BB1">
      <w:r>
        <w:separator/>
      </w:r>
    </w:p>
  </w:footnote>
  <w:footnote w:type="continuationSeparator" w:id="0">
    <w:p w14:paraId="200BF312" w14:textId="77777777" w:rsidR="00FC6BB1" w:rsidRDefault="00FC6B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BF315" w14:textId="77777777" w:rsidR="00676E45" w:rsidRDefault="00676E4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00BF316" w14:textId="77777777" w:rsidR="00676E45" w:rsidRDefault="00676E45">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BF317" w14:textId="77777777" w:rsidR="00676E45" w:rsidRDefault="00676E4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F0560">
      <w:rPr>
        <w:rStyle w:val="PageNumber"/>
        <w:noProof/>
      </w:rPr>
      <w:t>2</w:t>
    </w:r>
    <w:r>
      <w:rPr>
        <w:rStyle w:val="PageNumber"/>
      </w:rPr>
      <w:fldChar w:fldCharType="end"/>
    </w:r>
  </w:p>
  <w:p w14:paraId="200BF318" w14:textId="77777777" w:rsidR="00676E45" w:rsidRDefault="00676E45">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BF325" w14:textId="77777777" w:rsidR="00676E45" w:rsidRDefault="00676E45">
    <w:pPr>
      <w:pStyle w:val="Header"/>
      <w:ind w:right="360"/>
    </w:pPr>
    <w:r>
      <w:t>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Full" w:cryptAlgorithmClass="hash" w:cryptAlgorithmType="typeAny" w:cryptAlgorithmSid="4" w:cryptSpinCount="100000" w:hash="VxXh+6oarI4dUampZXVJAU3TV10=" w:salt="PEo1y3HekFYb3Vk6MW5FZw=="/>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6BB1"/>
    <w:rsid w:val="0006460C"/>
    <w:rsid w:val="00066BC1"/>
    <w:rsid w:val="00076760"/>
    <w:rsid w:val="000969A4"/>
    <w:rsid w:val="000E6336"/>
    <w:rsid w:val="000E66F2"/>
    <w:rsid w:val="000F0C57"/>
    <w:rsid w:val="00106272"/>
    <w:rsid w:val="001303BC"/>
    <w:rsid w:val="00144A3E"/>
    <w:rsid w:val="001A1D75"/>
    <w:rsid w:val="001B25B8"/>
    <w:rsid w:val="001F3DAE"/>
    <w:rsid w:val="002149E0"/>
    <w:rsid w:val="00214CDC"/>
    <w:rsid w:val="00215B65"/>
    <w:rsid w:val="0025434A"/>
    <w:rsid w:val="00284B0B"/>
    <w:rsid w:val="002C4129"/>
    <w:rsid w:val="002F325D"/>
    <w:rsid w:val="00301E8F"/>
    <w:rsid w:val="00317D73"/>
    <w:rsid w:val="003228E3"/>
    <w:rsid w:val="00390EEB"/>
    <w:rsid w:val="003D7384"/>
    <w:rsid w:val="00463CCB"/>
    <w:rsid w:val="00471A03"/>
    <w:rsid w:val="004856BF"/>
    <w:rsid w:val="004F04DF"/>
    <w:rsid w:val="004F107A"/>
    <w:rsid w:val="004F1AE4"/>
    <w:rsid w:val="00570DA0"/>
    <w:rsid w:val="005E7696"/>
    <w:rsid w:val="005F7A8D"/>
    <w:rsid w:val="00607612"/>
    <w:rsid w:val="00676E45"/>
    <w:rsid w:val="006E7756"/>
    <w:rsid w:val="00732BE0"/>
    <w:rsid w:val="00741C12"/>
    <w:rsid w:val="00765327"/>
    <w:rsid w:val="00770CA4"/>
    <w:rsid w:val="00775CB5"/>
    <w:rsid w:val="007A71C3"/>
    <w:rsid w:val="007B1827"/>
    <w:rsid w:val="007D3DD9"/>
    <w:rsid w:val="007F41D7"/>
    <w:rsid w:val="0080493D"/>
    <w:rsid w:val="008151E8"/>
    <w:rsid w:val="008361AA"/>
    <w:rsid w:val="008F4728"/>
    <w:rsid w:val="0096013A"/>
    <w:rsid w:val="0097564F"/>
    <w:rsid w:val="009D7311"/>
    <w:rsid w:val="009E6D44"/>
    <w:rsid w:val="00A47D81"/>
    <w:rsid w:val="00AE35C4"/>
    <w:rsid w:val="00B62CC5"/>
    <w:rsid w:val="00BD3865"/>
    <w:rsid w:val="00BF0560"/>
    <w:rsid w:val="00C230C2"/>
    <w:rsid w:val="00C41887"/>
    <w:rsid w:val="00C42950"/>
    <w:rsid w:val="00C612D0"/>
    <w:rsid w:val="00C94A3D"/>
    <w:rsid w:val="00CA6BA9"/>
    <w:rsid w:val="00CA7055"/>
    <w:rsid w:val="00CF662A"/>
    <w:rsid w:val="00D256AD"/>
    <w:rsid w:val="00D83D72"/>
    <w:rsid w:val="00D871B4"/>
    <w:rsid w:val="00D925FB"/>
    <w:rsid w:val="00DA6D32"/>
    <w:rsid w:val="00DB3388"/>
    <w:rsid w:val="00DE3D6D"/>
    <w:rsid w:val="00E17BB9"/>
    <w:rsid w:val="00E43B49"/>
    <w:rsid w:val="00E84A75"/>
    <w:rsid w:val="00F23A6E"/>
    <w:rsid w:val="00F24EC4"/>
    <w:rsid w:val="00F64FDA"/>
    <w:rsid w:val="00F66332"/>
    <w:rsid w:val="00F82BF7"/>
    <w:rsid w:val="00FA05DB"/>
    <w:rsid w:val="00FA0600"/>
    <w:rsid w:val="00FC6879"/>
    <w:rsid w:val="00FC6BB1"/>
    <w:rsid w:val="00FE7F6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0BF2E8"/>
  <w15:docId w15:val="{03A91E77-037C-4673-ADAF-D4CEFDB6A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alloonText">
    <w:name w:val="Balloon Text"/>
    <w:basedOn w:val="Normal"/>
    <w:link w:val="BalloonTextChar"/>
    <w:uiPriority w:val="99"/>
    <w:semiHidden/>
    <w:unhideWhenUsed/>
    <w:rsid w:val="00732BE0"/>
    <w:rPr>
      <w:rFonts w:ascii="Tahoma" w:hAnsi="Tahoma" w:cs="Tahoma"/>
      <w:sz w:val="16"/>
      <w:szCs w:val="16"/>
    </w:rPr>
  </w:style>
  <w:style w:type="character" w:customStyle="1" w:styleId="BalloonTextChar">
    <w:name w:val="Balloon Text Char"/>
    <w:link w:val="BalloonText"/>
    <w:uiPriority w:val="99"/>
    <w:semiHidden/>
    <w:rsid w:val="00732BE0"/>
    <w:rPr>
      <w:rFonts w:ascii="Tahoma" w:hAnsi="Tahoma" w:cs="Tahoma"/>
      <w:sz w:val="16"/>
      <w:szCs w:val="16"/>
    </w:rPr>
  </w:style>
  <w:style w:type="character" w:styleId="CommentReference">
    <w:name w:val="annotation reference"/>
    <w:basedOn w:val="DefaultParagraphFont"/>
    <w:uiPriority w:val="99"/>
    <w:semiHidden/>
    <w:unhideWhenUsed/>
    <w:rsid w:val="00E17BB9"/>
    <w:rPr>
      <w:sz w:val="16"/>
      <w:szCs w:val="16"/>
    </w:rPr>
  </w:style>
  <w:style w:type="paragraph" w:styleId="CommentText">
    <w:name w:val="annotation text"/>
    <w:basedOn w:val="Normal"/>
    <w:link w:val="CommentTextChar"/>
    <w:uiPriority w:val="99"/>
    <w:semiHidden/>
    <w:unhideWhenUsed/>
    <w:rsid w:val="00E17BB9"/>
    <w:rPr>
      <w:sz w:val="20"/>
    </w:rPr>
  </w:style>
  <w:style w:type="character" w:customStyle="1" w:styleId="CommentTextChar">
    <w:name w:val="Comment Text Char"/>
    <w:basedOn w:val="DefaultParagraphFont"/>
    <w:link w:val="CommentText"/>
    <w:uiPriority w:val="99"/>
    <w:semiHidden/>
    <w:rsid w:val="00E17B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m:\BLANKAI\DOT_FOR.97\FIRMINIAI_2021\_Firminis.dotx"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267B83-40A9-4CD9-80BA-8BC384486B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_Firminis.dotx</Template>
  <TotalTime>1</TotalTime>
  <Pages>1</Pages>
  <Words>806</Words>
  <Characters>460</Characters>
  <Application>Microsoft Office Word</Application>
  <DocSecurity>8</DocSecurity>
  <Lines>3</Lines>
  <Paragraphs>2</Paragraphs>
  <ScaleCrop>false</ScaleCrop>
  <HeadingPairs>
    <vt:vector size="2" baseType="variant">
      <vt:variant>
        <vt:lpstr>Pavadinimas</vt:lpstr>
      </vt:variant>
      <vt:variant>
        <vt:i4>1</vt:i4>
      </vt:variant>
    </vt:vector>
  </HeadingPairs>
  <TitlesOfParts>
    <vt:vector size="1" baseType="lpstr">
      <vt:lpstr/>
    </vt:vector>
  </TitlesOfParts>
  <Company>FM</Company>
  <LinksUpToDate>false</LinksUpToDate>
  <CharactersWithSpaces>1264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Aldona Mickevičienė</dc:creator>
  <cp:lastModifiedBy>Daiva Parulskienė</cp:lastModifiedBy>
  <cp:revision>2</cp:revision>
  <cp:lastPrinted>2017-02-13T14:05:00Z</cp:lastPrinted>
  <dcterms:created xsi:type="dcterms:W3CDTF">2021-06-09T08:01:00Z</dcterms:created>
  <dcterms:modified xsi:type="dcterms:W3CDTF">2021-06-09T08:01:00Z</dcterms:modified>
</cp:coreProperties>
</file>