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6B7D53" w14:textId="77777777" w:rsidR="00C2294D" w:rsidRPr="00A1201D" w:rsidRDefault="00C2294D" w:rsidP="001E4475">
      <w:pPr>
        <w:overflowPunct w:val="0"/>
        <w:autoSpaceDE w:val="0"/>
        <w:autoSpaceDN w:val="0"/>
        <w:adjustRightInd w:val="0"/>
        <w:contextualSpacing/>
        <w:jc w:val="center"/>
        <w:rPr>
          <w:szCs w:val="20"/>
          <w:lang w:val="lt-LT"/>
        </w:rPr>
      </w:pPr>
      <w:r w:rsidRPr="00A1201D">
        <w:rPr>
          <w:noProof/>
        </w:rPr>
        <w:drawing>
          <wp:inline distT="0" distB="0" distL="0" distR="0" wp14:anchorId="650983EF" wp14:editId="39175A9D">
            <wp:extent cx="552450" cy="56197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52450" cy="561975"/>
                    </a:xfrm>
                    <a:prstGeom prst="rect">
                      <a:avLst/>
                    </a:prstGeom>
                    <a:noFill/>
                    <a:ln>
                      <a:noFill/>
                    </a:ln>
                  </pic:spPr>
                </pic:pic>
              </a:graphicData>
            </a:graphic>
          </wp:inline>
        </w:drawing>
      </w:r>
    </w:p>
    <w:p w14:paraId="3FDB8EFE" w14:textId="67F61808" w:rsidR="00C2294D" w:rsidRDefault="00C2294D" w:rsidP="001E4475">
      <w:pPr>
        <w:overflowPunct w:val="0"/>
        <w:autoSpaceDE w:val="0"/>
        <w:autoSpaceDN w:val="0"/>
        <w:adjustRightInd w:val="0"/>
        <w:contextualSpacing/>
        <w:jc w:val="center"/>
        <w:rPr>
          <w:b/>
          <w:bCs/>
          <w:szCs w:val="20"/>
          <w:lang w:val="lt-LT"/>
        </w:rPr>
      </w:pPr>
      <w:r w:rsidRPr="00A1201D">
        <w:rPr>
          <w:b/>
          <w:bCs/>
          <w:szCs w:val="20"/>
          <w:lang w:val="lt-LT"/>
        </w:rPr>
        <w:t>VALSTYBINĖ DUOMENŲ APSAUGOS INSPEKCIJA</w:t>
      </w:r>
    </w:p>
    <w:p w14:paraId="6704E2F0" w14:textId="418310F1" w:rsidR="00A0038D" w:rsidRDefault="00A0038D" w:rsidP="001E4475">
      <w:pPr>
        <w:overflowPunct w:val="0"/>
        <w:autoSpaceDE w:val="0"/>
        <w:autoSpaceDN w:val="0"/>
        <w:adjustRightInd w:val="0"/>
        <w:contextualSpacing/>
        <w:jc w:val="center"/>
        <w:rPr>
          <w:b/>
          <w:bCs/>
          <w:szCs w:val="20"/>
          <w:lang w:val="lt-LT"/>
        </w:rPr>
      </w:pPr>
    </w:p>
    <w:tbl>
      <w:tblPr>
        <w:tblpPr w:leftFromText="180" w:rightFromText="180" w:vertAnchor="text" w:horzAnchor="margin" w:tblpXSpec="right" w:tblpY="289"/>
        <w:tblW w:w="0" w:type="auto"/>
        <w:tblLook w:val="04A0" w:firstRow="1" w:lastRow="0" w:firstColumn="1" w:lastColumn="0" w:noHBand="0" w:noVBand="1"/>
      </w:tblPr>
      <w:tblGrid>
        <w:gridCol w:w="1825"/>
        <w:gridCol w:w="2711"/>
      </w:tblGrid>
      <w:tr w:rsidR="00A0038D" w:rsidRPr="00B34AAD" w14:paraId="6F0FB11F" w14:textId="77777777" w:rsidTr="004764A4">
        <w:trPr>
          <w:trHeight w:val="276"/>
        </w:trPr>
        <w:tc>
          <w:tcPr>
            <w:tcW w:w="1825" w:type="dxa"/>
          </w:tcPr>
          <w:p w14:paraId="61898D0B" w14:textId="41D51E3F" w:rsidR="00A0038D" w:rsidRPr="004F6AA6" w:rsidRDefault="00A0038D" w:rsidP="004764A4">
            <w:pPr>
              <w:overflowPunct w:val="0"/>
              <w:autoSpaceDE w:val="0"/>
              <w:autoSpaceDN w:val="0"/>
              <w:adjustRightInd w:val="0"/>
            </w:pPr>
            <w:r w:rsidRPr="00B34AAD">
              <w:rPr>
                <w:lang w:val="lt-LT"/>
              </w:rPr>
              <w:t xml:space="preserve">     2021-</w:t>
            </w:r>
            <w:r>
              <w:rPr>
                <w:lang w:val="lt-LT"/>
              </w:rPr>
              <w:t>1</w:t>
            </w:r>
            <w:r w:rsidR="00433477">
              <w:t>2</w:t>
            </w:r>
            <w:r w:rsidRPr="00B34AAD">
              <w:rPr>
                <w:lang w:val="lt-LT"/>
              </w:rPr>
              <w:t>-</w:t>
            </w:r>
          </w:p>
        </w:tc>
        <w:tc>
          <w:tcPr>
            <w:tcW w:w="2711" w:type="dxa"/>
          </w:tcPr>
          <w:p w14:paraId="74F4D155" w14:textId="59656284" w:rsidR="00A0038D" w:rsidRPr="00B34AAD" w:rsidRDefault="00A0038D" w:rsidP="004764A4">
            <w:pPr>
              <w:overflowPunct w:val="0"/>
              <w:autoSpaceDE w:val="0"/>
              <w:autoSpaceDN w:val="0"/>
              <w:adjustRightInd w:val="0"/>
              <w:ind w:left="-108"/>
              <w:rPr>
                <w:lang w:val="lt-LT"/>
              </w:rPr>
            </w:pPr>
            <w:r w:rsidRPr="00B34AAD">
              <w:rPr>
                <w:lang w:val="lt-LT"/>
              </w:rPr>
              <w:t xml:space="preserve"> </w:t>
            </w:r>
            <w:r w:rsidR="00B969AB">
              <w:rPr>
                <w:lang w:val="lt-LT"/>
              </w:rPr>
              <w:t xml:space="preserve"> </w:t>
            </w:r>
            <w:r w:rsidRPr="00B34AAD">
              <w:rPr>
                <w:lang w:val="lt-LT"/>
              </w:rPr>
              <w:t>Nr. 2R-</w:t>
            </w:r>
            <w:r w:rsidR="00082E86">
              <w:rPr>
                <w:lang w:val="lt-LT"/>
              </w:rPr>
              <w:t xml:space="preserve">             </w:t>
            </w:r>
            <w:r w:rsidRPr="00B34AAD">
              <w:rPr>
                <w:lang w:val="lt-LT"/>
              </w:rPr>
              <w:t xml:space="preserve"> (3.2.Mr)</w:t>
            </w:r>
          </w:p>
        </w:tc>
      </w:tr>
      <w:tr w:rsidR="00A0038D" w:rsidRPr="00B34AAD" w14:paraId="4F898057" w14:textId="77777777" w:rsidTr="004764A4">
        <w:trPr>
          <w:trHeight w:val="291"/>
        </w:trPr>
        <w:tc>
          <w:tcPr>
            <w:tcW w:w="1825" w:type="dxa"/>
          </w:tcPr>
          <w:p w14:paraId="480AED38" w14:textId="523A4A09" w:rsidR="00A0038D" w:rsidRPr="00B34AAD" w:rsidRDefault="00B969AB" w:rsidP="004764A4">
            <w:pPr>
              <w:overflowPunct w:val="0"/>
              <w:autoSpaceDE w:val="0"/>
              <w:autoSpaceDN w:val="0"/>
              <w:adjustRightInd w:val="0"/>
              <w:rPr>
                <w:lang w:val="lt-LT"/>
              </w:rPr>
            </w:pPr>
            <w:r>
              <w:rPr>
                <w:lang w:val="lt-LT"/>
              </w:rPr>
              <w:t xml:space="preserve">     </w:t>
            </w:r>
            <w:r w:rsidRPr="00B969AB">
              <w:rPr>
                <w:lang w:val="lt-LT"/>
              </w:rPr>
              <w:t xml:space="preserve">Į 2021-12-03 </w:t>
            </w:r>
            <w:r>
              <w:rPr>
                <w:lang w:val="lt-LT"/>
              </w:rPr>
              <w:t xml:space="preserve">  </w:t>
            </w:r>
          </w:p>
        </w:tc>
        <w:tc>
          <w:tcPr>
            <w:tcW w:w="2711" w:type="dxa"/>
          </w:tcPr>
          <w:p w14:paraId="62F441B4" w14:textId="4C181068" w:rsidR="00A0038D" w:rsidRPr="00B34AAD" w:rsidRDefault="00B969AB" w:rsidP="00B969AB">
            <w:pPr>
              <w:overflowPunct w:val="0"/>
              <w:autoSpaceDE w:val="0"/>
              <w:autoSpaceDN w:val="0"/>
              <w:adjustRightInd w:val="0"/>
              <w:rPr>
                <w:lang w:val="lt-LT"/>
              </w:rPr>
            </w:pPr>
            <w:r w:rsidRPr="00B969AB">
              <w:rPr>
                <w:lang w:val="lt-LT"/>
              </w:rPr>
              <w:t>Nr. 21-33150</w:t>
            </w:r>
          </w:p>
        </w:tc>
      </w:tr>
    </w:tbl>
    <w:p w14:paraId="690D5D4C" w14:textId="77777777" w:rsidR="00A0038D" w:rsidRPr="00B34AAD" w:rsidRDefault="00A0038D" w:rsidP="00A0038D">
      <w:pPr>
        <w:overflowPunct w:val="0"/>
        <w:autoSpaceDE w:val="0"/>
        <w:autoSpaceDN w:val="0"/>
        <w:adjustRightInd w:val="0"/>
        <w:rPr>
          <w:b/>
          <w:lang w:val="lt-LT"/>
        </w:rPr>
      </w:pPr>
    </w:p>
    <w:p w14:paraId="4D42E059" w14:textId="6D2FE19B" w:rsidR="00A0038D" w:rsidRPr="00B34AAD" w:rsidRDefault="00A0038D" w:rsidP="00A0038D">
      <w:pPr>
        <w:overflowPunct w:val="0"/>
        <w:autoSpaceDE w:val="0"/>
        <w:autoSpaceDN w:val="0"/>
        <w:adjustRightInd w:val="0"/>
        <w:rPr>
          <w:lang w:val="lt-LT"/>
        </w:rPr>
      </w:pPr>
      <w:r w:rsidRPr="00B34AAD">
        <w:rPr>
          <w:lang w:val="lt-LT"/>
        </w:rPr>
        <w:t xml:space="preserve">Lietuvos Respublikos </w:t>
      </w:r>
      <w:r w:rsidR="00433477">
        <w:rPr>
          <w:lang w:val="lt-LT"/>
        </w:rPr>
        <w:t>teisingumo</w:t>
      </w:r>
      <w:r w:rsidRPr="00B34AAD">
        <w:rPr>
          <w:lang w:val="lt-LT"/>
        </w:rPr>
        <w:t xml:space="preserve"> ministerijai </w:t>
      </w:r>
    </w:p>
    <w:p w14:paraId="19A58C34" w14:textId="77777777" w:rsidR="00A0038D" w:rsidRPr="00B34AAD" w:rsidRDefault="00A0038D" w:rsidP="00A0038D">
      <w:pPr>
        <w:overflowPunct w:val="0"/>
        <w:autoSpaceDE w:val="0"/>
        <w:autoSpaceDN w:val="0"/>
        <w:adjustRightInd w:val="0"/>
        <w:rPr>
          <w:i/>
          <w:lang w:val="lt-LT"/>
        </w:rPr>
      </w:pPr>
      <w:r w:rsidRPr="00B34AAD">
        <w:rPr>
          <w:i/>
          <w:lang w:val="lt-LT"/>
        </w:rPr>
        <w:t xml:space="preserve">Siunčiama per TAIS </w:t>
      </w:r>
    </w:p>
    <w:p w14:paraId="49FC7DC0" w14:textId="767101B1" w:rsidR="00A0038D" w:rsidRDefault="00A0038D" w:rsidP="00F27BA6">
      <w:pPr>
        <w:tabs>
          <w:tab w:val="left" w:pos="0"/>
        </w:tabs>
        <w:overflowPunct w:val="0"/>
        <w:autoSpaceDE w:val="0"/>
        <w:autoSpaceDN w:val="0"/>
        <w:adjustRightInd w:val="0"/>
        <w:contextualSpacing/>
        <w:jc w:val="both"/>
        <w:rPr>
          <w:b/>
          <w:lang w:val="lt-LT"/>
        </w:rPr>
      </w:pPr>
    </w:p>
    <w:p w14:paraId="685AE66C" w14:textId="77777777" w:rsidR="00A0038D" w:rsidRDefault="00A0038D" w:rsidP="00F27BA6">
      <w:pPr>
        <w:tabs>
          <w:tab w:val="left" w:pos="0"/>
        </w:tabs>
        <w:overflowPunct w:val="0"/>
        <w:autoSpaceDE w:val="0"/>
        <w:autoSpaceDN w:val="0"/>
        <w:adjustRightInd w:val="0"/>
        <w:contextualSpacing/>
        <w:jc w:val="both"/>
        <w:rPr>
          <w:b/>
          <w:lang w:val="lt-LT"/>
        </w:rPr>
      </w:pPr>
    </w:p>
    <w:p w14:paraId="7D426888" w14:textId="396F27A0" w:rsidR="005C6741" w:rsidRPr="00A1201D" w:rsidRDefault="00C911AB" w:rsidP="00F27BA6">
      <w:pPr>
        <w:tabs>
          <w:tab w:val="left" w:pos="0"/>
        </w:tabs>
        <w:overflowPunct w:val="0"/>
        <w:autoSpaceDE w:val="0"/>
        <w:autoSpaceDN w:val="0"/>
        <w:adjustRightInd w:val="0"/>
        <w:contextualSpacing/>
        <w:jc w:val="both"/>
        <w:rPr>
          <w:b/>
          <w:lang w:val="lt-LT"/>
        </w:rPr>
      </w:pPr>
      <w:r>
        <w:rPr>
          <w:b/>
          <w:bCs/>
        </w:rPr>
        <w:t xml:space="preserve">DĖL LIETUVOS RESPUBLIKOS VYRIAUSYBĖS NUTARIMŲ PROJEKTŲ </w:t>
      </w:r>
      <w:r w:rsidRPr="00A1201D">
        <w:rPr>
          <w:b/>
          <w:lang w:val="lt-LT"/>
        </w:rPr>
        <w:t>DERINIMO</w:t>
      </w:r>
    </w:p>
    <w:p w14:paraId="77B11BF8" w14:textId="77777777" w:rsidR="005C6741" w:rsidRPr="00A1201D" w:rsidRDefault="005C6741" w:rsidP="001E4475">
      <w:pPr>
        <w:overflowPunct w:val="0"/>
        <w:autoSpaceDE w:val="0"/>
        <w:autoSpaceDN w:val="0"/>
        <w:adjustRightInd w:val="0"/>
        <w:contextualSpacing/>
        <w:rPr>
          <w:b/>
          <w:bCs/>
          <w:lang w:val="lt-LT"/>
        </w:rPr>
      </w:pPr>
    </w:p>
    <w:p w14:paraId="2A40E609" w14:textId="77777777" w:rsidR="0019418A" w:rsidRDefault="0019418A" w:rsidP="0019418A">
      <w:pPr>
        <w:pStyle w:val="BodyTextIndent"/>
        <w:contextualSpacing/>
        <w:rPr>
          <w:szCs w:val="24"/>
        </w:rPr>
      </w:pPr>
    </w:p>
    <w:p w14:paraId="3FDCAE56" w14:textId="1405B3A0" w:rsidR="002C5E44" w:rsidRPr="00891652" w:rsidRDefault="005C6741" w:rsidP="00891652">
      <w:pPr>
        <w:pStyle w:val="BodyTextIndent"/>
        <w:contextualSpacing/>
        <w:rPr>
          <w:szCs w:val="24"/>
        </w:rPr>
      </w:pPr>
      <w:r w:rsidRPr="009B5866">
        <w:rPr>
          <w:szCs w:val="24"/>
        </w:rPr>
        <w:t>Valstybinė duomenų apsaugos inspekcija</w:t>
      </w:r>
      <w:r w:rsidR="003500E8" w:rsidRPr="009B5866">
        <w:rPr>
          <w:szCs w:val="24"/>
        </w:rPr>
        <w:t xml:space="preserve"> </w:t>
      </w:r>
      <w:r w:rsidR="00D53121" w:rsidRPr="009B5866">
        <w:rPr>
          <w:szCs w:val="24"/>
        </w:rPr>
        <w:t xml:space="preserve">pagal kompetenciją </w:t>
      </w:r>
      <w:r w:rsidRPr="009B5866">
        <w:rPr>
          <w:szCs w:val="24"/>
        </w:rPr>
        <w:t xml:space="preserve">išnagrinėjusi Jūsų </w:t>
      </w:r>
      <w:r w:rsidR="000D14DF" w:rsidRPr="009B5866">
        <w:rPr>
          <w:szCs w:val="24"/>
        </w:rPr>
        <w:t xml:space="preserve">pateiktą </w:t>
      </w:r>
      <w:r w:rsidR="006C6843" w:rsidRPr="009B5866">
        <w:rPr>
          <w:szCs w:val="24"/>
        </w:rPr>
        <w:t>derinti</w:t>
      </w:r>
      <w:r w:rsidR="0019418A" w:rsidRPr="009B5866">
        <w:rPr>
          <w:szCs w:val="24"/>
        </w:rPr>
        <w:t xml:space="preserve"> </w:t>
      </w:r>
      <w:bookmarkStart w:id="0" w:name="_Hlk85717872"/>
      <w:r w:rsidR="00C049EE" w:rsidRPr="009B5866">
        <w:rPr>
          <w:szCs w:val="24"/>
        </w:rPr>
        <w:t>Lietuvos Respublikos Vyriausybės nutarim</w:t>
      </w:r>
      <w:r w:rsidR="00891652">
        <w:rPr>
          <w:szCs w:val="24"/>
        </w:rPr>
        <w:t>o</w:t>
      </w:r>
      <w:r w:rsidR="00C049EE" w:rsidRPr="009B5866">
        <w:rPr>
          <w:szCs w:val="24"/>
        </w:rPr>
        <w:t xml:space="preserve"> „Dėl Asmens duomenų valdytojų valstybės registro likvidavimo“ projektą </w:t>
      </w:r>
      <w:bookmarkEnd w:id="0"/>
      <w:r w:rsidR="00891652">
        <w:rPr>
          <w:szCs w:val="24"/>
        </w:rPr>
        <w:t xml:space="preserve">ir </w:t>
      </w:r>
      <w:r w:rsidR="00C049EE">
        <w:t>Lietuvos Respublikos Vyriausybės nutarimo „Dėl Lietuvos Respublikos Vyriausybės 2009 m. liepos 22 d. nutarimo Nr. 789 „Dėl Statistinių duomenų, nurodytų Lietuvos Respublikos elektroninių ryšių įstatymo 70 straipsnyje, teikimo tvarkos aprašo patvirtinimo“ pripažinimo netekusiu galios“ projekt</w:t>
      </w:r>
      <w:r w:rsidR="00F75257">
        <w:t>ą</w:t>
      </w:r>
      <w:r w:rsidR="00891652">
        <w:t>,</w:t>
      </w:r>
      <w:r w:rsidR="00F75257" w:rsidRPr="00F75257">
        <w:rPr>
          <w:b/>
          <w:bCs/>
          <w:color w:val="000000"/>
          <w:szCs w:val="24"/>
        </w:rPr>
        <w:t xml:space="preserve"> </w:t>
      </w:r>
      <w:r w:rsidR="002C5E44" w:rsidRPr="00E75E18">
        <w:rPr>
          <w:szCs w:val="24"/>
        </w:rPr>
        <w:t>pastabų ir pasiūlymų neturi.</w:t>
      </w:r>
    </w:p>
    <w:p w14:paraId="30932B0B" w14:textId="1571B421" w:rsidR="0019418A" w:rsidRDefault="0019418A" w:rsidP="0019418A">
      <w:pPr>
        <w:pStyle w:val="BodyTextIndent"/>
        <w:contextualSpacing/>
        <w:rPr>
          <w:szCs w:val="24"/>
        </w:rPr>
      </w:pPr>
    </w:p>
    <w:p w14:paraId="46181D3F" w14:textId="77777777" w:rsidR="0019418A" w:rsidRDefault="0019418A" w:rsidP="0019418A">
      <w:pPr>
        <w:pStyle w:val="BodyTextIndent"/>
        <w:contextualSpacing/>
        <w:rPr>
          <w:szCs w:val="24"/>
        </w:rPr>
      </w:pPr>
    </w:p>
    <w:p w14:paraId="39351532" w14:textId="77777777" w:rsidR="00D52079" w:rsidRPr="00A1201D" w:rsidRDefault="00D52079" w:rsidP="00D52079">
      <w:pPr>
        <w:overflowPunct w:val="0"/>
        <w:autoSpaceDE w:val="0"/>
        <w:autoSpaceDN w:val="0"/>
        <w:adjustRightInd w:val="0"/>
        <w:contextualSpacing/>
        <w:rPr>
          <w:lang w:val="lt-LT"/>
        </w:rPr>
      </w:pPr>
      <w:r w:rsidRPr="00A1201D">
        <w:rPr>
          <w:lang w:val="lt-LT"/>
        </w:rPr>
        <w:t xml:space="preserve">Direktoriaus pavaduotoja            </w:t>
      </w:r>
      <w:r w:rsidRPr="00A1201D">
        <w:rPr>
          <w:lang w:val="lt-LT"/>
        </w:rPr>
        <w:tab/>
      </w:r>
      <w:r w:rsidRPr="00A1201D">
        <w:rPr>
          <w:lang w:val="lt-LT"/>
        </w:rPr>
        <w:tab/>
        <w:t xml:space="preserve">                </w:t>
      </w:r>
      <w:r w:rsidRPr="00A1201D">
        <w:rPr>
          <w:lang w:val="lt-LT"/>
        </w:rPr>
        <w:tab/>
        <w:t xml:space="preserve">                Danguolė Morkūnienė</w:t>
      </w:r>
    </w:p>
    <w:p w14:paraId="7B69C140" w14:textId="04B97EF7" w:rsidR="00EB6789" w:rsidRPr="00A1201D" w:rsidRDefault="00EB6789" w:rsidP="00EB6789">
      <w:pPr>
        <w:overflowPunct w:val="0"/>
        <w:autoSpaceDE w:val="0"/>
        <w:autoSpaceDN w:val="0"/>
        <w:adjustRightInd w:val="0"/>
        <w:contextualSpacing/>
        <w:rPr>
          <w:sz w:val="20"/>
          <w:szCs w:val="20"/>
          <w:lang w:val="lt-LT"/>
        </w:rPr>
      </w:pPr>
    </w:p>
    <w:p w14:paraId="1FD68F8E" w14:textId="18C59216" w:rsidR="00F27BA6" w:rsidRPr="00A1201D" w:rsidRDefault="00F27BA6" w:rsidP="001E4475">
      <w:pPr>
        <w:overflowPunct w:val="0"/>
        <w:autoSpaceDE w:val="0"/>
        <w:autoSpaceDN w:val="0"/>
        <w:adjustRightInd w:val="0"/>
        <w:contextualSpacing/>
        <w:rPr>
          <w:sz w:val="20"/>
          <w:szCs w:val="20"/>
          <w:lang w:val="lt-LT"/>
        </w:rPr>
      </w:pPr>
    </w:p>
    <w:p w14:paraId="6E820844" w14:textId="0D841457" w:rsidR="00D52079" w:rsidRPr="00A1201D" w:rsidRDefault="00D52079" w:rsidP="001E4475">
      <w:pPr>
        <w:overflowPunct w:val="0"/>
        <w:autoSpaceDE w:val="0"/>
        <w:autoSpaceDN w:val="0"/>
        <w:adjustRightInd w:val="0"/>
        <w:contextualSpacing/>
        <w:rPr>
          <w:sz w:val="20"/>
          <w:szCs w:val="20"/>
          <w:lang w:val="lt-LT"/>
        </w:rPr>
      </w:pPr>
    </w:p>
    <w:p w14:paraId="605713C9" w14:textId="079F0254" w:rsidR="00D52079" w:rsidRPr="00A1201D" w:rsidRDefault="00D52079" w:rsidP="001E4475">
      <w:pPr>
        <w:overflowPunct w:val="0"/>
        <w:autoSpaceDE w:val="0"/>
        <w:autoSpaceDN w:val="0"/>
        <w:adjustRightInd w:val="0"/>
        <w:contextualSpacing/>
        <w:rPr>
          <w:sz w:val="20"/>
          <w:szCs w:val="20"/>
          <w:lang w:val="lt-LT"/>
        </w:rPr>
      </w:pPr>
    </w:p>
    <w:p w14:paraId="7A29111A" w14:textId="14820251" w:rsidR="00D52079" w:rsidRPr="00A1201D" w:rsidRDefault="00D52079" w:rsidP="001E4475">
      <w:pPr>
        <w:overflowPunct w:val="0"/>
        <w:autoSpaceDE w:val="0"/>
        <w:autoSpaceDN w:val="0"/>
        <w:adjustRightInd w:val="0"/>
        <w:contextualSpacing/>
        <w:rPr>
          <w:sz w:val="20"/>
          <w:szCs w:val="20"/>
          <w:lang w:val="lt-LT"/>
        </w:rPr>
      </w:pPr>
    </w:p>
    <w:p w14:paraId="5A9F983E" w14:textId="37A072EB" w:rsidR="00D52079" w:rsidRPr="00A1201D" w:rsidRDefault="00D52079" w:rsidP="001E4475">
      <w:pPr>
        <w:overflowPunct w:val="0"/>
        <w:autoSpaceDE w:val="0"/>
        <w:autoSpaceDN w:val="0"/>
        <w:adjustRightInd w:val="0"/>
        <w:contextualSpacing/>
        <w:rPr>
          <w:sz w:val="20"/>
          <w:szCs w:val="20"/>
          <w:lang w:val="lt-LT"/>
        </w:rPr>
      </w:pPr>
    </w:p>
    <w:p w14:paraId="7ED56673" w14:textId="77777777" w:rsidR="00E75E18" w:rsidRDefault="00E75E18" w:rsidP="001E4475">
      <w:pPr>
        <w:overflowPunct w:val="0"/>
        <w:autoSpaceDE w:val="0"/>
        <w:autoSpaceDN w:val="0"/>
        <w:adjustRightInd w:val="0"/>
        <w:contextualSpacing/>
        <w:rPr>
          <w:sz w:val="20"/>
          <w:szCs w:val="20"/>
          <w:lang w:val="lt-LT"/>
        </w:rPr>
      </w:pPr>
    </w:p>
    <w:p w14:paraId="64B4BDC8" w14:textId="77777777" w:rsidR="003F2F93" w:rsidRDefault="003F2F93" w:rsidP="001E4475">
      <w:pPr>
        <w:overflowPunct w:val="0"/>
        <w:autoSpaceDE w:val="0"/>
        <w:autoSpaceDN w:val="0"/>
        <w:adjustRightInd w:val="0"/>
        <w:contextualSpacing/>
        <w:rPr>
          <w:sz w:val="20"/>
          <w:szCs w:val="20"/>
          <w:lang w:val="lt-LT"/>
        </w:rPr>
      </w:pPr>
    </w:p>
    <w:p w14:paraId="5C8483B1" w14:textId="77777777" w:rsidR="003F2F93" w:rsidRDefault="003F2F93" w:rsidP="001E4475">
      <w:pPr>
        <w:overflowPunct w:val="0"/>
        <w:autoSpaceDE w:val="0"/>
        <w:autoSpaceDN w:val="0"/>
        <w:adjustRightInd w:val="0"/>
        <w:contextualSpacing/>
        <w:rPr>
          <w:sz w:val="20"/>
          <w:szCs w:val="20"/>
          <w:lang w:val="lt-LT"/>
        </w:rPr>
      </w:pPr>
    </w:p>
    <w:p w14:paraId="52C38FBA" w14:textId="77777777" w:rsidR="003F2F93" w:rsidRDefault="003F2F93" w:rsidP="001E4475">
      <w:pPr>
        <w:overflowPunct w:val="0"/>
        <w:autoSpaceDE w:val="0"/>
        <w:autoSpaceDN w:val="0"/>
        <w:adjustRightInd w:val="0"/>
        <w:contextualSpacing/>
        <w:rPr>
          <w:sz w:val="20"/>
          <w:szCs w:val="20"/>
          <w:lang w:val="lt-LT"/>
        </w:rPr>
      </w:pPr>
    </w:p>
    <w:p w14:paraId="136700A2" w14:textId="77777777" w:rsidR="00F4633F" w:rsidRDefault="00F4633F" w:rsidP="001E4475">
      <w:pPr>
        <w:overflowPunct w:val="0"/>
        <w:autoSpaceDE w:val="0"/>
        <w:autoSpaceDN w:val="0"/>
        <w:adjustRightInd w:val="0"/>
        <w:contextualSpacing/>
        <w:rPr>
          <w:sz w:val="20"/>
          <w:szCs w:val="20"/>
          <w:lang w:val="lt-LT"/>
        </w:rPr>
      </w:pPr>
    </w:p>
    <w:p w14:paraId="65D631D2" w14:textId="77777777" w:rsidR="00891652" w:rsidRDefault="00891652" w:rsidP="001E4475">
      <w:pPr>
        <w:overflowPunct w:val="0"/>
        <w:autoSpaceDE w:val="0"/>
        <w:autoSpaceDN w:val="0"/>
        <w:adjustRightInd w:val="0"/>
        <w:contextualSpacing/>
        <w:rPr>
          <w:sz w:val="20"/>
          <w:szCs w:val="20"/>
          <w:lang w:val="lt-LT"/>
        </w:rPr>
      </w:pPr>
    </w:p>
    <w:p w14:paraId="35F8B7EB" w14:textId="77777777" w:rsidR="00891652" w:rsidRDefault="00891652" w:rsidP="001E4475">
      <w:pPr>
        <w:overflowPunct w:val="0"/>
        <w:autoSpaceDE w:val="0"/>
        <w:autoSpaceDN w:val="0"/>
        <w:adjustRightInd w:val="0"/>
        <w:contextualSpacing/>
        <w:rPr>
          <w:sz w:val="20"/>
          <w:szCs w:val="20"/>
          <w:lang w:val="lt-LT"/>
        </w:rPr>
      </w:pPr>
    </w:p>
    <w:p w14:paraId="24F8565D" w14:textId="77777777" w:rsidR="00891652" w:rsidRDefault="00891652" w:rsidP="001E4475">
      <w:pPr>
        <w:overflowPunct w:val="0"/>
        <w:autoSpaceDE w:val="0"/>
        <w:autoSpaceDN w:val="0"/>
        <w:adjustRightInd w:val="0"/>
        <w:contextualSpacing/>
        <w:rPr>
          <w:sz w:val="20"/>
          <w:szCs w:val="20"/>
          <w:lang w:val="lt-LT"/>
        </w:rPr>
      </w:pPr>
    </w:p>
    <w:p w14:paraId="7166CDE3" w14:textId="77777777" w:rsidR="00891652" w:rsidRDefault="00891652" w:rsidP="001E4475">
      <w:pPr>
        <w:overflowPunct w:val="0"/>
        <w:autoSpaceDE w:val="0"/>
        <w:autoSpaceDN w:val="0"/>
        <w:adjustRightInd w:val="0"/>
        <w:contextualSpacing/>
        <w:rPr>
          <w:sz w:val="20"/>
          <w:szCs w:val="20"/>
          <w:lang w:val="lt-LT"/>
        </w:rPr>
      </w:pPr>
    </w:p>
    <w:p w14:paraId="5672EB6C" w14:textId="77777777" w:rsidR="00891652" w:rsidRDefault="00891652" w:rsidP="001E4475">
      <w:pPr>
        <w:overflowPunct w:val="0"/>
        <w:autoSpaceDE w:val="0"/>
        <w:autoSpaceDN w:val="0"/>
        <w:adjustRightInd w:val="0"/>
        <w:contextualSpacing/>
        <w:rPr>
          <w:sz w:val="20"/>
          <w:szCs w:val="20"/>
          <w:lang w:val="lt-LT"/>
        </w:rPr>
      </w:pPr>
    </w:p>
    <w:p w14:paraId="503597E0" w14:textId="77777777" w:rsidR="00891652" w:rsidRDefault="00891652" w:rsidP="001E4475">
      <w:pPr>
        <w:overflowPunct w:val="0"/>
        <w:autoSpaceDE w:val="0"/>
        <w:autoSpaceDN w:val="0"/>
        <w:adjustRightInd w:val="0"/>
        <w:contextualSpacing/>
        <w:rPr>
          <w:sz w:val="20"/>
          <w:szCs w:val="20"/>
          <w:lang w:val="lt-LT"/>
        </w:rPr>
      </w:pPr>
    </w:p>
    <w:p w14:paraId="14A443A9" w14:textId="77777777" w:rsidR="00891652" w:rsidRDefault="00891652" w:rsidP="001E4475">
      <w:pPr>
        <w:overflowPunct w:val="0"/>
        <w:autoSpaceDE w:val="0"/>
        <w:autoSpaceDN w:val="0"/>
        <w:adjustRightInd w:val="0"/>
        <w:contextualSpacing/>
        <w:rPr>
          <w:sz w:val="20"/>
          <w:szCs w:val="20"/>
          <w:lang w:val="lt-LT"/>
        </w:rPr>
      </w:pPr>
    </w:p>
    <w:p w14:paraId="16998B6F" w14:textId="77777777" w:rsidR="00891652" w:rsidRDefault="00891652" w:rsidP="001E4475">
      <w:pPr>
        <w:overflowPunct w:val="0"/>
        <w:autoSpaceDE w:val="0"/>
        <w:autoSpaceDN w:val="0"/>
        <w:adjustRightInd w:val="0"/>
        <w:contextualSpacing/>
        <w:rPr>
          <w:sz w:val="20"/>
          <w:szCs w:val="20"/>
          <w:lang w:val="lt-LT"/>
        </w:rPr>
      </w:pPr>
    </w:p>
    <w:p w14:paraId="1FACC1FD" w14:textId="77777777" w:rsidR="00891652" w:rsidRDefault="00891652" w:rsidP="001E4475">
      <w:pPr>
        <w:overflowPunct w:val="0"/>
        <w:autoSpaceDE w:val="0"/>
        <w:autoSpaceDN w:val="0"/>
        <w:adjustRightInd w:val="0"/>
        <w:contextualSpacing/>
        <w:rPr>
          <w:sz w:val="20"/>
          <w:szCs w:val="20"/>
          <w:lang w:val="lt-LT"/>
        </w:rPr>
      </w:pPr>
    </w:p>
    <w:p w14:paraId="6D0BFEA9" w14:textId="77777777" w:rsidR="00891652" w:rsidRDefault="00891652" w:rsidP="001E4475">
      <w:pPr>
        <w:overflowPunct w:val="0"/>
        <w:autoSpaceDE w:val="0"/>
        <w:autoSpaceDN w:val="0"/>
        <w:adjustRightInd w:val="0"/>
        <w:contextualSpacing/>
        <w:rPr>
          <w:sz w:val="20"/>
          <w:szCs w:val="20"/>
          <w:lang w:val="lt-LT"/>
        </w:rPr>
      </w:pPr>
    </w:p>
    <w:p w14:paraId="23581412" w14:textId="77777777" w:rsidR="00891652" w:rsidRDefault="00891652" w:rsidP="001E4475">
      <w:pPr>
        <w:overflowPunct w:val="0"/>
        <w:autoSpaceDE w:val="0"/>
        <w:autoSpaceDN w:val="0"/>
        <w:adjustRightInd w:val="0"/>
        <w:contextualSpacing/>
        <w:rPr>
          <w:sz w:val="20"/>
          <w:szCs w:val="20"/>
          <w:lang w:val="lt-LT"/>
        </w:rPr>
      </w:pPr>
    </w:p>
    <w:p w14:paraId="7132DC45" w14:textId="77777777" w:rsidR="00891652" w:rsidRDefault="00891652" w:rsidP="001E4475">
      <w:pPr>
        <w:overflowPunct w:val="0"/>
        <w:autoSpaceDE w:val="0"/>
        <w:autoSpaceDN w:val="0"/>
        <w:adjustRightInd w:val="0"/>
        <w:contextualSpacing/>
        <w:rPr>
          <w:sz w:val="20"/>
          <w:szCs w:val="20"/>
          <w:lang w:val="lt-LT"/>
        </w:rPr>
      </w:pPr>
    </w:p>
    <w:p w14:paraId="77024BFC" w14:textId="77777777" w:rsidR="00891652" w:rsidRDefault="00891652" w:rsidP="001E4475">
      <w:pPr>
        <w:overflowPunct w:val="0"/>
        <w:autoSpaceDE w:val="0"/>
        <w:autoSpaceDN w:val="0"/>
        <w:adjustRightInd w:val="0"/>
        <w:contextualSpacing/>
        <w:rPr>
          <w:sz w:val="20"/>
          <w:szCs w:val="20"/>
          <w:lang w:val="lt-LT"/>
        </w:rPr>
      </w:pPr>
    </w:p>
    <w:p w14:paraId="1C9E72BD" w14:textId="77777777" w:rsidR="00891652" w:rsidRDefault="00891652" w:rsidP="001E4475">
      <w:pPr>
        <w:overflowPunct w:val="0"/>
        <w:autoSpaceDE w:val="0"/>
        <w:autoSpaceDN w:val="0"/>
        <w:adjustRightInd w:val="0"/>
        <w:contextualSpacing/>
        <w:rPr>
          <w:sz w:val="20"/>
          <w:szCs w:val="20"/>
          <w:lang w:val="lt-LT"/>
        </w:rPr>
      </w:pPr>
    </w:p>
    <w:p w14:paraId="12434B4F" w14:textId="77777777" w:rsidR="00891652" w:rsidRDefault="00891652" w:rsidP="001E4475">
      <w:pPr>
        <w:overflowPunct w:val="0"/>
        <w:autoSpaceDE w:val="0"/>
        <w:autoSpaceDN w:val="0"/>
        <w:adjustRightInd w:val="0"/>
        <w:contextualSpacing/>
        <w:rPr>
          <w:sz w:val="20"/>
          <w:szCs w:val="20"/>
          <w:lang w:val="lt-LT"/>
        </w:rPr>
      </w:pPr>
    </w:p>
    <w:p w14:paraId="146ED556" w14:textId="77777777" w:rsidR="00891652" w:rsidRDefault="00891652" w:rsidP="001E4475">
      <w:pPr>
        <w:overflowPunct w:val="0"/>
        <w:autoSpaceDE w:val="0"/>
        <w:autoSpaceDN w:val="0"/>
        <w:adjustRightInd w:val="0"/>
        <w:contextualSpacing/>
        <w:rPr>
          <w:sz w:val="20"/>
          <w:szCs w:val="20"/>
          <w:lang w:val="lt-LT"/>
        </w:rPr>
      </w:pPr>
    </w:p>
    <w:p w14:paraId="0CD81329" w14:textId="77777777" w:rsidR="00891652" w:rsidRDefault="00891652" w:rsidP="001E4475">
      <w:pPr>
        <w:overflowPunct w:val="0"/>
        <w:autoSpaceDE w:val="0"/>
        <w:autoSpaceDN w:val="0"/>
        <w:adjustRightInd w:val="0"/>
        <w:contextualSpacing/>
        <w:rPr>
          <w:sz w:val="20"/>
          <w:szCs w:val="20"/>
          <w:lang w:val="lt-LT"/>
        </w:rPr>
      </w:pPr>
    </w:p>
    <w:p w14:paraId="0686279E" w14:textId="77777777" w:rsidR="00891652" w:rsidRDefault="00891652" w:rsidP="001E4475">
      <w:pPr>
        <w:overflowPunct w:val="0"/>
        <w:autoSpaceDE w:val="0"/>
        <w:autoSpaceDN w:val="0"/>
        <w:adjustRightInd w:val="0"/>
        <w:contextualSpacing/>
        <w:rPr>
          <w:sz w:val="20"/>
          <w:szCs w:val="20"/>
          <w:lang w:val="lt-LT"/>
        </w:rPr>
      </w:pPr>
    </w:p>
    <w:p w14:paraId="20FE5F76" w14:textId="77777777" w:rsidR="00891652" w:rsidRDefault="00891652" w:rsidP="001E4475">
      <w:pPr>
        <w:overflowPunct w:val="0"/>
        <w:autoSpaceDE w:val="0"/>
        <w:autoSpaceDN w:val="0"/>
        <w:adjustRightInd w:val="0"/>
        <w:contextualSpacing/>
        <w:rPr>
          <w:sz w:val="20"/>
          <w:szCs w:val="20"/>
          <w:lang w:val="lt-LT"/>
        </w:rPr>
      </w:pPr>
    </w:p>
    <w:p w14:paraId="115F3B09" w14:textId="77777777" w:rsidR="00891652" w:rsidRDefault="00891652" w:rsidP="001E4475">
      <w:pPr>
        <w:overflowPunct w:val="0"/>
        <w:autoSpaceDE w:val="0"/>
        <w:autoSpaceDN w:val="0"/>
        <w:adjustRightInd w:val="0"/>
        <w:contextualSpacing/>
        <w:rPr>
          <w:sz w:val="20"/>
          <w:szCs w:val="20"/>
          <w:lang w:val="lt-LT"/>
        </w:rPr>
      </w:pPr>
    </w:p>
    <w:p w14:paraId="7B352D81" w14:textId="77777777" w:rsidR="00891652" w:rsidRDefault="00891652" w:rsidP="001E4475">
      <w:pPr>
        <w:overflowPunct w:val="0"/>
        <w:autoSpaceDE w:val="0"/>
        <w:autoSpaceDN w:val="0"/>
        <w:adjustRightInd w:val="0"/>
        <w:contextualSpacing/>
        <w:rPr>
          <w:sz w:val="20"/>
          <w:szCs w:val="20"/>
          <w:lang w:val="lt-LT"/>
        </w:rPr>
      </w:pPr>
    </w:p>
    <w:p w14:paraId="55514951" w14:textId="77777777" w:rsidR="00891652" w:rsidRDefault="00891652" w:rsidP="001E4475">
      <w:pPr>
        <w:overflowPunct w:val="0"/>
        <w:autoSpaceDE w:val="0"/>
        <w:autoSpaceDN w:val="0"/>
        <w:adjustRightInd w:val="0"/>
        <w:contextualSpacing/>
        <w:rPr>
          <w:sz w:val="20"/>
          <w:szCs w:val="20"/>
          <w:lang w:val="lt-LT"/>
        </w:rPr>
      </w:pPr>
    </w:p>
    <w:p w14:paraId="21840474" w14:textId="77777777" w:rsidR="00891652" w:rsidRDefault="00891652" w:rsidP="001E4475">
      <w:pPr>
        <w:overflowPunct w:val="0"/>
        <w:autoSpaceDE w:val="0"/>
        <w:autoSpaceDN w:val="0"/>
        <w:adjustRightInd w:val="0"/>
        <w:contextualSpacing/>
        <w:rPr>
          <w:sz w:val="20"/>
          <w:szCs w:val="20"/>
          <w:lang w:val="lt-LT"/>
        </w:rPr>
      </w:pPr>
    </w:p>
    <w:p w14:paraId="3074DC71" w14:textId="77777777" w:rsidR="00891652" w:rsidRDefault="00891652" w:rsidP="001E4475">
      <w:pPr>
        <w:overflowPunct w:val="0"/>
        <w:autoSpaceDE w:val="0"/>
        <w:autoSpaceDN w:val="0"/>
        <w:adjustRightInd w:val="0"/>
        <w:contextualSpacing/>
        <w:rPr>
          <w:sz w:val="20"/>
          <w:szCs w:val="20"/>
          <w:lang w:val="lt-LT"/>
        </w:rPr>
      </w:pPr>
    </w:p>
    <w:p w14:paraId="4626716E" w14:textId="60AB8E09" w:rsidR="00DB7911" w:rsidRPr="00A1201D" w:rsidRDefault="00EB6789" w:rsidP="001E4475">
      <w:pPr>
        <w:overflowPunct w:val="0"/>
        <w:autoSpaceDE w:val="0"/>
        <w:autoSpaceDN w:val="0"/>
        <w:adjustRightInd w:val="0"/>
        <w:contextualSpacing/>
        <w:rPr>
          <w:i/>
          <w:sz w:val="18"/>
          <w:szCs w:val="22"/>
          <w:lang w:val="lt-LT"/>
        </w:rPr>
      </w:pPr>
      <w:r w:rsidRPr="00A1201D">
        <w:rPr>
          <w:sz w:val="20"/>
          <w:szCs w:val="20"/>
          <w:lang w:val="lt-LT"/>
        </w:rPr>
        <w:t xml:space="preserve">J. Vertulis, tel. (8-5) 231 2476, </w:t>
      </w:r>
      <w:hyperlink r:id="rId9" w:history="1">
        <w:r w:rsidRPr="00A1201D">
          <w:rPr>
            <w:rStyle w:val="Hyperlink"/>
            <w:color w:val="auto"/>
            <w:sz w:val="20"/>
            <w:szCs w:val="20"/>
            <w:lang w:val="lt-LT"/>
          </w:rPr>
          <w:t>julius.vertulis@ada.lt</w:t>
        </w:r>
      </w:hyperlink>
      <w:r w:rsidRPr="00A1201D">
        <w:rPr>
          <w:rStyle w:val="Hyperlink"/>
          <w:color w:val="auto"/>
          <w:sz w:val="20"/>
          <w:szCs w:val="20"/>
          <w:lang w:val="lt-LT"/>
        </w:rPr>
        <w:t xml:space="preserve">                        </w:t>
      </w:r>
    </w:p>
    <w:sectPr w:rsidR="00DB7911" w:rsidRPr="00A1201D" w:rsidSect="00023602">
      <w:footerReference w:type="default" r:id="rId10"/>
      <w:footerReference w:type="first" r:id="rId11"/>
      <w:pgSz w:w="11906" w:h="16838" w:code="9"/>
      <w:pgMar w:top="1134" w:right="567" w:bottom="1134" w:left="1701" w:header="567" w:footer="74"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237AF5" w14:textId="77777777" w:rsidR="00877CB8" w:rsidRDefault="00877CB8" w:rsidP="00F85E49">
      <w:r>
        <w:separator/>
      </w:r>
    </w:p>
  </w:endnote>
  <w:endnote w:type="continuationSeparator" w:id="0">
    <w:p w14:paraId="54B1BC2C" w14:textId="77777777" w:rsidR="00877CB8" w:rsidRDefault="00877CB8" w:rsidP="00F85E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Corbel">
    <w:panose1 w:val="020B0503020204020204"/>
    <w:charset w:val="00"/>
    <w:family w:val="swiss"/>
    <w:pitch w:val="variable"/>
    <w:sig w:usb0="A00002EF" w:usb1="4000A44B" w:usb2="00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108" w:type="dxa"/>
      <w:tblLook w:val="01E0" w:firstRow="1" w:lastRow="1" w:firstColumn="1" w:lastColumn="1" w:noHBand="0" w:noVBand="0"/>
    </w:tblPr>
    <w:tblGrid>
      <w:gridCol w:w="3416"/>
      <w:gridCol w:w="2877"/>
      <w:gridCol w:w="3237"/>
    </w:tblGrid>
    <w:tr w:rsidR="00DA411A" w14:paraId="7D1CA7EA" w14:textId="77777777">
      <w:trPr>
        <w:trHeight w:val="751"/>
      </w:trPr>
      <w:tc>
        <w:tcPr>
          <w:tcW w:w="3420" w:type="dxa"/>
        </w:tcPr>
        <w:p w14:paraId="5763A5BC" w14:textId="77777777" w:rsidR="00DA411A" w:rsidRDefault="00DA411A" w:rsidP="006D3BB0">
          <w:pPr>
            <w:rPr>
              <w:sz w:val="20"/>
              <w:lang w:val="lt-LT"/>
            </w:rPr>
          </w:pPr>
        </w:p>
      </w:tc>
      <w:tc>
        <w:tcPr>
          <w:tcW w:w="2880" w:type="dxa"/>
        </w:tcPr>
        <w:p w14:paraId="24DA012E" w14:textId="77777777" w:rsidR="00DA411A" w:rsidRDefault="00DA411A" w:rsidP="006D3BB0">
          <w:pPr>
            <w:jc w:val="both"/>
            <w:rPr>
              <w:sz w:val="20"/>
              <w:lang w:val="lt-LT"/>
            </w:rPr>
          </w:pPr>
        </w:p>
      </w:tc>
      <w:tc>
        <w:tcPr>
          <w:tcW w:w="3240" w:type="dxa"/>
        </w:tcPr>
        <w:p w14:paraId="5A6C0585" w14:textId="77777777" w:rsidR="00DA411A" w:rsidRDefault="00DA411A" w:rsidP="006D3BB0">
          <w:pPr>
            <w:jc w:val="both"/>
            <w:rPr>
              <w:sz w:val="20"/>
              <w:lang w:val="lt-LT"/>
            </w:rPr>
          </w:pPr>
        </w:p>
      </w:tc>
    </w:tr>
  </w:tbl>
  <w:p w14:paraId="4F62ABBA" w14:textId="77777777" w:rsidR="00DA411A" w:rsidRDefault="00DA411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072" w:type="dxa"/>
      <w:tblInd w:w="108" w:type="dxa"/>
      <w:tblBorders>
        <w:top w:val="single" w:sz="4" w:space="0" w:color="auto"/>
      </w:tblBorders>
      <w:tblLook w:val="01E0" w:firstRow="1" w:lastRow="1" w:firstColumn="1" w:lastColumn="1" w:noHBand="0" w:noVBand="0"/>
    </w:tblPr>
    <w:tblGrid>
      <w:gridCol w:w="3402"/>
      <w:gridCol w:w="2835"/>
      <w:gridCol w:w="2835"/>
    </w:tblGrid>
    <w:tr w:rsidR="00DA411A" w14:paraId="5E977090" w14:textId="77777777" w:rsidTr="000D4075">
      <w:trPr>
        <w:trHeight w:val="751"/>
      </w:trPr>
      <w:tc>
        <w:tcPr>
          <w:tcW w:w="3402" w:type="dxa"/>
        </w:tcPr>
        <w:p w14:paraId="45181132" w14:textId="77777777" w:rsidR="00DA411A" w:rsidRDefault="00DE6E7A" w:rsidP="006D3BB0">
          <w:pPr>
            <w:spacing w:before="20"/>
            <w:rPr>
              <w:sz w:val="20"/>
              <w:lang w:val="lt-LT"/>
            </w:rPr>
          </w:pPr>
          <w:r>
            <w:rPr>
              <w:sz w:val="20"/>
              <w:lang w:val="lt-LT"/>
            </w:rPr>
            <w:t>B</w:t>
          </w:r>
          <w:r w:rsidR="00DA411A">
            <w:rPr>
              <w:sz w:val="20"/>
              <w:lang w:val="lt-LT"/>
            </w:rPr>
            <w:t>iudžetinė įstaiga</w:t>
          </w:r>
        </w:p>
        <w:p w14:paraId="475895F0" w14:textId="77777777" w:rsidR="004566BE" w:rsidRDefault="004566BE" w:rsidP="000D4075">
          <w:pPr>
            <w:rPr>
              <w:sz w:val="20"/>
              <w:lang w:val="lt-LT"/>
            </w:rPr>
          </w:pPr>
          <w:r w:rsidRPr="004566BE">
            <w:rPr>
              <w:sz w:val="20"/>
              <w:lang w:val="lt-LT"/>
            </w:rPr>
            <w:t xml:space="preserve">L. Sapiegos g. 17 </w:t>
          </w:r>
        </w:p>
        <w:p w14:paraId="2C7CEBCF" w14:textId="77777777" w:rsidR="00DA411A" w:rsidRDefault="004566BE" w:rsidP="000D4075">
          <w:pPr>
            <w:rPr>
              <w:sz w:val="20"/>
              <w:lang w:val="lt-LT"/>
            </w:rPr>
          </w:pPr>
          <w:r w:rsidRPr="004566BE">
            <w:rPr>
              <w:sz w:val="20"/>
              <w:lang w:val="lt-LT"/>
            </w:rPr>
            <w:t>10312 Vilnius</w:t>
          </w:r>
        </w:p>
      </w:tc>
      <w:tc>
        <w:tcPr>
          <w:tcW w:w="2835" w:type="dxa"/>
        </w:tcPr>
        <w:p w14:paraId="4F6F32F3" w14:textId="77777777" w:rsidR="00DA411A" w:rsidRPr="00906174" w:rsidRDefault="00DA411A" w:rsidP="006D3BB0">
          <w:pPr>
            <w:spacing w:before="20"/>
            <w:jc w:val="both"/>
            <w:rPr>
              <w:color w:val="000000"/>
              <w:sz w:val="20"/>
              <w:lang w:val="lt-LT"/>
            </w:rPr>
          </w:pPr>
          <w:r>
            <w:rPr>
              <w:sz w:val="20"/>
              <w:lang w:val="lt-LT"/>
            </w:rPr>
            <w:t>Tel. </w:t>
          </w:r>
          <w:r w:rsidRPr="00906174">
            <w:rPr>
              <w:color w:val="000000"/>
              <w:sz w:val="20"/>
              <w:lang w:val="lt-LT"/>
            </w:rPr>
            <w:t>(8 5) 279 1445</w:t>
          </w:r>
        </w:p>
        <w:p w14:paraId="78026A71" w14:textId="77777777" w:rsidR="00DA411A" w:rsidRDefault="00DA411A" w:rsidP="006D3BB0">
          <w:pPr>
            <w:jc w:val="both"/>
            <w:rPr>
              <w:sz w:val="20"/>
              <w:lang w:val="lt-LT"/>
            </w:rPr>
          </w:pPr>
          <w:r>
            <w:rPr>
              <w:sz w:val="20"/>
              <w:lang w:val="lt-LT"/>
            </w:rPr>
            <w:t>F</w:t>
          </w:r>
          <w:r>
            <w:rPr>
              <w:color w:val="000000"/>
              <w:sz w:val="20"/>
              <w:lang w:val="lt-LT"/>
            </w:rPr>
            <w:t>aks. (8 5) </w:t>
          </w:r>
          <w:r w:rsidRPr="00AD2A11">
            <w:rPr>
              <w:color w:val="000000"/>
              <w:sz w:val="20"/>
              <w:lang w:val="lt-LT"/>
            </w:rPr>
            <w:t>261</w:t>
          </w:r>
          <w:r>
            <w:rPr>
              <w:color w:val="000000"/>
              <w:sz w:val="20"/>
              <w:lang w:val="lt-LT"/>
            </w:rPr>
            <w:t> 9494</w:t>
          </w:r>
        </w:p>
        <w:p w14:paraId="0FBA6CE9" w14:textId="77777777" w:rsidR="00DA411A" w:rsidRDefault="00DA411A" w:rsidP="006D3BB0">
          <w:pPr>
            <w:jc w:val="both"/>
            <w:rPr>
              <w:sz w:val="20"/>
              <w:lang w:val="lt-LT"/>
            </w:rPr>
          </w:pPr>
          <w:r>
            <w:rPr>
              <w:color w:val="000000"/>
              <w:sz w:val="20"/>
              <w:lang w:val="lt-LT"/>
            </w:rPr>
            <w:t>E</w:t>
          </w:r>
          <w:r>
            <w:rPr>
              <w:sz w:val="20"/>
              <w:lang w:val="lt-LT"/>
            </w:rPr>
            <w:t>l. p. ada@ada.lt</w:t>
          </w:r>
        </w:p>
      </w:tc>
      <w:tc>
        <w:tcPr>
          <w:tcW w:w="2835" w:type="dxa"/>
        </w:tcPr>
        <w:p w14:paraId="7DF0E3DC" w14:textId="77777777" w:rsidR="00DA411A" w:rsidRDefault="00DA411A" w:rsidP="006D3BB0">
          <w:pPr>
            <w:pStyle w:val="Footer"/>
            <w:tabs>
              <w:tab w:val="clear" w:pos="4153"/>
              <w:tab w:val="left" w:pos="0"/>
            </w:tabs>
            <w:spacing w:before="20"/>
            <w:rPr>
              <w:color w:val="000000"/>
              <w:sz w:val="20"/>
            </w:rPr>
          </w:pPr>
          <w:r>
            <w:rPr>
              <w:color w:val="000000"/>
              <w:sz w:val="20"/>
            </w:rPr>
            <w:t>Duomenys kaupiami ir saugomi </w:t>
          </w:r>
        </w:p>
        <w:p w14:paraId="1D625820" w14:textId="77777777" w:rsidR="00DA411A" w:rsidRDefault="00DA411A" w:rsidP="006D3BB0">
          <w:pPr>
            <w:jc w:val="both"/>
            <w:rPr>
              <w:sz w:val="20"/>
              <w:lang w:val="lt-LT"/>
            </w:rPr>
          </w:pPr>
          <w:r>
            <w:rPr>
              <w:color w:val="000000"/>
              <w:sz w:val="20"/>
              <w:lang w:val="lt-LT"/>
            </w:rPr>
            <w:t>Juridinių asmenų registre</w:t>
          </w:r>
        </w:p>
        <w:p w14:paraId="60DB7800" w14:textId="77777777" w:rsidR="00DA411A" w:rsidRDefault="00DA411A" w:rsidP="006D3BB0">
          <w:pPr>
            <w:jc w:val="both"/>
            <w:rPr>
              <w:sz w:val="20"/>
              <w:lang w:val="lt-LT"/>
            </w:rPr>
          </w:pPr>
          <w:r>
            <w:rPr>
              <w:color w:val="000000"/>
              <w:sz w:val="20"/>
              <w:lang w:val="lt-LT"/>
            </w:rPr>
            <w:t>Kodas </w:t>
          </w:r>
          <w:r w:rsidRPr="00906174">
            <w:rPr>
              <w:color w:val="000000"/>
              <w:sz w:val="20"/>
              <w:lang w:val="lt-LT"/>
            </w:rPr>
            <w:t>188607912</w:t>
          </w:r>
        </w:p>
      </w:tc>
    </w:tr>
  </w:tbl>
  <w:p w14:paraId="72C638F9" w14:textId="77777777" w:rsidR="00DA411A" w:rsidRDefault="00DA41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82C098" w14:textId="77777777" w:rsidR="00877CB8" w:rsidRDefault="00877CB8" w:rsidP="00F85E49">
      <w:r>
        <w:separator/>
      </w:r>
    </w:p>
  </w:footnote>
  <w:footnote w:type="continuationSeparator" w:id="0">
    <w:p w14:paraId="2B323865" w14:textId="77777777" w:rsidR="00877CB8" w:rsidRDefault="00877CB8" w:rsidP="00F85E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5651E"/>
    <w:multiLevelType w:val="hybridMultilevel"/>
    <w:tmpl w:val="71567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B4779E"/>
    <w:multiLevelType w:val="hybridMultilevel"/>
    <w:tmpl w:val="651C835A"/>
    <w:lvl w:ilvl="0" w:tplc="0CC0889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 w15:restartNumberingAfterBreak="0">
    <w:nsid w:val="0D260F78"/>
    <w:multiLevelType w:val="hybridMultilevel"/>
    <w:tmpl w:val="3DEA8B4C"/>
    <w:lvl w:ilvl="0" w:tplc="885CB2C8">
      <w:start w:val="1"/>
      <w:numFmt w:val="decimal"/>
      <w:lvlText w:val="%1."/>
      <w:lvlJc w:val="left"/>
      <w:pPr>
        <w:ind w:left="1429"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0FF4982"/>
    <w:multiLevelType w:val="multilevel"/>
    <w:tmpl w:val="FDD68400"/>
    <w:lvl w:ilvl="0">
      <w:start w:val="1"/>
      <w:numFmt w:val="decimal"/>
      <w:lvlText w:val="%1."/>
      <w:lvlJc w:val="left"/>
      <w:pPr>
        <w:ind w:left="720" w:hanging="360"/>
      </w:pPr>
      <w:rPr>
        <w:rFonts w:ascii="Times New Roman" w:eastAsia="Times New Roman" w:hAnsi="Times New Roman" w:cs="Times New Roman"/>
        <w:b w:val="0"/>
        <w:bCs w:val="0"/>
        <w:color w:val="auto"/>
      </w:rPr>
    </w:lvl>
    <w:lvl w:ilvl="1">
      <w:start w:val="1"/>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4" w15:restartNumberingAfterBreak="0">
    <w:nsid w:val="13E60013"/>
    <w:multiLevelType w:val="hybridMultilevel"/>
    <w:tmpl w:val="273A4772"/>
    <w:lvl w:ilvl="0" w:tplc="51A2479C">
      <w:start w:val="1"/>
      <w:numFmt w:val="decimal"/>
      <w:lvlText w:val="%1."/>
      <w:lvlJc w:val="left"/>
      <w:pPr>
        <w:ind w:left="1287" w:hanging="360"/>
      </w:pPr>
      <w:rPr>
        <w:color w:val="auto"/>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5" w15:restartNumberingAfterBreak="0">
    <w:nsid w:val="17FE19F6"/>
    <w:multiLevelType w:val="hybridMultilevel"/>
    <w:tmpl w:val="C2386840"/>
    <w:lvl w:ilvl="0" w:tplc="0427000F">
      <w:start w:val="1"/>
      <w:numFmt w:val="decimal"/>
      <w:lvlText w:val="%1."/>
      <w:lvlJc w:val="left"/>
      <w:pPr>
        <w:ind w:left="720" w:hanging="360"/>
      </w:pPr>
      <w:rPr>
        <w:rFonts w:hint="default"/>
        <w:i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F8A15C2"/>
    <w:multiLevelType w:val="hybridMultilevel"/>
    <w:tmpl w:val="6BF8686C"/>
    <w:lvl w:ilvl="0" w:tplc="C0B4321A">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7" w15:restartNumberingAfterBreak="0">
    <w:nsid w:val="34393FB7"/>
    <w:multiLevelType w:val="hybridMultilevel"/>
    <w:tmpl w:val="59F234CC"/>
    <w:lvl w:ilvl="0" w:tplc="DBD4F518">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8" w15:restartNumberingAfterBreak="0">
    <w:nsid w:val="36830F5E"/>
    <w:multiLevelType w:val="hybridMultilevel"/>
    <w:tmpl w:val="ACF01BA6"/>
    <w:lvl w:ilvl="0" w:tplc="4DB0AE20">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9" w15:restartNumberingAfterBreak="0">
    <w:nsid w:val="39AE01AC"/>
    <w:multiLevelType w:val="hybridMultilevel"/>
    <w:tmpl w:val="B9C2FA2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FD93861"/>
    <w:multiLevelType w:val="hybridMultilevel"/>
    <w:tmpl w:val="D2FEF3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5325C5C"/>
    <w:multiLevelType w:val="multilevel"/>
    <w:tmpl w:val="010A4C06"/>
    <w:lvl w:ilvl="0">
      <w:start w:val="1"/>
      <w:numFmt w:val="decimal"/>
      <w:lvlText w:val="%1."/>
      <w:lvlJc w:val="left"/>
      <w:pPr>
        <w:ind w:left="360" w:hanging="360"/>
      </w:pPr>
    </w:lvl>
    <w:lvl w:ilvl="1">
      <w:start w:val="1"/>
      <w:numFmt w:val="decimal"/>
      <w:lvlText w:val="%1.%2."/>
      <w:lvlJc w:val="left"/>
      <w:pPr>
        <w:ind w:left="792" w:hanging="432"/>
      </w:pPr>
      <w:rPr>
        <w:strike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CA23AA8"/>
    <w:multiLevelType w:val="hybridMultilevel"/>
    <w:tmpl w:val="05DAF48A"/>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13" w15:restartNumberingAfterBreak="0">
    <w:nsid w:val="4ED7564D"/>
    <w:multiLevelType w:val="hybridMultilevel"/>
    <w:tmpl w:val="CC849528"/>
    <w:lvl w:ilvl="0" w:tplc="E25C8294">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4" w15:restartNumberingAfterBreak="0">
    <w:nsid w:val="5C28372F"/>
    <w:multiLevelType w:val="hybridMultilevel"/>
    <w:tmpl w:val="7A906CC8"/>
    <w:lvl w:ilvl="0" w:tplc="FD6E227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5" w15:restartNumberingAfterBreak="0">
    <w:nsid w:val="6E0F7BF4"/>
    <w:multiLevelType w:val="hybridMultilevel"/>
    <w:tmpl w:val="3766C13A"/>
    <w:lvl w:ilvl="0" w:tplc="B328AE10">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4"/>
  </w:num>
  <w:num w:numId="2">
    <w:abstractNumId w:val="9"/>
  </w:num>
  <w:num w:numId="3">
    <w:abstractNumId w:val="12"/>
  </w:num>
  <w:num w:numId="4">
    <w:abstractNumId w:val="2"/>
  </w:num>
  <w:num w:numId="5">
    <w:abstractNumId w:val="14"/>
  </w:num>
  <w:num w:numId="6">
    <w:abstractNumId w:val="10"/>
  </w:num>
  <w:num w:numId="7">
    <w:abstractNumId w:val="13"/>
  </w:num>
  <w:num w:numId="8">
    <w:abstractNumId w:val="7"/>
  </w:num>
  <w:num w:numId="9">
    <w:abstractNumId w:val="15"/>
  </w:num>
  <w:num w:numId="10">
    <w:abstractNumId w:val="11"/>
  </w:num>
  <w:num w:numId="11">
    <w:abstractNumId w:val="8"/>
  </w:num>
  <w:num w:numId="12">
    <w:abstractNumId w:val="6"/>
  </w:num>
  <w:num w:numId="13">
    <w:abstractNumId w:val="0"/>
  </w:num>
  <w:num w:numId="14">
    <w:abstractNumId w:val="3"/>
  </w:num>
  <w:num w:numId="15">
    <w:abstractNumId w:val="5"/>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1296"/>
  <w:hyphenationZone w:val="396"/>
  <w:drawingGridHorizontalSpacing w:val="120"/>
  <w:displayHorizontalDrawingGridEvery w:val="2"/>
  <w:characterSpacingControl w:val="doNotCompress"/>
  <w:hdrShapeDefaults>
    <o:shapedefaults v:ext="edit" spidmax="2050"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6174"/>
    <w:rsid w:val="00023602"/>
    <w:rsid w:val="00023C0C"/>
    <w:rsid w:val="00040C17"/>
    <w:rsid w:val="00042B8B"/>
    <w:rsid w:val="00051760"/>
    <w:rsid w:val="00051D70"/>
    <w:rsid w:val="00055453"/>
    <w:rsid w:val="00060563"/>
    <w:rsid w:val="00067959"/>
    <w:rsid w:val="00073B86"/>
    <w:rsid w:val="00082E86"/>
    <w:rsid w:val="000C3192"/>
    <w:rsid w:val="000D14DF"/>
    <w:rsid w:val="000D4075"/>
    <w:rsid w:val="000F69B3"/>
    <w:rsid w:val="00106D5D"/>
    <w:rsid w:val="001071C3"/>
    <w:rsid w:val="0012391B"/>
    <w:rsid w:val="0013619A"/>
    <w:rsid w:val="001366CC"/>
    <w:rsid w:val="0014532B"/>
    <w:rsid w:val="00152811"/>
    <w:rsid w:val="00154D33"/>
    <w:rsid w:val="001563F2"/>
    <w:rsid w:val="00162524"/>
    <w:rsid w:val="001636C7"/>
    <w:rsid w:val="00173705"/>
    <w:rsid w:val="0019418A"/>
    <w:rsid w:val="001A3ADE"/>
    <w:rsid w:val="001B1EFF"/>
    <w:rsid w:val="001C03C6"/>
    <w:rsid w:val="001C5210"/>
    <w:rsid w:val="001D39E3"/>
    <w:rsid w:val="001D6898"/>
    <w:rsid w:val="001E4475"/>
    <w:rsid w:val="001F36BD"/>
    <w:rsid w:val="00200443"/>
    <w:rsid w:val="00200BD1"/>
    <w:rsid w:val="00200F11"/>
    <w:rsid w:val="00210512"/>
    <w:rsid w:val="002145C9"/>
    <w:rsid w:val="002350A1"/>
    <w:rsid w:val="00241F27"/>
    <w:rsid w:val="00275E2A"/>
    <w:rsid w:val="002860A9"/>
    <w:rsid w:val="002A030B"/>
    <w:rsid w:val="002B0853"/>
    <w:rsid w:val="002B1099"/>
    <w:rsid w:val="002C5E44"/>
    <w:rsid w:val="002C6A2E"/>
    <w:rsid w:val="002F25B8"/>
    <w:rsid w:val="0030169C"/>
    <w:rsid w:val="00302DD1"/>
    <w:rsid w:val="00302F6B"/>
    <w:rsid w:val="00322ADC"/>
    <w:rsid w:val="00332A76"/>
    <w:rsid w:val="00343B33"/>
    <w:rsid w:val="003500E8"/>
    <w:rsid w:val="00361394"/>
    <w:rsid w:val="003678E5"/>
    <w:rsid w:val="00371E8D"/>
    <w:rsid w:val="00390D94"/>
    <w:rsid w:val="003C1AFF"/>
    <w:rsid w:val="003C52C9"/>
    <w:rsid w:val="003C5718"/>
    <w:rsid w:val="003D7199"/>
    <w:rsid w:val="003E20A5"/>
    <w:rsid w:val="003F2F93"/>
    <w:rsid w:val="003F6225"/>
    <w:rsid w:val="0040073C"/>
    <w:rsid w:val="0040242F"/>
    <w:rsid w:val="00426AD4"/>
    <w:rsid w:val="00433477"/>
    <w:rsid w:val="004563F5"/>
    <w:rsid w:val="004566BE"/>
    <w:rsid w:val="004762EF"/>
    <w:rsid w:val="0048592D"/>
    <w:rsid w:val="004862F6"/>
    <w:rsid w:val="004B0F64"/>
    <w:rsid w:val="004C4293"/>
    <w:rsid w:val="004D316C"/>
    <w:rsid w:val="004E4292"/>
    <w:rsid w:val="004F607E"/>
    <w:rsid w:val="005053BE"/>
    <w:rsid w:val="005214AB"/>
    <w:rsid w:val="0053148D"/>
    <w:rsid w:val="00533D4B"/>
    <w:rsid w:val="0053468C"/>
    <w:rsid w:val="0053751F"/>
    <w:rsid w:val="00542506"/>
    <w:rsid w:val="00550EA0"/>
    <w:rsid w:val="00557155"/>
    <w:rsid w:val="00563871"/>
    <w:rsid w:val="0057224B"/>
    <w:rsid w:val="0057723E"/>
    <w:rsid w:val="00577EFA"/>
    <w:rsid w:val="00583D5B"/>
    <w:rsid w:val="00584792"/>
    <w:rsid w:val="005C5C3C"/>
    <w:rsid w:val="005C6741"/>
    <w:rsid w:val="005E370B"/>
    <w:rsid w:val="005F47EB"/>
    <w:rsid w:val="0061100E"/>
    <w:rsid w:val="00623757"/>
    <w:rsid w:val="0063064B"/>
    <w:rsid w:val="006353EE"/>
    <w:rsid w:val="00645305"/>
    <w:rsid w:val="006466A9"/>
    <w:rsid w:val="00647789"/>
    <w:rsid w:val="00653C63"/>
    <w:rsid w:val="00673567"/>
    <w:rsid w:val="0067553D"/>
    <w:rsid w:val="00684C00"/>
    <w:rsid w:val="00690B7B"/>
    <w:rsid w:val="006A2357"/>
    <w:rsid w:val="006B26B4"/>
    <w:rsid w:val="006B6130"/>
    <w:rsid w:val="006C6843"/>
    <w:rsid w:val="006D3BB0"/>
    <w:rsid w:val="006F5EC0"/>
    <w:rsid w:val="00704535"/>
    <w:rsid w:val="0072041F"/>
    <w:rsid w:val="00725726"/>
    <w:rsid w:val="007413CE"/>
    <w:rsid w:val="00757D01"/>
    <w:rsid w:val="00781368"/>
    <w:rsid w:val="00786B8D"/>
    <w:rsid w:val="007A60FB"/>
    <w:rsid w:val="007D6654"/>
    <w:rsid w:val="007E3A31"/>
    <w:rsid w:val="007F5E53"/>
    <w:rsid w:val="00804B64"/>
    <w:rsid w:val="008242F5"/>
    <w:rsid w:val="0087290F"/>
    <w:rsid w:val="00877CB8"/>
    <w:rsid w:val="008827F3"/>
    <w:rsid w:val="00891652"/>
    <w:rsid w:val="008A7269"/>
    <w:rsid w:val="008B01B9"/>
    <w:rsid w:val="008B2150"/>
    <w:rsid w:val="008B7ADE"/>
    <w:rsid w:val="008E0E26"/>
    <w:rsid w:val="008E6F7A"/>
    <w:rsid w:val="008E7381"/>
    <w:rsid w:val="008F7D0D"/>
    <w:rsid w:val="00903685"/>
    <w:rsid w:val="009040B1"/>
    <w:rsid w:val="00906174"/>
    <w:rsid w:val="0091085E"/>
    <w:rsid w:val="00912F2E"/>
    <w:rsid w:val="00926D62"/>
    <w:rsid w:val="00943156"/>
    <w:rsid w:val="00951891"/>
    <w:rsid w:val="009704FF"/>
    <w:rsid w:val="00980E10"/>
    <w:rsid w:val="00986ECE"/>
    <w:rsid w:val="009919D7"/>
    <w:rsid w:val="009A3A97"/>
    <w:rsid w:val="009B522C"/>
    <w:rsid w:val="009B5866"/>
    <w:rsid w:val="009C03B0"/>
    <w:rsid w:val="009C081E"/>
    <w:rsid w:val="009C2A11"/>
    <w:rsid w:val="009C4046"/>
    <w:rsid w:val="009F0D7F"/>
    <w:rsid w:val="009F568B"/>
    <w:rsid w:val="00A002C4"/>
    <w:rsid w:val="00A0038D"/>
    <w:rsid w:val="00A051FF"/>
    <w:rsid w:val="00A1070E"/>
    <w:rsid w:val="00A1201D"/>
    <w:rsid w:val="00A25B10"/>
    <w:rsid w:val="00A30A26"/>
    <w:rsid w:val="00A327F8"/>
    <w:rsid w:val="00A3349E"/>
    <w:rsid w:val="00A439A2"/>
    <w:rsid w:val="00A43C8E"/>
    <w:rsid w:val="00A54B8A"/>
    <w:rsid w:val="00A60905"/>
    <w:rsid w:val="00A60F12"/>
    <w:rsid w:val="00A651B0"/>
    <w:rsid w:val="00A73173"/>
    <w:rsid w:val="00A77520"/>
    <w:rsid w:val="00A77834"/>
    <w:rsid w:val="00A96C7D"/>
    <w:rsid w:val="00AA1656"/>
    <w:rsid w:val="00AA71EC"/>
    <w:rsid w:val="00AB4F52"/>
    <w:rsid w:val="00AC19C0"/>
    <w:rsid w:val="00AD2A11"/>
    <w:rsid w:val="00AF125F"/>
    <w:rsid w:val="00AF38A6"/>
    <w:rsid w:val="00AF4513"/>
    <w:rsid w:val="00B0440E"/>
    <w:rsid w:val="00B557FA"/>
    <w:rsid w:val="00B969AB"/>
    <w:rsid w:val="00BA0441"/>
    <w:rsid w:val="00BA0755"/>
    <w:rsid w:val="00BA1B55"/>
    <w:rsid w:val="00BE0B00"/>
    <w:rsid w:val="00BE30C8"/>
    <w:rsid w:val="00C049EE"/>
    <w:rsid w:val="00C057AD"/>
    <w:rsid w:val="00C06F18"/>
    <w:rsid w:val="00C1666D"/>
    <w:rsid w:val="00C2294D"/>
    <w:rsid w:val="00C30E88"/>
    <w:rsid w:val="00C333F4"/>
    <w:rsid w:val="00C348ED"/>
    <w:rsid w:val="00C429DB"/>
    <w:rsid w:val="00C43FC4"/>
    <w:rsid w:val="00C501EC"/>
    <w:rsid w:val="00C74EC7"/>
    <w:rsid w:val="00C911AB"/>
    <w:rsid w:val="00C9212D"/>
    <w:rsid w:val="00C926F0"/>
    <w:rsid w:val="00CA72A3"/>
    <w:rsid w:val="00CB470F"/>
    <w:rsid w:val="00CB4954"/>
    <w:rsid w:val="00CB6725"/>
    <w:rsid w:val="00CC1730"/>
    <w:rsid w:val="00CC1A0A"/>
    <w:rsid w:val="00CC1C60"/>
    <w:rsid w:val="00CC72DE"/>
    <w:rsid w:val="00CD36BE"/>
    <w:rsid w:val="00CD6376"/>
    <w:rsid w:val="00CE2293"/>
    <w:rsid w:val="00CF1E99"/>
    <w:rsid w:val="00D17312"/>
    <w:rsid w:val="00D259EF"/>
    <w:rsid w:val="00D26A02"/>
    <w:rsid w:val="00D472A8"/>
    <w:rsid w:val="00D5141D"/>
    <w:rsid w:val="00D52079"/>
    <w:rsid w:val="00D5274C"/>
    <w:rsid w:val="00D53121"/>
    <w:rsid w:val="00D553BC"/>
    <w:rsid w:val="00D63129"/>
    <w:rsid w:val="00D7678B"/>
    <w:rsid w:val="00D77AF8"/>
    <w:rsid w:val="00D84E78"/>
    <w:rsid w:val="00D91E6E"/>
    <w:rsid w:val="00DA24C5"/>
    <w:rsid w:val="00DA3C15"/>
    <w:rsid w:val="00DA411A"/>
    <w:rsid w:val="00DB7911"/>
    <w:rsid w:val="00DD5459"/>
    <w:rsid w:val="00DD7665"/>
    <w:rsid w:val="00DE594F"/>
    <w:rsid w:val="00DE6E7A"/>
    <w:rsid w:val="00E04872"/>
    <w:rsid w:val="00E05DEB"/>
    <w:rsid w:val="00E158E9"/>
    <w:rsid w:val="00E507A8"/>
    <w:rsid w:val="00E67BFC"/>
    <w:rsid w:val="00E75E18"/>
    <w:rsid w:val="00E90CEF"/>
    <w:rsid w:val="00EA1CCD"/>
    <w:rsid w:val="00EA52DD"/>
    <w:rsid w:val="00EB21C5"/>
    <w:rsid w:val="00EB6789"/>
    <w:rsid w:val="00EC1923"/>
    <w:rsid w:val="00EC1CC9"/>
    <w:rsid w:val="00EC3941"/>
    <w:rsid w:val="00F00087"/>
    <w:rsid w:val="00F14F37"/>
    <w:rsid w:val="00F27BA6"/>
    <w:rsid w:val="00F4633F"/>
    <w:rsid w:val="00F477B2"/>
    <w:rsid w:val="00F50916"/>
    <w:rsid w:val="00F57B43"/>
    <w:rsid w:val="00F65D42"/>
    <w:rsid w:val="00F74164"/>
    <w:rsid w:val="00F75257"/>
    <w:rsid w:val="00F76F0C"/>
    <w:rsid w:val="00F8274C"/>
    <w:rsid w:val="00F85E49"/>
    <w:rsid w:val="00F916A2"/>
    <w:rsid w:val="00F96F4E"/>
    <w:rsid w:val="00FA00B5"/>
    <w:rsid w:val="00FD79C7"/>
    <w:rsid w:val="00FF2B42"/>
    <w:rsid w:val="00FF4C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fill="f" fillcolor="white" stroke="f">
      <v:fill color="white" on="f"/>
      <v:stroke on="f"/>
    </o:shapedefaults>
    <o:shapelayout v:ext="edit">
      <o:idmap v:ext="edit" data="2"/>
    </o:shapelayout>
  </w:shapeDefaults>
  <w:decimalSymbol w:val=","/>
  <w:listSeparator w:val=","/>
  <w14:docId w14:val="4F81CBA3"/>
  <w15:chartTrackingRefBased/>
  <w15:docId w15:val="{CEAE250D-2461-4CAB-8AD3-E41122BFA2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6174"/>
    <w:rPr>
      <w:rFonts w:ascii="Times New Roman" w:eastAsia="Times New Roman" w:hAnsi="Times New Roman"/>
      <w:sz w:val="24"/>
      <w:szCs w:val="24"/>
    </w:rPr>
  </w:style>
  <w:style w:type="paragraph" w:styleId="Heading1">
    <w:name w:val="heading 1"/>
    <w:basedOn w:val="Normal"/>
    <w:next w:val="Normal"/>
    <w:link w:val="Heading1Char"/>
    <w:qFormat/>
    <w:rsid w:val="00906174"/>
    <w:pPr>
      <w:keepNext/>
      <w:overflowPunct w:val="0"/>
      <w:autoSpaceDE w:val="0"/>
      <w:autoSpaceDN w:val="0"/>
      <w:adjustRightInd w:val="0"/>
      <w:jc w:val="center"/>
      <w:outlineLvl w:val="0"/>
    </w:pPr>
    <w:rPr>
      <w:rFonts w:eastAsia="Arial Unicode MS"/>
      <w:b/>
      <w:szCs w:val="20"/>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06174"/>
    <w:rPr>
      <w:rFonts w:ascii="Times New Roman" w:eastAsia="Arial Unicode MS" w:hAnsi="Times New Roman" w:cs="Times New Roman"/>
      <w:b/>
      <w:sz w:val="24"/>
      <w:szCs w:val="20"/>
    </w:rPr>
  </w:style>
  <w:style w:type="paragraph" w:styleId="Footer">
    <w:name w:val="footer"/>
    <w:basedOn w:val="Normal"/>
    <w:link w:val="FooterChar"/>
    <w:semiHidden/>
    <w:rsid w:val="00906174"/>
    <w:pPr>
      <w:tabs>
        <w:tab w:val="center" w:pos="4153"/>
        <w:tab w:val="right" w:pos="8306"/>
      </w:tabs>
      <w:overflowPunct w:val="0"/>
      <w:autoSpaceDE w:val="0"/>
      <w:autoSpaceDN w:val="0"/>
      <w:adjustRightInd w:val="0"/>
    </w:pPr>
    <w:rPr>
      <w:szCs w:val="20"/>
      <w:lang w:val="lt-LT"/>
    </w:rPr>
  </w:style>
  <w:style w:type="character" w:customStyle="1" w:styleId="FooterChar">
    <w:name w:val="Footer Char"/>
    <w:link w:val="Footer"/>
    <w:semiHidden/>
    <w:rsid w:val="00906174"/>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906174"/>
    <w:rPr>
      <w:rFonts w:ascii="Tahoma" w:hAnsi="Tahoma" w:cs="Tahoma"/>
      <w:sz w:val="16"/>
      <w:szCs w:val="16"/>
    </w:rPr>
  </w:style>
  <w:style w:type="character" w:customStyle="1" w:styleId="BalloonTextChar">
    <w:name w:val="Balloon Text Char"/>
    <w:link w:val="BalloonText"/>
    <w:uiPriority w:val="99"/>
    <w:semiHidden/>
    <w:rsid w:val="00906174"/>
    <w:rPr>
      <w:rFonts w:ascii="Tahoma" w:eastAsia="Times New Roman" w:hAnsi="Tahoma" w:cs="Tahoma"/>
      <w:sz w:val="16"/>
      <w:szCs w:val="16"/>
      <w:lang w:val="en-US"/>
    </w:rPr>
  </w:style>
  <w:style w:type="character" w:styleId="Hyperlink">
    <w:name w:val="Hyperlink"/>
    <w:uiPriority w:val="99"/>
    <w:unhideWhenUsed/>
    <w:rsid w:val="00906174"/>
    <w:rPr>
      <w:strike w:val="0"/>
      <w:dstrike w:val="0"/>
      <w:color w:val="000055"/>
      <w:u w:val="none"/>
      <w:effect w:val="none"/>
    </w:rPr>
  </w:style>
  <w:style w:type="paragraph" w:styleId="Header">
    <w:name w:val="header"/>
    <w:basedOn w:val="Normal"/>
    <w:link w:val="HeaderChar"/>
    <w:uiPriority w:val="99"/>
    <w:unhideWhenUsed/>
    <w:rsid w:val="00F85E49"/>
    <w:pPr>
      <w:tabs>
        <w:tab w:val="center" w:pos="4819"/>
        <w:tab w:val="right" w:pos="9638"/>
      </w:tabs>
    </w:pPr>
  </w:style>
  <w:style w:type="character" w:customStyle="1" w:styleId="HeaderChar">
    <w:name w:val="Header Char"/>
    <w:link w:val="Header"/>
    <w:uiPriority w:val="99"/>
    <w:rsid w:val="00F85E49"/>
    <w:rPr>
      <w:rFonts w:ascii="Times New Roman" w:eastAsia="Times New Roman" w:hAnsi="Times New Roman" w:cs="Times New Roman"/>
      <w:sz w:val="24"/>
      <w:szCs w:val="24"/>
      <w:lang w:val="en-US"/>
    </w:rPr>
  </w:style>
  <w:style w:type="table" w:styleId="TableGrid">
    <w:name w:val="Table Grid"/>
    <w:basedOn w:val="TableNormal"/>
    <w:uiPriority w:val="59"/>
    <w:rsid w:val="00073B8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Indent">
    <w:name w:val="Body Text Indent"/>
    <w:basedOn w:val="Normal"/>
    <w:link w:val="BodyTextIndentChar"/>
    <w:rsid w:val="005C6741"/>
    <w:pPr>
      <w:ind w:firstLine="709"/>
      <w:jc w:val="both"/>
    </w:pPr>
    <w:rPr>
      <w:szCs w:val="20"/>
      <w:lang w:val="lt-LT" w:eastAsia="lt-LT"/>
    </w:rPr>
  </w:style>
  <w:style w:type="character" w:customStyle="1" w:styleId="BodyTextIndentChar">
    <w:name w:val="Body Text Indent Char"/>
    <w:basedOn w:val="DefaultParagraphFont"/>
    <w:link w:val="BodyTextIndent"/>
    <w:qFormat/>
    <w:rsid w:val="005C6741"/>
    <w:rPr>
      <w:rFonts w:ascii="Times New Roman" w:eastAsia="Times New Roman" w:hAnsi="Times New Roman"/>
      <w:sz w:val="24"/>
      <w:lang w:val="lt-LT" w:eastAsia="lt-LT"/>
    </w:rPr>
  </w:style>
  <w:style w:type="paragraph" w:styleId="ListParagraph">
    <w:name w:val="List Paragraph"/>
    <w:aliases w:val="lp1,Bullet 1,Use Case List Paragraph,Numbering,List Paragraph Red,Buletai,VARNELES,Sąrašo pastraipa.Bullet,List Paragr1"/>
    <w:basedOn w:val="Normal"/>
    <w:link w:val="ListParagraphChar"/>
    <w:uiPriority w:val="34"/>
    <w:qFormat/>
    <w:rsid w:val="005C6741"/>
    <w:pPr>
      <w:ind w:left="720"/>
      <w:contextualSpacing/>
    </w:pPr>
  </w:style>
  <w:style w:type="paragraph" w:customStyle="1" w:styleId="Normal1">
    <w:name w:val="Normal1"/>
    <w:basedOn w:val="Normal"/>
    <w:rsid w:val="00533D4B"/>
    <w:pPr>
      <w:spacing w:before="100" w:beforeAutospacing="1" w:after="100" w:afterAutospacing="1"/>
    </w:pPr>
    <w:rPr>
      <w:lang w:val="lt-LT" w:eastAsia="lt-LT"/>
    </w:rPr>
  </w:style>
  <w:style w:type="paragraph" w:styleId="FootnoteText">
    <w:name w:val="footnote text"/>
    <w:basedOn w:val="Normal"/>
    <w:link w:val="FootnoteTextChar"/>
    <w:uiPriority w:val="99"/>
    <w:unhideWhenUsed/>
    <w:rsid w:val="0048592D"/>
    <w:rPr>
      <w:sz w:val="20"/>
      <w:szCs w:val="20"/>
    </w:rPr>
  </w:style>
  <w:style w:type="character" w:customStyle="1" w:styleId="FootnoteTextChar">
    <w:name w:val="Footnote Text Char"/>
    <w:basedOn w:val="DefaultParagraphFont"/>
    <w:link w:val="FootnoteText"/>
    <w:uiPriority w:val="99"/>
    <w:rsid w:val="0048592D"/>
    <w:rPr>
      <w:rFonts w:ascii="Times New Roman" w:eastAsia="Times New Roman" w:hAnsi="Times New Roman"/>
    </w:rPr>
  </w:style>
  <w:style w:type="character" w:styleId="FootnoteReference">
    <w:name w:val="footnote reference"/>
    <w:basedOn w:val="DefaultParagraphFont"/>
    <w:uiPriority w:val="99"/>
    <w:semiHidden/>
    <w:unhideWhenUsed/>
    <w:rsid w:val="0048592D"/>
    <w:rPr>
      <w:vertAlign w:val="superscript"/>
    </w:rPr>
  </w:style>
  <w:style w:type="character" w:customStyle="1" w:styleId="apple-converted-space">
    <w:name w:val="apple-converted-space"/>
    <w:rsid w:val="00A25B10"/>
  </w:style>
  <w:style w:type="character" w:styleId="UnresolvedMention">
    <w:name w:val="Unresolved Mention"/>
    <w:basedOn w:val="DefaultParagraphFont"/>
    <w:uiPriority w:val="99"/>
    <w:semiHidden/>
    <w:unhideWhenUsed/>
    <w:rsid w:val="00B557FA"/>
    <w:rPr>
      <w:color w:val="605E5C"/>
      <w:shd w:val="clear" w:color="auto" w:fill="E1DFDD"/>
    </w:rPr>
  </w:style>
  <w:style w:type="character" w:styleId="CommentReference">
    <w:name w:val="annotation reference"/>
    <w:basedOn w:val="DefaultParagraphFont"/>
    <w:semiHidden/>
    <w:unhideWhenUsed/>
    <w:rsid w:val="00CC72DE"/>
    <w:rPr>
      <w:sz w:val="16"/>
      <w:szCs w:val="16"/>
    </w:rPr>
  </w:style>
  <w:style w:type="paragraph" w:styleId="CommentText">
    <w:name w:val="annotation text"/>
    <w:basedOn w:val="Normal"/>
    <w:link w:val="CommentTextChar"/>
    <w:semiHidden/>
    <w:unhideWhenUsed/>
    <w:rsid w:val="00CC72DE"/>
    <w:rPr>
      <w:sz w:val="20"/>
      <w:szCs w:val="20"/>
    </w:rPr>
  </w:style>
  <w:style w:type="character" w:customStyle="1" w:styleId="CommentTextChar">
    <w:name w:val="Comment Text Char"/>
    <w:basedOn w:val="DefaultParagraphFont"/>
    <w:link w:val="CommentText"/>
    <w:semiHidden/>
    <w:rsid w:val="00CC72DE"/>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CC72DE"/>
    <w:rPr>
      <w:b/>
      <w:bCs/>
    </w:rPr>
  </w:style>
  <w:style w:type="character" w:customStyle="1" w:styleId="CommentSubjectChar">
    <w:name w:val="Comment Subject Char"/>
    <w:basedOn w:val="CommentTextChar"/>
    <w:link w:val="CommentSubject"/>
    <w:uiPriority w:val="99"/>
    <w:semiHidden/>
    <w:rsid w:val="00CC72DE"/>
    <w:rPr>
      <w:rFonts w:ascii="Times New Roman" w:eastAsia="Times New Roman" w:hAnsi="Times New Roman"/>
      <w:b/>
      <w:bCs/>
    </w:rPr>
  </w:style>
  <w:style w:type="character" w:customStyle="1" w:styleId="fontstyle01">
    <w:name w:val="fontstyle01"/>
    <w:basedOn w:val="DefaultParagraphFont"/>
    <w:rsid w:val="00647789"/>
    <w:rPr>
      <w:rFonts w:ascii="Corbel" w:hAnsi="Corbel" w:hint="default"/>
      <w:b w:val="0"/>
      <w:bCs w:val="0"/>
      <w:i w:val="0"/>
      <w:iCs w:val="0"/>
      <w:color w:val="000000"/>
      <w:sz w:val="22"/>
      <w:szCs w:val="22"/>
    </w:rPr>
  </w:style>
  <w:style w:type="character" w:customStyle="1" w:styleId="ListParagraphChar">
    <w:name w:val="List Paragraph Char"/>
    <w:aliases w:val="lp1 Char,Bullet 1 Char,Use Case List Paragraph Char,Numbering Char,List Paragraph Red Char,Buletai Char,VARNELES Char,Sąrašo pastraipa.Bullet Char,List Paragr1 Char"/>
    <w:link w:val="ListParagraph"/>
    <w:uiPriority w:val="34"/>
    <w:locked/>
    <w:rsid w:val="00C348ED"/>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422770">
      <w:bodyDiv w:val="1"/>
      <w:marLeft w:val="0"/>
      <w:marRight w:val="0"/>
      <w:marTop w:val="0"/>
      <w:marBottom w:val="0"/>
      <w:divBdr>
        <w:top w:val="none" w:sz="0" w:space="0" w:color="auto"/>
        <w:left w:val="none" w:sz="0" w:space="0" w:color="auto"/>
        <w:bottom w:val="none" w:sz="0" w:space="0" w:color="auto"/>
        <w:right w:val="none" w:sz="0" w:space="0" w:color="auto"/>
      </w:divBdr>
    </w:div>
    <w:div w:id="101075680">
      <w:bodyDiv w:val="1"/>
      <w:marLeft w:val="0"/>
      <w:marRight w:val="0"/>
      <w:marTop w:val="0"/>
      <w:marBottom w:val="0"/>
      <w:divBdr>
        <w:top w:val="none" w:sz="0" w:space="0" w:color="auto"/>
        <w:left w:val="none" w:sz="0" w:space="0" w:color="auto"/>
        <w:bottom w:val="none" w:sz="0" w:space="0" w:color="auto"/>
        <w:right w:val="none" w:sz="0" w:space="0" w:color="auto"/>
      </w:divBdr>
    </w:div>
    <w:div w:id="184221923">
      <w:bodyDiv w:val="1"/>
      <w:marLeft w:val="0"/>
      <w:marRight w:val="0"/>
      <w:marTop w:val="0"/>
      <w:marBottom w:val="0"/>
      <w:divBdr>
        <w:top w:val="none" w:sz="0" w:space="0" w:color="auto"/>
        <w:left w:val="none" w:sz="0" w:space="0" w:color="auto"/>
        <w:bottom w:val="none" w:sz="0" w:space="0" w:color="auto"/>
        <w:right w:val="none" w:sz="0" w:space="0" w:color="auto"/>
      </w:divBdr>
      <w:divsChild>
        <w:div w:id="1301569890">
          <w:marLeft w:val="0"/>
          <w:marRight w:val="0"/>
          <w:marTop w:val="0"/>
          <w:marBottom w:val="0"/>
          <w:divBdr>
            <w:top w:val="none" w:sz="0" w:space="0" w:color="auto"/>
            <w:left w:val="none" w:sz="0" w:space="0" w:color="auto"/>
            <w:bottom w:val="none" w:sz="0" w:space="0" w:color="auto"/>
            <w:right w:val="none" w:sz="0" w:space="0" w:color="auto"/>
          </w:divBdr>
          <w:divsChild>
            <w:div w:id="13506594">
              <w:marLeft w:val="0"/>
              <w:marRight w:val="0"/>
              <w:marTop w:val="0"/>
              <w:marBottom w:val="0"/>
              <w:divBdr>
                <w:top w:val="none" w:sz="0" w:space="0" w:color="auto"/>
                <w:left w:val="none" w:sz="0" w:space="0" w:color="auto"/>
                <w:bottom w:val="none" w:sz="0" w:space="0" w:color="auto"/>
                <w:right w:val="none" w:sz="0" w:space="0" w:color="auto"/>
              </w:divBdr>
              <w:divsChild>
                <w:div w:id="1190878304">
                  <w:marLeft w:val="0"/>
                  <w:marRight w:val="0"/>
                  <w:marTop w:val="0"/>
                  <w:marBottom w:val="0"/>
                  <w:divBdr>
                    <w:top w:val="none" w:sz="0" w:space="0" w:color="auto"/>
                    <w:left w:val="none" w:sz="0" w:space="0" w:color="auto"/>
                    <w:bottom w:val="none" w:sz="0" w:space="0" w:color="auto"/>
                    <w:right w:val="none" w:sz="0" w:space="0" w:color="auto"/>
                  </w:divBdr>
                  <w:divsChild>
                    <w:div w:id="1339313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9511065">
      <w:bodyDiv w:val="1"/>
      <w:marLeft w:val="0"/>
      <w:marRight w:val="0"/>
      <w:marTop w:val="0"/>
      <w:marBottom w:val="0"/>
      <w:divBdr>
        <w:top w:val="none" w:sz="0" w:space="0" w:color="auto"/>
        <w:left w:val="none" w:sz="0" w:space="0" w:color="auto"/>
        <w:bottom w:val="none" w:sz="0" w:space="0" w:color="auto"/>
        <w:right w:val="none" w:sz="0" w:space="0" w:color="auto"/>
      </w:divBdr>
      <w:divsChild>
        <w:div w:id="2083914916">
          <w:marLeft w:val="0"/>
          <w:marRight w:val="0"/>
          <w:marTop w:val="0"/>
          <w:marBottom w:val="0"/>
          <w:divBdr>
            <w:top w:val="none" w:sz="0" w:space="0" w:color="auto"/>
            <w:left w:val="none" w:sz="0" w:space="0" w:color="auto"/>
            <w:bottom w:val="none" w:sz="0" w:space="0" w:color="auto"/>
            <w:right w:val="none" w:sz="0" w:space="0" w:color="auto"/>
          </w:divBdr>
        </w:div>
      </w:divsChild>
    </w:div>
    <w:div w:id="658849379">
      <w:bodyDiv w:val="1"/>
      <w:marLeft w:val="0"/>
      <w:marRight w:val="0"/>
      <w:marTop w:val="0"/>
      <w:marBottom w:val="0"/>
      <w:divBdr>
        <w:top w:val="none" w:sz="0" w:space="0" w:color="auto"/>
        <w:left w:val="none" w:sz="0" w:space="0" w:color="auto"/>
        <w:bottom w:val="none" w:sz="0" w:space="0" w:color="auto"/>
        <w:right w:val="none" w:sz="0" w:space="0" w:color="auto"/>
      </w:divBdr>
    </w:div>
    <w:div w:id="702825101">
      <w:bodyDiv w:val="1"/>
      <w:marLeft w:val="0"/>
      <w:marRight w:val="0"/>
      <w:marTop w:val="0"/>
      <w:marBottom w:val="0"/>
      <w:divBdr>
        <w:top w:val="none" w:sz="0" w:space="0" w:color="auto"/>
        <w:left w:val="none" w:sz="0" w:space="0" w:color="auto"/>
        <w:bottom w:val="none" w:sz="0" w:space="0" w:color="auto"/>
        <w:right w:val="none" w:sz="0" w:space="0" w:color="auto"/>
      </w:divBdr>
      <w:divsChild>
        <w:div w:id="1614708733">
          <w:marLeft w:val="0"/>
          <w:marRight w:val="0"/>
          <w:marTop w:val="0"/>
          <w:marBottom w:val="0"/>
          <w:divBdr>
            <w:top w:val="none" w:sz="0" w:space="0" w:color="auto"/>
            <w:left w:val="none" w:sz="0" w:space="0" w:color="auto"/>
            <w:bottom w:val="none" w:sz="0" w:space="0" w:color="auto"/>
            <w:right w:val="none" w:sz="0" w:space="0" w:color="auto"/>
          </w:divBdr>
        </w:div>
      </w:divsChild>
    </w:div>
    <w:div w:id="1078482794">
      <w:bodyDiv w:val="1"/>
      <w:marLeft w:val="0"/>
      <w:marRight w:val="0"/>
      <w:marTop w:val="0"/>
      <w:marBottom w:val="0"/>
      <w:divBdr>
        <w:top w:val="none" w:sz="0" w:space="0" w:color="auto"/>
        <w:left w:val="none" w:sz="0" w:space="0" w:color="auto"/>
        <w:bottom w:val="none" w:sz="0" w:space="0" w:color="auto"/>
        <w:right w:val="none" w:sz="0" w:space="0" w:color="auto"/>
      </w:divBdr>
    </w:div>
    <w:div w:id="1576210094">
      <w:bodyDiv w:val="1"/>
      <w:marLeft w:val="0"/>
      <w:marRight w:val="0"/>
      <w:marTop w:val="0"/>
      <w:marBottom w:val="0"/>
      <w:divBdr>
        <w:top w:val="none" w:sz="0" w:space="0" w:color="auto"/>
        <w:left w:val="none" w:sz="0" w:space="0" w:color="auto"/>
        <w:bottom w:val="none" w:sz="0" w:space="0" w:color="auto"/>
        <w:right w:val="none" w:sz="0" w:space="0" w:color="auto"/>
      </w:divBdr>
    </w:div>
    <w:div w:id="1747723359">
      <w:bodyDiv w:val="1"/>
      <w:marLeft w:val="0"/>
      <w:marRight w:val="0"/>
      <w:marTop w:val="0"/>
      <w:marBottom w:val="0"/>
      <w:divBdr>
        <w:top w:val="none" w:sz="0" w:space="0" w:color="auto"/>
        <w:left w:val="none" w:sz="0" w:space="0" w:color="auto"/>
        <w:bottom w:val="none" w:sz="0" w:space="0" w:color="auto"/>
        <w:right w:val="none" w:sz="0" w:space="0" w:color="auto"/>
      </w:divBdr>
      <w:divsChild>
        <w:div w:id="262422065">
          <w:marLeft w:val="0"/>
          <w:marRight w:val="0"/>
          <w:marTop w:val="0"/>
          <w:marBottom w:val="0"/>
          <w:divBdr>
            <w:top w:val="none" w:sz="0" w:space="0" w:color="auto"/>
            <w:left w:val="none" w:sz="0" w:space="0" w:color="auto"/>
            <w:bottom w:val="none" w:sz="0" w:space="0" w:color="auto"/>
            <w:right w:val="none" w:sz="0" w:space="0" w:color="auto"/>
          </w:divBdr>
          <w:divsChild>
            <w:div w:id="1922254910">
              <w:marLeft w:val="0"/>
              <w:marRight w:val="0"/>
              <w:marTop w:val="0"/>
              <w:marBottom w:val="0"/>
              <w:divBdr>
                <w:top w:val="none" w:sz="0" w:space="0" w:color="auto"/>
                <w:left w:val="none" w:sz="0" w:space="0" w:color="auto"/>
                <w:bottom w:val="none" w:sz="0" w:space="0" w:color="auto"/>
                <w:right w:val="none" w:sz="0" w:space="0" w:color="auto"/>
              </w:divBdr>
            </w:div>
            <w:div w:id="366875916">
              <w:marLeft w:val="0"/>
              <w:marRight w:val="0"/>
              <w:marTop w:val="0"/>
              <w:marBottom w:val="0"/>
              <w:divBdr>
                <w:top w:val="none" w:sz="0" w:space="0" w:color="auto"/>
                <w:left w:val="none" w:sz="0" w:space="0" w:color="auto"/>
                <w:bottom w:val="none" w:sz="0" w:space="0" w:color="auto"/>
                <w:right w:val="none" w:sz="0" w:space="0" w:color="auto"/>
              </w:divBdr>
            </w:div>
            <w:div w:id="82798325">
              <w:marLeft w:val="0"/>
              <w:marRight w:val="0"/>
              <w:marTop w:val="0"/>
              <w:marBottom w:val="0"/>
              <w:divBdr>
                <w:top w:val="none" w:sz="0" w:space="0" w:color="auto"/>
                <w:left w:val="none" w:sz="0" w:space="0" w:color="auto"/>
                <w:bottom w:val="none" w:sz="0" w:space="0" w:color="auto"/>
                <w:right w:val="none" w:sz="0" w:space="0" w:color="auto"/>
              </w:divBdr>
            </w:div>
            <w:div w:id="2049135969">
              <w:marLeft w:val="0"/>
              <w:marRight w:val="0"/>
              <w:marTop w:val="0"/>
              <w:marBottom w:val="0"/>
              <w:divBdr>
                <w:top w:val="none" w:sz="0" w:space="0" w:color="auto"/>
                <w:left w:val="none" w:sz="0" w:space="0" w:color="auto"/>
                <w:bottom w:val="none" w:sz="0" w:space="0" w:color="auto"/>
                <w:right w:val="none" w:sz="0" w:space="0" w:color="auto"/>
              </w:divBdr>
            </w:div>
          </w:divsChild>
        </w:div>
        <w:div w:id="1582135027">
          <w:marLeft w:val="0"/>
          <w:marRight w:val="0"/>
          <w:marTop w:val="0"/>
          <w:marBottom w:val="0"/>
          <w:divBdr>
            <w:top w:val="none" w:sz="0" w:space="0" w:color="auto"/>
            <w:left w:val="none" w:sz="0" w:space="0" w:color="auto"/>
            <w:bottom w:val="none" w:sz="0" w:space="0" w:color="auto"/>
            <w:right w:val="none" w:sz="0" w:space="0" w:color="auto"/>
          </w:divBdr>
          <w:divsChild>
            <w:div w:id="1989047535">
              <w:marLeft w:val="0"/>
              <w:marRight w:val="0"/>
              <w:marTop w:val="0"/>
              <w:marBottom w:val="0"/>
              <w:divBdr>
                <w:top w:val="none" w:sz="0" w:space="0" w:color="auto"/>
                <w:left w:val="none" w:sz="0" w:space="0" w:color="auto"/>
                <w:bottom w:val="none" w:sz="0" w:space="0" w:color="auto"/>
                <w:right w:val="none" w:sz="0" w:space="0" w:color="auto"/>
              </w:divBdr>
            </w:div>
            <w:div w:id="520633919">
              <w:marLeft w:val="0"/>
              <w:marRight w:val="0"/>
              <w:marTop w:val="0"/>
              <w:marBottom w:val="0"/>
              <w:divBdr>
                <w:top w:val="none" w:sz="0" w:space="0" w:color="auto"/>
                <w:left w:val="none" w:sz="0" w:space="0" w:color="auto"/>
                <w:bottom w:val="none" w:sz="0" w:space="0" w:color="auto"/>
                <w:right w:val="none" w:sz="0" w:space="0" w:color="auto"/>
              </w:divBdr>
            </w:div>
            <w:div w:id="116723727">
              <w:marLeft w:val="0"/>
              <w:marRight w:val="0"/>
              <w:marTop w:val="0"/>
              <w:marBottom w:val="0"/>
              <w:divBdr>
                <w:top w:val="none" w:sz="0" w:space="0" w:color="auto"/>
                <w:left w:val="none" w:sz="0" w:space="0" w:color="auto"/>
                <w:bottom w:val="none" w:sz="0" w:space="0" w:color="auto"/>
                <w:right w:val="none" w:sz="0" w:space="0" w:color="auto"/>
              </w:divBdr>
            </w:div>
            <w:div w:id="578293799">
              <w:marLeft w:val="0"/>
              <w:marRight w:val="0"/>
              <w:marTop w:val="0"/>
              <w:marBottom w:val="0"/>
              <w:divBdr>
                <w:top w:val="none" w:sz="0" w:space="0" w:color="auto"/>
                <w:left w:val="none" w:sz="0" w:space="0" w:color="auto"/>
                <w:bottom w:val="none" w:sz="0" w:space="0" w:color="auto"/>
                <w:right w:val="none" w:sz="0" w:space="0" w:color="auto"/>
              </w:divBdr>
            </w:div>
            <w:div w:id="945387602">
              <w:marLeft w:val="0"/>
              <w:marRight w:val="0"/>
              <w:marTop w:val="0"/>
              <w:marBottom w:val="0"/>
              <w:divBdr>
                <w:top w:val="none" w:sz="0" w:space="0" w:color="auto"/>
                <w:left w:val="none" w:sz="0" w:space="0" w:color="auto"/>
                <w:bottom w:val="none" w:sz="0" w:space="0" w:color="auto"/>
                <w:right w:val="none" w:sz="0" w:space="0" w:color="auto"/>
              </w:divBdr>
            </w:div>
            <w:div w:id="314457457">
              <w:marLeft w:val="0"/>
              <w:marRight w:val="0"/>
              <w:marTop w:val="0"/>
              <w:marBottom w:val="0"/>
              <w:divBdr>
                <w:top w:val="none" w:sz="0" w:space="0" w:color="auto"/>
                <w:left w:val="none" w:sz="0" w:space="0" w:color="auto"/>
                <w:bottom w:val="none" w:sz="0" w:space="0" w:color="auto"/>
                <w:right w:val="none" w:sz="0" w:space="0" w:color="auto"/>
              </w:divBdr>
            </w:div>
            <w:div w:id="806431405">
              <w:marLeft w:val="0"/>
              <w:marRight w:val="0"/>
              <w:marTop w:val="0"/>
              <w:marBottom w:val="0"/>
              <w:divBdr>
                <w:top w:val="none" w:sz="0" w:space="0" w:color="auto"/>
                <w:left w:val="none" w:sz="0" w:space="0" w:color="auto"/>
                <w:bottom w:val="none" w:sz="0" w:space="0" w:color="auto"/>
                <w:right w:val="none" w:sz="0" w:space="0" w:color="auto"/>
              </w:divBdr>
            </w:div>
            <w:div w:id="1214777046">
              <w:marLeft w:val="0"/>
              <w:marRight w:val="0"/>
              <w:marTop w:val="0"/>
              <w:marBottom w:val="0"/>
              <w:divBdr>
                <w:top w:val="none" w:sz="0" w:space="0" w:color="auto"/>
                <w:left w:val="none" w:sz="0" w:space="0" w:color="auto"/>
                <w:bottom w:val="none" w:sz="0" w:space="0" w:color="auto"/>
                <w:right w:val="none" w:sz="0" w:space="0" w:color="auto"/>
              </w:divBdr>
            </w:div>
            <w:div w:id="1361276196">
              <w:marLeft w:val="0"/>
              <w:marRight w:val="0"/>
              <w:marTop w:val="0"/>
              <w:marBottom w:val="0"/>
              <w:divBdr>
                <w:top w:val="none" w:sz="0" w:space="0" w:color="auto"/>
                <w:left w:val="none" w:sz="0" w:space="0" w:color="auto"/>
                <w:bottom w:val="none" w:sz="0" w:space="0" w:color="auto"/>
                <w:right w:val="none" w:sz="0" w:space="0" w:color="auto"/>
              </w:divBdr>
            </w:div>
            <w:div w:id="532114589">
              <w:marLeft w:val="0"/>
              <w:marRight w:val="0"/>
              <w:marTop w:val="0"/>
              <w:marBottom w:val="0"/>
              <w:divBdr>
                <w:top w:val="none" w:sz="0" w:space="0" w:color="auto"/>
                <w:left w:val="none" w:sz="0" w:space="0" w:color="auto"/>
                <w:bottom w:val="none" w:sz="0" w:space="0" w:color="auto"/>
                <w:right w:val="none" w:sz="0" w:space="0" w:color="auto"/>
              </w:divBdr>
            </w:div>
            <w:div w:id="1852834485">
              <w:marLeft w:val="0"/>
              <w:marRight w:val="0"/>
              <w:marTop w:val="0"/>
              <w:marBottom w:val="0"/>
              <w:divBdr>
                <w:top w:val="none" w:sz="0" w:space="0" w:color="auto"/>
                <w:left w:val="none" w:sz="0" w:space="0" w:color="auto"/>
                <w:bottom w:val="none" w:sz="0" w:space="0" w:color="auto"/>
                <w:right w:val="none" w:sz="0" w:space="0" w:color="auto"/>
              </w:divBdr>
            </w:div>
            <w:div w:id="1881628662">
              <w:marLeft w:val="0"/>
              <w:marRight w:val="0"/>
              <w:marTop w:val="0"/>
              <w:marBottom w:val="0"/>
              <w:divBdr>
                <w:top w:val="none" w:sz="0" w:space="0" w:color="auto"/>
                <w:left w:val="none" w:sz="0" w:space="0" w:color="auto"/>
                <w:bottom w:val="none" w:sz="0" w:space="0" w:color="auto"/>
                <w:right w:val="none" w:sz="0" w:space="0" w:color="auto"/>
              </w:divBdr>
            </w:div>
            <w:div w:id="2096588164">
              <w:marLeft w:val="0"/>
              <w:marRight w:val="0"/>
              <w:marTop w:val="0"/>
              <w:marBottom w:val="0"/>
              <w:divBdr>
                <w:top w:val="none" w:sz="0" w:space="0" w:color="auto"/>
                <w:left w:val="none" w:sz="0" w:space="0" w:color="auto"/>
                <w:bottom w:val="none" w:sz="0" w:space="0" w:color="auto"/>
                <w:right w:val="none" w:sz="0" w:space="0" w:color="auto"/>
              </w:divBdr>
            </w:div>
            <w:div w:id="481193642">
              <w:marLeft w:val="0"/>
              <w:marRight w:val="0"/>
              <w:marTop w:val="0"/>
              <w:marBottom w:val="0"/>
              <w:divBdr>
                <w:top w:val="none" w:sz="0" w:space="0" w:color="auto"/>
                <w:left w:val="none" w:sz="0" w:space="0" w:color="auto"/>
                <w:bottom w:val="none" w:sz="0" w:space="0" w:color="auto"/>
                <w:right w:val="none" w:sz="0" w:space="0" w:color="auto"/>
              </w:divBdr>
            </w:div>
            <w:div w:id="669985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5629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oter1.xml"
                 Type="http://schemas.openxmlformats.org/officeDocument/2006/relationships/footer"/>
   <Relationship Id="rId11" Target="footer2.xml"
                 Type="http://schemas.openxmlformats.org/officeDocument/2006/relationships/footer"/>
   <Relationship Id="rId12" Target="fontTable.xml"
                 Type="http://schemas.openxmlformats.org/officeDocument/2006/relationships/fontTable"/>
   <Relationship Id="rId13"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media/image1.png"
                 Type="http://schemas.openxmlformats.org/officeDocument/2006/relationships/image"/>
   <Relationship Id="rId9" Target="mailto:julius.vertulis@ada.lt" TargetMode="External"
                 Type="http://schemas.openxmlformats.org/officeDocument/2006/relationships/hyperlink"/>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0D3F48-5A70-4A6B-803C-F700FE5EAA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156</Words>
  <Characters>892</Characters>
  <Application>Microsoft Office Word</Application>
  <DocSecurity>0</DocSecurity>
  <Lines>7</Lines>
  <Paragraphs>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1046</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2021-12-20T17:00:00Z</dcterms:created>
  <dc:creator>daina</dc:creator>
  <cp:lastModifiedBy>Agnė Vitkutė</cp:lastModifiedBy>
  <cp:lastPrinted>2020-07-02T14:24:00Z</cp:lastPrinted>
  <dcterms:modified xsi:type="dcterms:W3CDTF">2021-12-20T17:00:00Z</dcterms:modified>
  <cp:revision>2</cp:revision>
  <dc:title> </dc:title>
</cp:coreProperties>
</file>