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37F5" w:rsidRPr="00D46662" w14:paraId="15EA15BE" w14:textId="77777777" w:rsidTr="00992D55">
        <w:tc>
          <w:tcPr>
            <w:tcW w:w="9639" w:type="dxa"/>
            <w:hideMark/>
          </w:tcPr>
          <w:p w14:paraId="20B9E099" w14:textId="77777777" w:rsidR="009037F5" w:rsidRPr="00D46662" w:rsidRDefault="009037F5" w:rsidP="00F47B53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6AB2B46" wp14:editId="2FA7FA64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D46662" w14:paraId="46729E79" w14:textId="77777777" w:rsidTr="00992D55">
        <w:tc>
          <w:tcPr>
            <w:tcW w:w="9639" w:type="dxa"/>
          </w:tcPr>
          <w:p w14:paraId="5050CA6D" w14:textId="77777777" w:rsidR="009037F5" w:rsidRPr="00D46662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D46662" w14:paraId="619466C9" w14:textId="77777777" w:rsidTr="00992D55">
        <w:tc>
          <w:tcPr>
            <w:tcW w:w="9639" w:type="dxa"/>
            <w:hideMark/>
          </w:tcPr>
          <w:p w14:paraId="363670DC" w14:textId="77777777" w:rsidR="00A85EDD" w:rsidRPr="00D46662" w:rsidRDefault="009037F5" w:rsidP="0002678A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 MI</w:t>
            </w:r>
            <w:r w:rsidR="00A85EDD" w:rsidRPr="00D46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ESTO SAVIVALDYBĖS ADMINISTRACIJ</w:t>
            </w:r>
            <w:r w:rsidR="0002678A" w:rsidRPr="00D46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</w:p>
        </w:tc>
      </w:tr>
      <w:tr w:rsidR="009037F5" w:rsidRPr="00D46662" w14:paraId="23B37D58" w14:textId="77777777" w:rsidTr="00992D55">
        <w:tc>
          <w:tcPr>
            <w:tcW w:w="9639" w:type="dxa"/>
          </w:tcPr>
          <w:p w14:paraId="15381612" w14:textId="77777777" w:rsidR="009037F5" w:rsidRPr="00D46662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037F5" w:rsidRPr="00D46662" w14:paraId="15E2ECB0" w14:textId="77777777" w:rsidTr="00992D55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DC536A" w14:textId="77777777" w:rsidR="009037F5" w:rsidRPr="00D46662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62504 Alytus, tel. (8 315) 55 </w:t>
            </w:r>
            <w:r w:rsidR="00672411" w:rsidRPr="00D466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2678A" w:rsidRPr="00D466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02</w:t>
            </w:r>
            <w:r w:rsidRPr="00D466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faks. (8 315) 55 191,</w:t>
            </w:r>
          </w:p>
          <w:p w14:paraId="1A78D710" w14:textId="77777777" w:rsidR="009037F5" w:rsidRPr="00D46662" w:rsidRDefault="007D7B0B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r w:rsidR="0002678A" w:rsidRPr="00D466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</w:t>
            </w:r>
            <w:r w:rsidR="009037F5" w:rsidRPr="00D466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@alytus.lt</w:t>
            </w:r>
          </w:p>
          <w:p w14:paraId="28DF3437" w14:textId="77777777" w:rsidR="009037F5" w:rsidRPr="00D46662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3D9ED316" w14:textId="77777777" w:rsidR="009037F5" w:rsidRPr="00D46662" w:rsidRDefault="009037F5" w:rsidP="009037F5">
      <w:pPr>
        <w:spacing w:after="0" w:line="240" w:lineRule="auto"/>
        <w:ind w:firstLine="129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5071"/>
        <w:gridCol w:w="1594"/>
        <w:gridCol w:w="565"/>
        <w:gridCol w:w="2409"/>
      </w:tblGrid>
      <w:tr w:rsidR="00CE4B65" w:rsidRPr="00D46662" w14:paraId="76F90055" w14:textId="77777777" w:rsidTr="00D57A15">
        <w:trPr>
          <w:cantSplit/>
        </w:trPr>
        <w:tc>
          <w:tcPr>
            <w:tcW w:w="5071" w:type="dxa"/>
            <w:vMerge w:val="restart"/>
          </w:tcPr>
          <w:p w14:paraId="1114C0D9" w14:textId="77777777" w:rsidR="00CE4B65" w:rsidRPr="00D46662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adresatasNaudLinksn"/>
                  <w:enabled/>
                  <w:calcOnExit w:val="0"/>
                  <w:textInput/>
                </w:ffData>
              </w:fldChar>
            </w:r>
            <w:bookmarkStart w:id="0" w:name="adresatasNaudLinksn"/>
            <w:r w:rsidRPr="00D4666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46662">
              <w:rPr>
                <w:rFonts w:ascii="Times New Roman" w:hAnsi="Times New Roman" w:cs="Times New Roman"/>
                <w:sz w:val="24"/>
                <w:szCs w:val="24"/>
              </w:rPr>
            </w:r>
            <w:r w:rsidRPr="00D466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46662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 w:rsidRPr="00D4666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14:paraId="6436EDBE" w14:textId="77777777" w:rsidR="0002678A" w:rsidRPr="00D46662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1"/>
                  <w:enabled/>
                  <w:calcOnExit w:val="0"/>
                  <w:textInput/>
                </w:ffData>
              </w:fldChar>
            </w:r>
            <w:bookmarkStart w:id="1" w:name="GavejoAdresasDalis1"/>
            <w:r w:rsidRPr="00D4666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46662">
              <w:rPr>
                <w:rFonts w:ascii="Times New Roman" w:hAnsi="Times New Roman" w:cs="Times New Roman"/>
                <w:sz w:val="24"/>
                <w:szCs w:val="24"/>
              </w:rPr>
            </w:r>
            <w:r w:rsidRPr="00D466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46662">
              <w:rPr>
                <w:rFonts w:ascii="Times New Roman" w:hAnsi="Times New Roman" w:cs="Times New Roman"/>
                <w:noProof/>
                <w:sz w:val="24"/>
                <w:szCs w:val="24"/>
              </w:rPr>
              <w:t>Lukiškių g. 2</w:t>
            </w:r>
            <w:r w:rsidRPr="00D4666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14:paraId="2A4B729C" w14:textId="77777777" w:rsidR="0002678A" w:rsidRPr="00D46662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2"/>
                  <w:enabled/>
                  <w:calcOnExit w:val="0"/>
                  <w:textInput/>
                </w:ffData>
              </w:fldChar>
            </w:r>
            <w:bookmarkStart w:id="2" w:name="GavejoAdresasDalis2"/>
            <w:r w:rsidRPr="00D4666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46662">
              <w:rPr>
                <w:rFonts w:ascii="Times New Roman" w:hAnsi="Times New Roman" w:cs="Times New Roman"/>
                <w:sz w:val="24"/>
                <w:szCs w:val="24"/>
              </w:rPr>
            </w:r>
            <w:r w:rsidRPr="00D466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46662">
              <w:rPr>
                <w:rFonts w:ascii="Times New Roman" w:hAnsi="Times New Roman" w:cs="Times New Roman"/>
                <w:noProof/>
                <w:sz w:val="24"/>
                <w:szCs w:val="24"/>
              </w:rPr>
              <w:t>01512 Vilnius</w:t>
            </w:r>
            <w:bookmarkEnd w:id="2"/>
            <w:r w:rsidRPr="00D4666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94" w:type="dxa"/>
          </w:tcPr>
          <w:p w14:paraId="2B788352" w14:textId="77777777" w:rsidR="00CE4B65" w:rsidRPr="00D46662" w:rsidRDefault="00CE4B65" w:rsidP="000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" w:name="Tekstas1"/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3"/>
          </w:p>
        </w:tc>
        <w:tc>
          <w:tcPr>
            <w:tcW w:w="565" w:type="dxa"/>
          </w:tcPr>
          <w:p w14:paraId="4952A08E" w14:textId="77777777" w:rsidR="00CE4B65" w:rsidRPr="00D46662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09" w:type="dxa"/>
          </w:tcPr>
          <w:p w14:paraId="01E6312B" w14:textId="77777777" w:rsidR="00CE4B65" w:rsidRPr="00D46662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4"/>
          </w:p>
        </w:tc>
      </w:tr>
      <w:tr w:rsidR="00D57A15" w:rsidRPr="00D46662" w14:paraId="6D585890" w14:textId="77777777" w:rsidTr="00D57A15">
        <w:trPr>
          <w:gridAfter w:val="3"/>
          <w:wAfter w:w="4568" w:type="dxa"/>
          <w:cantSplit/>
          <w:trHeight w:val="276"/>
        </w:trPr>
        <w:tc>
          <w:tcPr>
            <w:tcW w:w="5071" w:type="dxa"/>
            <w:vMerge/>
          </w:tcPr>
          <w:p w14:paraId="498EA22F" w14:textId="77777777" w:rsidR="00D57A15" w:rsidRPr="00D46662" w:rsidRDefault="00D57A15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D46662" w14:paraId="53D53782" w14:textId="77777777" w:rsidTr="00D57A15">
        <w:trPr>
          <w:cantSplit/>
        </w:trPr>
        <w:tc>
          <w:tcPr>
            <w:tcW w:w="9639" w:type="dxa"/>
            <w:gridSpan w:val="4"/>
          </w:tcPr>
          <w:p w14:paraId="714A8B77" w14:textId="77777777" w:rsidR="00CE4B65" w:rsidRPr="00D46662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D46662" w14:paraId="0B52011B" w14:textId="77777777" w:rsidTr="00D57A15">
        <w:trPr>
          <w:cantSplit/>
        </w:trPr>
        <w:tc>
          <w:tcPr>
            <w:tcW w:w="9639" w:type="dxa"/>
            <w:gridSpan w:val="4"/>
          </w:tcPr>
          <w:p w14:paraId="35BF69FE" w14:textId="77777777" w:rsidR="00CE4B65" w:rsidRPr="00D46662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D46662" w14:paraId="189E7A18" w14:textId="77777777" w:rsidTr="00D57A15">
        <w:trPr>
          <w:cantSplit/>
        </w:trPr>
        <w:tc>
          <w:tcPr>
            <w:tcW w:w="9639" w:type="dxa"/>
            <w:gridSpan w:val="4"/>
          </w:tcPr>
          <w:p w14:paraId="64011564" w14:textId="77777777" w:rsidR="00CE4B65" w:rsidRPr="00D46662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D46662" w14:paraId="3509FE5F" w14:textId="77777777" w:rsidTr="00D57A15">
        <w:trPr>
          <w:cantSplit/>
        </w:trPr>
        <w:tc>
          <w:tcPr>
            <w:tcW w:w="9639" w:type="dxa"/>
            <w:gridSpan w:val="4"/>
            <w:hideMark/>
          </w:tcPr>
          <w:p w14:paraId="12BE9941" w14:textId="77777777" w:rsidR="009037F5" w:rsidRPr="00D46662" w:rsidRDefault="002466F4" w:rsidP="00A66AC5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Times New Roman" w:eastAsiaTheme="majorEastAsia" w:hAnsi="Times New Roman" w:cs="Times New Roman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Theme="majorEastAsia" w:hAnsi="Times New Roman" w:cs="Times New Roman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5" w:name="tekstoAntraste"/>
            <w:r w:rsidRPr="00D46662">
              <w:rPr>
                <w:rFonts w:ascii="Times New Roman" w:eastAsiaTheme="majorEastAsia" w:hAnsi="Times New Roman" w:cs="Times New Roman"/>
                <w:b/>
                <w:iCs/>
                <w:color w:val="000000" w:themeColor="text1"/>
                <w:sz w:val="24"/>
                <w:szCs w:val="24"/>
                <w:lang w:eastAsia="lt-LT"/>
              </w:rPr>
              <w:instrText xml:space="preserve"> FORMTEXT </w:instrText>
            </w:r>
            <w:r w:rsidRPr="00D46662">
              <w:rPr>
                <w:rFonts w:ascii="Times New Roman" w:eastAsiaTheme="majorEastAsia" w:hAnsi="Times New Roman" w:cs="Times New Roman"/>
                <w:b/>
                <w:iCs/>
                <w:color w:val="000000" w:themeColor="text1"/>
                <w:sz w:val="24"/>
                <w:szCs w:val="24"/>
                <w:lang w:eastAsia="lt-LT"/>
              </w:rPr>
            </w:r>
            <w:r w:rsidRPr="00D46662">
              <w:rPr>
                <w:rFonts w:ascii="Times New Roman" w:eastAsiaTheme="majorEastAsia" w:hAnsi="Times New Roman" w:cs="Times New Roman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separate"/>
            </w:r>
            <w:r w:rsidRPr="00D46662">
              <w:rPr>
                <w:rFonts w:ascii="Times New Roman" w:eastAsiaTheme="majorEastAsia" w:hAnsi="Times New Roman" w:cs="Times New Roman"/>
                <w:b/>
                <w:iCs/>
                <w:noProof/>
                <w:color w:val="000000" w:themeColor="text1"/>
                <w:sz w:val="24"/>
                <w:szCs w:val="24"/>
                <w:lang w:eastAsia="lt-LT"/>
              </w:rPr>
              <w:t>DĖL VALSTYBĖS PARAMOS UŽ ŽALĄ, PATIRTĄ DĖL EKSTREMALIOSIOS SITUACIJOS</w:t>
            </w:r>
            <w:r w:rsidRPr="00D46662">
              <w:rPr>
                <w:rFonts w:ascii="Times New Roman" w:eastAsiaTheme="majorEastAsia" w:hAnsi="Times New Roman" w:cs="Times New Roman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CE4B65" w:rsidRPr="00D46662" w14:paraId="0106B533" w14:textId="77777777" w:rsidTr="00D57A15">
        <w:trPr>
          <w:cantSplit/>
        </w:trPr>
        <w:tc>
          <w:tcPr>
            <w:tcW w:w="9639" w:type="dxa"/>
            <w:gridSpan w:val="4"/>
          </w:tcPr>
          <w:p w14:paraId="5B705F59" w14:textId="77777777" w:rsidR="00CE4B65" w:rsidRPr="00D46662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D46662" w14:paraId="419FE178" w14:textId="77777777" w:rsidTr="00D57A15">
        <w:trPr>
          <w:cantSplit/>
        </w:trPr>
        <w:tc>
          <w:tcPr>
            <w:tcW w:w="9639" w:type="dxa"/>
            <w:gridSpan w:val="4"/>
          </w:tcPr>
          <w:p w14:paraId="79620D29" w14:textId="77777777" w:rsidR="00CE4B65" w:rsidRPr="00D46662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930E660" w14:textId="25CAF89D" w:rsidR="002466F4" w:rsidRPr="00D46662" w:rsidRDefault="00D57A15" w:rsidP="00D51B77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Vadovaujantis Lietuvos Respublikos Vyriausybės 2010-07-21 nutarimu Nr. 1107 „Dėl Materialinių išteklių teikimo ir kompensavimo už jų teikimą tvarkos aprašo ir Valstybės paramos už žalą, patirtą dėl ekstremaliosios situacijos, teikimo tvarkos aprašo patvirtinimo“ ir atsižvelgiant į Valstybės paramos už žalą, patirtą dėl ekstremaliosios situacijos, komisijos, sudarytos Alytaus miesto savivaldybės administracijos direktoriaus 2019-11-11 įsakymu Nr. DV-910 „Dėl Valstybės paramos už žalą, patirtą dėl ekstremaliosios situacijos, komisijos sudarymo“, 2021-07</w:t>
      </w:r>
      <w:r w:rsidR="006A27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-21 posėdžio protokolą Nr. </w:t>
      </w:r>
      <w:proofErr w:type="spellStart"/>
      <w:r w:rsidR="006A279A" w:rsidRPr="006A279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KPPt-367</w:t>
      </w: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,</w:t>
      </w:r>
      <w:proofErr w:type="spellEnd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prašome skirti </w:t>
      </w:r>
      <w:r w:rsidR="00D51B77"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32 995,49 </w:t>
      </w:r>
      <w:proofErr w:type="spellStart"/>
      <w:r w:rsidR="00D51B77"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Eur</w:t>
      </w:r>
      <w:proofErr w:type="spellEnd"/>
      <w:r w:rsidR="00D51B77"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</w:t>
      </w: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paramą už išlaidas, patirtas dėl ekstremaliosios situacijos (</w:t>
      </w:r>
      <w:r w:rsidR="00D4765A" w:rsidRPr="00D466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vykdant nelegalios migracijos situacijos suvaldymą</w:t>
      </w:r>
      <w:r w:rsidR="00D51B77"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):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70"/>
        <w:gridCol w:w="7902"/>
        <w:gridCol w:w="1275"/>
      </w:tblGrid>
      <w:tr w:rsidR="00D51B77" w:rsidRPr="00D46662" w14:paraId="6CE0C8DC" w14:textId="77777777" w:rsidTr="00D46662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AAE" w14:textId="62C51738" w:rsidR="00D51B77" w:rsidRPr="00D46662" w:rsidRDefault="00D51B77" w:rsidP="0081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889F" w14:textId="3DB64B42" w:rsidR="00D51B77" w:rsidRPr="00D46662" w:rsidRDefault="00D51B77" w:rsidP="0081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E3B3" w14:textId="77777777" w:rsidR="00D51B77" w:rsidRPr="00D46662" w:rsidRDefault="00D51B77" w:rsidP="0081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Suma, </w:t>
            </w:r>
          </w:p>
          <w:p w14:paraId="01721CC1" w14:textId="77777777" w:rsidR="00D51B77" w:rsidRPr="00D46662" w:rsidRDefault="00D51B77" w:rsidP="0081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D51B77" w:rsidRPr="00D46662" w14:paraId="2EC7229A" w14:textId="77777777" w:rsidTr="00D46662">
        <w:trPr>
          <w:trHeight w:val="2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FBF" w14:textId="3E189A88" w:rsidR="00D51B77" w:rsidRPr="00D46662" w:rsidRDefault="00D51B77" w:rsidP="00D5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A39D" w14:textId="531077AC" w:rsidR="00D51B77" w:rsidRPr="00D46662" w:rsidRDefault="00D51B77" w:rsidP="00D5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savivaldybės patirtos 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6751" w14:textId="6A79E7A4" w:rsidR="00D51B77" w:rsidRPr="00D46662" w:rsidRDefault="00D4765A" w:rsidP="0081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30 142,76 </w:t>
            </w:r>
            <w:r w:rsidRPr="00D46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1B77" w:rsidRPr="00D46662" w14:paraId="4194C93C" w14:textId="77777777" w:rsidTr="00D46662">
        <w:trPr>
          <w:trHeight w:val="2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6F97" w14:textId="50ED2F6B" w:rsidR="00D51B77" w:rsidRPr="00D46662" w:rsidRDefault="00D51B77" w:rsidP="00D5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2FA9" w14:textId="5D536931" w:rsidR="00D51B77" w:rsidRPr="00D46662" w:rsidRDefault="00D51B77" w:rsidP="00812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„Dzūkijos vandenys“ patirtos 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2555" w14:textId="34A9DBDD" w:rsidR="00D51B77" w:rsidRPr="00D46662" w:rsidRDefault="00D4765A" w:rsidP="0081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2 021,21</w:t>
            </w:r>
          </w:p>
        </w:tc>
      </w:tr>
      <w:tr w:rsidR="00D51B77" w:rsidRPr="00D46662" w14:paraId="17F896BC" w14:textId="77777777" w:rsidTr="00D46662">
        <w:trPr>
          <w:trHeight w:val="26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53B" w14:textId="3640F7CF" w:rsidR="00D51B77" w:rsidRPr="00D46662" w:rsidRDefault="00D51B77" w:rsidP="00D5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E3FC" w14:textId="2680D830" w:rsidR="00D51B77" w:rsidRPr="00D46662" w:rsidRDefault="00D51B77" w:rsidP="00812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</w:t>
            </w:r>
            <w:proofErr w:type="spellEnd"/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Alytaus apskrities S. Kudirkos ligoninės patirtos 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DE36" w14:textId="2B321B30" w:rsidR="00D51B77" w:rsidRPr="00D46662" w:rsidRDefault="00D4765A" w:rsidP="0081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561,82</w:t>
            </w:r>
          </w:p>
        </w:tc>
      </w:tr>
      <w:tr w:rsidR="00D51B77" w:rsidRPr="00D46662" w14:paraId="28919D9D" w14:textId="77777777" w:rsidTr="00D46662">
        <w:trPr>
          <w:trHeight w:val="2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C76" w14:textId="756F952A" w:rsidR="00D51B77" w:rsidRPr="00D46662" w:rsidRDefault="00D51B77" w:rsidP="00D5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56CE" w14:textId="69226053" w:rsidR="00D51B77" w:rsidRPr="00D46662" w:rsidRDefault="00D51B77" w:rsidP="00812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</w:t>
            </w:r>
            <w:proofErr w:type="spellEnd"/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Alytaus poliklinikos patirtos 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DF2A1" w14:textId="6C7D62E4" w:rsidR="00D51B77" w:rsidRPr="00D46662" w:rsidRDefault="00D4765A" w:rsidP="0081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269,70</w:t>
            </w:r>
          </w:p>
        </w:tc>
      </w:tr>
      <w:tr w:rsidR="00D51B77" w:rsidRPr="00D46662" w14:paraId="4F5A0D84" w14:textId="77777777" w:rsidTr="00D46662">
        <w:trPr>
          <w:trHeight w:val="1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726" w14:textId="77777777" w:rsidR="00D51B77" w:rsidRPr="00D46662" w:rsidRDefault="00D51B77" w:rsidP="00812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EA94" w14:textId="3649FD11" w:rsidR="00D51B77" w:rsidRPr="00D46662" w:rsidRDefault="00D51B77" w:rsidP="00812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154C" w14:textId="1C29C008" w:rsidR="00D51B77" w:rsidRPr="00D46662" w:rsidRDefault="00D51B77" w:rsidP="0081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32 995,49</w:t>
            </w:r>
          </w:p>
        </w:tc>
      </w:tr>
    </w:tbl>
    <w:p w14:paraId="74FA4F33" w14:textId="28FFCCCF" w:rsidR="00D51B77" w:rsidRPr="00D46662" w:rsidRDefault="00D51B77" w:rsidP="00D51B77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PRIDEDAMA: </w:t>
      </w:r>
    </w:p>
    <w:p w14:paraId="495602D8" w14:textId="105C3B21" w:rsidR="00D51B77" w:rsidRPr="00D46662" w:rsidRDefault="00D51B77" w:rsidP="00D51B77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1. Išlaidų </w:t>
      </w:r>
      <w:proofErr w:type="spellStart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detalizacija</w:t>
      </w:r>
      <w:proofErr w:type="spellEnd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, </w:t>
      </w:r>
      <w:proofErr w:type="spellStart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Exel</w:t>
      </w:r>
      <w:proofErr w:type="spellEnd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failas.</w:t>
      </w:r>
    </w:p>
    <w:p w14:paraId="43C5A51E" w14:textId="5EF3800B" w:rsidR="00D51B77" w:rsidRPr="00D46662" w:rsidRDefault="00D51B77" w:rsidP="00D51B77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2. Protokolas, 2 lapai.</w:t>
      </w:r>
    </w:p>
    <w:p w14:paraId="613C3CC0" w14:textId="7C3070BB" w:rsidR="00D51B77" w:rsidRPr="00D46662" w:rsidRDefault="00D51B77" w:rsidP="00D51B77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3. </w:t>
      </w:r>
      <w:r w:rsidR="00D46662"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Alytaus miesto savivaldybės dokumentai, 20 lapų.</w:t>
      </w:r>
    </w:p>
    <w:p w14:paraId="7AB49120" w14:textId="0B2B071A" w:rsidR="00D46662" w:rsidRPr="00D46662" w:rsidRDefault="00D46662" w:rsidP="00D51B77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4. UAB „Dzūkijos vandenys“ dokumentai, 10 lapų.</w:t>
      </w:r>
    </w:p>
    <w:p w14:paraId="0CBC2C8B" w14:textId="2C08F60E" w:rsidR="00D46662" w:rsidRPr="00D46662" w:rsidRDefault="00D46662" w:rsidP="00D51B77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5. </w:t>
      </w:r>
      <w:proofErr w:type="spellStart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VšĮ</w:t>
      </w:r>
      <w:proofErr w:type="spellEnd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Alytaus apskrities S. Kudirkos ligoninės dokumentai, 26 lapai.</w:t>
      </w:r>
    </w:p>
    <w:p w14:paraId="264123D9" w14:textId="48812279" w:rsidR="00D46662" w:rsidRPr="00D46662" w:rsidRDefault="00D46662" w:rsidP="00D51B77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6. </w:t>
      </w:r>
      <w:proofErr w:type="spellStart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VšĮ</w:t>
      </w:r>
      <w:proofErr w:type="spellEnd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Alytaus poliklinikos dokumentai, 1 lapas.</w:t>
      </w:r>
    </w:p>
    <w:p w14:paraId="521A8BD2" w14:textId="77777777" w:rsidR="00D46662" w:rsidRDefault="00D46662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51EB27" w14:textId="77777777" w:rsidR="00371616" w:rsidRPr="00D46662" w:rsidRDefault="00371616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CE4B65" w:rsidRPr="00D46662" w14:paraId="363384BC" w14:textId="77777777" w:rsidTr="00D46662">
        <w:trPr>
          <w:cantSplit/>
        </w:trPr>
        <w:tc>
          <w:tcPr>
            <w:tcW w:w="4819" w:type="dxa"/>
          </w:tcPr>
          <w:p w14:paraId="4B0ECC93" w14:textId="20658706" w:rsidR="00CE4B65" w:rsidRPr="00D46662" w:rsidRDefault="00D57A15" w:rsidP="00992D55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hAnsi="Times New Roman" w:cs="Times New Roman"/>
                <w:sz w:val="24"/>
                <w:szCs w:val="24"/>
              </w:rPr>
              <w:t>Administracijos direktorė</w:t>
            </w:r>
          </w:p>
        </w:tc>
        <w:tc>
          <w:tcPr>
            <w:tcW w:w="4820" w:type="dxa"/>
            <w:vAlign w:val="bottom"/>
          </w:tcPr>
          <w:p w14:paraId="11CB100D" w14:textId="53324C22" w:rsidR="00CE4B65" w:rsidRPr="00D46662" w:rsidRDefault="00D46662" w:rsidP="00992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="00D57A15"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Ona Balevičiūtė</w:t>
            </w:r>
          </w:p>
        </w:tc>
      </w:tr>
    </w:tbl>
    <w:p w14:paraId="4331B04D" w14:textId="77777777" w:rsidR="006A279A" w:rsidRPr="00D46662" w:rsidRDefault="006A279A" w:rsidP="00992D55">
      <w:pPr>
        <w:rPr>
          <w:rFonts w:ascii="Times New Roman" w:hAnsi="Times New Roman" w:cs="Times New Roman"/>
          <w:sz w:val="24"/>
          <w:szCs w:val="24"/>
        </w:rPr>
      </w:pPr>
      <w:bookmarkStart w:id="6" w:name="rengejoNuoroda"/>
      <w:bookmarkStart w:id="7" w:name="_GoBack"/>
      <w:bookmarkEnd w:id="7"/>
    </w:p>
    <w:p w14:paraId="013E1B55" w14:textId="77777777" w:rsidR="00D63476" w:rsidRPr="00D46662" w:rsidRDefault="006F6312" w:rsidP="006A279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4666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r w:rsidRPr="00D4666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46662">
        <w:rPr>
          <w:rFonts w:ascii="Times New Roman" w:hAnsi="Times New Roman" w:cs="Times New Roman"/>
          <w:sz w:val="24"/>
          <w:szCs w:val="24"/>
        </w:rPr>
      </w:r>
      <w:r w:rsidRPr="00D46662">
        <w:rPr>
          <w:rFonts w:ascii="Times New Roman" w:hAnsi="Times New Roman" w:cs="Times New Roman"/>
          <w:sz w:val="24"/>
          <w:szCs w:val="24"/>
        </w:rPr>
        <w:fldChar w:fldCharType="separate"/>
      </w:r>
      <w:r w:rsidRPr="00D46662">
        <w:rPr>
          <w:rFonts w:ascii="Times New Roman" w:hAnsi="Times New Roman" w:cs="Times New Roman"/>
          <w:noProof/>
          <w:sz w:val="24"/>
          <w:szCs w:val="24"/>
        </w:rPr>
        <w:t>Neringa Norušė</w:t>
      </w:r>
      <w:r w:rsidRPr="00D46662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D46662">
        <w:rPr>
          <w:rFonts w:ascii="Times New Roman" w:hAnsi="Times New Roman" w:cs="Times New Roman"/>
          <w:sz w:val="24"/>
          <w:szCs w:val="24"/>
        </w:rPr>
        <w:t xml:space="preserve">, tel. </w:t>
      </w:r>
      <w:r w:rsidRPr="00D4666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8" w:name="rengejoNuorodaTel"/>
      <w:r w:rsidRPr="00D4666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46662">
        <w:rPr>
          <w:rFonts w:ascii="Times New Roman" w:hAnsi="Times New Roman" w:cs="Times New Roman"/>
          <w:sz w:val="24"/>
          <w:szCs w:val="24"/>
        </w:rPr>
      </w:r>
      <w:r w:rsidRPr="00D46662">
        <w:rPr>
          <w:rFonts w:ascii="Times New Roman" w:hAnsi="Times New Roman" w:cs="Times New Roman"/>
          <w:sz w:val="24"/>
          <w:szCs w:val="24"/>
        </w:rPr>
        <w:fldChar w:fldCharType="separate"/>
      </w:r>
      <w:r w:rsidRPr="00D46662">
        <w:rPr>
          <w:rFonts w:ascii="Times New Roman" w:hAnsi="Times New Roman" w:cs="Times New Roman"/>
          <w:noProof/>
          <w:sz w:val="24"/>
          <w:szCs w:val="24"/>
        </w:rPr>
        <w:t>(8 315) 55 181, +370 620 24409</w:t>
      </w:r>
      <w:r w:rsidRPr="00D46662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D46662">
        <w:rPr>
          <w:rFonts w:ascii="Times New Roman" w:hAnsi="Times New Roman" w:cs="Times New Roman"/>
          <w:sz w:val="24"/>
          <w:szCs w:val="24"/>
        </w:rPr>
        <w:t xml:space="preserve">, el. p. </w:t>
      </w:r>
      <w:bookmarkStart w:id="9" w:name="rengejoNuorodaEmail"/>
      <w:r w:rsidRPr="00D4666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r w:rsidRPr="00D4666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46662">
        <w:rPr>
          <w:rFonts w:ascii="Times New Roman" w:hAnsi="Times New Roman" w:cs="Times New Roman"/>
          <w:sz w:val="24"/>
          <w:szCs w:val="24"/>
        </w:rPr>
      </w:r>
      <w:r w:rsidRPr="00D46662">
        <w:rPr>
          <w:rFonts w:ascii="Times New Roman" w:hAnsi="Times New Roman" w:cs="Times New Roman"/>
          <w:sz w:val="24"/>
          <w:szCs w:val="24"/>
        </w:rPr>
        <w:fldChar w:fldCharType="separate"/>
      </w:r>
      <w:r w:rsidRPr="00D46662">
        <w:rPr>
          <w:rFonts w:ascii="Times New Roman" w:hAnsi="Times New Roman" w:cs="Times New Roman"/>
          <w:noProof/>
          <w:sz w:val="24"/>
          <w:szCs w:val="24"/>
        </w:rPr>
        <w:t>neringa.noruse@alytus.lt</w:t>
      </w:r>
      <w:r w:rsidRPr="00D46662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sectPr w:rsidR="00D63476" w:rsidRPr="00D46662" w:rsidSect="00A45041">
      <w:footerReference w:type="default" r:id="rId9"/>
      <w:pgSz w:w="11906" w:h="16838" w:code="9"/>
      <w:pgMar w:top="1134" w:right="567" w:bottom="1134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4A94A" w14:textId="77777777" w:rsidR="00687AD7" w:rsidRDefault="00687AD7" w:rsidP="00324E38">
      <w:pPr>
        <w:spacing w:after="0" w:line="240" w:lineRule="auto"/>
      </w:pPr>
      <w:r>
        <w:separator/>
      </w:r>
    </w:p>
  </w:endnote>
  <w:endnote w:type="continuationSeparator" w:id="0">
    <w:p w14:paraId="209CEC66" w14:textId="77777777" w:rsidR="00687AD7" w:rsidRDefault="00687AD7" w:rsidP="0032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D1A9" w14:textId="77777777" w:rsidR="00324E38" w:rsidRPr="00324E38" w:rsidRDefault="0085796A" w:rsidP="0085796A">
    <w:pPr>
      <w:pStyle w:val="Footer"/>
      <w:tabs>
        <w:tab w:val="left" w:pos="2291"/>
        <w:tab w:val="left" w:pos="8421"/>
      </w:tabs>
      <w:rPr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72064" behindDoc="0" locked="0" layoutInCell="1" allowOverlap="1" wp14:anchorId="7C501623" wp14:editId="276E4802">
          <wp:simplePos x="0" y="0"/>
          <wp:positionH relativeFrom="column">
            <wp:posOffset>5344490</wp:posOffset>
          </wp:positionH>
          <wp:positionV relativeFrom="paragraph">
            <wp:posOffset>-393065</wp:posOffset>
          </wp:positionV>
          <wp:extent cx="762154" cy="576000"/>
          <wp:effectExtent l="0" t="0" r="0" b="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2DF">
      <w:rPr>
        <w:noProof/>
        <w:sz w:val="16"/>
        <w:szCs w:val="16"/>
        <w:lang w:eastAsia="lt-LT"/>
      </w:rPr>
      <w:drawing>
        <wp:anchor distT="0" distB="0" distL="114300" distR="114300" simplePos="0" relativeHeight="251673088" behindDoc="0" locked="0" layoutInCell="1" allowOverlap="1" wp14:anchorId="4CCD41FA" wp14:editId="7968F812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359410" cy="359410"/>
          <wp:effectExtent l="0" t="0" r="2540" b="254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E38">
      <w:rPr>
        <w:sz w:val="16"/>
        <w:szCs w:val="16"/>
      </w:rPr>
      <w:t xml:space="preserve">                 </w:t>
    </w:r>
    <w:r w:rsidR="00324E38" w:rsidRPr="0002585B">
      <w:rPr>
        <w:sz w:val="16"/>
        <w:szCs w:val="16"/>
      </w:rPr>
      <w:t>e-paslaugos</w:t>
    </w:r>
    <w:r w:rsidR="00324E38">
      <w:rPr>
        <w:sz w:val="16"/>
        <w:szCs w:val="16"/>
      </w:rPr>
      <w:t xml:space="preserve"> </w:t>
    </w:r>
    <w:r>
      <w:tab/>
    </w:r>
    <w:r w:rsidR="00324E38"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BCA1A" w14:textId="77777777" w:rsidR="00687AD7" w:rsidRDefault="00687AD7" w:rsidP="00324E38">
      <w:pPr>
        <w:spacing w:after="0" w:line="240" w:lineRule="auto"/>
      </w:pPr>
      <w:r>
        <w:separator/>
      </w:r>
    </w:p>
  </w:footnote>
  <w:footnote w:type="continuationSeparator" w:id="0">
    <w:p w14:paraId="2F2B96D8" w14:textId="77777777" w:rsidR="00687AD7" w:rsidRDefault="00687AD7" w:rsidP="00324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5"/>
    <w:rsid w:val="0002678A"/>
    <w:rsid w:val="000B03B2"/>
    <w:rsid w:val="000C19A5"/>
    <w:rsid w:val="0013327E"/>
    <w:rsid w:val="001463E8"/>
    <w:rsid w:val="00174A6E"/>
    <w:rsid w:val="00214463"/>
    <w:rsid w:val="002466F4"/>
    <w:rsid w:val="00291590"/>
    <w:rsid w:val="002B06FC"/>
    <w:rsid w:val="00317FE1"/>
    <w:rsid w:val="00324E38"/>
    <w:rsid w:val="00365CF4"/>
    <w:rsid w:val="00371616"/>
    <w:rsid w:val="00402FAB"/>
    <w:rsid w:val="00417FB3"/>
    <w:rsid w:val="00445AA3"/>
    <w:rsid w:val="00623A2F"/>
    <w:rsid w:val="00641ECF"/>
    <w:rsid w:val="006432DC"/>
    <w:rsid w:val="00646860"/>
    <w:rsid w:val="00672411"/>
    <w:rsid w:val="00687AD7"/>
    <w:rsid w:val="006A279A"/>
    <w:rsid w:val="006F6312"/>
    <w:rsid w:val="0075143C"/>
    <w:rsid w:val="007A5434"/>
    <w:rsid w:val="007D7B0B"/>
    <w:rsid w:val="007F6175"/>
    <w:rsid w:val="007F6469"/>
    <w:rsid w:val="0085796A"/>
    <w:rsid w:val="009037F5"/>
    <w:rsid w:val="0094016A"/>
    <w:rsid w:val="00953F3C"/>
    <w:rsid w:val="00992D55"/>
    <w:rsid w:val="00A113C7"/>
    <w:rsid w:val="00A33367"/>
    <w:rsid w:val="00A44EEA"/>
    <w:rsid w:val="00A45041"/>
    <w:rsid w:val="00A66AC5"/>
    <w:rsid w:val="00A730A4"/>
    <w:rsid w:val="00A85EDD"/>
    <w:rsid w:val="00AF6043"/>
    <w:rsid w:val="00BF525C"/>
    <w:rsid w:val="00C2315B"/>
    <w:rsid w:val="00C91BDF"/>
    <w:rsid w:val="00CB6E39"/>
    <w:rsid w:val="00CE4B65"/>
    <w:rsid w:val="00D46662"/>
    <w:rsid w:val="00D4765A"/>
    <w:rsid w:val="00D51B77"/>
    <w:rsid w:val="00D57A15"/>
    <w:rsid w:val="00D63476"/>
    <w:rsid w:val="00E50EA2"/>
    <w:rsid w:val="00F272DF"/>
    <w:rsid w:val="00F47B53"/>
    <w:rsid w:val="00F5666C"/>
    <w:rsid w:val="00F90F67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6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81BBB4D-0D40-4967-AC17-BFF6D9DD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2021-07-21T12:27:00Z</dcterms:created>
  <dc:creator>Asta Guzienė</dc:creator>
  <cp:lastModifiedBy>Neringa Norušė</cp:lastModifiedBy>
  <cp:lastPrinted>2018-08-14T08:48:00Z</cp:lastPrinted>
  <dcterms:modified xsi:type="dcterms:W3CDTF">2021-07-21T12:57:00Z</dcterms:modified>
  <cp:revision>4</cp:revision>
</cp:coreProperties>
</file>