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:rsidRPr="009D574B" w14:paraId="0DF5FCE3" w14:textId="77777777">
        <w:trPr>
          <w:jc w:val="center"/>
        </w:trPr>
        <w:tc>
          <w:tcPr>
            <w:tcW w:w="3284" w:type="dxa"/>
          </w:tcPr>
          <w:p w14:paraId="0DF5FCE0" w14:textId="54F896AD" w:rsidR="008C56AC" w:rsidRPr="00CF0E48" w:rsidRDefault="008C56AC" w:rsidP="00C51053">
            <w:pPr>
              <w:rPr>
                <w:lang w:val="lt-LT"/>
              </w:rPr>
            </w:pPr>
            <w:bookmarkStart w:id="0" w:name="_GoBack"/>
            <w:bookmarkEnd w:id="0"/>
          </w:p>
        </w:tc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Start w:id="6" w:name="_MON_1051091041"/>
        <w:bookmarkEnd w:id="1"/>
        <w:bookmarkEnd w:id="2"/>
        <w:bookmarkEnd w:id="3"/>
        <w:bookmarkEnd w:id="4"/>
        <w:bookmarkEnd w:id="5"/>
        <w:bookmarkEnd w:id="6"/>
        <w:bookmarkStart w:id="7" w:name="_MON_1051091062"/>
        <w:bookmarkEnd w:id="7"/>
        <w:tc>
          <w:tcPr>
            <w:tcW w:w="2920" w:type="dxa"/>
          </w:tcPr>
          <w:p w14:paraId="0DF5FCE1" w14:textId="77777777" w:rsidR="008C56AC" w:rsidRPr="00CF0E48" w:rsidRDefault="008C56AC">
            <w:pPr>
              <w:jc w:val="center"/>
              <w:rPr>
                <w:lang w:val="lt-LT"/>
              </w:rPr>
            </w:pPr>
            <w:r w:rsidRPr="00CF0E48">
              <w:rPr>
                <w:lang w:val="lt-LT"/>
              </w:rPr>
              <w:object w:dxaOrig="753" w:dyaOrig="830" w14:anchorId="0DF5FD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41.4pt" o:ole="" fillcolor="window">
                  <v:imagedata r:id="rId9" o:title=""/>
                </v:shape>
                <o:OLEObject Type="Embed" ProgID="Word.Picture.8" ShapeID="_x0000_i1025" DrawAspect="Content" ObjectID="_1682408020" r:id="rId10"/>
              </w:object>
            </w:r>
          </w:p>
        </w:tc>
        <w:tc>
          <w:tcPr>
            <w:tcW w:w="3629" w:type="dxa"/>
          </w:tcPr>
          <w:p w14:paraId="0DF5FCE2" w14:textId="77777777" w:rsidR="008C56AC" w:rsidRPr="00CF0E48" w:rsidRDefault="008C56AC">
            <w:pPr>
              <w:jc w:val="center"/>
              <w:rPr>
                <w:lang w:val="lt-LT"/>
              </w:rPr>
            </w:pPr>
          </w:p>
        </w:tc>
      </w:tr>
    </w:tbl>
    <w:p w14:paraId="0DF5FCE4" w14:textId="77777777" w:rsidR="008C56AC" w:rsidRPr="00CF0E48" w:rsidRDefault="008C56AC">
      <w:pPr>
        <w:jc w:val="center"/>
        <w:rPr>
          <w:sz w:val="26"/>
          <w:lang w:val="lt-LT"/>
        </w:rPr>
      </w:pPr>
    </w:p>
    <w:p w14:paraId="0DF5FCE5" w14:textId="77777777" w:rsidR="008C56AC" w:rsidRPr="00985E99" w:rsidRDefault="00B331FB">
      <w:pPr>
        <w:jc w:val="center"/>
        <w:rPr>
          <w:b/>
          <w:sz w:val="28"/>
          <w:lang w:val="lt-LT"/>
        </w:rPr>
      </w:pPr>
      <w:r w:rsidRPr="00985E99">
        <w:rPr>
          <w:b/>
          <w:sz w:val="28"/>
          <w:lang w:val="lt-LT"/>
        </w:rPr>
        <w:t>LIETUVOS RESPUBLIKOS SUSISIEKIMO MINISTERIJA</w:t>
      </w:r>
    </w:p>
    <w:p w14:paraId="0DF5FCE6" w14:textId="77777777" w:rsidR="008C56AC" w:rsidRPr="009D574B" w:rsidRDefault="008C56AC">
      <w:pPr>
        <w:jc w:val="center"/>
        <w:rPr>
          <w:sz w:val="24"/>
          <w:lang w:val="lt-LT"/>
        </w:rPr>
      </w:pPr>
    </w:p>
    <w:p w14:paraId="0DF5FCE7" w14:textId="77777777" w:rsidR="008C56AC" w:rsidRPr="009D574B" w:rsidRDefault="00B331FB" w:rsidP="007F6C67">
      <w:pPr>
        <w:ind w:left="567" w:right="567"/>
        <w:jc w:val="center"/>
        <w:rPr>
          <w:sz w:val="18"/>
          <w:lang w:val="lt-LT"/>
        </w:rPr>
      </w:pPr>
      <w:r w:rsidRPr="009D574B">
        <w:rPr>
          <w:sz w:val="18"/>
          <w:lang w:val="lt-LT"/>
        </w:rPr>
        <w:t>Biudžetinė įstaiga,   Gedimino pr. 17, LT-01505 Vilnius,   tel. (8 5) 2</w:t>
      </w:r>
      <w:r w:rsidR="009A481E" w:rsidRPr="009D574B">
        <w:rPr>
          <w:sz w:val="18"/>
          <w:lang w:val="lt-LT"/>
        </w:rPr>
        <w:t>61</w:t>
      </w:r>
      <w:r w:rsidRPr="009D574B">
        <w:rPr>
          <w:sz w:val="18"/>
          <w:lang w:val="lt-LT"/>
        </w:rPr>
        <w:t xml:space="preserve"> </w:t>
      </w:r>
      <w:r w:rsidR="009A481E" w:rsidRPr="009D574B">
        <w:rPr>
          <w:sz w:val="18"/>
          <w:lang w:val="lt-LT"/>
        </w:rPr>
        <w:t>2363</w:t>
      </w:r>
      <w:r w:rsidR="00583C24" w:rsidRPr="009D574B">
        <w:rPr>
          <w:sz w:val="18"/>
          <w:lang w:val="lt-LT"/>
        </w:rPr>
        <w:t>,</w:t>
      </w:r>
    </w:p>
    <w:p w14:paraId="0DF5FCE8" w14:textId="77777777" w:rsidR="00D81794" w:rsidRPr="009D574B" w:rsidRDefault="00B331FB" w:rsidP="007F6C67">
      <w:pPr>
        <w:ind w:left="567" w:right="567"/>
        <w:jc w:val="center"/>
        <w:rPr>
          <w:sz w:val="18"/>
          <w:lang w:val="lt-LT"/>
        </w:rPr>
      </w:pPr>
      <w:r w:rsidRPr="009D574B">
        <w:rPr>
          <w:sz w:val="18"/>
          <w:lang w:val="lt-LT"/>
        </w:rPr>
        <w:t>faks. (8 5) 212 4335</w:t>
      </w:r>
      <w:r w:rsidR="00583C24" w:rsidRPr="009D574B">
        <w:rPr>
          <w:sz w:val="18"/>
          <w:lang w:val="lt-LT"/>
        </w:rPr>
        <w:t>,</w:t>
      </w:r>
      <w:r w:rsidRPr="009D574B">
        <w:rPr>
          <w:sz w:val="18"/>
          <w:lang w:val="lt-LT"/>
        </w:rPr>
        <w:t xml:space="preserve"> el.</w:t>
      </w:r>
      <w:r w:rsidR="009A00B5" w:rsidRPr="009D574B">
        <w:rPr>
          <w:sz w:val="18"/>
          <w:lang w:val="lt-LT"/>
        </w:rPr>
        <w:t xml:space="preserve"> </w:t>
      </w:r>
      <w:r w:rsidRPr="009D574B">
        <w:rPr>
          <w:sz w:val="18"/>
          <w:lang w:val="lt-LT"/>
        </w:rPr>
        <w:t>p. sumin@sumin.lt</w:t>
      </w:r>
      <w:r w:rsidR="009A00B5" w:rsidRPr="009D574B">
        <w:rPr>
          <w:sz w:val="18"/>
          <w:lang w:val="lt-LT"/>
        </w:rPr>
        <w:t>.</w:t>
      </w:r>
    </w:p>
    <w:p w14:paraId="0DF5FCE9" w14:textId="77777777" w:rsidR="00D81794" w:rsidRPr="009D574B" w:rsidRDefault="00B331FB" w:rsidP="007F6C67">
      <w:pPr>
        <w:ind w:left="567" w:right="567"/>
        <w:jc w:val="center"/>
        <w:rPr>
          <w:sz w:val="18"/>
          <w:lang w:val="lt-LT"/>
        </w:rPr>
      </w:pPr>
      <w:r w:rsidRPr="009D574B">
        <w:rPr>
          <w:sz w:val="18"/>
          <w:lang w:val="lt-LT"/>
        </w:rPr>
        <w:t>Duomenys kaupiami ir saugomi Juridinių asmenų registre,   kodas 188620589</w:t>
      </w:r>
    </w:p>
    <w:p w14:paraId="6B88657A" w14:textId="49639235" w:rsidR="003F6068" w:rsidRPr="00CF0E48" w:rsidRDefault="009A481E" w:rsidP="00DA1788">
      <w:pPr>
        <w:jc w:val="center"/>
        <w:rPr>
          <w:b/>
          <w:sz w:val="28"/>
          <w:lang w:val="lt-LT"/>
        </w:rPr>
      </w:pPr>
      <w:r w:rsidRPr="00CF0E48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F5FD07" wp14:editId="0DF5FD08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FCCC8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D3A7E" w14:paraId="0DF5FCF5" w14:textId="77777777" w:rsidTr="004A2663">
        <w:tc>
          <w:tcPr>
            <w:tcW w:w="4503" w:type="dxa"/>
          </w:tcPr>
          <w:p w14:paraId="32E3FFB6" w14:textId="1D2B4E94" w:rsidR="004B2E32" w:rsidRDefault="0074783D" w:rsidP="003C6B0B">
            <w:pPr>
              <w:rPr>
                <w:rStyle w:val="Hipersaitas"/>
                <w:color w:val="auto"/>
                <w:sz w:val="24"/>
                <w:szCs w:val="24"/>
                <w:u w:val="none"/>
                <w:lang w:val="lt-LT"/>
              </w:rPr>
            </w:pPr>
            <w:r>
              <w:rPr>
                <w:rStyle w:val="Hipersaitas"/>
                <w:color w:val="auto"/>
                <w:sz w:val="24"/>
                <w:szCs w:val="24"/>
                <w:u w:val="none"/>
                <w:lang w:val="lt-LT"/>
              </w:rPr>
              <w:t>Socialinės apsaugos ir darbo</w:t>
            </w:r>
            <w:r w:rsidR="00164180">
              <w:rPr>
                <w:rStyle w:val="Hipersaitas"/>
                <w:color w:val="auto"/>
                <w:sz w:val="24"/>
                <w:szCs w:val="24"/>
                <w:u w:val="none"/>
                <w:lang w:val="lt-LT"/>
              </w:rPr>
              <w:t xml:space="preserve"> ministerijai</w:t>
            </w:r>
          </w:p>
          <w:p w14:paraId="1FA214C8" w14:textId="77777777" w:rsidR="00C43958" w:rsidRDefault="00C43958" w:rsidP="002006CA">
            <w:pPr>
              <w:rPr>
                <w:rStyle w:val="Hipersaitas"/>
                <w:color w:val="auto"/>
                <w:sz w:val="24"/>
                <w:szCs w:val="24"/>
                <w:u w:val="none"/>
                <w:lang w:val="lt-LT"/>
              </w:rPr>
            </w:pPr>
          </w:p>
          <w:p w14:paraId="0DF5FCEF" w14:textId="1173B51E" w:rsidR="003C6B0B" w:rsidRPr="003C6B0B" w:rsidRDefault="003C6B0B" w:rsidP="00DE4EF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0DF5FCF0" w14:textId="77777777" w:rsidR="008C56AC" w:rsidRPr="009D574B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0DF5FCF1" w14:textId="3650B09A" w:rsidR="008C56AC" w:rsidRPr="00CF0E48" w:rsidRDefault="008C56AC">
            <w:pPr>
              <w:jc w:val="both"/>
              <w:rPr>
                <w:sz w:val="24"/>
                <w:szCs w:val="24"/>
                <w:lang w:val="lt-LT"/>
              </w:rPr>
            </w:pPr>
            <w:r w:rsidRPr="009D574B">
              <w:rPr>
                <w:sz w:val="24"/>
                <w:szCs w:val="24"/>
                <w:lang w:val="lt-LT"/>
              </w:rPr>
              <w:t xml:space="preserve"> </w:t>
            </w:r>
            <w:r w:rsidR="00BE0A2C" w:rsidRPr="009D574B">
              <w:rPr>
                <w:sz w:val="24"/>
                <w:szCs w:val="24"/>
                <w:lang w:val="lt-LT"/>
              </w:rPr>
              <w:t>202</w:t>
            </w:r>
            <w:r w:rsidR="00BE0A2C">
              <w:rPr>
                <w:sz w:val="24"/>
                <w:szCs w:val="24"/>
                <w:lang w:val="lt-LT"/>
              </w:rPr>
              <w:t>1</w:t>
            </w:r>
            <w:r w:rsidR="0081734A" w:rsidRPr="009D574B">
              <w:rPr>
                <w:sz w:val="24"/>
                <w:szCs w:val="24"/>
                <w:lang w:val="lt-LT"/>
              </w:rPr>
              <w:t>-</w:t>
            </w:r>
            <w:r w:rsidR="00BE0A2C">
              <w:rPr>
                <w:sz w:val="24"/>
                <w:szCs w:val="24"/>
                <w:lang w:val="lt-LT"/>
              </w:rPr>
              <w:t>0</w:t>
            </w:r>
            <w:r w:rsidR="0074783D">
              <w:rPr>
                <w:sz w:val="24"/>
                <w:szCs w:val="24"/>
                <w:lang w:val="lt-LT"/>
              </w:rPr>
              <w:t>5</w:t>
            </w:r>
            <w:r w:rsidR="003041B3" w:rsidRPr="009D574B">
              <w:rPr>
                <w:sz w:val="24"/>
                <w:szCs w:val="24"/>
                <w:lang w:val="lt-LT"/>
              </w:rPr>
              <w:t xml:space="preserve">-      </w:t>
            </w:r>
            <w:r w:rsidRPr="009D574B">
              <w:rPr>
                <w:sz w:val="24"/>
                <w:szCs w:val="24"/>
                <w:lang w:val="lt-LT"/>
              </w:rPr>
              <w:t xml:space="preserve">Nr. </w:t>
            </w:r>
            <w:sdt>
              <w:sdtPr>
                <w:rPr>
                  <w:sz w:val="24"/>
                  <w:szCs w:val="24"/>
                  <w:lang w:val="lt-LT"/>
                </w:rPr>
                <w:id w:val="875203839"/>
                <w:placeholder>
                  <w:docPart w:val="ED6F642DE2144D9881533B44FCEA5D8D"/>
                </w:placeholder>
                <w:temporary/>
                <w:showingPlcHdr/>
              </w:sdtPr>
              <w:sdtEndPr/>
              <w:sdtContent>
                <w:r w:rsidR="00D944D9" w:rsidRPr="00CF0E48">
                  <w:rPr>
                    <w:sz w:val="24"/>
                    <w:szCs w:val="24"/>
                    <w:lang w:val="lt-LT"/>
                  </w:rPr>
                  <w:t xml:space="preserve">      </w:t>
                </w:r>
              </w:sdtContent>
            </w:sdt>
          </w:p>
          <w:p w14:paraId="0DF5FCF2" w14:textId="77777777" w:rsidR="008C56AC" w:rsidRPr="00985E99" w:rsidRDefault="008C56AC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3AE8B2B4" w14:textId="3F13F8EC" w:rsidR="00A53CA5" w:rsidRDefault="00A53CA5" w:rsidP="00CF0E4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 202</w:t>
            </w:r>
            <w:r w:rsidR="003C6B0B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-</w:t>
            </w:r>
            <w:r w:rsidR="0074783D">
              <w:rPr>
                <w:sz w:val="24"/>
                <w:szCs w:val="24"/>
                <w:lang w:val="lt-LT"/>
              </w:rPr>
              <w:t>04</w:t>
            </w:r>
            <w:r w:rsidR="009958ED">
              <w:rPr>
                <w:sz w:val="24"/>
                <w:szCs w:val="24"/>
                <w:lang w:val="lt-LT"/>
              </w:rPr>
              <w:t>-</w:t>
            </w:r>
            <w:r w:rsidR="0074783D">
              <w:rPr>
                <w:sz w:val="24"/>
                <w:szCs w:val="24"/>
                <w:lang w:val="lt-LT"/>
              </w:rPr>
              <w:t>2</w:t>
            </w:r>
            <w:r w:rsidR="003C6B0B">
              <w:rPr>
                <w:sz w:val="24"/>
                <w:szCs w:val="24"/>
                <w:lang w:val="lt-LT"/>
              </w:rPr>
              <w:t>8</w:t>
            </w:r>
            <w:r w:rsidR="009958ED">
              <w:rPr>
                <w:sz w:val="24"/>
                <w:szCs w:val="24"/>
                <w:lang w:val="lt-LT"/>
              </w:rPr>
              <w:t xml:space="preserve"> Nr. </w:t>
            </w:r>
            <w:r w:rsidR="0074783D" w:rsidRPr="0074783D">
              <w:rPr>
                <w:sz w:val="24"/>
                <w:szCs w:val="24"/>
                <w:lang w:val="lt-LT"/>
              </w:rPr>
              <w:t>(20.3Mr-31)STAP-173</w:t>
            </w:r>
          </w:p>
          <w:p w14:paraId="0DF5FCF4" w14:textId="67C986FD" w:rsidR="00CF0E48" w:rsidRPr="00CF0E48" w:rsidRDefault="00CF0E48" w:rsidP="00CF0E4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69E7E20" w14:textId="5C089A1C" w:rsidR="009D574B" w:rsidRDefault="009D574B">
      <w:pPr>
        <w:rPr>
          <w:b/>
          <w:caps/>
          <w:sz w:val="24"/>
          <w:szCs w:val="24"/>
          <w:lang w:val="lt-LT"/>
        </w:rPr>
      </w:pPr>
    </w:p>
    <w:p w14:paraId="5E89DB82" w14:textId="5BCBA3E6" w:rsidR="002117F4" w:rsidRDefault="002117F4">
      <w:pPr>
        <w:rPr>
          <w:b/>
          <w:caps/>
          <w:sz w:val="24"/>
          <w:szCs w:val="24"/>
          <w:lang w:val="lt-LT"/>
        </w:rPr>
      </w:pPr>
    </w:p>
    <w:p w14:paraId="2E5B8A6B" w14:textId="77777777" w:rsidR="00DE36FC" w:rsidRDefault="00DE36FC">
      <w:pPr>
        <w:rPr>
          <w:b/>
          <w:caps/>
          <w:sz w:val="24"/>
          <w:szCs w:val="24"/>
          <w:lang w:val="lt-LT"/>
        </w:rPr>
      </w:pPr>
    </w:p>
    <w:p w14:paraId="7611990E" w14:textId="23DC66C0" w:rsidR="008C1B97" w:rsidRPr="00CF0E48" w:rsidRDefault="00AD723D" w:rsidP="00EC3EE8">
      <w:pPr>
        <w:spacing w:line="360" w:lineRule="auto"/>
        <w:rPr>
          <w:b/>
          <w:caps/>
          <w:sz w:val="24"/>
          <w:szCs w:val="24"/>
          <w:lang w:val="lt-LT"/>
        </w:rPr>
      </w:pPr>
      <w:r w:rsidRPr="00CF0E48">
        <w:rPr>
          <w:b/>
          <w:caps/>
          <w:sz w:val="24"/>
          <w:szCs w:val="24"/>
          <w:lang w:val="lt-LT"/>
        </w:rPr>
        <w:t>DĖL</w:t>
      </w:r>
      <w:r w:rsidR="0074783D" w:rsidRPr="0074783D">
        <w:rPr>
          <w:b/>
          <w:caps/>
          <w:sz w:val="24"/>
          <w:szCs w:val="24"/>
          <w:lang w:val="lt-LT"/>
        </w:rPr>
        <w:t xml:space="preserve"> NUTARIMO PROJEKTO DERINIMO</w:t>
      </w:r>
    </w:p>
    <w:p w14:paraId="4E1411E8" w14:textId="4C7A05AC" w:rsidR="00AD723D" w:rsidRPr="00073CE4" w:rsidRDefault="00EC7C92" w:rsidP="00EC7C92">
      <w:pPr>
        <w:tabs>
          <w:tab w:val="left" w:pos="1455"/>
        </w:tabs>
        <w:spacing w:line="360" w:lineRule="auto"/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4FB7C1A7" w14:textId="0CB536CF" w:rsidR="00DE4EFD" w:rsidRPr="0074783D" w:rsidRDefault="00DE4EFD" w:rsidP="00164180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74783D">
        <w:rPr>
          <w:sz w:val="24"/>
          <w:szCs w:val="24"/>
          <w:lang w:val="lt-LT"/>
        </w:rPr>
        <w:t xml:space="preserve">Susisiekimo ministerija, </w:t>
      </w:r>
      <w:r w:rsidR="00F21D7B" w:rsidRPr="0074783D">
        <w:rPr>
          <w:sz w:val="24"/>
          <w:szCs w:val="24"/>
          <w:lang w:val="lt-LT"/>
        </w:rPr>
        <w:t xml:space="preserve">pagal kompetenciją išnagrinėjusi Jūsų 2021 m. </w:t>
      </w:r>
      <w:r w:rsidR="0074783D" w:rsidRPr="0074783D">
        <w:rPr>
          <w:sz w:val="24"/>
          <w:szCs w:val="24"/>
          <w:lang w:val="lt-LT"/>
        </w:rPr>
        <w:t>balandžio 28 d.</w:t>
      </w:r>
      <w:r w:rsidR="00F21D7B" w:rsidRPr="0074783D">
        <w:rPr>
          <w:sz w:val="24"/>
          <w:szCs w:val="24"/>
          <w:lang w:val="lt-LT"/>
        </w:rPr>
        <w:t xml:space="preserve"> raštu Nr. </w:t>
      </w:r>
      <w:r w:rsidR="0074783D" w:rsidRPr="0074783D">
        <w:rPr>
          <w:sz w:val="24"/>
          <w:szCs w:val="24"/>
          <w:lang w:val="lt-LT"/>
        </w:rPr>
        <w:t>(20.3Mr-31)STAP-173</w:t>
      </w:r>
      <w:r w:rsidR="00F21D7B" w:rsidRPr="0074783D">
        <w:rPr>
          <w:sz w:val="24"/>
          <w:szCs w:val="24"/>
          <w:lang w:val="lt-LT"/>
        </w:rPr>
        <w:t xml:space="preserve"> „Dėl </w:t>
      </w:r>
      <w:r w:rsidR="0074783D" w:rsidRPr="0074783D">
        <w:rPr>
          <w:sz w:val="24"/>
          <w:szCs w:val="24"/>
          <w:lang w:val="lt-LT"/>
        </w:rPr>
        <w:t>nutarimo</w:t>
      </w:r>
      <w:r w:rsidR="00F21D7B" w:rsidRPr="0074783D">
        <w:rPr>
          <w:sz w:val="24"/>
          <w:szCs w:val="24"/>
          <w:lang w:val="lt-LT"/>
        </w:rPr>
        <w:t xml:space="preserve"> projekto derinimo“ pateiktą derinti </w:t>
      </w:r>
      <w:r w:rsidR="0074783D" w:rsidRPr="0074783D">
        <w:rPr>
          <w:sz w:val="24"/>
          <w:szCs w:val="24"/>
          <w:lang w:val="lt-LT"/>
        </w:rPr>
        <w:t>Lietuvos Respublikos Vyriausybės nutarimo „Dėl Lietuvos Respublikos Vyriausybės 2004 m. rugsėjo 2 d. nutarimo Nr. 1116 „Dėl įgaliojimų suteikimo įgyvendinant Lietuvos Respublikos invalidų socialinės integracijos įstatymo pakeitimo įstatymą“ pakeitimo“ projektą</w:t>
      </w:r>
      <w:r w:rsidR="00F21D7B" w:rsidRPr="0074783D">
        <w:rPr>
          <w:sz w:val="24"/>
          <w:szCs w:val="24"/>
          <w:lang w:val="lt-LT"/>
        </w:rPr>
        <w:t>, informuoja, kad pastabų ir pasiūlymų neturi.</w:t>
      </w:r>
    </w:p>
    <w:p w14:paraId="5732B8FC" w14:textId="77777777" w:rsidR="00FA246D" w:rsidRPr="00EC3B51" w:rsidRDefault="00FA246D" w:rsidP="00EC3EE8">
      <w:pPr>
        <w:spacing w:line="360" w:lineRule="auto"/>
        <w:ind w:firstLine="720"/>
        <w:jc w:val="both"/>
        <w:rPr>
          <w:sz w:val="24"/>
          <w:szCs w:val="24"/>
          <w:lang w:val="lt-LT"/>
        </w:rPr>
      </w:pPr>
    </w:p>
    <w:tbl>
      <w:tblPr>
        <w:tblW w:w="10195" w:type="dxa"/>
        <w:tblLayout w:type="fixed"/>
        <w:tblLook w:val="0000" w:firstRow="0" w:lastRow="0" w:firstColumn="0" w:lastColumn="0" w:noHBand="0" w:noVBand="0"/>
      </w:tblPr>
      <w:tblGrid>
        <w:gridCol w:w="3765"/>
        <w:gridCol w:w="3147"/>
        <w:gridCol w:w="3283"/>
      </w:tblGrid>
      <w:tr w:rsidR="006128CB" w:rsidRPr="009D574B" w14:paraId="6A56E810" w14:textId="77777777" w:rsidTr="0080371B">
        <w:trPr>
          <w:trHeight w:val="240"/>
        </w:trPr>
        <w:tc>
          <w:tcPr>
            <w:tcW w:w="3765" w:type="dxa"/>
          </w:tcPr>
          <w:p w14:paraId="2BDC270D" w14:textId="5D8E51D1" w:rsidR="006128CB" w:rsidRPr="009D574B" w:rsidRDefault="0080371B" w:rsidP="0080371B">
            <w:pPr>
              <w:spacing w:before="480" w:line="276" w:lineRule="auto"/>
              <w:rPr>
                <w:sz w:val="24"/>
                <w:lang w:val="lt-LT"/>
              </w:rPr>
            </w:pPr>
            <w:bookmarkStart w:id="8" w:name="part_109307ba64424d8e8a904a1bc2b6f830"/>
            <w:bookmarkStart w:id="9" w:name="part_cdf9925229c84355867a6df24f701a78"/>
            <w:bookmarkStart w:id="10" w:name="part_83b0df112ed64b2fb399845944980492"/>
            <w:bookmarkStart w:id="11" w:name="part_baf4c42906bf452fbdc89495f7abbecb"/>
            <w:bookmarkStart w:id="12" w:name="part_1b14204db2ac4910866d82a69fc209ae"/>
            <w:bookmarkStart w:id="13" w:name="part_e247272819e04cc4ae070cddaa8b3050"/>
            <w:bookmarkStart w:id="14" w:name="part_7eb2a99b16ff479080e68bcb51f013f2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>
              <w:rPr>
                <w:sz w:val="24"/>
                <w:lang w:val="lt-LT"/>
              </w:rPr>
              <w:t>Susisiekimo viceministrė</w:t>
            </w:r>
          </w:p>
        </w:tc>
        <w:tc>
          <w:tcPr>
            <w:tcW w:w="3147" w:type="dxa"/>
          </w:tcPr>
          <w:p w14:paraId="37D2E0DC" w14:textId="77777777" w:rsidR="006128CB" w:rsidRPr="009D574B" w:rsidRDefault="006128CB" w:rsidP="00D866B2">
            <w:pPr>
              <w:spacing w:before="480" w:line="276" w:lineRule="auto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3009282C" w14:textId="4C060AAF" w:rsidR="006128CB" w:rsidRPr="009D574B" w:rsidRDefault="0080371B" w:rsidP="0080371B">
            <w:pPr>
              <w:spacing w:before="480" w:line="276" w:lineRule="auto"/>
              <w:ind w:left="408" w:hanging="4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Agnė Vaiciukevičiūtė</w:t>
            </w:r>
          </w:p>
        </w:tc>
      </w:tr>
    </w:tbl>
    <w:p w14:paraId="2CB5DED1" w14:textId="2CACF9C4" w:rsidR="006A1C3F" w:rsidRPr="00CF0E48" w:rsidRDefault="00164180" w:rsidP="00D866B2">
      <w:pPr>
        <w:keepNext/>
        <w:framePr w:w="9549" w:h="346" w:hRule="exact" w:hSpace="181" w:wrap="around" w:vAnchor="page" w:hAnchor="page" w:x="1685" w:y="15728" w:anchorLock="1"/>
        <w:spacing w:line="276" w:lineRule="auto"/>
        <w:rPr>
          <w:sz w:val="24"/>
          <w:lang w:val="lt-LT"/>
        </w:rPr>
      </w:pPr>
      <w:r>
        <w:rPr>
          <w:sz w:val="24"/>
          <w:lang w:val="lt-LT"/>
        </w:rPr>
        <w:t>L. Buzys, tel. (8 5) 239 3825</w:t>
      </w:r>
      <w:r w:rsidR="006A1C3F" w:rsidRPr="00CF0E48">
        <w:rPr>
          <w:sz w:val="24"/>
          <w:lang w:val="lt-LT"/>
        </w:rPr>
        <w:t xml:space="preserve">, el. p. </w:t>
      </w:r>
      <w:r>
        <w:rPr>
          <w:sz w:val="24"/>
          <w:lang w:val="lt-LT"/>
        </w:rPr>
        <w:t>laurynas.buzys</w:t>
      </w:r>
      <w:r w:rsidR="006A1C3F" w:rsidRPr="00CF0E48">
        <w:rPr>
          <w:sz w:val="24"/>
          <w:lang w:val="lt-LT"/>
        </w:rPr>
        <w:t xml:space="preserve">@sumin.lt </w:t>
      </w:r>
    </w:p>
    <w:p w14:paraId="0EFD31BD" w14:textId="6E6AB5C0" w:rsidR="00782538" w:rsidRPr="00073CE4" w:rsidRDefault="00782538" w:rsidP="00D866B2">
      <w:pPr>
        <w:tabs>
          <w:tab w:val="left" w:pos="1380"/>
        </w:tabs>
        <w:spacing w:line="276" w:lineRule="auto"/>
        <w:rPr>
          <w:sz w:val="24"/>
          <w:lang w:val="lt-LT"/>
        </w:rPr>
      </w:pPr>
    </w:p>
    <w:sectPr w:rsidR="00782538" w:rsidRPr="00073CE4" w:rsidSect="00F96674">
      <w:headerReference w:type="even" r:id="rId11"/>
      <w:headerReference w:type="default" r:id="rId12"/>
      <w:footerReference w:type="first" r:id="rId13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26FE0" w14:textId="77777777" w:rsidR="008D5328" w:rsidRDefault="008D5328">
      <w:r>
        <w:separator/>
      </w:r>
    </w:p>
  </w:endnote>
  <w:endnote w:type="continuationSeparator" w:id="0">
    <w:p w14:paraId="1AD3D97A" w14:textId="77777777" w:rsidR="008D5328" w:rsidRDefault="008D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FD11" w14:textId="58D8210D" w:rsidR="00A02277" w:rsidRDefault="00A02277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05EBE" w14:textId="77777777" w:rsidR="008D5328" w:rsidRDefault="008D5328">
      <w:r>
        <w:separator/>
      </w:r>
    </w:p>
  </w:footnote>
  <w:footnote w:type="continuationSeparator" w:id="0">
    <w:p w14:paraId="7498EFB7" w14:textId="77777777" w:rsidR="008D5328" w:rsidRDefault="008D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FD0D" w14:textId="77777777" w:rsidR="00A02277" w:rsidRDefault="00A022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DF5FD0E" w14:textId="77777777" w:rsidR="00A02277" w:rsidRDefault="00A0227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FD0F" w14:textId="77777777" w:rsidR="00A02277" w:rsidRDefault="00A022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418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F5FD10" w14:textId="77777777" w:rsidR="00A02277" w:rsidRDefault="00A022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7725"/>
    <w:multiLevelType w:val="hybridMultilevel"/>
    <w:tmpl w:val="51D4C67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AD5C17"/>
    <w:multiLevelType w:val="hybridMultilevel"/>
    <w:tmpl w:val="FB6049DC"/>
    <w:lvl w:ilvl="0" w:tplc="8BE0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3B"/>
    <w:rsid w:val="00001922"/>
    <w:rsid w:val="0000311E"/>
    <w:rsid w:val="000051C6"/>
    <w:rsid w:val="00017523"/>
    <w:rsid w:val="00037C11"/>
    <w:rsid w:val="00044B0D"/>
    <w:rsid w:val="00047546"/>
    <w:rsid w:val="000571EA"/>
    <w:rsid w:val="00057E08"/>
    <w:rsid w:val="00065827"/>
    <w:rsid w:val="00072978"/>
    <w:rsid w:val="00073CE4"/>
    <w:rsid w:val="00085069"/>
    <w:rsid w:val="00085450"/>
    <w:rsid w:val="000932B1"/>
    <w:rsid w:val="000A34B4"/>
    <w:rsid w:val="000A510A"/>
    <w:rsid w:val="000A5EA4"/>
    <w:rsid w:val="000B59D3"/>
    <w:rsid w:val="000C2AD7"/>
    <w:rsid w:val="000C36CA"/>
    <w:rsid w:val="000D17E8"/>
    <w:rsid w:val="000E1445"/>
    <w:rsid w:val="000E3719"/>
    <w:rsid w:val="000E3DC1"/>
    <w:rsid w:val="000E476E"/>
    <w:rsid w:val="000F48D9"/>
    <w:rsid w:val="00106B69"/>
    <w:rsid w:val="00110855"/>
    <w:rsid w:val="00120121"/>
    <w:rsid w:val="00127DA3"/>
    <w:rsid w:val="00131A64"/>
    <w:rsid w:val="0013213C"/>
    <w:rsid w:val="00160FCE"/>
    <w:rsid w:val="00164180"/>
    <w:rsid w:val="00164356"/>
    <w:rsid w:val="00165A48"/>
    <w:rsid w:val="00171ECD"/>
    <w:rsid w:val="0017212F"/>
    <w:rsid w:val="00181FB3"/>
    <w:rsid w:val="00191DFE"/>
    <w:rsid w:val="001A163A"/>
    <w:rsid w:val="001A5072"/>
    <w:rsid w:val="001B23AA"/>
    <w:rsid w:val="001B268A"/>
    <w:rsid w:val="001C1A26"/>
    <w:rsid w:val="001C222D"/>
    <w:rsid w:val="001C3711"/>
    <w:rsid w:val="001D2CF7"/>
    <w:rsid w:val="001D4133"/>
    <w:rsid w:val="001E14B2"/>
    <w:rsid w:val="002006CA"/>
    <w:rsid w:val="002043A4"/>
    <w:rsid w:val="002117F4"/>
    <w:rsid w:val="00212D0D"/>
    <w:rsid w:val="00213607"/>
    <w:rsid w:val="002161EF"/>
    <w:rsid w:val="00220C03"/>
    <w:rsid w:val="002378C1"/>
    <w:rsid w:val="002378E2"/>
    <w:rsid w:val="002429F1"/>
    <w:rsid w:val="00243E29"/>
    <w:rsid w:val="00244998"/>
    <w:rsid w:val="002508ED"/>
    <w:rsid w:val="0026072E"/>
    <w:rsid w:val="00261B07"/>
    <w:rsid w:val="00264229"/>
    <w:rsid w:val="002666DE"/>
    <w:rsid w:val="00267B92"/>
    <w:rsid w:val="00271D7B"/>
    <w:rsid w:val="0027578F"/>
    <w:rsid w:val="0028220E"/>
    <w:rsid w:val="00284096"/>
    <w:rsid w:val="002A2155"/>
    <w:rsid w:val="002A3EBC"/>
    <w:rsid w:val="002A55CB"/>
    <w:rsid w:val="002C047B"/>
    <w:rsid w:val="002D0A9F"/>
    <w:rsid w:val="002D4BEE"/>
    <w:rsid w:val="002E33B8"/>
    <w:rsid w:val="002E347D"/>
    <w:rsid w:val="002F4C08"/>
    <w:rsid w:val="002F7BCF"/>
    <w:rsid w:val="00301E48"/>
    <w:rsid w:val="00302DF2"/>
    <w:rsid w:val="003041B3"/>
    <w:rsid w:val="00317936"/>
    <w:rsid w:val="00331AAF"/>
    <w:rsid w:val="00336616"/>
    <w:rsid w:val="00340D2A"/>
    <w:rsid w:val="00343AE5"/>
    <w:rsid w:val="00344CB3"/>
    <w:rsid w:val="003516A5"/>
    <w:rsid w:val="003560A7"/>
    <w:rsid w:val="0037154D"/>
    <w:rsid w:val="00384011"/>
    <w:rsid w:val="00386AA1"/>
    <w:rsid w:val="003906DE"/>
    <w:rsid w:val="003B0FBE"/>
    <w:rsid w:val="003B3922"/>
    <w:rsid w:val="003B5E30"/>
    <w:rsid w:val="003C0D5A"/>
    <w:rsid w:val="003C1860"/>
    <w:rsid w:val="003C312B"/>
    <w:rsid w:val="003C6B0B"/>
    <w:rsid w:val="003C7E41"/>
    <w:rsid w:val="003F0F27"/>
    <w:rsid w:val="003F6068"/>
    <w:rsid w:val="00402207"/>
    <w:rsid w:val="00405A8B"/>
    <w:rsid w:val="004062A9"/>
    <w:rsid w:val="00423567"/>
    <w:rsid w:val="00423A42"/>
    <w:rsid w:val="0043218B"/>
    <w:rsid w:val="00433B3A"/>
    <w:rsid w:val="00446BC5"/>
    <w:rsid w:val="00455A53"/>
    <w:rsid w:val="00456089"/>
    <w:rsid w:val="00461F7A"/>
    <w:rsid w:val="004707EC"/>
    <w:rsid w:val="004743DA"/>
    <w:rsid w:val="00482645"/>
    <w:rsid w:val="00485B0B"/>
    <w:rsid w:val="00494E90"/>
    <w:rsid w:val="004A024A"/>
    <w:rsid w:val="004A2663"/>
    <w:rsid w:val="004A3598"/>
    <w:rsid w:val="004A7B3C"/>
    <w:rsid w:val="004B2E32"/>
    <w:rsid w:val="004B4140"/>
    <w:rsid w:val="004C3053"/>
    <w:rsid w:val="004D207A"/>
    <w:rsid w:val="004D7F8D"/>
    <w:rsid w:val="004E34E3"/>
    <w:rsid w:val="00500175"/>
    <w:rsid w:val="00500A44"/>
    <w:rsid w:val="00504712"/>
    <w:rsid w:val="00510D48"/>
    <w:rsid w:val="0051427D"/>
    <w:rsid w:val="0053282A"/>
    <w:rsid w:val="00533D74"/>
    <w:rsid w:val="00535BA4"/>
    <w:rsid w:val="00556E69"/>
    <w:rsid w:val="005638BE"/>
    <w:rsid w:val="005676A1"/>
    <w:rsid w:val="00567777"/>
    <w:rsid w:val="00573936"/>
    <w:rsid w:val="00583C24"/>
    <w:rsid w:val="0059210A"/>
    <w:rsid w:val="00592A46"/>
    <w:rsid w:val="005B0BFB"/>
    <w:rsid w:val="005B6C35"/>
    <w:rsid w:val="005F3F0E"/>
    <w:rsid w:val="005F53AF"/>
    <w:rsid w:val="00606BD8"/>
    <w:rsid w:val="00607D58"/>
    <w:rsid w:val="006128CB"/>
    <w:rsid w:val="00615688"/>
    <w:rsid w:val="0062138B"/>
    <w:rsid w:val="006274DB"/>
    <w:rsid w:val="00647A78"/>
    <w:rsid w:val="00650095"/>
    <w:rsid w:val="006536EF"/>
    <w:rsid w:val="00662470"/>
    <w:rsid w:val="00665007"/>
    <w:rsid w:val="00665A83"/>
    <w:rsid w:val="00667691"/>
    <w:rsid w:val="00671526"/>
    <w:rsid w:val="006727AD"/>
    <w:rsid w:val="0067496A"/>
    <w:rsid w:val="0069485D"/>
    <w:rsid w:val="006A0A7A"/>
    <w:rsid w:val="006A1C3F"/>
    <w:rsid w:val="006A7819"/>
    <w:rsid w:val="006B4157"/>
    <w:rsid w:val="006B5C68"/>
    <w:rsid w:val="006B6E31"/>
    <w:rsid w:val="006C0BE2"/>
    <w:rsid w:val="006C7A6F"/>
    <w:rsid w:val="006D5AB4"/>
    <w:rsid w:val="006E6D2E"/>
    <w:rsid w:val="0070222C"/>
    <w:rsid w:val="00702B27"/>
    <w:rsid w:val="00716CAB"/>
    <w:rsid w:val="0072003A"/>
    <w:rsid w:val="00723073"/>
    <w:rsid w:val="0072698B"/>
    <w:rsid w:val="00732A61"/>
    <w:rsid w:val="00737B04"/>
    <w:rsid w:val="007411F9"/>
    <w:rsid w:val="0074783D"/>
    <w:rsid w:val="00757508"/>
    <w:rsid w:val="00762CE9"/>
    <w:rsid w:val="00770725"/>
    <w:rsid w:val="00770B7F"/>
    <w:rsid w:val="007733E2"/>
    <w:rsid w:val="007775A2"/>
    <w:rsid w:val="00781A31"/>
    <w:rsid w:val="00782538"/>
    <w:rsid w:val="00782CD3"/>
    <w:rsid w:val="00782E1F"/>
    <w:rsid w:val="00787713"/>
    <w:rsid w:val="0079055B"/>
    <w:rsid w:val="00791FB1"/>
    <w:rsid w:val="0079577C"/>
    <w:rsid w:val="007C173A"/>
    <w:rsid w:val="007C4430"/>
    <w:rsid w:val="007C6DFD"/>
    <w:rsid w:val="007D1F85"/>
    <w:rsid w:val="007D5EE5"/>
    <w:rsid w:val="007D6678"/>
    <w:rsid w:val="007E0792"/>
    <w:rsid w:val="007E36AF"/>
    <w:rsid w:val="007E4F14"/>
    <w:rsid w:val="007F6C67"/>
    <w:rsid w:val="0080371B"/>
    <w:rsid w:val="00803730"/>
    <w:rsid w:val="008054FA"/>
    <w:rsid w:val="0081734A"/>
    <w:rsid w:val="00831BB2"/>
    <w:rsid w:val="00840CAA"/>
    <w:rsid w:val="00840DE3"/>
    <w:rsid w:val="008457B5"/>
    <w:rsid w:val="00845923"/>
    <w:rsid w:val="0085590A"/>
    <w:rsid w:val="00872A16"/>
    <w:rsid w:val="00873B36"/>
    <w:rsid w:val="008759E9"/>
    <w:rsid w:val="00881A22"/>
    <w:rsid w:val="00884D36"/>
    <w:rsid w:val="00890A4A"/>
    <w:rsid w:val="008A16FF"/>
    <w:rsid w:val="008A3823"/>
    <w:rsid w:val="008A789D"/>
    <w:rsid w:val="008C1B97"/>
    <w:rsid w:val="008C56AC"/>
    <w:rsid w:val="008C5D0F"/>
    <w:rsid w:val="008C691F"/>
    <w:rsid w:val="008D1B01"/>
    <w:rsid w:val="008D3B8C"/>
    <w:rsid w:val="008D5328"/>
    <w:rsid w:val="008D5880"/>
    <w:rsid w:val="008E04C2"/>
    <w:rsid w:val="008E4AFA"/>
    <w:rsid w:val="008E7C92"/>
    <w:rsid w:val="008F016E"/>
    <w:rsid w:val="008F0513"/>
    <w:rsid w:val="008F27C3"/>
    <w:rsid w:val="008F3394"/>
    <w:rsid w:val="00903908"/>
    <w:rsid w:val="00906521"/>
    <w:rsid w:val="0091411A"/>
    <w:rsid w:val="00916B05"/>
    <w:rsid w:val="00934D7D"/>
    <w:rsid w:val="00936320"/>
    <w:rsid w:val="00956D22"/>
    <w:rsid w:val="00964299"/>
    <w:rsid w:val="009702F1"/>
    <w:rsid w:val="00970675"/>
    <w:rsid w:val="009761E9"/>
    <w:rsid w:val="00977C6B"/>
    <w:rsid w:val="00982F1B"/>
    <w:rsid w:val="0098510B"/>
    <w:rsid w:val="00985E99"/>
    <w:rsid w:val="0098649F"/>
    <w:rsid w:val="009864D5"/>
    <w:rsid w:val="009958ED"/>
    <w:rsid w:val="009A00B5"/>
    <w:rsid w:val="009A151F"/>
    <w:rsid w:val="009A481E"/>
    <w:rsid w:val="009A5F15"/>
    <w:rsid w:val="009B0592"/>
    <w:rsid w:val="009B53E2"/>
    <w:rsid w:val="009B66C9"/>
    <w:rsid w:val="009B74B2"/>
    <w:rsid w:val="009C213B"/>
    <w:rsid w:val="009C574E"/>
    <w:rsid w:val="009D1F69"/>
    <w:rsid w:val="009D574B"/>
    <w:rsid w:val="009F5CAA"/>
    <w:rsid w:val="00A02277"/>
    <w:rsid w:val="00A024D4"/>
    <w:rsid w:val="00A068E5"/>
    <w:rsid w:val="00A1129F"/>
    <w:rsid w:val="00A130B1"/>
    <w:rsid w:val="00A14B12"/>
    <w:rsid w:val="00A16324"/>
    <w:rsid w:val="00A20AFE"/>
    <w:rsid w:val="00A26643"/>
    <w:rsid w:val="00A3087F"/>
    <w:rsid w:val="00A400AE"/>
    <w:rsid w:val="00A4205D"/>
    <w:rsid w:val="00A46682"/>
    <w:rsid w:val="00A53CA5"/>
    <w:rsid w:val="00A540DD"/>
    <w:rsid w:val="00A55369"/>
    <w:rsid w:val="00A55831"/>
    <w:rsid w:val="00A603C0"/>
    <w:rsid w:val="00A62E76"/>
    <w:rsid w:val="00A6409C"/>
    <w:rsid w:val="00A72990"/>
    <w:rsid w:val="00A77716"/>
    <w:rsid w:val="00A77D9C"/>
    <w:rsid w:val="00A9235A"/>
    <w:rsid w:val="00A937A3"/>
    <w:rsid w:val="00A962C1"/>
    <w:rsid w:val="00A97BE4"/>
    <w:rsid w:val="00AA7328"/>
    <w:rsid w:val="00AB0186"/>
    <w:rsid w:val="00AD1B6F"/>
    <w:rsid w:val="00AD723D"/>
    <w:rsid w:val="00AE128C"/>
    <w:rsid w:val="00AE374B"/>
    <w:rsid w:val="00AE7092"/>
    <w:rsid w:val="00AF2104"/>
    <w:rsid w:val="00AF228E"/>
    <w:rsid w:val="00AF5C6C"/>
    <w:rsid w:val="00AF69DE"/>
    <w:rsid w:val="00B047DE"/>
    <w:rsid w:val="00B12E55"/>
    <w:rsid w:val="00B12F78"/>
    <w:rsid w:val="00B1653D"/>
    <w:rsid w:val="00B303DF"/>
    <w:rsid w:val="00B331FB"/>
    <w:rsid w:val="00B45ED2"/>
    <w:rsid w:val="00B47CB2"/>
    <w:rsid w:val="00B512AA"/>
    <w:rsid w:val="00B53957"/>
    <w:rsid w:val="00B53BF8"/>
    <w:rsid w:val="00B56B23"/>
    <w:rsid w:val="00B60743"/>
    <w:rsid w:val="00B6267E"/>
    <w:rsid w:val="00B67A49"/>
    <w:rsid w:val="00B72574"/>
    <w:rsid w:val="00B765F3"/>
    <w:rsid w:val="00B87183"/>
    <w:rsid w:val="00B87442"/>
    <w:rsid w:val="00B92538"/>
    <w:rsid w:val="00B9379A"/>
    <w:rsid w:val="00B96ABE"/>
    <w:rsid w:val="00BA2EF2"/>
    <w:rsid w:val="00BB1295"/>
    <w:rsid w:val="00BB317E"/>
    <w:rsid w:val="00BB51D3"/>
    <w:rsid w:val="00BC1207"/>
    <w:rsid w:val="00BC2A89"/>
    <w:rsid w:val="00BC2CB6"/>
    <w:rsid w:val="00BC2E40"/>
    <w:rsid w:val="00BC3F46"/>
    <w:rsid w:val="00BC5449"/>
    <w:rsid w:val="00BC5CA7"/>
    <w:rsid w:val="00BD377B"/>
    <w:rsid w:val="00BD3A7E"/>
    <w:rsid w:val="00BE0A2C"/>
    <w:rsid w:val="00BE1CCD"/>
    <w:rsid w:val="00BE1F15"/>
    <w:rsid w:val="00BF7FB8"/>
    <w:rsid w:val="00C019ED"/>
    <w:rsid w:val="00C01FC2"/>
    <w:rsid w:val="00C07152"/>
    <w:rsid w:val="00C07262"/>
    <w:rsid w:val="00C1066E"/>
    <w:rsid w:val="00C112FC"/>
    <w:rsid w:val="00C42557"/>
    <w:rsid w:val="00C43958"/>
    <w:rsid w:val="00C469F4"/>
    <w:rsid w:val="00C51053"/>
    <w:rsid w:val="00C51159"/>
    <w:rsid w:val="00C647CD"/>
    <w:rsid w:val="00C65EC3"/>
    <w:rsid w:val="00C71C73"/>
    <w:rsid w:val="00C85756"/>
    <w:rsid w:val="00C957F9"/>
    <w:rsid w:val="00C96AD1"/>
    <w:rsid w:val="00C972AD"/>
    <w:rsid w:val="00CB15C1"/>
    <w:rsid w:val="00CB32A7"/>
    <w:rsid w:val="00CC02A4"/>
    <w:rsid w:val="00CC5F99"/>
    <w:rsid w:val="00CC6858"/>
    <w:rsid w:val="00CD0222"/>
    <w:rsid w:val="00CD1BBF"/>
    <w:rsid w:val="00CE0F9D"/>
    <w:rsid w:val="00CE2F4E"/>
    <w:rsid w:val="00CE436B"/>
    <w:rsid w:val="00CF0E48"/>
    <w:rsid w:val="00D020D4"/>
    <w:rsid w:val="00D0718C"/>
    <w:rsid w:val="00D11E62"/>
    <w:rsid w:val="00D120EE"/>
    <w:rsid w:val="00D20843"/>
    <w:rsid w:val="00D21A29"/>
    <w:rsid w:val="00D3177C"/>
    <w:rsid w:val="00D34CE6"/>
    <w:rsid w:val="00D37FE9"/>
    <w:rsid w:val="00D469AC"/>
    <w:rsid w:val="00D634B8"/>
    <w:rsid w:val="00D73991"/>
    <w:rsid w:val="00D810D1"/>
    <w:rsid w:val="00D81794"/>
    <w:rsid w:val="00D866B2"/>
    <w:rsid w:val="00D90C9A"/>
    <w:rsid w:val="00D91FC5"/>
    <w:rsid w:val="00D93994"/>
    <w:rsid w:val="00D944D9"/>
    <w:rsid w:val="00D95421"/>
    <w:rsid w:val="00D965DA"/>
    <w:rsid w:val="00DA1788"/>
    <w:rsid w:val="00DA4249"/>
    <w:rsid w:val="00DA45E3"/>
    <w:rsid w:val="00DA7F4F"/>
    <w:rsid w:val="00DC04B6"/>
    <w:rsid w:val="00DC0594"/>
    <w:rsid w:val="00DD1CA0"/>
    <w:rsid w:val="00DD3855"/>
    <w:rsid w:val="00DD3DFF"/>
    <w:rsid w:val="00DD73BD"/>
    <w:rsid w:val="00DE36FC"/>
    <w:rsid w:val="00DE4EFD"/>
    <w:rsid w:val="00DE5402"/>
    <w:rsid w:val="00DF513A"/>
    <w:rsid w:val="00DF74F5"/>
    <w:rsid w:val="00E05557"/>
    <w:rsid w:val="00E1309E"/>
    <w:rsid w:val="00E15316"/>
    <w:rsid w:val="00E20437"/>
    <w:rsid w:val="00E66BE9"/>
    <w:rsid w:val="00E717AF"/>
    <w:rsid w:val="00E945F8"/>
    <w:rsid w:val="00EA093F"/>
    <w:rsid w:val="00EA5EE9"/>
    <w:rsid w:val="00EB18EA"/>
    <w:rsid w:val="00EB7FE1"/>
    <w:rsid w:val="00EC2D45"/>
    <w:rsid w:val="00EC308B"/>
    <w:rsid w:val="00EC3B51"/>
    <w:rsid w:val="00EC3EE8"/>
    <w:rsid w:val="00EC7C92"/>
    <w:rsid w:val="00EF25B5"/>
    <w:rsid w:val="00EF4F0B"/>
    <w:rsid w:val="00F06989"/>
    <w:rsid w:val="00F10216"/>
    <w:rsid w:val="00F11979"/>
    <w:rsid w:val="00F13A7F"/>
    <w:rsid w:val="00F17CC8"/>
    <w:rsid w:val="00F21D7B"/>
    <w:rsid w:val="00F271BB"/>
    <w:rsid w:val="00F27835"/>
    <w:rsid w:val="00F30E4F"/>
    <w:rsid w:val="00F35125"/>
    <w:rsid w:val="00F3626A"/>
    <w:rsid w:val="00F42727"/>
    <w:rsid w:val="00F55ED0"/>
    <w:rsid w:val="00F61065"/>
    <w:rsid w:val="00F72A78"/>
    <w:rsid w:val="00F800AA"/>
    <w:rsid w:val="00F96674"/>
    <w:rsid w:val="00F966FB"/>
    <w:rsid w:val="00FA246D"/>
    <w:rsid w:val="00FA2496"/>
    <w:rsid w:val="00FB034D"/>
    <w:rsid w:val="00FB56FB"/>
    <w:rsid w:val="00FB601D"/>
    <w:rsid w:val="00FB6626"/>
    <w:rsid w:val="00FB6DDF"/>
    <w:rsid w:val="00FC2A58"/>
    <w:rsid w:val="00FC635D"/>
    <w:rsid w:val="00FE4290"/>
    <w:rsid w:val="00FE6365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5F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264229"/>
    <w:rPr>
      <w:color w:val="0000FF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331AAF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7523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97067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647A78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47A78"/>
    <w:rPr>
      <w:rFonts w:ascii="Consolas" w:hAnsi="Consolas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5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C5D0F"/>
  </w:style>
  <w:style w:type="character" w:customStyle="1" w:styleId="KomentarotekstasDiagrama">
    <w:name w:val="Komentaro tekstas Diagrama"/>
    <w:basedOn w:val="Numatytasispastraiposriftas"/>
    <w:link w:val="Komentarotekstas"/>
    <w:rsid w:val="008C5D0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D0F"/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374B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unhideWhenUsed/>
    <w:rsid w:val="00264229"/>
    <w:rPr>
      <w:color w:val="0000FF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331AAF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17523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97067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647A78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47A78"/>
    <w:rPr>
      <w:rFonts w:ascii="Consolas" w:hAnsi="Consolas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8C5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C5D0F"/>
  </w:style>
  <w:style w:type="character" w:customStyle="1" w:styleId="KomentarotekstasDiagrama">
    <w:name w:val="Komentaro tekstas Diagrama"/>
    <w:basedOn w:val="Numatytasispastraiposriftas"/>
    <w:link w:val="Komentarotekstas"/>
    <w:rsid w:val="008C5D0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C5D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C5D0F"/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E37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1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70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71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52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9022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590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wmf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6F642DE2144D9881533B44FCEA5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2F6BB0-919C-4A06-9D89-83DDD211DECF}"/>
      </w:docPartPr>
      <w:docPartBody>
        <w:p w:rsidR="00F7787C" w:rsidRDefault="001B73B2">
          <w:pPr>
            <w:pStyle w:val="ED6F642DE2144D9881533B44FCEA5D8D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B2"/>
    <w:rsid w:val="00072157"/>
    <w:rsid w:val="000E5076"/>
    <w:rsid w:val="001B73B2"/>
    <w:rsid w:val="002C1F1F"/>
    <w:rsid w:val="002D0E4B"/>
    <w:rsid w:val="003442AB"/>
    <w:rsid w:val="003A74E2"/>
    <w:rsid w:val="003D0B2F"/>
    <w:rsid w:val="003E446A"/>
    <w:rsid w:val="00427D9C"/>
    <w:rsid w:val="00453625"/>
    <w:rsid w:val="004A3276"/>
    <w:rsid w:val="004A717F"/>
    <w:rsid w:val="00510092"/>
    <w:rsid w:val="0052180F"/>
    <w:rsid w:val="00530E90"/>
    <w:rsid w:val="005460E1"/>
    <w:rsid w:val="005A1AE4"/>
    <w:rsid w:val="005E03BB"/>
    <w:rsid w:val="00604115"/>
    <w:rsid w:val="00654BF9"/>
    <w:rsid w:val="006778B6"/>
    <w:rsid w:val="006F13D1"/>
    <w:rsid w:val="00707AE0"/>
    <w:rsid w:val="00762592"/>
    <w:rsid w:val="00796D61"/>
    <w:rsid w:val="007B34F6"/>
    <w:rsid w:val="007B52BA"/>
    <w:rsid w:val="008515F2"/>
    <w:rsid w:val="008A12F8"/>
    <w:rsid w:val="008C1EB9"/>
    <w:rsid w:val="00900D25"/>
    <w:rsid w:val="00905CE6"/>
    <w:rsid w:val="009429A6"/>
    <w:rsid w:val="0099040A"/>
    <w:rsid w:val="009D4CF5"/>
    <w:rsid w:val="009D63A4"/>
    <w:rsid w:val="00A537C5"/>
    <w:rsid w:val="00A714AE"/>
    <w:rsid w:val="00A96DFD"/>
    <w:rsid w:val="00AA537A"/>
    <w:rsid w:val="00AC1ECA"/>
    <w:rsid w:val="00AE51E0"/>
    <w:rsid w:val="00C06513"/>
    <w:rsid w:val="00C62C2F"/>
    <w:rsid w:val="00CA05A8"/>
    <w:rsid w:val="00CA0CE1"/>
    <w:rsid w:val="00CB4C4C"/>
    <w:rsid w:val="00CD3682"/>
    <w:rsid w:val="00CF39C2"/>
    <w:rsid w:val="00D33204"/>
    <w:rsid w:val="00D91CCC"/>
    <w:rsid w:val="00DE7369"/>
    <w:rsid w:val="00DF122C"/>
    <w:rsid w:val="00DF7111"/>
    <w:rsid w:val="00E43874"/>
    <w:rsid w:val="00E47B26"/>
    <w:rsid w:val="00E704B1"/>
    <w:rsid w:val="00E970B4"/>
    <w:rsid w:val="00EE6EA2"/>
    <w:rsid w:val="00F33800"/>
    <w:rsid w:val="00F368F8"/>
    <w:rsid w:val="00F4616C"/>
    <w:rsid w:val="00F7787C"/>
    <w:rsid w:val="00F82BF7"/>
    <w:rsid w:val="00FD326A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D6F642DE2144D9881533B44FCEA5D8D">
    <w:name w:val="ED6F642DE2144D9881533B44FCEA5D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ED6F642DE2144D9881533B44FCEA5D8D">
    <w:name w:val="ED6F642DE2144D9881533B44FCEA5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33B52-F381-4C90-9170-92FB68E1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2021-05-13T07:47:00Z</dcterms:created>
  <dc:creator>Bendras KTP</dc:creator>
  <cp:lastModifiedBy>Jurgita Čiuladaitė-Pritulskienė</cp:lastModifiedBy>
  <cp:lastPrinted>2017-03-23T11:54:00Z</cp:lastPrinted>
  <dcterms:modified xsi:type="dcterms:W3CDTF">2021-05-13T07:47:00Z</dcterms:modified>
  <cp:revision>2</cp:revision>
</cp:coreProperties>
</file>