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AF3D53" w:rsidP="007D5FBF">
            <w:permStart w:id="582118594" w:edGrp="everyone"/>
            <w:r>
              <w:t>Lietuvos Respublikos u</w:t>
            </w:r>
            <w:r w:rsidR="00D16B6D">
              <w:t>žsienio reikalų ministerijai</w:t>
            </w:r>
          </w:p>
          <w:p w:rsidR="00E17BB9" w:rsidRPr="00E17BB9" w:rsidRDefault="00E17BB9" w:rsidP="007D5FBF"/>
        </w:tc>
        <w:tc>
          <w:tcPr>
            <w:tcW w:w="4820" w:type="dxa"/>
          </w:tcPr>
          <w:p w:rsidR="00E17BB9" w:rsidRPr="00E17BB9" w:rsidRDefault="00AF3D53" w:rsidP="007D5FBF">
            <w:r>
              <w:t>Į 2021-10-04</w:t>
            </w:r>
            <w:r w:rsidR="00E17BB9" w:rsidRPr="00E17BB9">
              <w:t xml:space="preserve"> </w:t>
            </w:r>
            <w:r w:rsidR="00D16B6D">
              <w:t xml:space="preserve">     </w:t>
            </w:r>
            <w:r w:rsidR="00E17BB9" w:rsidRPr="00E17BB9">
              <w:t>Nr.</w:t>
            </w:r>
            <w:r w:rsidR="00D16B6D">
              <w:t xml:space="preserve"> </w:t>
            </w:r>
            <w:r w:rsidRPr="00AF3D53">
              <w:t>(25.2.1E) 3-6022</w:t>
            </w:r>
          </w:p>
          <w:p w:rsidR="00E17BB9" w:rsidRPr="00E17BB9" w:rsidRDefault="00E17BB9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AF3D53" w:rsidRPr="00A61E89" w:rsidRDefault="00AF3D53" w:rsidP="00AF3D53">
            <w:pPr>
              <w:jc w:val="both"/>
              <w:rPr>
                <w:b/>
                <w:caps/>
                <w:szCs w:val="24"/>
              </w:rPr>
            </w:pPr>
            <w:r w:rsidRPr="00A61E89">
              <w:rPr>
                <w:b/>
                <w:szCs w:val="24"/>
              </w:rPr>
              <w:t xml:space="preserve">DĖL </w:t>
            </w:r>
            <w:r>
              <w:rPr>
                <w:b/>
                <w:szCs w:val="24"/>
              </w:rPr>
              <w:t>ĮSTATYMO</w:t>
            </w:r>
            <w:r w:rsidRPr="00A61E89">
              <w:rPr>
                <w:b/>
                <w:szCs w:val="24"/>
              </w:rPr>
              <w:t xml:space="preserve"> PROJEKTO DERINIMO</w:t>
            </w:r>
          </w:p>
          <w:p w:rsidR="00E17BB9" w:rsidRPr="00E17BB9" w:rsidRDefault="00E17BB9" w:rsidP="007D5FBF">
            <w:pPr>
              <w:rPr>
                <w:b/>
              </w:rPr>
            </w:pPr>
          </w:p>
        </w:tc>
      </w:tr>
    </w:tbl>
    <w:p w:rsidR="00E17BB9" w:rsidRPr="00E17BB9" w:rsidRDefault="00D16B6D" w:rsidP="00654C36">
      <w:pPr>
        <w:spacing w:line="360" w:lineRule="auto"/>
        <w:ind w:firstLine="709"/>
        <w:jc w:val="both"/>
      </w:pPr>
      <w:r w:rsidRPr="00E82757">
        <w:rPr>
          <w:szCs w:val="24"/>
        </w:rPr>
        <w:t xml:space="preserve">Finansų ministerija </w:t>
      </w:r>
      <w:r w:rsidR="0085368C">
        <w:rPr>
          <w:szCs w:val="24"/>
        </w:rPr>
        <w:t>susipažino su</w:t>
      </w:r>
      <w:r w:rsidRPr="00E82757">
        <w:rPr>
          <w:szCs w:val="24"/>
        </w:rPr>
        <w:t xml:space="preserve"> </w:t>
      </w:r>
      <w:r w:rsidRPr="00E82757">
        <w:rPr>
          <w:color w:val="000000"/>
          <w:szCs w:val="24"/>
        </w:rPr>
        <w:t>Užsienio reikalų m</w:t>
      </w:r>
      <w:r>
        <w:rPr>
          <w:color w:val="000000"/>
          <w:szCs w:val="24"/>
        </w:rPr>
        <w:t>inisterijos pateikt</w:t>
      </w:r>
      <w:r w:rsidR="0085368C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</w:t>
      </w:r>
      <w:r w:rsidRPr="00E82757">
        <w:rPr>
          <w:color w:val="000000"/>
          <w:szCs w:val="24"/>
        </w:rPr>
        <w:t>derint</w:t>
      </w:r>
      <w:r>
        <w:rPr>
          <w:color w:val="000000"/>
          <w:szCs w:val="24"/>
        </w:rPr>
        <w:t xml:space="preserve">i </w:t>
      </w:r>
      <w:r w:rsidR="00AF3D53" w:rsidRPr="002A2FE4">
        <w:rPr>
          <w:bCs/>
          <w:szCs w:val="24"/>
        </w:rPr>
        <w:t>Lietuvos Respublikos asmenų perkėlimo į Lietuvos Respubliką įstatymo Nr. XIII-2077 pakeitimo įstatymo projekt</w:t>
      </w:r>
      <w:r w:rsidR="00AF3D53">
        <w:rPr>
          <w:bCs/>
          <w:szCs w:val="24"/>
        </w:rPr>
        <w:t>u ir informuoja, kad pagal kompetenciją pastabų ir pasiūlymų neturi.</w:t>
      </w:r>
    </w:p>
    <w:p w:rsidR="00625998" w:rsidRDefault="00625998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284B0B">
      <w:pPr>
        <w:ind w:firstLine="709"/>
      </w:pPr>
    </w:p>
    <w:p w:rsidR="00AF3D53" w:rsidRDefault="00AF3D53" w:rsidP="00AF3D53">
      <w:pPr>
        <w:ind w:firstLine="709"/>
      </w:pPr>
    </w:p>
    <w:p w:rsidR="00AF3D53" w:rsidRDefault="00AF3D53" w:rsidP="00AF3D53">
      <w:pPr>
        <w:ind w:firstLine="709"/>
      </w:pPr>
    </w:p>
    <w:p w:rsidR="00AF3D53" w:rsidRDefault="00AF3D53" w:rsidP="00AF3D53">
      <w:pPr>
        <w:ind w:firstLine="709"/>
      </w:pPr>
    </w:p>
    <w:p w:rsidR="00AF3D53" w:rsidRDefault="00AF3D53" w:rsidP="00AF3D53">
      <w:pPr>
        <w:ind w:firstLine="709"/>
      </w:pPr>
    </w:p>
    <w:p w:rsidR="00AF3D53" w:rsidRDefault="00AF3D53" w:rsidP="00AF3D53">
      <w:pPr>
        <w:ind w:firstLine="709"/>
      </w:pPr>
    </w:p>
    <w:p w:rsidR="00AF3D53" w:rsidRDefault="00AF3D53" w:rsidP="00AF3D53">
      <w:pPr>
        <w:ind w:firstLine="709"/>
      </w:pPr>
    </w:p>
    <w:p w:rsidR="00D871B4" w:rsidRDefault="00D871B4" w:rsidP="00284B0B">
      <w:pPr>
        <w:ind w:firstLine="709"/>
      </w:pPr>
    </w:p>
    <w:p w:rsidR="00AB0B79" w:rsidRPr="00E17BB9" w:rsidRDefault="00AB0B79" w:rsidP="00284B0B">
      <w:pPr>
        <w:ind w:firstLine="709"/>
      </w:pPr>
    </w:p>
    <w:p w:rsidR="00AB0B79" w:rsidRDefault="00741469" w:rsidP="00741469">
      <w:pPr>
        <w:pStyle w:val="NoSpacing"/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 w:rsidRPr="00CD6A7E">
        <w:rPr>
          <w:sz w:val="20"/>
        </w:rPr>
        <w:t xml:space="preserve">, </w:t>
      </w:r>
      <w:r w:rsidR="00AB0B79">
        <w:rPr>
          <w:sz w:val="20"/>
        </w:rPr>
        <w:t xml:space="preserve">tel. </w:t>
      </w:r>
      <w:r w:rsidRPr="00CD6A7E">
        <w:rPr>
          <w:sz w:val="20"/>
        </w:rPr>
        <w:t xml:space="preserve">2390 </w:t>
      </w:r>
      <w:r>
        <w:rPr>
          <w:sz w:val="20"/>
        </w:rPr>
        <w:t>267</w:t>
      </w:r>
      <w:r w:rsidRPr="00CD6A7E">
        <w:rPr>
          <w:sz w:val="20"/>
        </w:rPr>
        <w:t xml:space="preserve">, el. </w:t>
      </w:r>
      <w:r w:rsidR="00AB0B79" w:rsidRPr="00AB0B79">
        <w:rPr>
          <w:sz w:val="20"/>
        </w:rPr>
        <w:t xml:space="preserve">p. </w:t>
      </w:r>
      <w:r w:rsidR="00AB0B79">
        <w:rPr>
          <w:sz w:val="20"/>
        </w:rPr>
        <w:t>I</w:t>
      </w:r>
      <w:r w:rsidR="00AB0B79" w:rsidRPr="00AB0B79">
        <w:rPr>
          <w:sz w:val="20"/>
        </w:rPr>
        <w:t>eva.kanovalovaite@finmin.lt</w:t>
      </w:r>
      <w:r>
        <w:rPr>
          <w:sz w:val="20"/>
        </w:rPr>
        <w:t xml:space="preserve"> </w:t>
      </w:r>
      <w:permEnd w:id="582118594"/>
    </w:p>
    <w:sectPr w:rsidR="00AB0B7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1D" w:rsidRDefault="00DE391D">
      <w:r>
        <w:separator/>
      </w:r>
    </w:p>
  </w:endnote>
  <w:endnote w:type="continuationSeparator" w:id="0">
    <w:p w:rsidR="00DE391D" w:rsidRDefault="00DE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16B6D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16B6D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1D" w:rsidRDefault="00DE391D">
      <w:r>
        <w:separator/>
      </w:r>
    </w:p>
  </w:footnote>
  <w:footnote w:type="continuationSeparator" w:id="0">
    <w:p w:rsidR="00DE391D" w:rsidRDefault="00DE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998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6D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80222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85D3F"/>
    <w:rsid w:val="00390EEB"/>
    <w:rsid w:val="003C467E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25998"/>
    <w:rsid w:val="006470C6"/>
    <w:rsid w:val="00654C36"/>
    <w:rsid w:val="00676E45"/>
    <w:rsid w:val="0068254F"/>
    <w:rsid w:val="006E7756"/>
    <w:rsid w:val="00732BE0"/>
    <w:rsid w:val="00741469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5368C"/>
    <w:rsid w:val="008F4728"/>
    <w:rsid w:val="0096013A"/>
    <w:rsid w:val="009705C0"/>
    <w:rsid w:val="0097564F"/>
    <w:rsid w:val="009D7311"/>
    <w:rsid w:val="009E6D44"/>
    <w:rsid w:val="00A72279"/>
    <w:rsid w:val="00AA69AB"/>
    <w:rsid w:val="00AB0B79"/>
    <w:rsid w:val="00AE35C4"/>
    <w:rsid w:val="00AF3D53"/>
    <w:rsid w:val="00B62CC5"/>
    <w:rsid w:val="00BD3865"/>
    <w:rsid w:val="00C230C2"/>
    <w:rsid w:val="00C41887"/>
    <w:rsid w:val="00C42950"/>
    <w:rsid w:val="00C612D0"/>
    <w:rsid w:val="00C818AD"/>
    <w:rsid w:val="00C85E3A"/>
    <w:rsid w:val="00C94A3D"/>
    <w:rsid w:val="00CA6BA9"/>
    <w:rsid w:val="00CA7055"/>
    <w:rsid w:val="00CD3026"/>
    <w:rsid w:val="00CF662A"/>
    <w:rsid w:val="00D16B6D"/>
    <w:rsid w:val="00D256AD"/>
    <w:rsid w:val="00D83D72"/>
    <w:rsid w:val="00D871B4"/>
    <w:rsid w:val="00D925FB"/>
    <w:rsid w:val="00D972A3"/>
    <w:rsid w:val="00DA6D32"/>
    <w:rsid w:val="00DB3388"/>
    <w:rsid w:val="00DE25EC"/>
    <w:rsid w:val="00DE391D"/>
    <w:rsid w:val="00DF4E83"/>
    <w:rsid w:val="00E11EBD"/>
    <w:rsid w:val="00E17BB9"/>
    <w:rsid w:val="00E43B49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52C1B3-5640-42AF-8650-3B1D925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  <w:style w:type="character" w:styleId="Hyperlink">
    <w:name w:val="Hyperlink"/>
    <w:basedOn w:val="DefaultParagraphFont"/>
    <w:uiPriority w:val="99"/>
    <w:unhideWhenUsed/>
    <w:rsid w:val="007414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414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F23E-A762-4FD8-A7A1-19CFE193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203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2021-11-12T06:23:00Z</dcterms:created>
  <dc:creator>Ieva Kanovalovaitė</dc:creator>
  <cp:lastModifiedBy>Paulius Grigonis</cp:lastModifiedBy>
  <cp:lastPrinted>2017-02-13T14:05:00Z</cp:lastPrinted>
  <dcterms:modified xsi:type="dcterms:W3CDTF">2021-11-12T06:23:00Z</dcterms:modified>
  <cp:revision>2</cp:revision>
</cp:coreProperties>
</file>