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67ED" w14:textId="1F3A3523" w:rsidR="003D3CB5" w:rsidRDefault="003D3CB5" w:rsidP="00873449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107C0991" w14:textId="478783DD" w:rsidR="000931C0" w:rsidRDefault="000931C0" w:rsidP="00873449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40B3616E" w14:textId="33B2969C" w:rsidR="00460CDD" w:rsidRDefault="00460CDD" w:rsidP="00460CDD">
      <w:pPr>
        <w:tabs>
          <w:tab w:val="center" w:pos="4153"/>
          <w:tab w:val="right" w:pos="7513"/>
        </w:tabs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                                                                                                     </w:t>
      </w:r>
      <w:r w:rsidR="000931C0" w:rsidRPr="000931C0">
        <w:rPr>
          <w:b/>
          <w:bCs/>
          <w:lang w:eastAsia="lt-LT"/>
        </w:rPr>
        <w:t>Projekt</w:t>
      </w:r>
      <w:r>
        <w:rPr>
          <w:b/>
          <w:bCs/>
          <w:lang w:eastAsia="lt-LT"/>
        </w:rPr>
        <w:t>o</w:t>
      </w:r>
    </w:p>
    <w:p w14:paraId="34DA9CC3" w14:textId="6BF56868" w:rsidR="000931C0" w:rsidRPr="000931C0" w:rsidRDefault="00460CDD" w:rsidP="000931C0">
      <w:pPr>
        <w:tabs>
          <w:tab w:val="center" w:pos="4153"/>
          <w:tab w:val="right" w:pos="8306"/>
        </w:tabs>
        <w:jc w:val="right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 lyginamasis variantas</w:t>
      </w:r>
    </w:p>
    <w:p w14:paraId="4690006B" w14:textId="77777777" w:rsidR="000931C0" w:rsidRPr="00636082" w:rsidRDefault="000931C0">
      <w:pPr>
        <w:keepNext/>
        <w:jc w:val="center"/>
        <w:rPr>
          <w:caps/>
          <w:szCs w:val="24"/>
          <w:lang w:eastAsia="lt-LT"/>
        </w:rPr>
      </w:pPr>
    </w:p>
    <w:p w14:paraId="202B67EF" w14:textId="1DD319C3" w:rsidR="003D3CB5" w:rsidRPr="000931C0" w:rsidRDefault="00873449">
      <w:pPr>
        <w:keepNext/>
        <w:jc w:val="center"/>
        <w:rPr>
          <w:b/>
          <w:bCs/>
          <w:caps/>
          <w:szCs w:val="24"/>
          <w:lang w:eastAsia="lt-LT"/>
        </w:rPr>
      </w:pPr>
      <w:r w:rsidRPr="000931C0">
        <w:rPr>
          <w:b/>
          <w:bCs/>
          <w:caps/>
          <w:szCs w:val="24"/>
          <w:lang w:eastAsia="lt-LT"/>
        </w:rPr>
        <w:t>Lietuvos Respublikos Vyriausybė</w:t>
      </w:r>
    </w:p>
    <w:p w14:paraId="202B67F0" w14:textId="77777777" w:rsidR="003D3CB5" w:rsidRDefault="003D3CB5" w:rsidP="00873449">
      <w:pPr>
        <w:keepNext/>
        <w:jc w:val="center"/>
        <w:rPr>
          <w:b/>
          <w:caps/>
          <w:lang w:eastAsia="lt-LT"/>
        </w:rPr>
      </w:pPr>
    </w:p>
    <w:p w14:paraId="202B67F1" w14:textId="77777777" w:rsidR="003D3CB5" w:rsidRDefault="00873449">
      <w:pPr>
        <w:tabs>
          <w:tab w:val="left" w:pos="851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E44E3C8" w14:textId="4A7CBCF8" w:rsidR="000931C0" w:rsidRPr="000931C0" w:rsidRDefault="000931C0" w:rsidP="000931C0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DĖL LIETUVOS RESPUBLIKOS VYRIAUSYBĖS </w:t>
      </w:r>
      <w:r w:rsidR="00FE0410" w:rsidRPr="000931C0">
        <w:rPr>
          <w:b/>
          <w:bCs/>
          <w:color w:val="000000"/>
          <w:szCs w:val="24"/>
          <w:lang w:eastAsia="lt-LT"/>
        </w:rPr>
        <w:t xml:space="preserve">2020 M. SPALIO 7 </w:t>
      </w:r>
      <w:r w:rsidR="00FE0410">
        <w:rPr>
          <w:b/>
          <w:bCs/>
          <w:color w:val="000000"/>
          <w:szCs w:val="24"/>
          <w:lang w:eastAsia="lt-LT"/>
        </w:rPr>
        <w:t>D</w:t>
      </w:r>
      <w:r w:rsidR="00FE0410" w:rsidRPr="000931C0">
        <w:rPr>
          <w:b/>
          <w:bCs/>
          <w:color w:val="000000"/>
          <w:sz w:val="27"/>
          <w:szCs w:val="27"/>
          <w:lang w:eastAsia="lt-LT"/>
        </w:rPr>
        <w:t xml:space="preserve">. </w:t>
      </w:r>
      <w:r>
        <w:rPr>
          <w:b/>
          <w:bCs/>
          <w:caps/>
          <w:color w:val="000000"/>
          <w:szCs w:val="24"/>
          <w:lang w:eastAsia="lt-LT"/>
        </w:rPr>
        <w:t>NUTARIMO</w:t>
      </w:r>
      <w:r w:rsidR="00AD1605">
        <w:rPr>
          <w:b/>
          <w:bCs/>
          <w:caps/>
          <w:color w:val="000000"/>
          <w:szCs w:val="24"/>
          <w:lang w:eastAsia="lt-LT"/>
        </w:rPr>
        <w:t xml:space="preserve"> </w:t>
      </w:r>
      <w:r w:rsidRPr="000931C0">
        <w:rPr>
          <w:b/>
          <w:bCs/>
          <w:color w:val="000000"/>
          <w:szCs w:val="24"/>
          <w:lang w:eastAsia="lt-LT"/>
        </w:rPr>
        <w:t>NR.</w:t>
      </w:r>
      <w:r w:rsidR="00B24A19">
        <w:rPr>
          <w:b/>
          <w:bCs/>
          <w:color w:val="000000"/>
          <w:szCs w:val="24"/>
          <w:lang w:eastAsia="lt-LT"/>
        </w:rPr>
        <w:t> </w:t>
      </w:r>
      <w:r w:rsidRPr="00E37AF0">
        <w:rPr>
          <w:b/>
          <w:bCs/>
          <w:color w:val="000000"/>
          <w:szCs w:val="24"/>
          <w:lang w:eastAsia="lt-LT"/>
        </w:rPr>
        <w:t>1088</w:t>
      </w:r>
      <w:r w:rsidRPr="00E37AF0">
        <w:rPr>
          <w:color w:val="000000"/>
          <w:szCs w:val="24"/>
          <w:lang w:eastAsia="lt-LT"/>
        </w:rPr>
        <w:t xml:space="preserve"> </w:t>
      </w:r>
      <w:r>
        <w:rPr>
          <w:color w:val="000000"/>
          <w:sz w:val="27"/>
          <w:szCs w:val="27"/>
          <w:lang w:eastAsia="lt-LT"/>
        </w:rPr>
        <w:t>„</w:t>
      </w:r>
      <w:r w:rsidRPr="000931C0">
        <w:rPr>
          <w:b/>
          <w:bCs/>
          <w:caps/>
          <w:color w:val="000000"/>
          <w:szCs w:val="24"/>
          <w:lang w:eastAsia="lt-LT"/>
        </w:rPr>
        <w:t>DĖL PERIODINIŲ LEIDINIŲ PRISTATYMO KAIMO GYVENAMŲJŲ VIETOVIŲ PRENUMERATORIAMS PASLAUGOS TARIFŲ NUSTATYMO KRITERIJŲ IR PERIODINIŲ LEIDINIŲ PRISTATYMO KAIMO GYVENAMŲJŲ VIETOVIŲ PRENUMERATORIAMS PASLAUGOS 2021</w:t>
      </w:r>
      <w:r w:rsidRPr="000931C0">
        <w:rPr>
          <w:b/>
          <w:bCs/>
          <w:color w:val="000000"/>
          <w:szCs w:val="24"/>
          <w:lang w:eastAsia="lt-LT"/>
        </w:rPr>
        <w:t>–</w:t>
      </w:r>
      <w:r w:rsidRPr="000931C0">
        <w:rPr>
          <w:b/>
          <w:bCs/>
          <w:caps/>
          <w:color w:val="000000"/>
          <w:szCs w:val="24"/>
          <w:lang w:eastAsia="lt-LT"/>
        </w:rPr>
        <w:t>2023 METAMS DIDŽIAUSIŲ TARIFŲ SĄRAŠO PATVIRTINIMO</w:t>
      </w:r>
      <w:r w:rsidR="00E707FC">
        <w:rPr>
          <w:b/>
          <w:bCs/>
          <w:caps/>
          <w:color w:val="000000"/>
          <w:szCs w:val="24"/>
          <w:lang w:eastAsia="lt-LT"/>
        </w:rPr>
        <w:t xml:space="preserve">“ PAKEITIMO </w:t>
      </w:r>
    </w:p>
    <w:p w14:paraId="74E18095" w14:textId="77777777" w:rsidR="000931C0" w:rsidRDefault="000931C0">
      <w:pPr>
        <w:tabs>
          <w:tab w:val="left" w:pos="-284"/>
        </w:tabs>
        <w:jc w:val="center"/>
        <w:rPr>
          <w:b/>
          <w:caps/>
          <w:lang w:eastAsia="lt-LT"/>
        </w:rPr>
      </w:pPr>
    </w:p>
    <w:p w14:paraId="202B67F3" w14:textId="77777777" w:rsidR="003D3CB5" w:rsidRDefault="003D3CB5">
      <w:pPr>
        <w:jc w:val="center"/>
        <w:rPr>
          <w:b/>
          <w:szCs w:val="24"/>
          <w:lang w:eastAsia="lt-LT"/>
        </w:rPr>
      </w:pPr>
    </w:p>
    <w:p w14:paraId="202B67F4" w14:textId="5FDDD8D9" w:rsidR="003D3CB5" w:rsidRDefault="00873449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20</w:t>
      </w:r>
      <w:r w:rsidR="000931C0">
        <w:rPr>
          <w:color w:val="000000"/>
          <w:lang w:val="en-US" w:eastAsia="ar-SA"/>
        </w:rPr>
        <w:t xml:space="preserve">21 </w:t>
      </w:r>
      <w:r>
        <w:rPr>
          <w:color w:val="000000"/>
          <w:lang w:eastAsia="ar-SA"/>
        </w:rPr>
        <w:t xml:space="preserve"> m. </w:t>
      </w:r>
      <w:r w:rsidR="001F0ADD">
        <w:rPr>
          <w:color w:val="000000"/>
          <w:lang w:eastAsia="ar-SA"/>
        </w:rPr>
        <w:t xml:space="preserve">                   </w:t>
      </w:r>
      <w:r w:rsidR="000931C0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d. Nr. </w:t>
      </w:r>
      <w:r>
        <w:rPr>
          <w:color w:val="000000"/>
          <w:lang w:eastAsia="ar-SA"/>
        </w:rPr>
        <w:br/>
        <w:t>Vilnius</w:t>
      </w:r>
    </w:p>
    <w:p w14:paraId="5F5D965C" w14:textId="769264E7" w:rsidR="000931C0" w:rsidRDefault="000931C0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6935F078" w14:textId="77777777" w:rsidR="00F66EAE" w:rsidRDefault="00F66EAE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202B67F6" w14:textId="77777777" w:rsidR="003D3CB5" w:rsidRDefault="00873449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02B67F7" w14:textId="263C706E" w:rsidR="003D3CB5" w:rsidRDefault="00873449">
      <w:pPr>
        <w:tabs>
          <w:tab w:val="left" w:pos="0"/>
          <w:tab w:val="left" w:pos="993"/>
          <w:tab w:val="left" w:pos="1843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>
        <w:rPr>
          <w:szCs w:val="24"/>
        </w:rPr>
        <w:t xml:space="preserve">Pakeisti </w:t>
      </w:r>
      <w:r w:rsidR="00E707FC">
        <w:rPr>
          <w:color w:val="000000"/>
        </w:rPr>
        <w:t>Periodinių leidinių pristatymo kaimo gyvenamųjų vietovių prenumeratoriams paslaugos 2021–2023 metams didžiausių tarifų sąrašą</w:t>
      </w:r>
      <w:r>
        <w:rPr>
          <w:bCs/>
          <w:szCs w:val="24"/>
        </w:rPr>
        <w:t>, patvirtintą</w:t>
      </w:r>
      <w:r>
        <w:rPr>
          <w:szCs w:val="24"/>
        </w:rPr>
        <w:t xml:space="preserve"> Lietuvos Respublikos Vyriausybės </w:t>
      </w:r>
      <w:r w:rsidR="00E707FC" w:rsidRPr="008450D1">
        <w:rPr>
          <w:szCs w:val="24"/>
        </w:rPr>
        <w:t>202</w:t>
      </w:r>
      <w:r w:rsidR="00584952" w:rsidRPr="008450D1">
        <w:rPr>
          <w:szCs w:val="24"/>
        </w:rPr>
        <w:t>0</w:t>
      </w:r>
      <w:r>
        <w:rPr>
          <w:szCs w:val="24"/>
        </w:rPr>
        <w:t xml:space="preserve"> m. </w:t>
      </w:r>
      <w:r w:rsidR="00E707FC">
        <w:rPr>
          <w:szCs w:val="24"/>
        </w:rPr>
        <w:t>spalio 7</w:t>
      </w:r>
      <w:r>
        <w:rPr>
          <w:szCs w:val="24"/>
        </w:rPr>
        <w:t xml:space="preserve"> d. nutarimu Nr. </w:t>
      </w:r>
      <w:r w:rsidR="000F63AE">
        <w:rPr>
          <w:szCs w:val="24"/>
        </w:rPr>
        <w:t xml:space="preserve">1088 </w:t>
      </w:r>
      <w:r>
        <w:rPr>
          <w:bCs/>
          <w:szCs w:val="24"/>
        </w:rPr>
        <w:t>„</w:t>
      </w:r>
      <w:r w:rsidR="000F63AE">
        <w:rPr>
          <w:color w:val="000000"/>
          <w:szCs w:val="24"/>
          <w:lang w:eastAsia="lt-LT"/>
        </w:rPr>
        <w:t>D</w:t>
      </w:r>
      <w:r w:rsidR="000F63AE" w:rsidRPr="000F63AE">
        <w:rPr>
          <w:color w:val="000000"/>
          <w:szCs w:val="24"/>
          <w:lang w:eastAsia="lt-LT"/>
        </w:rPr>
        <w:t xml:space="preserve">ėl </w:t>
      </w:r>
      <w:r w:rsidR="005C0DAC">
        <w:rPr>
          <w:color w:val="000000"/>
          <w:szCs w:val="24"/>
          <w:lang w:eastAsia="lt-LT"/>
        </w:rPr>
        <w:t>p</w:t>
      </w:r>
      <w:r w:rsidR="000F63AE" w:rsidRPr="000F63AE">
        <w:rPr>
          <w:color w:val="000000"/>
          <w:szCs w:val="24"/>
          <w:lang w:eastAsia="lt-LT"/>
        </w:rPr>
        <w:t xml:space="preserve">eriodinių leidinių pristatymo kaimo gyvenamųjų vietovių prenumeratoriams paslaugos tarifų nustatymo kriterijų ir </w:t>
      </w:r>
      <w:r w:rsidR="00351574">
        <w:rPr>
          <w:color w:val="000000"/>
          <w:szCs w:val="24"/>
          <w:lang w:eastAsia="lt-LT"/>
        </w:rPr>
        <w:t>P</w:t>
      </w:r>
      <w:r w:rsidR="000F63AE" w:rsidRPr="000F63AE">
        <w:rPr>
          <w:color w:val="000000"/>
          <w:szCs w:val="24"/>
          <w:lang w:eastAsia="lt-LT"/>
        </w:rPr>
        <w:t>eriodinių leidinių pristatymo kaimo gyvenamųjų vietovių prenumeratoriams paslaugos 2021–2023 metams didžiausių tarifų sąrašo patvirtinimo</w:t>
      </w:r>
      <w:r>
        <w:rPr>
          <w:bCs/>
          <w:szCs w:val="24"/>
        </w:rPr>
        <w:t>“, ir jį išdėstyti nauja redakcija (pridedama).</w:t>
      </w:r>
    </w:p>
    <w:p w14:paraId="202B67FB" w14:textId="6021CF46" w:rsidR="003D3CB5" w:rsidRDefault="00873449" w:rsidP="00873449">
      <w:pPr>
        <w:tabs>
          <w:tab w:val="left" w:pos="0"/>
          <w:tab w:val="left" w:pos="993"/>
          <w:tab w:val="left" w:pos="1843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2.</w:t>
      </w:r>
      <w:r>
        <w:rPr>
          <w:bCs/>
          <w:szCs w:val="24"/>
        </w:rPr>
        <w:tab/>
        <w:t>Nustatyti, kad šis nutarimas įsigalioja 20</w:t>
      </w:r>
      <w:r w:rsidR="000F63AE">
        <w:rPr>
          <w:bCs/>
          <w:szCs w:val="24"/>
        </w:rPr>
        <w:t>22</w:t>
      </w:r>
      <w:r>
        <w:rPr>
          <w:bCs/>
          <w:szCs w:val="24"/>
        </w:rPr>
        <w:t xml:space="preserve"> m. sausio 1 d.</w:t>
      </w:r>
    </w:p>
    <w:p w14:paraId="42274501" w14:textId="778EFC12" w:rsidR="000931C0" w:rsidRDefault="000931C0">
      <w:pPr>
        <w:tabs>
          <w:tab w:val="center" w:pos="-7800"/>
          <w:tab w:val="left" w:pos="6237"/>
          <w:tab w:val="right" w:pos="8306"/>
        </w:tabs>
        <w:jc w:val="both"/>
      </w:pPr>
    </w:p>
    <w:p w14:paraId="43692E08" w14:textId="77777777" w:rsidR="000931C0" w:rsidRDefault="000931C0">
      <w:pPr>
        <w:tabs>
          <w:tab w:val="center" w:pos="-7800"/>
          <w:tab w:val="left" w:pos="6237"/>
          <w:tab w:val="right" w:pos="8306"/>
        </w:tabs>
        <w:jc w:val="both"/>
      </w:pPr>
    </w:p>
    <w:p w14:paraId="4CCA93E6" w14:textId="77777777" w:rsidR="00873449" w:rsidRDefault="00873449">
      <w:pPr>
        <w:tabs>
          <w:tab w:val="center" w:pos="-7800"/>
          <w:tab w:val="left" w:pos="6237"/>
          <w:tab w:val="right" w:pos="8306"/>
        </w:tabs>
        <w:jc w:val="both"/>
      </w:pPr>
    </w:p>
    <w:p w14:paraId="202B67FC" w14:textId="0C19A579" w:rsidR="003D3CB5" w:rsidRDefault="00873449">
      <w:pPr>
        <w:tabs>
          <w:tab w:val="center" w:pos="-7800"/>
          <w:tab w:val="left" w:pos="6237"/>
          <w:tab w:val="right" w:pos="8306"/>
        </w:tabs>
        <w:jc w:val="both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202B67FD" w14:textId="77777777" w:rsidR="003D3CB5" w:rsidRDefault="003D3CB5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202B67FE" w14:textId="77777777" w:rsidR="003D3CB5" w:rsidRDefault="003D3CB5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5902D745" w14:textId="77777777" w:rsidR="00873449" w:rsidRDefault="00873449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202B6801" w14:textId="4EEDBBCB" w:rsidR="003D3CB5" w:rsidRDefault="00873449" w:rsidP="00873449">
      <w:pPr>
        <w:tabs>
          <w:tab w:val="center" w:pos="-3686"/>
          <w:tab w:val="left" w:pos="6521"/>
          <w:tab w:val="right" w:pos="8306"/>
        </w:tabs>
        <w:rPr>
          <w:bCs/>
          <w:szCs w:val="24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14:paraId="499D8A59" w14:textId="77777777" w:rsidR="00873449" w:rsidRDefault="00873449">
      <w:pPr>
        <w:tabs>
          <w:tab w:val="left" w:pos="6804"/>
        </w:tabs>
        <w:ind w:left="4536" w:firstLine="1276"/>
        <w:sectPr w:rsidR="00873449" w:rsidSect="008734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09" w:right="849" w:bottom="709" w:left="1418" w:header="567" w:footer="567" w:gutter="0"/>
          <w:pgNumType w:start="1"/>
          <w:cols w:space="1296"/>
          <w:titlePg/>
          <w:docGrid w:linePitch="360"/>
        </w:sectPr>
      </w:pPr>
    </w:p>
    <w:p w14:paraId="202B6802" w14:textId="5D09520C" w:rsidR="003D3CB5" w:rsidRDefault="00873449">
      <w:pPr>
        <w:tabs>
          <w:tab w:val="left" w:pos="6804"/>
        </w:tabs>
        <w:ind w:left="4536" w:firstLine="1276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PATVIRTINTA</w:t>
      </w:r>
    </w:p>
    <w:p w14:paraId="202B6803" w14:textId="6F352081" w:rsidR="003D3CB5" w:rsidRDefault="00873449">
      <w:pPr>
        <w:ind w:left="5812"/>
        <w:rPr>
          <w:szCs w:val="24"/>
        </w:rPr>
      </w:pPr>
      <w:r>
        <w:rPr>
          <w:szCs w:val="24"/>
        </w:rPr>
        <w:t xml:space="preserve">Lietuvos Respublikos Vyriausybės </w:t>
      </w:r>
    </w:p>
    <w:p w14:paraId="202B6804" w14:textId="642CE9FA" w:rsidR="003D3CB5" w:rsidRDefault="00873449">
      <w:pPr>
        <w:ind w:left="5812"/>
        <w:rPr>
          <w:szCs w:val="24"/>
        </w:rPr>
      </w:pPr>
      <w:r>
        <w:rPr>
          <w:szCs w:val="24"/>
        </w:rPr>
        <w:t>20</w:t>
      </w:r>
      <w:r w:rsidR="000F63AE">
        <w:rPr>
          <w:szCs w:val="24"/>
        </w:rPr>
        <w:t>20</w:t>
      </w:r>
      <w:r>
        <w:rPr>
          <w:szCs w:val="24"/>
        </w:rPr>
        <w:t xml:space="preserve"> m. </w:t>
      </w:r>
      <w:r w:rsidR="000F63AE">
        <w:rPr>
          <w:szCs w:val="24"/>
        </w:rPr>
        <w:t>spalio 7</w:t>
      </w:r>
      <w:r>
        <w:rPr>
          <w:szCs w:val="24"/>
        </w:rPr>
        <w:t xml:space="preserve"> d. nutarimu Nr. </w:t>
      </w:r>
      <w:r w:rsidR="000F63AE">
        <w:rPr>
          <w:szCs w:val="24"/>
        </w:rPr>
        <w:t xml:space="preserve">1088 </w:t>
      </w:r>
    </w:p>
    <w:p w14:paraId="015B6231" w14:textId="77777777" w:rsidR="00873449" w:rsidRDefault="00873449">
      <w:pPr>
        <w:ind w:left="5812"/>
        <w:rPr>
          <w:szCs w:val="24"/>
        </w:rPr>
      </w:pPr>
      <w:r>
        <w:rPr>
          <w:szCs w:val="24"/>
        </w:rPr>
        <w:t>(Lietuvos Respublikos Vyriausybės</w:t>
      </w:r>
    </w:p>
    <w:p w14:paraId="202B6805" w14:textId="6C7A4564" w:rsidR="003D3CB5" w:rsidRPr="008450D1" w:rsidRDefault="00B228B0">
      <w:pPr>
        <w:ind w:left="5812"/>
        <w:rPr>
          <w:szCs w:val="24"/>
        </w:rPr>
      </w:pPr>
      <w:r>
        <w:rPr>
          <w:szCs w:val="24"/>
        </w:rPr>
        <w:t xml:space="preserve">         </w:t>
      </w:r>
      <w:r w:rsidR="00873449">
        <w:rPr>
          <w:szCs w:val="24"/>
        </w:rPr>
        <w:t xml:space="preserve"> </w:t>
      </w:r>
      <w:r>
        <w:rPr>
          <w:szCs w:val="24"/>
        </w:rPr>
        <w:t xml:space="preserve"> </w:t>
      </w:r>
      <w:r w:rsidR="00873449">
        <w:rPr>
          <w:szCs w:val="24"/>
        </w:rPr>
        <w:t xml:space="preserve">  nutarimo Nr.  </w:t>
      </w:r>
      <w:r w:rsidR="00873449">
        <w:rPr>
          <w:color w:val="000000"/>
          <w:szCs w:val="24"/>
        </w:rPr>
        <w:t>redakcija)</w:t>
      </w:r>
    </w:p>
    <w:p w14:paraId="202B6806" w14:textId="77777777" w:rsidR="003D3CB5" w:rsidRPr="008450D1" w:rsidRDefault="003D3CB5">
      <w:pPr>
        <w:tabs>
          <w:tab w:val="left" w:pos="6237"/>
          <w:tab w:val="right" w:pos="8306"/>
        </w:tabs>
        <w:rPr>
          <w:lang w:eastAsia="x-none"/>
        </w:rPr>
      </w:pPr>
    </w:p>
    <w:p w14:paraId="202B6807" w14:textId="77777777" w:rsidR="003D3CB5" w:rsidRDefault="003D3CB5">
      <w:pPr>
        <w:tabs>
          <w:tab w:val="left" w:pos="6237"/>
          <w:tab w:val="right" w:pos="8306"/>
        </w:tabs>
        <w:ind w:firstLine="6237"/>
        <w:rPr>
          <w:lang w:val="x-none" w:eastAsia="x-none"/>
        </w:rPr>
      </w:pPr>
    </w:p>
    <w:p w14:paraId="202B6808" w14:textId="77777777" w:rsidR="003D3CB5" w:rsidRDefault="003D3CB5">
      <w:pPr>
        <w:rPr>
          <w:sz w:val="10"/>
          <w:szCs w:val="10"/>
        </w:rPr>
      </w:pPr>
    </w:p>
    <w:p w14:paraId="58F67A25" w14:textId="02B8C3CC" w:rsidR="000F63AE" w:rsidRDefault="000F63AE">
      <w:pPr>
        <w:tabs>
          <w:tab w:val="left" w:pos="1080"/>
        </w:tabs>
        <w:jc w:val="center"/>
        <w:rPr>
          <w:b/>
          <w:caps/>
          <w:szCs w:val="24"/>
        </w:rPr>
      </w:pPr>
    </w:p>
    <w:p w14:paraId="67D782D4" w14:textId="77777777" w:rsidR="000F63AE" w:rsidRPr="000F63AE" w:rsidRDefault="000F63AE" w:rsidP="000F63AE">
      <w:pPr>
        <w:jc w:val="center"/>
        <w:rPr>
          <w:color w:val="000000"/>
          <w:sz w:val="27"/>
          <w:szCs w:val="27"/>
          <w:lang w:eastAsia="lt-LT"/>
        </w:rPr>
      </w:pPr>
      <w:r w:rsidRPr="000F63AE">
        <w:rPr>
          <w:b/>
          <w:bCs/>
          <w:caps/>
          <w:color w:val="000000"/>
          <w:sz w:val="27"/>
          <w:szCs w:val="27"/>
          <w:lang w:eastAsia="lt-LT"/>
        </w:rPr>
        <w:t>PERIODINIŲ LEIDINIŲ PRISTATYMO KAIMO GYVENAMŲJŲ VIETOVIŲ PRENUMERATORIAMS PASLAUGOS </w:t>
      </w:r>
      <w:r w:rsidRPr="000F63AE">
        <w:rPr>
          <w:b/>
          <w:bCs/>
          <w:color w:val="000000"/>
          <w:sz w:val="27"/>
          <w:szCs w:val="27"/>
          <w:lang w:eastAsia="lt-LT"/>
        </w:rPr>
        <w:t>2021–2023 METAMS </w:t>
      </w:r>
      <w:r w:rsidRPr="000F63AE">
        <w:rPr>
          <w:b/>
          <w:bCs/>
          <w:caps/>
          <w:color w:val="000000"/>
          <w:sz w:val="27"/>
          <w:szCs w:val="27"/>
          <w:lang w:eastAsia="lt-LT"/>
        </w:rPr>
        <w:t>DIDŽIAUSIŲ TARIFŲ SĄRAŠAS</w:t>
      </w:r>
    </w:p>
    <w:p w14:paraId="1712302A" w14:textId="516AFA35" w:rsidR="000F63AE" w:rsidRDefault="000F63AE">
      <w:pPr>
        <w:tabs>
          <w:tab w:val="left" w:pos="1080"/>
        </w:tabs>
        <w:jc w:val="center"/>
        <w:rPr>
          <w:b/>
          <w:caps/>
          <w:szCs w:val="24"/>
        </w:rPr>
      </w:pPr>
    </w:p>
    <w:p w14:paraId="100DA57D" w14:textId="77777777" w:rsidR="00F66EAE" w:rsidRDefault="00F66EAE">
      <w:pPr>
        <w:tabs>
          <w:tab w:val="left" w:pos="1080"/>
        </w:tabs>
        <w:jc w:val="center"/>
        <w:rPr>
          <w:b/>
          <w:caps/>
          <w:szCs w:val="24"/>
        </w:rPr>
      </w:pPr>
    </w:p>
    <w:p w14:paraId="126E8E4E" w14:textId="77777777" w:rsidR="000F63AE" w:rsidRDefault="000F63AE" w:rsidP="000F63AE"/>
    <w:tbl>
      <w:tblPr>
        <w:tblW w:w="93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128"/>
        <w:gridCol w:w="1354"/>
      </w:tblGrid>
      <w:tr w:rsidR="000F63AE" w14:paraId="4A5B4305" w14:textId="77777777" w:rsidTr="000F63AE">
        <w:trPr>
          <w:trHeight w:val="66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FE62" w14:textId="77777777" w:rsidR="000F63AE" w:rsidRDefault="000F63AE">
            <w:pPr>
              <w:spacing w:line="252" w:lineRule="auto"/>
              <w:jc w:val="center"/>
            </w:pPr>
            <w:r>
              <w:t>Eil. Nr.</w:t>
            </w:r>
          </w:p>
        </w:tc>
        <w:tc>
          <w:tcPr>
            <w:tcW w:w="7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CA59" w14:textId="77777777" w:rsidR="000F63AE" w:rsidRDefault="000F63AE">
            <w:pPr>
              <w:jc w:val="center"/>
            </w:pPr>
            <w:r>
              <w:t xml:space="preserve">Periodinio leidinio pristatymo paslaugos didžiausio tarifo </w:t>
            </w:r>
          </w:p>
          <w:p w14:paraId="31BB7C85" w14:textId="77777777" w:rsidR="000F63AE" w:rsidRDefault="000F63AE">
            <w:pPr>
              <w:jc w:val="center"/>
            </w:pPr>
            <w:r>
              <w:t>sudedamosios dalys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B909" w14:textId="77777777" w:rsidR="000F63AE" w:rsidRDefault="000F63AE">
            <w:pPr>
              <w:jc w:val="center"/>
            </w:pPr>
            <w:r>
              <w:t>Periodinio leidinio pristatymo paslaugos didžiausias tarifas be pridėtinės vertės mokesčio, eurais</w:t>
            </w:r>
          </w:p>
        </w:tc>
      </w:tr>
      <w:tr w:rsidR="000F63AE" w14:paraId="646C6B2D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6EBDD" w14:textId="77777777" w:rsidR="000F63AE" w:rsidRDefault="000F63AE">
            <w:pPr>
              <w:spacing w:line="252" w:lineRule="auto"/>
              <w:jc w:val="center"/>
            </w:pPr>
            <w:r>
              <w:t>1.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34272" w14:textId="77777777" w:rsidR="000F63AE" w:rsidRDefault="000F63AE">
            <w:pPr>
              <w:spacing w:line="252" w:lineRule="auto"/>
              <w:jc w:val="both"/>
            </w:pPr>
            <w:r>
              <w:t>Už kiekvieną periodinio leidinio vienetą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DBFD" w14:textId="77777777" w:rsidR="000F63AE" w:rsidRDefault="000F63AE">
            <w:pPr>
              <w:spacing w:line="252" w:lineRule="auto"/>
              <w:jc w:val="center"/>
            </w:pPr>
            <w:r>
              <w:t>0,05</w:t>
            </w:r>
          </w:p>
        </w:tc>
      </w:tr>
      <w:tr w:rsidR="000F63AE" w14:paraId="5E2DAFF1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87757" w14:textId="77777777" w:rsidR="000F63AE" w:rsidRDefault="000F63AE">
            <w:pPr>
              <w:spacing w:line="252" w:lineRule="auto"/>
              <w:jc w:val="center"/>
            </w:pPr>
            <w:r>
              <w:t>2.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6FDDB" w14:textId="77777777" w:rsidR="000F63AE" w:rsidRDefault="000F63AE">
            <w:pPr>
              <w:spacing w:line="252" w:lineRule="auto"/>
              <w:jc w:val="both"/>
            </w:pPr>
            <w:r>
              <w:t>Už periodinio leidinio svorį (100 g):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6558" w14:textId="77777777" w:rsidR="000F63AE" w:rsidRDefault="000F63AE">
            <w:pPr>
              <w:spacing w:line="252" w:lineRule="auto"/>
              <w:jc w:val="center"/>
            </w:pPr>
          </w:p>
        </w:tc>
      </w:tr>
      <w:tr w:rsidR="000F63AE" w14:paraId="52191E31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39BA0" w14:textId="77777777" w:rsidR="000F63AE" w:rsidRDefault="000F63AE">
            <w:pPr>
              <w:spacing w:line="252" w:lineRule="auto"/>
              <w:jc w:val="center"/>
            </w:pPr>
            <w:r>
              <w:t>2.1.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61242" w14:textId="77777777" w:rsidR="000F63AE" w:rsidRDefault="000F63AE">
            <w:pPr>
              <w:spacing w:line="252" w:lineRule="auto"/>
              <w:jc w:val="both"/>
            </w:pPr>
            <w:r>
              <w:t>kai periodinis leidinys iš leidėjo priimamas universaliosios pašto paslaugos teikėjo logistikos centre: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2C3E" w14:textId="77777777" w:rsidR="000F63AE" w:rsidRDefault="000F63AE">
            <w:pPr>
              <w:spacing w:line="252" w:lineRule="auto"/>
              <w:jc w:val="center"/>
            </w:pPr>
          </w:p>
        </w:tc>
      </w:tr>
      <w:tr w:rsidR="000F63AE" w14:paraId="6E00E6DA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81398" w14:textId="77777777" w:rsidR="000F63AE" w:rsidRDefault="000F63AE">
            <w:pPr>
              <w:spacing w:line="252" w:lineRule="auto"/>
              <w:jc w:val="center"/>
            </w:pPr>
            <w:r>
              <w:t>2.1.1.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4873C" w14:textId="77777777" w:rsidR="000F63AE" w:rsidRDefault="000F63AE">
            <w:pPr>
              <w:spacing w:line="252" w:lineRule="auto"/>
              <w:jc w:val="both"/>
            </w:pPr>
            <w:r>
              <w:t xml:space="preserve">iki 60 g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DA8B" w14:textId="071532A0" w:rsidR="000F63AE" w:rsidRPr="00460CDD" w:rsidRDefault="000F63AE">
            <w:pPr>
              <w:spacing w:line="252" w:lineRule="auto"/>
              <w:jc w:val="center"/>
            </w:pPr>
            <w:r w:rsidRPr="00460CDD">
              <w:rPr>
                <w:strike/>
              </w:rPr>
              <w:t>0,10</w:t>
            </w:r>
            <w:r w:rsidR="00B24A19" w:rsidRPr="00636082">
              <w:t xml:space="preserve"> </w:t>
            </w:r>
            <w:r w:rsidR="00B24A19" w:rsidRPr="00460CDD">
              <w:rPr>
                <w:b/>
                <w:bCs/>
              </w:rPr>
              <w:t>0,03</w:t>
            </w:r>
          </w:p>
        </w:tc>
      </w:tr>
      <w:tr w:rsidR="000F63AE" w14:paraId="44964A4F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529D0" w14:textId="77777777" w:rsidR="000F63AE" w:rsidRDefault="000F63AE">
            <w:pPr>
              <w:spacing w:line="252" w:lineRule="auto"/>
              <w:jc w:val="center"/>
            </w:pPr>
            <w:r>
              <w:t>2.1.2.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1EAB3" w14:textId="77777777" w:rsidR="000F63AE" w:rsidRDefault="000F63AE">
            <w:pPr>
              <w:spacing w:line="252" w:lineRule="auto"/>
              <w:jc w:val="both"/>
            </w:pPr>
            <w:r>
              <w:t xml:space="preserve">virš 60 g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C293" w14:textId="6A0F7F02" w:rsidR="000F63AE" w:rsidRPr="00460CDD" w:rsidRDefault="000F63AE">
            <w:pPr>
              <w:spacing w:line="252" w:lineRule="auto"/>
              <w:jc w:val="center"/>
            </w:pPr>
            <w:r w:rsidRPr="00460CDD">
              <w:rPr>
                <w:strike/>
              </w:rPr>
              <w:t>0,14</w:t>
            </w:r>
            <w:r w:rsidR="00B24A19" w:rsidRPr="00636082">
              <w:t xml:space="preserve"> </w:t>
            </w:r>
            <w:r w:rsidR="00B24A19" w:rsidRPr="00460CDD">
              <w:rPr>
                <w:b/>
                <w:bCs/>
              </w:rPr>
              <w:t>0,04</w:t>
            </w:r>
          </w:p>
        </w:tc>
      </w:tr>
      <w:tr w:rsidR="000F63AE" w14:paraId="1A8C9CED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D886C" w14:textId="77777777" w:rsidR="000F63AE" w:rsidRDefault="000F63AE">
            <w:pPr>
              <w:spacing w:line="252" w:lineRule="auto"/>
              <w:jc w:val="center"/>
            </w:pPr>
            <w:r>
              <w:t>2.2.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77B44" w14:textId="77777777" w:rsidR="000F63AE" w:rsidRDefault="000F63AE">
            <w:pPr>
              <w:spacing w:line="252" w:lineRule="auto"/>
              <w:jc w:val="both"/>
            </w:pPr>
            <w:r>
              <w:t>kai periodinis leidinys iš leidėjo priimamas universaliosios pašto paslaugos teikėjo skirstymo centre ir (ar) pašto skyriuje: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A5FC" w14:textId="77777777" w:rsidR="000F63AE" w:rsidRPr="00460CDD" w:rsidRDefault="000F63AE">
            <w:pPr>
              <w:spacing w:line="252" w:lineRule="auto"/>
              <w:jc w:val="center"/>
            </w:pPr>
          </w:p>
        </w:tc>
      </w:tr>
      <w:tr w:rsidR="000F63AE" w14:paraId="2621981C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CE48D" w14:textId="77777777" w:rsidR="000F63AE" w:rsidRDefault="000F63AE">
            <w:pPr>
              <w:spacing w:line="252" w:lineRule="auto"/>
              <w:jc w:val="center"/>
            </w:pPr>
            <w:r>
              <w:t>2.2.1.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8AE65" w14:textId="77777777" w:rsidR="000F63AE" w:rsidRDefault="000F63AE">
            <w:pPr>
              <w:spacing w:line="252" w:lineRule="auto"/>
              <w:jc w:val="both"/>
            </w:pPr>
            <w:r>
              <w:t xml:space="preserve">iki 60 g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22DF" w14:textId="5BD121F5" w:rsidR="000F63AE" w:rsidRPr="00460CDD" w:rsidRDefault="000F63AE">
            <w:pPr>
              <w:spacing w:line="252" w:lineRule="auto"/>
              <w:jc w:val="center"/>
            </w:pPr>
            <w:r w:rsidRPr="00460CDD">
              <w:rPr>
                <w:strike/>
              </w:rPr>
              <w:t>0,07</w:t>
            </w:r>
            <w:r w:rsidR="00B24A19" w:rsidRPr="00636082">
              <w:t xml:space="preserve"> </w:t>
            </w:r>
            <w:r w:rsidR="00B24A19" w:rsidRPr="00460CDD">
              <w:rPr>
                <w:b/>
                <w:bCs/>
              </w:rPr>
              <w:t>0,02</w:t>
            </w:r>
          </w:p>
        </w:tc>
      </w:tr>
      <w:tr w:rsidR="000F63AE" w14:paraId="2C67DD56" w14:textId="77777777" w:rsidTr="000F63A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52E81" w14:textId="77777777" w:rsidR="000F63AE" w:rsidRDefault="000F63AE">
            <w:pPr>
              <w:spacing w:line="252" w:lineRule="auto"/>
              <w:jc w:val="center"/>
            </w:pPr>
            <w:r>
              <w:t>2.2.2.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5FDE1" w14:textId="77777777" w:rsidR="000F63AE" w:rsidRDefault="000F63AE">
            <w:pPr>
              <w:spacing w:line="252" w:lineRule="auto"/>
              <w:jc w:val="both"/>
            </w:pPr>
            <w:r>
              <w:t xml:space="preserve">virš 60 g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73AF" w14:textId="744F1B6E" w:rsidR="000F63AE" w:rsidRPr="00460CDD" w:rsidRDefault="000F63AE">
            <w:pPr>
              <w:spacing w:line="252" w:lineRule="auto"/>
              <w:jc w:val="center"/>
            </w:pPr>
            <w:r w:rsidRPr="00460CDD">
              <w:rPr>
                <w:strike/>
              </w:rPr>
              <w:t>0,12</w:t>
            </w:r>
            <w:r w:rsidR="00B24A19" w:rsidRPr="00636082">
              <w:t xml:space="preserve"> </w:t>
            </w:r>
            <w:r w:rsidR="00B24A19" w:rsidRPr="00460CDD">
              <w:rPr>
                <w:b/>
                <w:bCs/>
              </w:rPr>
              <w:t>0,03</w:t>
            </w:r>
          </w:p>
        </w:tc>
      </w:tr>
    </w:tbl>
    <w:p w14:paraId="202B68AD" w14:textId="5EE4CCC5" w:rsidR="003D3CB5" w:rsidRDefault="00873449" w:rsidP="00873449">
      <w:pPr>
        <w:tabs>
          <w:tab w:val="left" w:pos="1080"/>
        </w:tabs>
        <w:jc w:val="center"/>
        <w:rPr>
          <w:bCs/>
          <w:szCs w:val="24"/>
        </w:rPr>
      </w:pPr>
      <w:r>
        <w:rPr>
          <w:szCs w:val="24"/>
        </w:rPr>
        <w:t>_________________</w:t>
      </w:r>
    </w:p>
    <w:sectPr w:rsidR="003D3CB5" w:rsidSect="00873449">
      <w:pgSz w:w="11906" w:h="16838"/>
      <w:pgMar w:top="709" w:right="849" w:bottom="70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534E" w14:textId="77777777" w:rsidR="00333848" w:rsidRDefault="00333848">
      <w:r>
        <w:separator/>
      </w:r>
    </w:p>
  </w:endnote>
  <w:endnote w:type="continuationSeparator" w:id="0">
    <w:p w14:paraId="104CC651" w14:textId="77777777" w:rsidR="00333848" w:rsidRDefault="003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7" w14:textId="77777777" w:rsidR="003D3CB5" w:rsidRDefault="003D3CB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8" w14:textId="77777777" w:rsidR="003D3CB5" w:rsidRDefault="003D3CB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A" w14:textId="77777777" w:rsidR="003D3CB5" w:rsidRDefault="003D3CB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DD15" w14:textId="77777777" w:rsidR="00333848" w:rsidRDefault="00333848">
      <w:r>
        <w:separator/>
      </w:r>
    </w:p>
  </w:footnote>
  <w:footnote w:type="continuationSeparator" w:id="0">
    <w:p w14:paraId="122A96F3" w14:textId="77777777" w:rsidR="00333848" w:rsidRDefault="0033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4" w14:textId="77777777" w:rsidR="003D3CB5" w:rsidRDefault="003D3CB5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5" w14:textId="77777777" w:rsidR="003D3CB5" w:rsidRDefault="00873449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>PAGE   \* MERGEFORMAT</w:instrText>
    </w:r>
    <w:r>
      <w:rPr>
        <w:lang w:val="x-none" w:eastAsia="x-none"/>
      </w:rPr>
      <w:fldChar w:fldCharType="separate"/>
    </w:r>
    <w:r w:rsidRPr="00873449">
      <w:rPr>
        <w:noProof/>
        <w:lang w:eastAsia="x-none"/>
      </w:rPr>
      <w:t>2</w:t>
    </w:r>
    <w:r>
      <w:rPr>
        <w:lang w:val="x-none" w:eastAsia="x-none"/>
      </w:rPr>
      <w:fldChar w:fldCharType="end"/>
    </w:r>
  </w:p>
  <w:p w14:paraId="202B68B6" w14:textId="77777777" w:rsidR="003D3CB5" w:rsidRDefault="003D3CB5">
    <w:pPr>
      <w:tabs>
        <w:tab w:val="center" w:pos="4153"/>
        <w:tab w:val="right" w:pos="8306"/>
      </w:tabs>
      <w:jc w:val="center"/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68B9" w14:textId="77777777" w:rsidR="003D3CB5" w:rsidRDefault="003D3CB5">
    <w:pPr>
      <w:tabs>
        <w:tab w:val="center" w:pos="4153"/>
        <w:tab w:val="right" w:pos="8306"/>
      </w:tabs>
      <w:rPr>
        <w:lang w:val="x-none"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24"/>
    <w:rsid w:val="000931C0"/>
    <w:rsid w:val="000D5DC6"/>
    <w:rsid w:val="000F63AE"/>
    <w:rsid w:val="00140E92"/>
    <w:rsid w:val="001F0ADD"/>
    <w:rsid w:val="00271073"/>
    <w:rsid w:val="00333848"/>
    <w:rsid w:val="00351574"/>
    <w:rsid w:val="00353245"/>
    <w:rsid w:val="00353824"/>
    <w:rsid w:val="003D086B"/>
    <w:rsid w:val="003D3CB5"/>
    <w:rsid w:val="00460CDD"/>
    <w:rsid w:val="00584952"/>
    <w:rsid w:val="005C0DAC"/>
    <w:rsid w:val="00636082"/>
    <w:rsid w:val="00660286"/>
    <w:rsid w:val="006A4DA0"/>
    <w:rsid w:val="00797179"/>
    <w:rsid w:val="008450D1"/>
    <w:rsid w:val="00873449"/>
    <w:rsid w:val="00AD1605"/>
    <w:rsid w:val="00B228B0"/>
    <w:rsid w:val="00B24A19"/>
    <w:rsid w:val="00B427F1"/>
    <w:rsid w:val="00C06A40"/>
    <w:rsid w:val="00C9416A"/>
    <w:rsid w:val="00CA1C06"/>
    <w:rsid w:val="00D9171B"/>
    <w:rsid w:val="00E27007"/>
    <w:rsid w:val="00E37AF0"/>
    <w:rsid w:val="00E707FC"/>
    <w:rsid w:val="00EA6001"/>
    <w:rsid w:val="00F66EAE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67EA"/>
  <w15:docId w15:val="{B06E98AF-7F7A-41B8-A976-06F9500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931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32A8-85ED-48D5-9068-2D308B6B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2021-11-08T09:10:00Z</dcterms:created>
  <dc:creator>Rasa Jasiulionienė</dc:creator>
  <cp:lastModifiedBy>Asta Balevičiūtė</cp:lastModifiedBy>
  <cp:lastPrinted>2018-11-15T07:16:00Z</cp:lastPrinted>
  <dcterms:modified xsi:type="dcterms:W3CDTF">2021-11-30T16:26:00Z</dcterms:modified>
  <cp:revision>7</cp:revision>
</cp:coreProperties>
</file>