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FA212" w14:textId="77777777" w:rsidR="00685E0F" w:rsidRPr="00BC5738" w:rsidRDefault="00ED45E6" w:rsidP="00EC4860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BC5738">
        <w:rPr>
          <w:rFonts w:eastAsia="Times New Roman"/>
          <w:b/>
          <w:bCs/>
          <w:szCs w:val="24"/>
        </w:rPr>
        <w:t>PROBLEM</w:t>
      </w:r>
      <w:r w:rsidR="00057074" w:rsidRPr="00BC5738">
        <w:rPr>
          <w:rFonts w:eastAsia="Times New Roman"/>
          <w:b/>
          <w:bCs/>
          <w:szCs w:val="24"/>
        </w:rPr>
        <w:t>Ų</w:t>
      </w:r>
      <w:r w:rsidRPr="00BC5738">
        <w:rPr>
          <w:rFonts w:eastAsia="Times New Roman"/>
          <w:b/>
          <w:bCs/>
          <w:szCs w:val="24"/>
        </w:rPr>
        <w:t xml:space="preserve"> – PRIEŽASČIŲ ANALIZĖ</w:t>
      </w:r>
    </w:p>
    <w:p w14:paraId="3E495A3D" w14:textId="77777777" w:rsidR="00F35FCF" w:rsidRPr="009C6B96" w:rsidRDefault="00F35FCF" w:rsidP="00EC4860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Lentelstinklelis"/>
        <w:tblW w:w="22675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539"/>
        <w:gridCol w:w="3544"/>
        <w:gridCol w:w="3543"/>
        <w:gridCol w:w="3686"/>
        <w:gridCol w:w="3685"/>
        <w:gridCol w:w="3549"/>
      </w:tblGrid>
      <w:tr w:rsidR="00DA1677" w:rsidRPr="00BC5738" w14:paraId="01C742EC" w14:textId="77777777" w:rsidTr="00DA1677">
        <w:trPr>
          <w:jc w:val="center"/>
        </w:trPr>
        <w:tc>
          <w:tcPr>
            <w:tcW w:w="1129" w:type="dxa"/>
          </w:tcPr>
          <w:p w14:paraId="7FDBA1D1" w14:textId="77777777" w:rsidR="00DA1677" w:rsidRPr="00BC5738" w:rsidRDefault="00DA1677" w:rsidP="00DA1677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BC5738">
              <w:rPr>
                <w:rFonts w:eastAsia="Times New Roman"/>
                <w:b/>
                <w:bCs/>
                <w:sz w:val="18"/>
                <w:szCs w:val="18"/>
              </w:rPr>
              <w:t>NPP</w:t>
            </w:r>
          </w:p>
          <w:p w14:paraId="6A87452D" w14:textId="27DBD5F3" w:rsidR="00DA1677" w:rsidRPr="00BC5738" w:rsidRDefault="00DA1677" w:rsidP="00DA1677">
            <w:pPr>
              <w:rPr>
                <w:rFonts w:eastAsia="Times New Roman"/>
                <w:b/>
                <w:bCs/>
                <w:szCs w:val="24"/>
              </w:rPr>
            </w:pPr>
            <w:r w:rsidRPr="00BC5738">
              <w:rPr>
                <w:rFonts w:eastAsia="Times New Roman"/>
                <w:b/>
                <w:bCs/>
                <w:sz w:val="18"/>
                <w:szCs w:val="18"/>
              </w:rPr>
              <w:t>tikslas</w:t>
            </w:r>
          </w:p>
        </w:tc>
        <w:tc>
          <w:tcPr>
            <w:tcW w:w="21546" w:type="dxa"/>
            <w:gridSpan w:val="6"/>
            <w:shd w:val="clear" w:color="auto" w:fill="auto"/>
          </w:tcPr>
          <w:p w14:paraId="5CBAB539" w14:textId="44256B04" w:rsidR="00DA1677" w:rsidRPr="00BC5738" w:rsidRDefault="00DA1677" w:rsidP="008A2CF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BC5738">
              <w:rPr>
                <w:rFonts w:eastAsia="Times New Roman"/>
                <w:b/>
                <w:bCs/>
                <w:sz w:val="20"/>
                <w:szCs w:val="20"/>
              </w:rPr>
              <w:t>6 TIKSLAS. Užtikrinti gerą aplinkos kokybę ir gamtos išteklių naudojimo darną, saugoti biologinę įvairovę, švelninti Lietuvos poveikį klimato kaitai ir didinti atsparumą jos poveikiui</w:t>
            </w:r>
          </w:p>
        </w:tc>
      </w:tr>
      <w:tr w:rsidR="00DA1677" w:rsidRPr="00BC5738" w14:paraId="08C265FA" w14:textId="77777777" w:rsidTr="006C4006">
        <w:trPr>
          <w:jc w:val="center"/>
        </w:trPr>
        <w:tc>
          <w:tcPr>
            <w:tcW w:w="1129" w:type="dxa"/>
          </w:tcPr>
          <w:p w14:paraId="230069C8" w14:textId="77777777" w:rsidR="00DA1677" w:rsidRPr="00BC5738" w:rsidRDefault="00DA1677" w:rsidP="00DA1677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BC5738">
              <w:rPr>
                <w:rFonts w:eastAsia="Times New Roman"/>
                <w:b/>
                <w:bCs/>
                <w:sz w:val="18"/>
                <w:szCs w:val="18"/>
              </w:rPr>
              <w:t xml:space="preserve">NPP </w:t>
            </w:r>
          </w:p>
          <w:p w14:paraId="5CA825E5" w14:textId="61E6E656" w:rsidR="00DA1677" w:rsidRPr="00BC5738" w:rsidRDefault="00DA1677" w:rsidP="00DA1677">
            <w:pPr>
              <w:rPr>
                <w:rFonts w:eastAsia="Times New Roman"/>
                <w:b/>
                <w:bCs/>
                <w:szCs w:val="24"/>
              </w:rPr>
            </w:pPr>
            <w:r w:rsidRPr="00BC5738">
              <w:rPr>
                <w:rFonts w:eastAsia="Times New Roman"/>
                <w:b/>
                <w:bCs/>
                <w:sz w:val="18"/>
                <w:szCs w:val="18"/>
              </w:rPr>
              <w:t>uždavinys</w:t>
            </w:r>
          </w:p>
        </w:tc>
        <w:tc>
          <w:tcPr>
            <w:tcW w:w="2154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3A53DD3" w14:textId="739B4112" w:rsidR="00DA1677" w:rsidRPr="00BC5738" w:rsidRDefault="00DA1677" w:rsidP="004615E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BC5738">
              <w:rPr>
                <w:rFonts w:eastAsia="Times New Roman"/>
                <w:b/>
                <w:bCs/>
                <w:sz w:val="20"/>
                <w:szCs w:val="20"/>
              </w:rPr>
              <w:t>6.</w:t>
            </w:r>
            <w:r w:rsidR="004C5D6C"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  <w:r w:rsidRPr="00BC5738">
              <w:rPr>
                <w:rFonts w:eastAsia="Times New Roman"/>
                <w:b/>
                <w:bCs/>
                <w:sz w:val="20"/>
                <w:szCs w:val="20"/>
              </w:rPr>
              <w:t xml:space="preserve">. UŽDAVINYS. Saugiai nutraukti </w:t>
            </w:r>
            <w:r w:rsidR="00EF3CBB" w:rsidRPr="00BC5738">
              <w:rPr>
                <w:rFonts w:eastAsia="Times New Roman"/>
                <w:b/>
                <w:bCs/>
                <w:sz w:val="20"/>
                <w:szCs w:val="20"/>
              </w:rPr>
              <w:t>branduolinės energetikos objektų</w:t>
            </w:r>
            <w:r w:rsidRPr="00BC5738">
              <w:rPr>
                <w:rFonts w:eastAsia="Times New Roman"/>
                <w:b/>
                <w:bCs/>
                <w:sz w:val="20"/>
                <w:szCs w:val="20"/>
              </w:rPr>
              <w:t xml:space="preserve"> eksploatavimą ir sutvarkyti radioaktyviąsias atliekas</w:t>
            </w:r>
          </w:p>
          <w:p w14:paraId="69273DBA" w14:textId="6216469C" w:rsidR="00865539" w:rsidRPr="00BC5738" w:rsidRDefault="00DA1677" w:rsidP="00511730">
            <w:pPr>
              <w:ind w:firstLine="741"/>
            </w:pPr>
            <w:r w:rsidRPr="00BC5738">
              <w:rPr>
                <w:rFonts w:eastAsia="Times New Roman"/>
                <w:b/>
                <w:bCs/>
                <w:sz w:val="18"/>
                <w:szCs w:val="18"/>
              </w:rPr>
              <w:t xml:space="preserve">Rodikliai: </w:t>
            </w:r>
            <w:r w:rsidRPr="00BC5738">
              <w:rPr>
                <w:color w:val="0070C0"/>
                <w:sz w:val="18"/>
                <w:szCs w:val="18"/>
              </w:rPr>
              <w:t xml:space="preserve">1. </w:t>
            </w:r>
            <w:r w:rsidR="00865539" w:rsidRPr="00BC5738">
              <w:rPr>
                <w:color w:val="0070C0"/>
                <w:sz w:val="18"/>
                <w:szCs w:val="18"/>
              </w:rPr>
              <w:t>Pašalintų atliekų, kurių radiologinių savybių vertės neviršija nebekontroliuojamųjų lygių (neradioaktyviųjų atliekų)</w:t>
            </w:r>
            <w:r w:rsidR="00775BC7">
              <w:rPr>
                <w:color w:val="0070C0"/>
                <w:sz w:val="18"/>
                <w:szCs w:val="18"/>
              </w:rPr>
              <w:t>,</w:t>
            </w:r>
            <w:r w:rsidR="00865539" w:rsidRPr="00BC5738">
              <w:rPr>
                <w:color w:val="0070C0"/>
                <w:sz w:val="18"/>
                <w:szCs w:val="18"/>
              </w:rPr>
              <w:t xml:space="preserve"> dalis nuo visų šalintinų neradioaktyviųjų atliekų (2019 m</w:t>
            </w:r>
            <w:r w:rsidR="00E01BB8">
              <w:rPr>
                <w:color w:val="0070C0"/>
                <w:sz w:val="18"/>
                <w:szCs w:val="18"/>
              </w:rPr>
              <w:t>etais</w:t>
            </w:r>
            <w:r w:rsidR="00865539" w:rsidRPr="00BC5738">
              <w:rPr>
                <w:color w:val="0070C0"/>
                <w:sz w:val="18"/>
                <w:szCs w:val="18"/>
              </w:rPr>
              <w:t xml:space="preserve"> – 34,6 </w:t>
            </w:r>
            <w:r w:rsidR="00324B6A">
              <w:rPr>
                <w:color w:val="0070C0"/>
                <w:sz w:val="18"/>
                <w:szCs w:val="18"/>
              </w:rPr>
              <w:t>proc</w:t>
            </w:r>
            <w:r w:rsidR="00E01BB8">
              <w:rPr>
                <w:color w:val="0070C0"/>
                <w:sz w:val="18"/>
                <w:szCs w:val="18"/>
              </w:rPr>
              <w:t>ento</w:t>
            </w:r>
            <w:r w:rsidR="00324B6A" w:rsidRPr="00BC5738">
              <w:rPr>
                <w:color w:val="0070C0"/>
                <w:sz w:val="18"/>
                <w:szCs w:val="18"/>
              </w:rPr>
              <w:t xml:space="preserve">; </w:t>
            </w:r>
            <w:r w:rsidR="00865539" w:rsidRPr="00BC5738">
              <w:rPr>
                <w:color w:val="0070C0"/>
                <w:sz w:val="18"/>
                <w:szCs w:val="18"/>
              </w:rPr>
              <w:t>2025 m</w:t>
            </w:r>
            <w:r w:rsidR="00E01BB8">
              <w:rPr>
                <w:color w:val="0070C0"/>
                <w:sz w:val="18"/>
                <w:szCs w:val="18"/>
              </w:rPr>
              <w:t>etais</w:t>
            </w:r>
            <w:r w:rsidR="00865539" w:rsidRPr="00BC5738">
              <w:rPr>
                <w:color w:val="0070C0"/>
                <w:sz w:val="18"/>
                <w:szCs w:val="18"/>
              </w:rPr>
              <w:t xml:space="preserve"> – 53</w:t>
            </w:r>
            <w:r w:rsidR="00ED7E9A">
              <w:rPr>
                <w:color w:val="0070C0"/>
                <w:sz w:val="18"/>
                <w:szCs w:val="18"/>
              </w:rPr>
              <w:t>,2</w:t>
            </w:r>
            <w:r w:rsidR="00865539" w:rsidRPr="00BC5738">
              <w:rPr>
                <w:color w:val="0070C0"/>
                <w:sz w:val="18"/>
                <w:szCs w:val="18"/>
              </w:rPr>
              <w:t xml:space="preserve"> </w:t>
            </w:r>
            <w:r w:rsidR="00E01BB8">
              <w:rPr>
                <w:color w:val="0070C0"/>
                <w:sz w:val="18"/>
                <w:szCs w:val="18"/>
              </w:rPr>
              <w:t>procento</w:t>
            </w:r>
            <w:r w:rsidR="00865539" w:rsidRPr="00BC5738">
              <w:rPr>
                <w:color w:val="0070C0"/>
                <w:sz w:val="18"/>
                <w:szCs w:val="18"/>
              </w:rPr>
              <w:t>, 2030 m</w:t>
            </w:r>
            <w:r w:rsidR="00E01BB8">
              <w:rPr>
                <w:color w:val="0070C0"/>
                <w:sz w:val="18"/>
                <w:szCs w:val="18"/>
              </w:rPr>
              <w:t>etais</w:t>
            </w:r>
            <w:r w:rsidR="00865539" w:rsidRPr="00BC5738">
              <w:rPr>
                <w:color w:val="0070C0"/>
                <w:sz w:val="18"/>
                <w:szCs w:val="18"/>
              </w:rPr>
              <w:t xml:space="preserve"> – 75,33</w:t>
            </w:r>
            <w:r w:rsidR="00E01BB8">
              <w:rPr>
                <w:color w:val="0070C0"/>
                <w:sz w:val="18"/>
                <w:szCs w:val="18"/>
              </w:rPr>
              <w:t xml:space="preserve"> procento</w:t>
            </w:r>
            <w:r w:rsidR="00865539" w:rsidRPr="00BC5738">
              <w:rPr>
                <w:color w:val="0070C0"/>
                <w:sz w:val="18"/>
                <w:szCs w:val="18"/>
              </w:rPr>
              <w:t>)</w:t>
            </w:r>
          </w:p>
          <w:p w14:paraId="6E7BF75F" w14:textId="7D6763C8" w:rsidR="00DA1677" w:rsidRPr="00BC5738" w:rsidRDefault="00CF32B2" w:rsidP="00511730">
            <w:pPr>
              <w:ind w:firstLine="741"/>
              <w:rPr>
                <w:color w:val="0070C0"/>
                <w:sz w:val="18"/>
                <w:szCs w:val="18"/>
              </w:rPr>
            </w:pPr>
            <w:r w:rsidRPr="00BC5738">
              <w:rPr>
                <w:color w:val="0070C0"/>
                <w:sz w:val="18"/>
                <w:szCs w:val="18"/>
              </w:rPr>
              <w:t xml:space="preserve">                  </w:t>
            </w:r>
            <w:r w:rsidR="00DA1677" w:rsidRPr="00BC5738">
              <w:rPr>
                <w:color w:val="0070C0"/>
                <w:sz w:val="18"/>
                <w:szCs w:val="18"/>
              </w:rPr>
              <w:t xml:space="preserve">2. </w:t>
            </w:r>
            <w:r w:rsidR="00F9337E" w:rsidRPr="00BC5738">
              <w:rPr>
                <w:color w:val="0070C0"/>
                <w:sz w:val="18"/>
                <w:szCs w:val="18"/>
              </w:rPr>
              <w:t>Labai mažai, mažai ir vidutiniškai radioaktyvių atliekų</w:t>
            </w:r>
            <w:r w:rsidRPr="00BC5738">
              <w:rPr>
                <w:color w:val="0070C0"/>
                <w:sz w:val="18"/>
                <w:szCs w:val="18"/>
              </w:rPr>
              <w:t xml:space="preserve">, </w:t>
            </w:r>
            <w:r w:rsidR="00775BC7" w:rsidRPr="00BC5738">
              <w:rPr>
                <w:color w:val="0070C0"/>
                <w:sz w:val="18"/>
                <w:szCs w:val="18"/>
              </w:rPr>
              <w:t>pa</w:t>
            </w:r>
            <w:r w:rsidR="00775BC7">
              <w:rPr>
                <w:color w:val="0070C0"/>
                <w:sz w:val="18"/>
                <w:szCs w:val="18"/>
              </w:rPr>
              <w:t xml:space="preserve">dėtų </w:t>
            </w:r>
            <w:r w:rsidRPr="00BC5738">
              <w:rPr>
                <w:color w:val="0070C0"/>
                <w:sz w:val="18"/>
                <w:szCs w:val="18"/>
              </w:rPr>
              <w:t xml:space="preserve">į </w:t>
            </w:r>
            <w:proofErr w:type="spellStart"/>
            <w:r w:rsidRPr="00BC5738">
              <w:rPr>
                <w:color w:val="0070C0"/>
                <w:sz w:val="18"/>
                <w:szCs w:val="18"/>
              </w:rPr>
              <w:t>atliekynus</w:t>
            </w:r>
            <w:proofErr w:type="spellEnd"/>
            <w:r w:rsidR="00775BC7">
              <w:rPr>
                <w:color w:val="0070C0"/>
                <w:sz w:val="18"/>
                <w:szCs w:val="18"/>
              </w:rPr>
              <w:t>,</w:t>
            </w:r>
            <w:r w:rsidRPr="00BC5738">
              <w:rPr>
                <w:color w:val="0070C0"/>
                <w:sz w:val="18"/>
                <w:szCs w:val="18"/>
              </w:rPr>
              <w:t xml:space="preserve"> dalis nuo visų </w:t>
            </w:r>
            <w:r w:rsidR="00F9337E" w:rsidRPr="00BC5738">
              <w:rPr>
                <w:color w:val="0070C0"/>
                <w:sz w:val="18"/>
                <w:szCs w:val="18"/>
              </w:rPr>
              <w:t xml:space="preserve">labai mažai, mažai ir vidutiniškai radioaktyvių atliekų </w:t>
            </w:r>
            <w:r w:rsidRPr="00BC5738">
              <w:rPr>
                <w:color w:val="0070C0"/>
                <w:sz w:val="18"/>
                <w:szCs w:val="18"/>
              </w:rPr>
              <w:t>(2019 m</w:t>
            </w:r>
            <w:r w:rsidR="00E01BB8">
              <w:rPr>
                <w:color w:val="0070C0"/>
                <w:sz w:val="18"/>
                <w:szCs w:val="18"/>
              </w:rPr>
              <w:t>etais</w:t>
            </w:r>
            <w:r w:rsidRPr="00BC5738">
              <w:rPr>
                <w:color w:val="0070C0"/>
                <w:sz w:val="18"/>
                <w:szCs w:val="18"/>
              </w:rPr>
              <w:t xml:space="preserve"> – 0 </w:t>
            </w:r>
            <w:r w:rsidR="00E01BB8">
              <w:rPr>
                <w:color w:val="0070C0"/>
                <w:sz w:val="18"/>
                <w:szCs w:val="18"/>
              </w:rPr>
              <w:t>procentų</w:t>
            </w:r>
            <w:r w:rsidRPr="00BC5738">
              <w:rPr>
                <w:color w:val="0070C0"/>
                <w:sz w:val="18"/>
                <w:szCs w:val="18"/>
              </w:rPr>
              <w:t>; 2025 m</w:t>
            </w:r>
            <w:r w:rsidR="00E01BB8">
              <w:rPr>
                <w:color w:val="0070C0"/>
                <w:sz w:val="18"/>
                <w:szCs w:val="18"/>
              </w:rPr>
              <w:t>etais</w:t>
            </w:r>
            <w:r w:rsidRPr="00BC5738">
              <w:rPr>
                <w:color w:val="0070C0"/>
                <w:sz w:val="18"/>
                <w:szCs w:val="18"/>
              </w:rPr>
              <w:t xml:space="preserve"> – 26,3 </w:t>
            </w:r>
            <w:r w:rsidR="00E01BB8">
              <w:rPr>
                <w:color w:val="0070C0"/>
                <w:sz w:val="18"/>
                <w:szCs w:val="18"/>
              </w:rPr>
              <w:t>procento</w:t>
            </w:r>
            <w:r w:rsidRPr="00BC5738">
              <w:rPr>
                <w:color w:val="0070C0"/>
                <w:sz w:val="18"/>
                <w:szCs w:val="18"/>
              </w:rPr>
              <w:t>; 2030 m</w:t>
            </w:r>
            <w:r w:rsidR="00E01BB8">
              <w:rPr>
                <w:color w:val="0070C0"/>
                <w:sz w:val="18"/>
                <w:szCs w:val="18"/>
              </w:rPr>
              <w:t>etais</w:t>
            </w:r>
            <w:r w:rsidRPr="00BC5738">
              <w:rPr>
                <w:color w:val="0070C0"/>
                <w:sz w:val="18"/>
                <w:szCs w:val="18"/>
              </w:rPr>
              <w:t xml:space="preserve"> – 49,9 </w:t>
            </w:r>
            <w:r w:rsidR="00E01BB8">
              <w:rPr>
                <w:color w:val="0070C0"/>
                <w:sz w:val="18"/>
                <w:szCs w:val="18"/>
              </w:rPr>
              <w:t>procento</w:t>
            </w:r>
            <w:r w:rsidRPr="00BC5738">
              <w:rPr>
                <w:color w:val="0070C0"/>
                <w:sz w:val="18"/>
                <w:szCs w:val="18"/>
              </w:rPr>
              <w:t>)</w:t>
            </w:r>
          </w:p>
          <w:p w14:paraId="24CDDDCA" w14:textId="2F5327DD" w:rsidR="00DA1677" w:rsidRPr="00BC5738" w:rsidRDefault="00CF32B2" w:rsidP="00511730">
            <w:pPr>
              <w:ind w:firstLine="741"/>
              <w:rPr>
                <w:color w:val="0070C0"/>
                <w:sz w:val="20"/>
              </w:rPr>
            </w:pPr>
            <w:r w:rsidRPr="00BC5738">
              <w:rPr>
                <w:color w:val="0070C0"/>
                <w:sz w:val="18"/>
                <w:szCs w:val="18"/>
              </w:rPr>
              <w:t xml:space="preserve">                  </w:t>
            </w:r>
            <w:r w:rsidR="00DA1677" w:rsidRPr="00BC5738">
              <w:rPr>
                <w:color w:val="0070C0"/>
                <w:sz w:val="18"/>
                <w:szCs w:val="18"/>
              </w:rPr>
              <w:t xml:space="preserve">3. </w:t>
            </w:r>
            <w:r w:rsidRPr="00BC5738">
              <w:rPr>
                <w:color w:val="0070C0"/>
                <w:sz w:val="18"/>
                <w:szCs w:val="18"/>
              </w:rPr>
              <w:t xml:space="preserve">Ilgaamžių radioaktyvių atliekų (išskyrus panaudotą branduolinį kurą), </w:t>
            </w:r>
            <w:r w:rsidR="00775BC7" w:rsidRPr="00BC5738">
              <w:rPr>
                <w:color w:val="0070C0"/>
                <w:sz w:val="18"/>
                <w:szCs w:val="18"/>
              </w:rPr>
              <w:t>pa</w:t>
            </w:r>
            <w:r w:rsidR="00775BC7">
              <w:rPr>
                <w:color w:val="0070C0"/>
                <w:sz w:val="18"/>
                <w:szCs w:val="18"/>
              </w:rPr>
              <w:t>dėtų</w:t>
            </w:r>
            <w:r w:rsidR="00775BC7" w:rsidRPr="00BC5738">
              <w:rPr>
                <w:color w:val="0070C0"/>
                <w:sz w:val="18"/>
                <w:szCs w:val="18"/>
              </w:rPr>
              <w:t xml:space="preserve"> </w:t>
            </w:r>
            <w:r w:rsidRPr="00BC5738">
              <w:rPr>
                <w:color w:val="0070C0"/>
                <w:sz w:val="18"/>
                <w:szCs w:val="18"/>
              </w:rPr>
              <w:t>į saugyklą dalis nuo visų ilgaamžių radioaktyvių atliekų (2019 m</w:t>
            </w:r>
            <w:r w:rsidR="00E01BB8">
              <w:rPr>
                <w:color w:val="0070C0"/>
                <w:sz w:val="18"/>
                <w:szCs w:val="18"/>
              </w:rPr>
              <w:t>etais</w:t>
            </w:r>
            <w:r w:rsidRPr="00BC5738">
              <w:rPr>
                <w:color w:val="0070C0"/>
                <w:sz w:val="18"/>
                <w:szCs w:val="18"/>
              </w:rPr>
              <w:t xml:space="preserve"> – 0,3 </w:t>
            </w:r>
            <w:r w:rsidR="00E01BB8">
              <w:rPr>
                <w:color w:val="0070C0"/>
                <w:sz w:val="18"/>
                <w:szCs w:val="18"/>
              </w:rPr>
              <w:t>procento</w:t>
            </w:r>
            <w:r w:rsidRPr="00BC5738">
              <w:rPr>
                <w:color w:val="0070C0"/>
                <w:sz w:val="18"/>
                <w:szCs w:val="18"/>
              </w:rPr>
              <w:t>; 2025 m</w:t>
            </w:r>
            <w:r w:rsidR="00E01BB8">
              <w:rPr>
                <w:color w:val="0070C0"/>
                <w:sz w:val="18"/>
                <w:szCs w:val="18"/>
              </w:rPr>
              <w:t>etais</w:t>
            </w:r>
            <w:r w:rsidRPr="00BC5738">
              <w:rPr>
                <w:color w:val="0070C0"/>
                <w:sz w:val="18"/>
                <w:szCs w:val="18"/>
              </w:rPr>
              <w:t xml:space="preserve"> – 11 </w:t>
            </w:r>
            <w:r w:rsidR="00E01BB8">
              <w:rPr>
                <w:color w:val="0070C0"/>
                <w:sz w:val="18"/>
                <w:szCs w:val="18"/>
              </w:rPr>
              <w:t>procentų</w:t>
            </w:r>
            <w:r w:rsidRPr="00BC5738">
              <w:rPr>
                <w:color w:val="0070C0"/>
                <w:sz w:val="18"/>
                <w:szCs w:val="18"/>
              </w:rPr>
              <w:t>; 2030 m</w:t>
            </w:r>
            <w:r w:rsidR="00E01BB8">
              <w:rPr>
                <w:color w:val="0070C0"/>
                <w:sz w:val="18"/>
                <w:szCs w:val="18"/>
              </w:rPr>
              <w:t>etais</w:t>
            </w:r>
            <w:r w:rsidRPr="00BC5738">
              <w:rPr>
                <w:color w:val="0070C0"/>
                <w:sz w:val="18"/>
                <w:szCs w:val="18"/>
              </w:rPr>
              <w:t xml:space="preserve"> – 42,73 </w:t>
            </w:r>
            <w:r w:rsidR="00E01BB8">
              <w:rPr>
                <w:color w:val="0070C0"/>
                <w:sz w:val="18"/>
                <w:szCs w:val="18"/>
              </w:rPr>
              <w:t>procento</w:t>
            </w:r>
            <w:r w:rsidRPr="00BC5738">
              <w:rPr>
                <w:color w:val="0070C0"/>
                <w:sz w:val="18"/>
                <w:szCs w:val="18"/>
              </w:rPr>
              <w:t>)</w:t>
            </w:r>
          </w:p>
        </w:tc>
      </w:tr>
      <w:tr w:rsidR="006C4006" w:rsidRPr="00BC5738" w14:paraId="0352F04C" w14:textId="77777777" w:rsidTr="00DA1677">
        <w:trPr>
          <w:jc w:val="center"/>
        </w:trPr>
        <w:tc>
          <w:tcPr>
            <w:tcW w:w="1129" w:type="dxa"/>
          </w:tcPr>
          <w:p w14:paraId="233DDB83" w14:textId="77777777" w:rsidR="00A323D8" w:rsidRPr="00BC5738" w:rsidRDefault="00A323D8" w:rsidP="00A323D8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BC5738">
              <w:rPr>
                <w:rFonts w:eastAsia="Times New Roman"/>
                <w:b/>
                <w:bCs/>
                <w:sz w:val="18"/>
                <w:szCs w:val="18"/>
              </w:rPr>
              <w:t>Problemos</w:t>
            </w:r>
          </w:p>
          <w:p w14:paraId="67AEA69D" w14:textId="77777777" w:rsidR="006C4006" w:rsidRPr="00A323D8" w:rsidRDefault="006C4006" w:rsidP="00E505F5">
            <w:pPr>
              <w:pStyle w:val="Sraopastraipa"/>
              <w:jc w:val="both"/>
              <w:rPr>
                <w:rFonts w:eastAsia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539" w:type="dxa"/>
            <w:shd w:val="clear" w:color="auto" w:fill="FFFFCC"/>
          </w:tcPr>
          <w:p w14:paraId="5D7BC719" w14:textId="79811714" w:rsidR="006C4006" w:rsidRPr="00BC5738" w:rsidRDefault="006C4006" w:rsidP="00E505F5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BC5738">
              <w:rPr>
                <w:b/>
                <w:sz w:val="18"/>
                <w:szCs w:val="18"/>
              </w:rPr>
              <w:t>1. </w:t>
            </w:r>
            <w:r w:rsidR="00C37A31">
              <w:rPr>
                <w:b/>
                <w:sz w:val="18"/>
                <w:szCs w:val="18"/>
              </w:rPr>
              <w:t>Nebaigtas b</w:t>
            </w:r>
            <w:r w:rsidR="00C37A31" w:rsidRPr="009C671C">
              <w:rPr>
                <w:b/>
                <w:sz w:val="18"/>
                <w:szCs w:val="18"/>
              </w:rPr>
              <w:t>randuolinės energetikos objektų išmontavimas</w:t>
            </w:r>
          </w:p>
          <w:p w14:paraId="4933CAB2" w14:textId="77777777" w:rsidR="006C4006" w:rsidRPr="00BC5738" w:rsidRDefault="006C4006" w:rsidP="00C31A13">
            <w:pPr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</w:p>
          <w:p w14:paraId="3D2BF031" w14:textId="04016806" w:rsidR="006C4006" w:rsidRPr="00BC5738" w:rsidRDefault="006C4006" w:rsidP="004B3DB3">
            <w:pPr>
              <w:tabs>
                <w:tab w:val="left" w:pos="120"/>
              </w:tabs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Rodiklis</w:t>
            </w:r>
            <w:r w:rsidR="00775BC7"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1: Išmontuota įrangos dalis nuo visos išmontuotinos įrangos apimties (2020 m</w:t>
            </w:r>
            <w:r w:rsidR="003613A4">
              <w:rPr>
                <w:rFonts w:eastAsia="Times New Roman"/>
                <w:i/>
                <w:iCs/>
                <w:sz w:val="18"/>
                <w:szCs w:val="18"/>
              </w:rPr>
              <w:t>etais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– 3</w:t>
            </w:r>
            <w:r w:rsidR="00883BBD">
              <w:rPr>
                <w:rFonts w:eastAsia="Times New Roman"/>
                <w:i/>
                <w:iCs/>
                <w:sz w:val="18"/>
                <w:szCs w:val="18"/>
              </w:rPr>
              <w:t>2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,</w:t>
            </w:r>
            <w:r w:rsidR="00DF3EB3">
              <w:rPr>
                <w:rFonts w:eastAsia="Times New Roman"/>
                <w:i/>
                <w:iCs/>
                <w:sz w:val="18"/>
                <w:szCs w:val="18"/>
              </w:rPr>
              <w:t>78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 w:rsidR="003613A4">
              <w:rPr>
                <w:rFonts w:eastAsia="Times New Roman"/>
                <w:i/>
                <w:iCs/>
                <w:sz w:val="18"/>
                <w:szCs w:val="18"/>
              </w:rPr>
              <w:t>procento</w:t>
            </w:r>
            <w:r w:rsidR="003613A4"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, 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2030 m</w:t>
            </w:r>
            <w:r w:rsidR="003613A4">
              <w:rPr>
                <w:rFonts w:eastAsia="Times New Roman"/>
                <w:i/>
                <w:iCs/>
                <w:sz w:val="18"/>
                <w:szCs w:val="18"/>
              </w:rPr>
              <w:t>etais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– 74,14 </w:t>
            </w:r>
            <w:r w:rsidR="003613A4">
              <w:rPr>
                <w:rFonts w:eastAsia="Times New Roman"/>
                <w:i/>
                <w:iCs/>
                <w:sz w:val="18"/>
                <w:szCs w:val="18"/>
              </w:rPr>
              <w:t>procento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)</w:t>
            </w:r>
          </w:p>
          <w:p w14:paraId="75229530" w14:textId="77777777" w:rsidR="006C4006" w:rsidRPr="00BC5738" w:rsidRDefault="006C4006" w:rsidP="004B3DB3">
            <w:pPr>
              <w:tabs>
                <w:tab w:val="left" w:pos="120"/>
              </w:tabs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</w:p>
          <w:p w14:paraId="5051C538" w14:textId="74C08DFB" w:rsidR="006C4006" w:rsidRPr="00BC5738" w:rsidRDefault="006C4006" w:rsidP="00C31A13">
            <w:pPr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Rodiklis 2: </w:t>
            </w:r>
            <w:r w:rsidR="00DF3EB3">
              <w:rPr>
                <w:rFonts w:eastAsia="Times New Roman"/>
                <w:i/>
                <w:iCs/>
                <w:sz w:val="18"/>
                <w:szCs w:val="18"/>
              </w:rPr>
              <w:t>Nugriautų</w:t>
            </w:r>
            <w:r w:rsidRPr="00BC5738" w:rsidDel="00800448"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statinių dalis nuo visos išmontuotinos statinių apimties (įskaitant Maišiagalos radioaktyviųjų atliekų saugyklą)  (2020 m</w:t>
            </w:r>
            <w:r w:rsidR="003613A4">
              <w:rPr>
                <w:rFonts w:eastAsia="Times New Roman"/>
                <w:i/>
                <w:iCs/>
                <w:sz w:val="18"/>
                <w:szCs w:val="18"/>
              </w:rPr>
              <w:t>etais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– 3,3 </w:t>
            </w:r>
            <w:r w:rsidR="003613A4">
              <w:rPr>
                <w:rFonts w:eastAsia="Times New Roman"/>
                <w:i/>
                <w:iCs/>
                <w:sz w:val="18"/>
                <w:szCs w:val="18"/>
              </w:rPr>
              <w:t>procento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, 2030 m</w:t>
            </w:r>
            <w:r w:rsidR="003613A4">
              <w:rPr>
                <w:rFonts w:eastAsia="Times New Roman"/>
                <w:i/>
                <w:iCs/>
                <w:sz w:val="18"/>
                <w:szCs w:val="18"/>
              </w:rPr>
              <w:t>etais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– 61,07 </w:t>
            </w:r>
            <w:r w:rsidR="003613A4">
              <w:rPr>
                <w:rFonts w:eastAsia="Times New Roman"/>
                <w:i/>
                <w:iCs/>
                <w:sz w:val="18"/>
                <w:szCs w:val="18"/>
              </w:rPr>
              <w:t>procento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544" w:type="dxa"/>
            <w:shd w:val="clear" w:color="auto" w:fill="FFFFCC"/>
          </w:tcPr>
          <w:p w14:paraId="01A15B64" w14:textId="2C7274DC" w:rsidR="006C4006" w:rsidRPr="00BC5738" w:rsidRDefault="006C4006" w:rsidP="00EF3CBB">
            <w:pPr>
              <w:pStyle w:val="Sraopastraipa"/>
              <w:ind w:left="0"/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BC5738">
              <w:rPr>
                <w:rFonts w:eastAsia="Times New Roman"/>
                <w:b/>
                <w:bCs/>
                <w:sz w:val="18"/>
                <w:szCs w:val="18"/>
              </w:rPr>
              <w:t>2. </w:t>
            </w:r>
            <w:r w:rsidR="00C37A31">
              <w:rPr>
                <w:rFonts w:eastAsia="Times New Roman"/>
                <w:b/>
                <w:bCs/>
                <w:sz w:val="18"/>
                <w:szCs w:val="18"/>
              </w:rPr>
              <w:t xml:space="preserve">Nebaigtas </w:t>
            </w:r>
            <w:r w:rsidR="00C37A31">
              <w:rPr>
                <w:b/>
                <w:sz w:val="18"/>
                <w:szCs w:val="18"/>
              </w:rPr>
              <w:t>r</w:t>
            </w:r>
            <w:r w:rsidR="00C37A31" w:rsidRPr="009C671C">
              <w:rPr>
                <w:b/>
                <w:sz w:val="18"/>
                <w:szCs w:val="18"/>
              </w:rPr>
              <w:t>adioaktyviųjų atliekų pradinis apdorojimas</w:t>
            </w:r>
          </w:p>
          <w:p w14:paraId="1AAAD7D6" w14:textId="77777777" w:rsidR="006C4006" w:rsidRPr="00BC5738" w:rsidRDefault="006C4006" w:rsidP="00C31A13">
            <w:pPr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</w:p>
          <w:p w14:paraId="6B74FE1F" w14:textId="20C47E63" w:rsidR="006C4006" w:rsidRPr="00BC5738" w:rsidRDefault="006C4006" w:rsidP="00C31A13">
            <w:pPr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Rodiklis: Išmontuotos įrangos radioaktyviųjų atliekų, kurioms atliktas pradinis apdorojimas, dalis nuo visų išmontuotinų įrangų radioaktyviųjų atliekų, kurioms turi būti atliktas pradinis apdorojimas (2020 m</w:t>
            </w:r>
            <w:r w:rsidR="003613A4">
              <w:rPr>
                <w:rFonts w:eastAsia="Times New Roman"/>
                <w:i/>
                <w:iCs/>
                <w:sz w:val="18"/>
                <w:szCs w:val="18"/>
              </w:rPr>
              <w:t>etais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– 31,</w:t>
            </w:r>
            <w:r w:rsidR="00F91370">
              <w:rPr>
                <w:rFonts w:eastAsia="Times New Roman"/>
                <w:i/>
                <w:iCs/>
                <w:sz w:val="18"/>
                <w:szCs w:val="18"/>
              </w:rPr>
              <w:t>01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 w:rsidR="003613A4">
              <w:rPr>
                <w:rFonts w:eastAsia="Times New Roman"/>
                <w:i/>
                <w:iCs/>
                <w:sz w:val="18"/>
                <w:szCs w:val="18"/>
              </w:rPr>
              <w:t>procento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, 2030 m</w:t>
            </w:r>
            <w:r w:rsidR="003613A4">
              <w:rPr>
                <w:rFonts w:eastAsia="Times New Roman"/>
                <w:i/>
                <w:iCs/>
                <w:sz w:val="18"/>
                <w:szCs w:val="18"/>
              </w:rPr>
              <w:t>etais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– 74,14 </w:t>
            </w:r>
            <w:r w:rsidR="003613A4">
              <w:rPr>
                <w:rFonts w:eastAsia="Times New Roman"/>
                <w:i/>
                <w:iCs/>
                <w:sz w:val="18"/>
                <w:szCs w:val="18"/>
              </w:rPr>
              <w:t>procento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543" w:type="dxa"/>
            <w:shd w:val="clear" w:color="auto" w:fill="CCFFFF"/>
          </w:tcPr>
          <w:p w14:paraId="0245D417" w14:textId="575D5D40" w:rsidR="006C4006" w:rsidRPr="00BC5738" w:rsidRDefault="006C4006" w:rsidP="00657DCA">
            <w:pPr>
              <w:pStyle w:val="Sraopastraipa"/>
              <w:ind w:left="0"/>
              <w:jc w:val="both"/>
              <w:rPr>
                <w:b/>
                <w:sz w:val="18"/>
                <w:szCs w:val="18"/>
              </w:rPr>
            </w:pPr>
            <w:r w:rsidRPr="00BC5738">
              <w:rPr>
                <w:b/>
                <w:sz w:val="18"/>
                <w:szCs w:val="18"/>
              </w:rPr>
              <w:t>3. </w:t>
            </w:r>
            <w:r w:rsidR="00314CDB">
              <w:rPr>
                <w:b/>
                <w:sz w:val="18"/>
                <w:szCs w:val="18"/>
              </w:rPr>
              <w:t>Nebaigtas r</w:t>
            </w:r>
            <w:r w:rsidRPr="00BC5738">
              <w:rPr>
                <w:b/>
                <w:sz w:val="18"/>
                <w:szCs w:val="18"/>
              </w:rPr>
              <w:t xml:space="preserve">adioaktyviųjų atliekų pagrindinis ir galutinis apdorojimas ir saugojimas </w:t>
            </w:r>
          </w:p>
          <w:p w14:paraId="1C34D655" w14:textId="77777777" w:rsidR="006C4006" w:rsidRPr="00BC5738" w:rsidRDefault="006C4006" w:rsidP="00C31A13">
            <w:pPr>
              <w:tabs>
                <w:tab w:val="left" w:pos="120"/>
              </w:tabs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</w:p>
          <w:p w14:paraId="11D98E8F" w14:textId="1E195A86" w:rsidR="006C4006" w:rsidRPr="00BC5738" w:rsidRDefault="006C4006" w:rsidP="008C27A4">
            <w:pPr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Rodiklis: Galutinai apdorotų trumpaamžių radioaktyvių atliekų pakuočių tūris ir ilgaamžių radioaktyvių atliekų pakuočių tūris po pagrindinio apdorojimo (2020 m</w:t>
            </w:r>
            <w:r w:rsidR="004A5306">
              <w:rPr>
                <w:rFonts w:eastAsia="Times New Roman"/>
                <w:i/>
                <w:iCs/>
                <w:sz w:val="18"/>
                <w:szCs w:val="18"/>
              </w:rPr>
              <w:t>etais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–</w:t>
            </w:r>
            <w:r w:rsidR="00775BC7">
              <w:rPr>
                <w:rFonts w:eastAsia="Times New Roman"/>
                <w:i/>
                <w:iCs/>
                <w:sz w:val="18"/>
                <w:szCs w:val="18"/>
              </w:rPr>
              <w:br/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20 </w:t>
            </w:r>
            <w:r w:rsidR="004A5306">
              <w:rPr>
                <w:rFonts w:eastAsia="Times New Roman"/>
                <w:i/>
                <w:iCs/>
                <w:sz w:val="18"/>
                <w:szCs w:val="18"/>
              </w:rPr>
              <w:t>procentų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, 2030 m</w:t>
            </w:r>
            <w:r w:rsidR="004A5306">
              <w:rPr>
                <w:rFonts w:eastAsia="Times New Roman"/>
                <w:i/>
                <w:iCs/>
                <w:sz w:val="18"/>
                <w:szCs w:val="18"/>
              </w:rPr>
              <w:t>etais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– 50 </w:t>
            </w:r>
            <w:r w:rsidR="004A5306">
              <w:rPr>
                <w:rFonts w:eastAsia="Times New Roman"/>
                <w:i/>
                <w:iCs/>
                <w:sz w:val="18"/>
                <w:szCs w:val="18"/>
              </w:rPr>
              <w:t>procentų</w:t>
            </w:r>
            <w:r w:rsidR="004A5306" w:rsidRPr="00BC5738">
              <w:rPr>
                <w:rFonts w:eastAsia="Times New Roman"/>
                <w:i/>
                <w:iCs/>
                <w:sz w:val="18"/>
                <w:szCs w:val="18"/>
              </w:rPr>
              <w:t>)</w:t>
            </w:r>
          </w:p>
          <w:p w14:paraId="623EB939" w14:textId="08393496" w:rsidR="006C4006" w:rsidRPr="00BC5738" w:rsidRDefault="006C4006" w:rsidP="00C31A13">
            <w:pPr>
              <w:tabs>
                <w:tab w:val="left" w:pos="120"/>
              </w:tabs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CCFFFF"/>
          </w:tcPr>
          <w:p w14:paraId="186AF7D6" w14:textId="0F80E0BE" w:rsidR="006C4006" w:rsidRPr="00BC5738" w:rsidRDefault="006C4006" w:rsidP="00657DCA">
            <w:pPr>
              <w:pStyle w:val="Sraopastraipa"/>
              <w:ind w:left="0"/>
              <w:jc w:val="both"/>
              <w:rPr>
                <w:b/>
                <w:sz w:val="18"/>
                <w:szCs w:val="18"/>
              </w:rPr>
            </w:pPr>
            <w:r w:rsidRPr="00BC5738">
              <w:rPr>
                <w:b/>
                <w:sz w:val="18"/>
                <w:szCs w:val="18"/>
              </w:rPr>
              <w:t>4. </w:t>
            </w:r>
            <w:r w:rsidR="00E21B42" w:rsidRPr="00E21B42">
              <w:rPr>
                <w:b/>
                <w:sz w:val="18"/>
                <w:szCs w:val="18"/>
              </w:rPr>
              <w:t>Neužtikrintas labai mažai, mažai ir vidutiniškai radioaktyvių atliekų galutinis sutvarkymas</w:t>
            </w:r>
            <w:r w:rsidR="00A4512F">
              <w:rPr>
                <w:b/>
                <w:sz w:val="18"/>
                <w:szCs w:val="18"/>
              </w:rPr>
              <w:t>.</w:t>
            </w:r>
            <w:r w:rsidRPr="00BC5738">
              <w:rPr>
                <w:b/>
                <w:sz w:val="18"/>
                <w:szCs w:val="18"/>
              </w:rPr>
              <w:t xml:space="preserve"> </w:t>
            </w:r>
          </w:p>
          <w:p w14:paraId="7AF9885C" w14:textId="77777777" w:rsidR="006C4006" w:rsidRPr="00BC5738" w:rsidRDefault="006C4006" w:rsidP="00C31A13">
            <w:pPr>
              <w:tabs>
                <w:tab w:val="left" w:pos="120"/>
              </w:tabs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</w:p>
          <w:p w14:paraId="02CC16AC" w14:textId="0119A010" w:rsidR="006C4006" w:rsidRPr="00BC5738" w:rsidRDefault="006C4006" w:rsidP="002E54B2">
            <w:pPr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Rodiklis: Labai mažai, mažai ir vidutiniškai radioaktyvių atliekų</w:t>
            </w:r>
            <w:r w:rsidR="005A2719">
              <w:rPr>
                <w:rFonts w:eastAsia="Times New Roman"/>
                <w:i/>
                <w:iCs/>
                <w:sz w:val="18"/>
                <w:szCs w:val="18"/>
              </w:rPr>
              <w:t>,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 w:rsidR="00AF082B" w:rsidRPr="00AF082B">
              <w:rPr>
                <w:rFonts w:eastAsia="Times New Roman"/>
                <w:i/>
                <w:iCs/>
                <w:sz w:val="18"/>
                <w:szCs w:val="18"/>
              </w:rPr>
              <w:t xml:space="preserve">sudėtų į </w:t>
            </w:r>
            <w:proofErr w:type="spellStart"/>
            <w:r w:rsidR="00AF082B" w:rsidRPr="00AF082B">
              <w:rPr>
                <w:rFonts w:eastAsia="Times New Roman"/>
                <w:i/>
                <w:iCs/>
                <w:sz w:val="18"/>
                <w:szCs w:val="18"/>
              </w:rPr>
              <w:t>atliekynus</w:t>
            </w:r>
            <w:proofErr w:type="spellEnd"/>
            <w:r w:rsidR="00AF082B" w:rsidRPr="00AF082B">
              <w:rPr>
                <w:rFonts w:eastAsia="Times New Roman"/>
                <w:i/>
                <w:iCs/>
                <w:sz w:val="18"/>
                <w:szCs w:val="18"/>
              </w:rPr>
              <w:t>, dalis nuo visų labai mažai, mažai ir vidutiniškai radioaktyvių atliekų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(2020 m</w:t>
            </w:r>
            <w:r w:rsidR="002B2217">
              <w:rPr>
                <w:rFonts w:eastAsia="Times New Roman"/>
                <w:i/>
                <w:iCs/>
                <w:sz w:val="18"/>
                <w:szCs w:val="18"/>
              </w:rPr>
              <w:t>etais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– 0 </w:t>
            </w:r>
            <w:r w:rsidR="002B2217">
              <w:rPr>
                <w:rFonts w:eastAsia="Times New Roman"/>
                <w:i/>
                <w:iCs/>
                <w:sz w:val="18"/>
                <w:szCs w:val="18"/>
              </w:rPr>
              <w:t>procentų</w:t>
            </w:r>
            <w:r w:rsidR="002B2217"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, 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2030 m</w:t>
            </w:r>
            <w:r w:rsidR="002B2217">
              <w:rPr>
                <w:rFonts w:eastAsia="Times New Roman"/>
                <w:i/>
                <w:iCs/>
                <w:sz w:val="18"/>
                <w:szCs w:val="18"/>
              </w:rPr>
              <w:t>etais</w:t>
            </w:r>
            <w:r w:rsidR="002B2217"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– 4</w:t>
            </w:r>
            <w:r w:rsidR="00AF082B">
              <w:rPr>
                <w:rFonts w:eastAsia="Times New Roman"/>
                <w:i/>
                <w:iCs/>
                <w:sz w:val="18"/>
                <w:szCs w:val="18"/>
              </w:rPr>
              <w:t>9,9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 w:rsidR="002B2217">
              <w:rPr>
                <w:rFonts w:eastAsia="Times New Roman"/>
                <w:i/>
                <w:iCs/>
                <w:sz w:val="18"/>
                <w:szCs w:val="18"/>
              </w:rPr>
              <w:t>procento</w:t>
            </w:r>
            <w:r w:rsidR="002B2217" w:rsidRPr="00BC5738">
              <w:rPr>
                <w:rFonts w:eastAsia="Times New Roman"/>
                <w:i/>
                <w:iCs/>
                <w:sz w:val="18"/>
                <w:szCs w:val="18"/>
              </w:rPr>
              <w:t>)</w:t>
            </w:r>
          </w:p>
          <w:p w14:paraId="6A8E8598" w14:textId="77777777" w:rsidR="006C4006" w:rsidRPr="00BC5738" w:rsidRDefault="006C4006" w:rsidP="00C31A13">
            <w:pPr>
              <w:tabs>
                <w:tab w:val="left" w:pos="120"/>
              </w:tabs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CCFFFF"/>
          </w:tcPr>
          <w:p w14:paraId="78A81280" w14:textId="7497411B" w:rsidR="006C4006" w:rsidRPr="00BC5738" w:rsidRDefault="006C4006" w:rsidP="001E65FC">
            <w:pPr>
              <w:pStyle w:val="Sraopastraipa"/>
              <w:ind w:left="0"/>
              <w:jc w:val="both"/>
              <w:rPr>
                <w:b/>
                <w:sz w:val="18"/>
                <w:szCs w:val="18"/>
              </w:rPr>
            </w:pPr>
            <w:r w:rsidRPr="00BC5738">
              <w:rPr>
                <w:b/>
                <w:sz w:val="18"/>
                <w:szCs w:val="18"/>
              </w:rPr>
              <w:t>5. </w:t>
            </w:r>
            <w:r w:rsidR="00F34BBF" w:rsidRPr="00F34BBF">
              <w:rPr>
                <w:b/>
                <w:sz w:val="18"/>
                <w:szCs w:val="18"/>
              </w:rPr>
              <w:t xml:space="preserve">Neužtikrintas panaudoto branduolinio kuro ir </w:t>
            </w:r>
            <w:r w:rsidR="00576094">
              <w:rPr>
                <w:b/>
                <w:sz w:val="18"/>
                <w:szCs w:val="18"/>
              </w:rPr>
              <w:t xml:space="preserve">kitų </w:t>
            </w:r>
            <w:r w:rsidR="00D62A56">
              <w:rPr>
                <w:b/>
                <w:sz w:val="18"/>
                <w:szCs w:val="18"/>
              </w:rPr>
              <w:t xml:space="preserve">ilgaamžių </w:t>
            </w:r>
            <w:r w:rsidR="00F34BBF" w:rsidRPr="00F34BBF">
              <w:rPr>
                <w:b/>
                <w:sz w:val="18"/>
                <w:szCs w:val="18"/>
              </w:rPr>
              <w:t>radioaktyviųjų atliekų galutinis sutvarkymas</w:t>
            </w:r>
          </w:p>
          <w:p w14:paraId="2A8E5588" w14:textId="77777777" w:rsidR="006C4006" w:rsidRPr="00BC5738" w:rsidRDefault="006C4006" w:rsidP="00C31A13">
            <w:pPr>
              <w:tabs>
                <w:tab w:val="left" w:pos="120"/>
              </w:tabs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</w:p>
          <w:p w14:paraId="2A43E1E3" w14:textId="20FED510" w:rsidR="006C4006" w:rsidRPr="00BC5738" w:rsidRDefault="006C4006" w:rsidP="001E65FC">
            <w:pPr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Rodiklis: </w:t>
            </w:r>
            <w:r w:rsidR="00775BC7">
              <w:rPr>
                <w:rFonts w:eastAsia="Times New Roman"/>
                <w:i/>
                <w:iCs/>
                <w:sz w:val="18"/>
                <w:szCs w:val="18"/>
              </w:rPr>
              <w:t xml:space="preserve">giluminio </w:t>
            </w:r>
            <w:proofErr w:type="spellStart"/>
            <w:r w:rsidR="00775BC7">
              <w:rPr>
                <w:rFonts w:eastAsia="Times New Roman"/>
                <w:i/>
                <w:iCs/>
                <w:sz w:val="18"/>
                <w:szCs w:val="18"/>
              </w:rPr>
              <w:t>atliekyno</w:t>
            </w:r>
            <w:proofErr w:type="spellEnd"/>
            <w:r w:rsidR="00775BC7"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vietos parinkimo tyrimų programos vykdymas (2020 m</w:t>
            </w:r>
            <w:r w:rsidR="002B2217">
              <w:rPr>
                <w:rFonts w:eastAsia="Times New Roman"/>
                <w:i/>
                <w:iCs/>
                <w:sz w:val="18"/>
                <w:szCs w:val="18"/>
              </w:rPr>
              <w:t>etais</w:t>
            </w:r>
            <w:r w:rsidR="002B2217"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– 3 </w:t>
            </w:r>
            <w:r w:rsidR="002B2217">
              <w:rPr>
                <w:rFonts w:eastAsia="Times New Roman"/>
                <w:i/>
                <w:iCs/>
                <w:sz w:val="18"/>
                <w:szCs w:val="18"/>
              </w:rPr>
              <w:t>procentai</w:t>
            </w:r>
            <w:r w:rsidR="002B2217"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, 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2030 m</w:t>
            </w:r>
            <w:r w:rsidR="002B2217">
              <w:rPr>
                <w:rFonts w:eastAsia="Times New Roman"/>
                <w:i/>
                <w:iCs/>
                <w:sz w:val="18"/>
                <w:szCs w:val="18"/>
              </w:rPr>
              <w:t>etais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– 30 </w:t>
            </w:r>
            <w:r w:rsidR="002B2217">
              <w:rPr>
                <w:rFonts w:eastAsia="Times New Roman"/>
                <w:i/>
                <w:iCs/>
                <w:sz w:val="18"/>
                <w:szCs w:val="18"/>
              </w:rPr>
              <w:t>procentų</w:t>
            </w:r>
            <w:r w:rsidR="002B2217" w:rsidRPr="00BC5738">
              <w:rPr>
                <w:rFonts w:eastAsia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549" w:type="dxa"/>
            <w:shd w:val="clear" w:color="auto" w:fill="CCFF99"/>
          </w:tcPr>
          <w:p w14:paraId="1605AAB0" w14:textId="7422F2FA" w:rsidR="006C4006" w:rsidRPr="00BC5738" w:rsidRDefault="006C4006" w:rsidP="00F211BF">
            <w:pPr>
              <w:pStyle w:val="Sraopastraipa"/>
              <w:ind w:left="0"/>
              <w:jc w:val="both"/>
              <w:rPr>
                <w:b/>
                <w:sz w:val="18"/>
                <w:szCs w:val="18"/>
              </w:rPr>
            </w:pPr>
            <w:r w:rsidRPr="00BC5738">
              <w:rPr>
                <w:b/>
                <w:sz w:val="18"/>
                <w:szCs w:val="18"/>
              </w:rPr>
              <w:t>6. </w:t>
            </w:r>
            <w:r w:rsidR="00295A50" w:rsidRPr="00295A50">
              <w:rPr>
                <w:b/>
                <w:sz w:val="18"/>
                <w:szCs w:val="18"/>
              </w:rPr>
              <w:t xml:space="preserve">Neužtikrintas smulkiųjų </w:t>
            </w:r>
            <w:r w:rsidR="00D62A56">
              <w:rPr>
                <w:b/>
                <w:sz w:val="18"/>
                <w:szCs w:val="18"/>
              </w:rPr>
              <w:t xml:space="preserve">radioaktyviųjų </w:t>
            </w:r>
            <w:r w:rsidR="00883BBD">
              <w:rPr>
                <w:b/>
                <w:sz w:val="18"/>
                <w:szCs w:val="18"/>
              </w:rPr>
              <w:t xml:space="preserve">atliekų </w:t>
            </w:r>
            <w:r w:rsidR="00295A50" w:rsidRPr="00295A50">
              <w:rPr>
                <w:b/>
                <w:sz w:val="18"/>
                <w:szCs w:val="18"/>
              </w:rPr>
              <w:t>darytojų radioaktyviųjų atliekų tvarkymas po 2038 m.</w:t>
            </w:r>
          </w:p>
          <w:p w14:paraId="7271CF91" w14:textId="77777777" w:rsidR="006C4006" w:rsidRPr="00BC5738" w:rsidRDefault="006C4006" w:rsidP="00C31A13">
            <w:pPr>
              <w:tabs>
                <w:tab w:val="left" w:pos="120"/>
              </w:tabs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</w:p>
          <w:p w14:paraId="66AC840E" w14:textId="3F9DE5C0" w:rsidR="006C4006" w:rsidRPr="00BC5738" w:rsidRDefault="006C4006" w:rsidP="007A110D">
            <w:pPr>
              <w:jc w:val="both"/>
              <w:rPr>
                <w:rFonts w:eastAsia="Times New Roman"/>
                <w:i/>
                <w:iCs/>
                <w:sz w:val="22"/>
              </w:rPr>
            </w:pP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Rodiklis: Sukurtas smulkiųjų radioaktyviųjų atliekų darytojų atliekų tvarkymo po 2038 m</w:t>
            </w:r>
            <w:r w:rsidR="002B2217">
              <w:rPr>
                <w:rFonts w:eastAsia="Times New Roman"/>
                <w:i/>
                <w:iCs/>
                <w:sz w:val="18"/>
                <w:szCs w:val="18"/>
              </w:rPr>
              <w:t>etų</w:t>
            </w:r>
            <w:r w:rsidR="002B2217"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modelis (2020 m</w:t>
            </w:r>
            <w:r w:rsidR="002B2217">
              <w:rPr>
                <w:rFonts w:eastAsia="Times New Roman"/>
                <w:i/>
                <w:iCs/>
                <w:sz w:val="18"/>
                <w:szCs w:val="18"/>
              </w:rPr>
              <w:t xml:space="preserve">etais 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– 0 </w:t>
            </w:r>
            <w:r w:rsidR="002B2217">
              <w:rPr>
                <w:rFonts w:eastAsia="Times New Roman"/>
                <w:i/>
                <w:iCs/>
                <w:sz w:val="18"/>
                <w:szCs w:val="18"/>
              </w:rPr>
              <w:t>procentų</w:t>
            </w:r>
            <w:r w:rsidR="002B2217"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, 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2030 m</w:t>
            </w:r>
            <w:r w:rsidR="002B2217">
              <w:rPr>
                <w:rFonts w:eastAsia="Times New Roman"/>
                <w:i/>
                <w:iCs/>
                <w:sz w:val="18"/>
                <w:szCs w:val="18"/>
              </w:rPr>
              <w:t>etais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– 100 </w:t>
            </w:r>
            <w:r w:rsidR="002B2217">
              <w:rPr>
                <w:rFonts w:eastAsia="Times New Roman"/>
                <w:i/>
                <w:iCs/>
                <w:sz w:val="18"/>
                <w:szCs w:val="18"/>
              </w:rPr>
              <w:t>procentų</w:t>
            </w:r>
            <w:r w:rsidR="002B2217" w:rsidRPr="00BC5738">
              <w:rPr>
                <w:rFonts w:eastAsia="Times New Roman"/>
                <w:i/>
                <w:iCs/>
                <w:sz w:val="18"/>
                <w:szCs w:val="18"/>
              </w:rPr>
              <w:t>)</w:t>
            </w:r>
          </w:p>
        </w:tc>
      </w:tr>
      <w:tr w:rsidR="00C37A31" w:rsidRPr="00BC5738" w14:paraId="7DA92BD8" w14:textId="77777777" w:rsidTr="00113EBB">
        <w:trPr>
          <w:trHeight w:val="1272"/>
          <w:jc w:val="center"/>
        </w:trPr>
        <w:tc>
          <w:tcPr>
            <w:tcW w:w="1129" w:type="dxa"/>
            <w:vMerge w:val="restart"/>
          </w:tcPr>
          <w:p w14:paraId="35503BE5" w14:textId="31166EF5" w:rsidR="00C37A31" w:rsidRPr="00BC5738" w:rsidRDefault="00C37A31" w:rsidP="00C37A31">
            <w:pPr>
              <w:jc w:val="both"/>
              <w:rPr>
                <w:sz w:val="18"/>
                <w:szCs w:val="18"/>
              </w:rPr>
            </w:pPr>
            <w:r w:rsidRPr="00BC5738">
              <w:rPr>
                <w:rFonts w:eastAsia="Times New Roman"/>
                <w:b/>
                <w:bCs/>
                <w:sz w:val="18"/>
                <w:szCs w:val="18"/>
              </w:rPr>
              <w:t>Priežastys</w:t>
            </w:r>
          </w:p>
        </w:tc>
        <w:tc>
          <w:tcPr>
            <w:tcW w:w="3539" w:type="dxa"/>
            <w:shd w:val="clear" w:color="auto" w:fill="FFFFCC"/>
          </w:tcPr>
          <w:p w14:paraId="2D16D77B" w14:textId="3305651E" w:rsidR="00C37A31" w:rsidRDefault="00C37A31" w:rsidP="00C37A31">
            <w:pPr>
              <w:jc w:val="both"/>
              <w:rPr>
                <w:sz w:val="18"/>
                <w:szCs w:val="18"/>
              </w:rPr>
            </w:pPr>
            <w:r w:rsidRPr="009C671C">
              <w:rPr>
                <w:sz w:val="18"/>
                <w:szCs w:val="18"/>
              </w:rPr>
              <w:t>1.1. Nebaigtas iškrauti iš energetinių blokų panaudotas branduolinis kuras</w:t>
            </w:r>
          </w:p>
          <w:p w14:paraId="0472C33B" w14:textId="7104FB6C" w:rsidR="00C37A31" w:rsidRPr="009C671C" w:rsidRDefault="00C37A31" w:rsidP="00C37A31">
            <w:pPr>
              <w:jc w:val="both"/>
              <w:rPr>
                <w:sz w:val="18"/>
                <w:szCs w:val="18"/>
              </w:rPr>
            </w:pPr>
            <w:r w:rsidRPr="009C671C">
              <w:rPr>
                <w:sz w:val="18"/>
                <w:szCs w:val="18"/>
              </w:rPr>
              <w:t xml:space="preserve">1.2. </w:t>
            </w:r>
            <w:r w:rsidRPr="009C671C">
              <w:rPr>
                <w:rFonts w:eastAsia="Times New Roman"/>
                <w:sz w:val="18"/>
                <w:szCs w:val="18"/>
              </w:rPr>
              <w:t>Nėra žinom</w:t>
            </w:r>
            <w:r>
              <w:rPr>
                <w:rFonts w:eastAsia="Times New Roman"/>
                <w:sz w:val="18"/>
                <w:szCs w:val="18"/>
              </w:rPr>
              <w:t>i</w:t>
            </w:r>
            <w:r w:rsidRPr="009C671C">
              <w:rPr>
                <w:rFonts w:eastAsia="Times New Roman"/>
                <w:sz w:val="18"/>
                <w:szCs w:val="18"/>
              </w:rPr>
              <w:t xml:space="preserve"> reaktorių išmontavimo sprendimai</w:t>
            </w:r>
            <w:r w:rsidR="00775BC7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/ technologijos</w:t>
            </w:r>
          </w:p>
          <w:p w14:paraId="41B85612" w14:textId="672E6208" w:rsidR="00C37A31" w:rsidRPr="009C671C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sz w:val="18"/>
                <w:szCs w:val="18"/>
              </w:rPr>
              <w:t xml:space="preserve">1.3. </w:t>
            </w:r>
            <w:r w:rsidRPr="009C671C">
              <w:rPr>
                <w:rFonts w:eastAsia="Times New Roman"/>
                <w:sz w:val="18"/>
                <w:szCs w:val="18"/>
              </w:rPr>
              <w:t>Įrangos išmontavimo ir statinių griovimo projektinės dokumentacijos nebuvimas</w:t>
            </w:r>
          </w:p>
          <w:p w14:paraId="0C72B5A7" w14:textId="61EDA343" w:rsidR="00C37A31" w:rsidRPr="00BC5738" w:rsidRDefault="00C37A31" w:rsidP="00C37A31">
            <w:pPr>
              <w:jc w:val="both"/>
              <w:rPr>
                <w:szCs w:val="24"/>
              </w:rPr>
            </w:pPr>
          </w:p>
        </w:tc>
        <w:tc>
          <w:tcPr>
            <w:tcW w:w="3544" w:type="dxa"/>
            <w:shd w:val="clear" w:color="auto" w:fill="FFFFCC"/>
          </w:tcPr>
          <w:p w14:paraId="55A6E62B" w14:textId="7973BA39" w:rsidR="00C37A31" w:rsidRPr="009C671C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>2.1. Nebaigtas visų atliekų rūšiavimas</w:t>
            </w:r>
          </w:p>
          <w:p w14:paraId="7ED8F0D6" w14:textId="67BC1D6F" w:rsidR="00C37A31" w:rsidRPr="009C671C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 xml:space="preserve">2.2. Nebaigtas atliekų </w:t>
            </w:r>
            <w:proofErr w:type="spellStart"/>
            <w:r w:rsidRPr="009C671C">
              <w:rPr>
                <w:rFonts w:eastAsia="Times New Roman"/>
                <w:sz w:val="18"/>
                <w:szCs w:val="18"/>
              </w:rPr>
              <w:t>dezaktyvavimas</w:t>
            </w:r>
            <w:proofErr w:type="spellEnd"/>
          </w:p>
          <w:p w14:paraId="639C2D30" w14:textId="36C20790" w:rsidR="00C37A31" w:rsidRDefault="00C37A31" w:rsidP="00C37A31">
            <w:pPr>
              <w:jc w:val="both"/>
              <w:rPr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>2.3.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sz w:val="18"/>
                <w:szCs w:val="18"/>
              </w:rPr>
              <w:t>Nebaigti atliekų ir statinių atitikties nebekontroliavimo lygiams matavimai</w:t>
            </w:r>
          </w:p>
          <w:p w14:paraId="797E768E" w14:textId="4CA8E9CA" w:rsidR="00C37A31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2.4. </w:t>
            </w:r>
            <w:r w:rsidRPr="009C671C">
              <w:rPr>
                <w:rFonts w:eastAsia="Times New Roman"/>
                <w:sz w:val="18"/>
                <w:szCs w:val="18"/>
              </w:rPr>
              <w:t>Nėra galutinai nustatytų sąlyginių nekontroliuojamų radioaktyvumo lygių  verčių ir sąlygų</w:t>
            </w:r>
          </w:p>
          <w:p w14:paraId="7CBB7B4C" w14:textId="569FD53E" w:rsidR="00C37A31" w:rsidRPr="00BC5738" w:rsidRDefault="00C37A31" w:rsidP="00C37A31">
            <w:pPr>
              <w:jc w:val="both"/>
              <w:rPr>
                <w:szCs w:val="24"/>
              </w:rPr>
            </w:pPr>
          </w:p>
        </w:tc>
        <w:tc>
          <w:tcPr>
            <w:tcW w:w="3543" w:type="dxa"/>
            <w:shd w:val="clear" w:color="auto" w:fill="CCFFFF"/>
          </w:tcPr>
          <w:p w14:paraId="5A220AB3" w14:textId="071DD95B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1.1. Nebaigtas visų radioaktyviųjų atliekų pakuočių formavimas</w:t>
            </w:r>
          </w:p>
          <w:p w14:paraId="5AFC6803" w14:textId="68436513" w:rsidR="00C37A31" w:rsidRPr="00BC5738" w:rsidRDefault="00C37A31" w:rsidP="00C37A31">
            <w:pPr>
              <w:jc w:val="both"/>
              <w:rPr>
                <w:rFonts w:eastAsia="Times New Roman"/>
                <w:color w:val="FF0000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1.2</w:t>
            </w:r>
            <w:r w:rsidR="004A5306">
              <w:rPr>
                <w:rFonts w:eastAsia="Times New Roman"/>
                <w:sz w:val="18"/>
                <w:szCs w:val="18"/>
              </w:rPr>
              <w:t>.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Nesukurta būtina visų </w:t>
            </w:r>
            <w:r w:rsidR="00775BC7" w:rsidRPr="00BC5738">
              <w:rPr>
                <w:rFonts w:eastAsia="Times New Roman"/>
                <w:sz w:val="18"/>
                <w:szCs w:val="18"/>
              </w:rPr>
              <w:t>radioaktyviųjų atliekų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saugojimo infrastruktūra</w:t>
            </w:r>
          </w:p>
        </w:tc>
        <w:tc>
          <w:tcPr>
            <w:tcW w:w="3686" w:type="dxa"/>
            <w:shd w:val="clear" w:color="auto" w:fill="CCFFFF"/>
          </w:tcPr>
          <w:p w14:paraId="63D2887D" w14:textId="68682D63" w:rsidR="00C37A31" w:rsidRPr="00BC5738" w:rsidRDefault="00C37A31" w:rsidP="00C37A31">
            <w:pPr>
              <w:jc w:val="both"/>
              <w:rPr>
                <w:bCs/>
                <w:sz w:val="18"/>
                <w:szCs w:val="18"/>
              </w:rPr>
            </w:pPr>
            <w:r w:rsidRPr="00BC5738">
              <w:rPr>
                <w:bCs/>
                <w:sz w:val="18"/>
                <w:szCs w:val="18"/>
              </w:rPr>
              <w:t xml:space="preserve">2.1. Nėra tiksliai žinomi </w:t>
            </w:r>
            <w:r w:rsidR="00775BC7" w:rsidRPr="00BC5738">
              <w:rPr>
                <w:rFonts w:eastAsia="Times New Roman"/>
                <w:sz w:val="18"/>
                <w:szCs w:val="18"/>
              </w:rPr>
              <w:t>radioaktyviųjų atliekų</w:t>
            </w:r>
            <w:r w:rsidRPr="00BC5738">
              <w:rPr>
                <w:bCs/>
                <w:sz w:val="18"/>
                <w:szCs w:val="18"/>
              </w:rPr>
              <w:t xml:space="preserve"> kiekiai </w:t>
            </w:r>
            <w:r w:rsidR="00F65E6B">
              <w:rPr>
                <w:bCs/>
                <w:sz w:val="18"/>
                <w:szCs w:val="18"/>
              </w:rPr>
              <w:t xml:space="preserve">ir </w:t>
            </w:r>
            <w:r w:rsidRPr="00BC5738">
              <w:rPr>
                <w:bCs/>
                <w:sz w:val="18"/>
                <w:szCs w:val="18"/>
              </w:rPr>
              <w:t>jų galutinio sutvarkymo būdai</w:t>
            </w:r>
          </w:p>
          <w:p w14:paraId="1ECB1408" w14:textId="0BB35966" w:rsidR="00C37A31" w:rsidRPr="00BC5738" w:rsidRDefault="00C37A31" w:rsidP="00C37A31">
            <w:pPr>
              <w:jc w:val="both"/>
              <w:rPr>
                <w:bCs/>
                <w:sz w:val="18"/>
                <w:szCs w:val="18"/>
              </w:rPr>
            </w:pPr>
            <w:r w:rsidRPr="00BC5738">
              <w:rPr>
                <w:bCs/>
                <w:sz w:val="18"/>
                <w:szCs w:val="18"/>
              </w:rPr>
              <w:t>2.2. Nėra įrengtas</w:t>
            </w:r>
            <w:r w:rsidR="00A64818">
              <w:rPr>
                <w:bCs/>
                <w:sz w:val="18"/>
                <w:szCs w:val="18"/>
              </w:rPr>
              <w:t xml:space="preserve"> (pastatytas, užpildytas</w:t>
            </w:r>
            <w:r w:rsidR="00ED65E6">
              <w:rPr>
                <w:bCs/>
                <w:sz w:val="18"/>
                <w:szCs w:val="18"/>
              </w:rPr>
              <w:t xml:space="preserve"> </w:t>
            </w:r>
            <w:r w:rsidR="00F65E6B" w:rsidRPr="00BC5738">
              <w:rPr>
                <w:rFonts w:eastAsia="Times New Roman"/>
                <w:sz w:val="18"/>
                <w:szCs w:val="18"/>
              </w:rPr>
              <w:t>radioaktyvi</w:t>
            </w:r>
            <w:r w:rsidR="00F65E6B">
              <w:rPr>
                <w:rFonts w:eastAsia="Times New Roman"/>
                <w:sz w:val="18"/>
                <w:szCs w:val="18"/>
              </w:rPr>
              <w:t>osiomis</w:t>
            </w:r>
            <w:r w:rsidR="00F65E6B" w:rsidRPr="00BC5738">
              <w:rPr>
                <w:rFonts w:eastAsia="Times New Roman"/>
                <w:sz w:val="18"/>
                <w:szCs w:val="18"/>
              </w:rPr>
              <w:t xml:space="preserve"> atliek</w:t>
            </w:r>
            <w:r w:rsidR="00F65E6B">
              <w:rPr>
                <w:rFonts w:eastAsia="Times New Roman"/>
                <w:sz w:val="18"/>
                <w:szCs w:val="18"/>
              </w:rPr>
              <w:t>omis</w:t>
            </w:r>
            <w:r w:rsidR="00ED65E6">
              <w:rPr>
                <w:bCs/>
                <w:sz w:val="18"/>
                <w:szCs w:val="18"/>
              </w:rPr>
              <w:t xml:space="preserve"> ir uždarytas)</w:t>
            </w:r>
            <w:r w:rsidRPr="00BC5738">
              <w:rPr>
                <w:bCs/>
                <w:sz w:val="18"/>
                <w:szCs w:val="18"/>
              </w:rPr>
              <w:t xml:space="preserve"> trumpaamžių labai mažai radioaktyvių atliekų </w:t>
            </w:r>
            <w:proofErr w:type="spellStart"/>
            <w:r w:rsidRPr="00BC5738">
              <w:rPr>
                <w:bCs/>
                <w:sz w:val="18"/>
                <w:szCs w:val="18"/>
              </w:rPr>
              <w:t>atliekynas</w:t>
            </w:r>
            <w:proofErr w:type="spellEnd"/>
          </w:p>
          <w:p w14:paraId="06E0F9D8" w14:textId="6670F665" w:rsidR="00C37A31" w:rsidRPr="00A323D8" w:rsidRDefault="00C37A31" w:rsidP="00C37A31">
            <w:pPr>
              <w:jc w:val="both"/>
              <w:rPr>
                <w:bCs/>
                <w:sz w:val="18"/>
                <w:szCs w:val="18"/>
              </w:rPr>
            </w:pPr>
            <w:r w:rsidRPr="00BC5738">
              <w:rPr>
                <w:bCs/>
                <w:sz w:val="18"/>
                <w:szCs w:val="18"/>
              </w:rPr>
              <w:t>2.3. Nėra įrengtas</w:t>
            </w:r>
            <w:r w:rsidR="00F51486">
              <w:rPr>
                <w:bCs/>
                <w:sz w:val="18"/>
                <w:szCs w:val="18"/>
              </w:rPr>
              <w:t xml:space="preserve"> </w:t>
            </w:r>
            <w:r w:rsidR="00F51486" w:rsidRPr="00F51486">
              <w:rPr>
                <w:bCs/>
                <w:sz w:val="18"/>
                <w:szCs w:val="18"/>
              </w:rPr>
              <w:t xml:space="preserve">(pastatytas, užpildytas </w:t>
            </w:r>
            <w:r w:rsidR="00F65E6B" w:rsidRPr="00BC5738">
              <w:rPr>
                <w:rFonts w:eastAsia="Times New Roman"/>
                <w:sz w:val="18"/>
                <w:szCs w:val="18"/>
              </w:rPr>
              <w:t>radioaktyvi</w:t>
            </w:r>
            <w:r w:rsidR="00F65E6B">
              <w:rPr>
                <w:rFonts w:eastAsia="Times New Roman"/>
                <w:sz w:val="18"/>
                <w:szCs w:val="18"/>
              </w:rPr>
              <w:t>osiomis</w:t>
            </w:r>
            <w:r w:rsidR="00F65E6B" w:rsidRPr="00BC5738">
              <w:rPr>
                <w:rFonts w:eastAsia="Times New Roman"/>
                <w:sz w:val="18"/>
                <w:szCs w:val="18"/>
              </w:rPr>
              <w:t xml:space="preserve"> atliek</w:t>
            </w:r>
            <w:r w:rsidR="00F65E6B">
              <w:rPr>
                <w:rFonts w:eastAsia="Times New Roman"/>
                <w:sz w:val="18"/>
                <w:szCs w:val="18"/>
              </w:rPr>
              <w:t>omis</w:t>
            </w:r>
            <w:r w:rsidR="00F51486" w:rsidRPr="00F51486">
              <w:rPr>
                <w:bCs/>
                <w:sz w:val="18"/>
                <w:szCs w:val="18"/>
              </w:rPr>
              <w:t xml:space="preserve"> ir uždarytas)</w:t>
            </w:r>
            <w:r w:rsidRPr="00BC5738">
              <w:rPr>
                <w:bCs/>
                <w:sz w:val="18"/>
                <w:szCs w:val="18"/>
              </w:rPr>
              <w:t xml:space="preserve"> trumpaamžių mažai ir vidutiniškai radioaktyvių atliekų </w:t>
            </w:r>
            <w:proofErr w:type="spellStart"/>
            <w:r w:rsidRPr="00BC5738">
              <w:rPr>
                <w:bCs/>
                <w:sz w:val="18"/>
                <w:szCs w:val="18"/>
              </w:rPr>
              <w:t>atliekynas</w:t>
            </w:r>
            <w:proofErr w:type="spellEnd"/>
          </w:p>
        </w:tc>
        <w:tc>
          <w:tcPr>
            <w:tcW w:w="3685" w:type="dxa"/>
            <w:shd w:val="clear" w:color="auto" w:fill="CCFFFF"/>
          </w:tcPr>
          <w:p w14:paraId="7FDD9926" w14:textId="58674E34" w:rsidR="00C37A31" w:rsidRPr="00BC5738" w:rsidRDefault="00C37A31" w:rsidP="00C37A31">
            <w:pPr>
              <w:jc w:val="both"/>
              <w:rPr>
                <w:rFonts w:eastAsia="Times New Roman"/>
                <w:strike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3.1. Nėra užtikrintas </w:t>
            </w:r>
            <w:r w:rsidR="00F65E6B" w:rsidRPr="00BC5738">
              <w:rPr>
                <w:rFonts w:eastAsia="Times New Roman"/>
                <w:sz w:val="18"/>
                <w:szCs w:val="18"/>
              </w:rPr>
              <w:t>G</w:t>
            </w:r>
            <w:r w:rsidR="00F65E6B">
              <w:rPr>
                <w:rFonts w:eastAsia="Times New Roman"/>
                <w:sz w:val="18"/>
                <w:szCs w:val="18"/>
              </w:rPr>
              <w:t xml:space="preserve">iluminio </w:t>
            </w:r>
            <w:proofErr w:type="spellStart"/>
            <w:r w:rsidR="00F65E6B">
              <w:rPr>
                <w:rFonts w:eastAsia="Times New Roman"/>
                <w:sz w:val="18"/>
                <w:szCs w:val="18"/>
              </w:rPr>
              <w:t>atliekyno</w:t>
            </w:r>
            <w:proofErr w:type="spellEnd"/>
            <w:r w:rsidR="00F65E6B" w:rsidRPr="00BC5738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projekto finansavimas</w:t>
            </w:r>
          </w:p>
          <w:p w14:paraId="73494428" w14:textId="653940FF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3.2. Nėra žinoma </w:t>
            </w:r>
            <w:r w:rsidR="00F65E6B">
              <w:rPr>
                <w:rFonts w:eastAsia="Times New Roman"/>
                <w:sz w:val="18"/>
                <w:szCs w:val="18"/>
              </w:rPr>
              <w:t xml:space="preserve">giluminio </w:t>
            </w:r>
            <w:proofErr w:type="spellStart"/>
            <w:r w:rsidR="00F65E6B">
              <w:rPr>
                <w:rFonts w:eastAsia="Times New Roman"/>
                <w:sz w:val="18"/>
                <w:szCs w:val="18"/>
              </w:rPr>
              <w:t>atliekyno</w:t>
            </w:r>
            <w:proofErr w:type="spellEnd"/>
            <w:r w:rsidR="00F65E6B" w:rsidRPr="00BC5738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vieta ir koncepcija</w:t>
            </w:r>
          </w:p>
          <w:p w14:paraId="5CC8AE63" w14:textId="6189683B" w:rsidR="00C37A31" w:rsidRPr="00BC5738" w:rsidRDefault="00C37A31" w:rsidP="00C37A31">
            <w:pPr>
              <w:jc w:val="both"/>
              <w:rPr>
                <w:szCs w:val="24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3.3.</w:t>
            </w:r>
            <w:r w:rsidRPr="00BC5738">
              <w:rPr>
                <w:rFonts w:eastAsia="Times New Roman"/>
                <w:color w:val="FFFFFF" w:themeColor="background1"/>
                <w:sz w:val="18"/>
                <w:szCs w:val="18"/>
              </w:rPr>
              <w:t>.</w:t>
            </w:r>
            <w:r w:rsidRPr="00BC5738">
              <w:rPr>
                <w:rFonts w:eastAsia="Times New Roman"/>
                <w:sz w:val="18"/>
                <w:szCs w:val="18"/>
              </w:rPr>
              <w:t>Nepakankami G</w:t>
            </w:r>
            <w:r w:rsidR="00F65E6B">
              <w:rPr>
                <w:rFonts w:eastAsia="Times New Roman"/>
                <w:sz w:val="18"/>
                <w:szCs w:val="18"/>
              </w:rPr>
              <w:t xml:space="preserve">iluminio </w:t>
            </w:r>
            <w:proofErr w:type="spellStart"/>
            <w:r w:rsidR="00F65E6B">
              <w:rPr>
                <w:rFonts w:eastAsia="Times New Roman"/>
                <w:sz w:val="18"/>
                <w:szCs w:val="18"/>
              </w:rPr>
              <w:t>atliekyno</w:t>
            </w:r>
            <w:proofErr w:type="spellEnd"/>
            <w:r w:rsidRPr="00BC5738">
              <w:rPr>
                <w:rFonts w:eastAsia="Times New Roman"/>
                <w:sz w:val="18"/>
                <w:szCs w:val="18"/>
              </w:rPr>
              <w:t xml:space="preserve"> projekto įgyvendinimo</w:t>
            </w:r>
            <w:r w:rsidR="00E134FD">
              <w:rPr>
                <w:rFonts w:eastAsia="Times New Roman"/>
                <w:sz w:val="18"/>
                <w:szCs w:val="18"/>
              </w:rPr>
              <w:t xml:space="preserve">, </w:t>
            </w:r>
            <w:r w:rsidRPr="00BC5738">
              <w:rPr>
                <w:rFonts w:eastAsia="Times New Roman"/>
                <w:sz w:val="18"/>
                <w:szCs w:val="18"/>
              </w:rPr>
              <w:t>administravimo</w:t>
            </w:r>
            <w:r w:rsidR="00EB4C0A">
              <w:rPr>
                <w:rFonts w:eastAsia="Times New Roman"/>
                <w:sz w:val="18"/>
                <w:szCs w:val="18"/>
              </w:rPr>
              <w:t xml:space="preserve"> ir </w:t>
            </w:r>
            <w:r w:rsidRPr="00BC5738">
              <w:rPr>
                <w:rFonts w:eastAsia="Times New Roman"/>
                <w:sz w:val="18"/>
                <w:szCs w:val="18"/>
              </w:rPr>
              <w:t>priežiūros ištekliai (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žmogiškieji, finansiniai</w:t>
            </w:r>
            <w:r w:rsidRPr="00BC5738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3549" w:type="dxa"/>
            <w:shd w:val="clear" w:color="auto" w:fill="CCFF99"/>
          </w:tcPr>
          <w:p w14:paraId="1C811699" w14:textId="48D52502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1.1. Neatlikta reikalingos </w:t>
            </w:r>
            <w:r w:rsidR="002B0818" w:rsidRPr="00BC5738">
              <w:rPr>
                <w:rFonts w:eastAsia="Times New Roman"/>
                <w:sz w:val="18"/>
                <w:szCs w:val="18"/>
              </w:rPr>
              <w:t>radioaktyvi</w:t>
            </w:r>
            <w:r w:rsidR="002B0818">
              <w:rPr>
                <w:rFonts w:eastAsia="Times New Roman"/>
                <w:sz w:val="18"/>
                <w:szCs w:val="18"/>
              </w:rPr>
              <w:t>ųjų</w:t>
            </w:r>
            <w:r w:rsidR="002B0818" w:rsidRPr="00BC5738">
              <w:rPr>
                <w:rFonts w:eastAsia="Times New Roman"/>
                <w:sz w:val="18"/>
                <w:szCs w:val="18"/>
              </w:rPr>
              <w:t xml:space="preserve"> atliek</w:t>
            </w:r>
            <w:r w:rsidR="002B0818">
              <w:rPr>
                <w:rFonts w:eastAsia="Times New Roman"/>
                <w:sz w:val="18"/>
                <w:szCs w:val="18"/>
              </w:rPr>
              <w:t>ų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tvarkymo infrastruktūros analizė</w:t>
            </w:r>
          </w:p>
          <w:p w14:paraId="787362FB" w14:textId="2783C0B5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sz w:val="18"/>
                <w:szCs w:val="18"/>
              </w:rPr>
              <w:t>1.2.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</w:t>
            </w:r>
            <w:r w:rsidR="00180F1F" w:rsidRPr="00180F1F">
              <w:rPr>
                <w:rFonts w:eastAsia="Times New Roman"/>
                <w:sz w:val="18"/>
                <w:szCs w:val="18"/>
              </w:rPr>
              <w:t xml:space="preserve">Nėra užtikrintas smulkiųjų radioaktyviųjų atliekų darytojų </w:t>
            </w:r>
            <w:r w:rsidR="002B0818" w:rsidRPr="00BC5738">
              <w:rPr>
                <w:rFonts w:eastAsia="Times New Roman"/>
                <w:sz w:val="18"/>
                <w:szCs w:val="18"/>
              </w:rPr>
              <w:t>radioaktyvi</w:t>
            </w:r>
            <w:r w:rsidR="002B0818">
              <w:rPr>
                <w:rFonts w:eastAsia="Times New Roman"/>
                <w:sz w:val="18"/>
                <w:szCs w:val="18"/>
              </w:rPr>
              <w:t>ųjų</w:t>
            </w:r>
            <w:r w:rsidR="002B0818" w:rsidRPr="00BC5738">
              <w:rPr>
                <w:rFonts w:eastAsia="Times New Roman"/>
                <w:sz w:val="18"/>
                <w:szCs w:val="18"/>
              </w:rPr>
              <w:t xml:space="preserve"> atliek</w:t>
            </w:r>
            <w:r w:rsidR="002B0818">
              <w:rPr>
                <w:rFonts w:eastAsia="Times New Roman"/>
                <w:sz w:val="18"/>
                <w:szCs w:val="18"/>
              </w:rPr>
              <w:t>ų</w:t>
            </w:r>
            <w:r w:rsidR="00180F1F" w:rsidRPr="00180F1F">
              <w:rPr>
                <w:rFonts w:eastAsia="Times New Roman"/>
                <w:sz w:val="18"/>
                <w:szCs w:val="18"/>
              </w:rPr>
              <w:t xml:space="preserve"> tvarkymo infrastruktūros eksploatavimo finansavimas po 2038 m</w:t>
            </w:r>
            <w:r w:rsidR="002B2217">
              <w:rPr>
                <w:rFonts w:eastAsia="Times New Roman"/>
                <w:sz w:val="18"/>
                <w:szCs w:val="18"/>
              </w:rPr>
              <w:t>etų</w:t>
            </w:r>
          </w:p>
        </w:tc>
      </w:tr>
      <w:tr w:rsidR="00E4532A" w:rsidRPr="00BC5738" w14:paraId="05C7DB47" w14:textId="77777777" w:rsidTr="00DA1677">
        <w:trPr>
          <w:jc w:val="center"/>
        </w:trPr>
        <w:tc>
          <w:tcPr>
            <w:tcW w:w="1129" w:type="dxa"/>
            <w:vMerge/>
          </w:tcPr>
          <w:p w14:paraId="151219C2" w14:textId="77777777" w:rsidR="00E4532A" w:rsidRPr="00BC5738" w:rsidRDefault="00E4532A" w:rsidP="00E453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9" w:type="dxa"/>
            <w:shd w:val="clear" w:color="auto" w:fill="FFFFCC"/>
          </w:tcPr>
          <w:p w14:paraId="62800C1A" w14:textId="5DA01EAA" w:rsidR="00E4532A" w:rsidRDefault="00E4532A" w:rsidP="00E453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</w:t>
            </w:r>
            <w:r w:rsidR="008B0573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1.3.1. </w:t>
            </w:r>
            <w:r w:rsidRPr="009C671C">
              <w:rPr>
                <w:sz w:val="18"/>
                <w:szCs w:val="18"/>
              </w:rPr>
              <w:t>Nebaigta įrangos ir statinių inžinerinė inventorizacija</w:t>
            </w:r>
          </w:p>
          <w:p w14:paraId="655D1AD5" w14:textId="5DFA9104" w:rsidR="00E4532A" w:rsidRDefault="00E4532A" w:rsidP="00E453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1.2.2</w:t>
            </w:r>
            <w:r w:rsidR="008B0573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1.3.2</w:t>
            </w:r>
            <w:r w:rsidR="00E93F9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9C671C">
              <w:rPr>
                <w:sz w:val="18"/>
                <w:szCs w:val="18"/>
              </w:rPr>
              <w:t xml:space="preserve">Nebaigtas visų potencialių </w:t>
            </w:r>
            <w:r w:rsidR="008B0573" w:rsidRPr="00BC5738">
              <w:rPr>
                <w:rFonts w:eastAsia="Times New Roman"/>
                <w:i/>
                <w:iCs/>
                <w:sz w:val="18"/>
                <w:szCs w:val="18"/>
              </w:rPr>
              <w:t>radioaktyviųjų atliekų</w:t>
            </w:r>
            <w:r w:rsidRPr="009C671C">
              <w:rPr>
                <w:sz w:val="18"/>
                <w:szCs w:val="18"/>
              </w:rPr>
              <w:t xml:space="preserve"> pirminis radiologinis apibūdinimas</w:t>
            </w:r>
          </w:p>
          <w:p w14:paraId="0777EDC8" w14:textId="6667F14D" w:rsidR="00DC28EA" w:rsidRDefault="00DC28EA" w:rsidP="00E4532A">
            <w:pPr>
              <w:jc w:val="both"/>
              <w:rPr>
                <w:sz w:val="18"/>
                <w:szCs w:val="18"/>
              </w:rPr>
            </w:pPr>
            <w:r w:rsidRPr="00DC28EA">
              <w:rPr>
                <w:sz w:val="18"/>
                <w:szCs w:val="18"/>
              </w:rPr>
              <w:t>1.2.</w:t>
            </w:r>
            <w:r>
              <w:rPr>
                <w:sz w:val="18"/>
                <w:szCs w:val="18"/>
              </w:rPr>
              <w:t>3</w:t>
            </w:r>
            <w:r w:rsidR="008B0573">
              <w:rPr>
                <w:sz w:val="18"/>
                <w:szCs w:val="18"/>
              </w:rPr>
              <w:t>–</w:t>
            </w:r>
            <w:r w:rsidRPr="00DC28EA">
              <w:rPr>
                <w:sz w:val="18"/>
                <w:szCs w:val="18"/>
              </w:rPr>
              <w:t>1.3.</w:t>
            </w:r>
            <w:r>
              <w:rPr>
                <w:sz w:val="18"/>
                <w:szCs w:val="18"/>
              </w:rPr>
              <w:t>3</w:t>
            </w:r>
            <w:r w:rsidR="00E93F9B">
              <w:rPr>
                <w:sz w:val="18"/>
                <w:szCs w:val="18"/>
              </w:rPr>
              <w:t xml:space="preserve">. </w:t>
            </w:r>
            <w:r w:rsidR="00E93F9B" w:rsidRPr="009C671C">
              <w:rPr>
                <w:rFonts w:eastAsia="Times New Roman"/>
                <w:sz w:val="18"/>
                <w:szCs w:val="18"/>
              </w:rPr>
              <w:t>Ribotos kompetencijos galimybės / riboti žmogiškieji ištekliai</w:t>
            </w:r>
          </w:p>
          <w:p w14:paraId="3FDB51F8" w14:textId="3CA0FFCC" w:rsidR="00E4532A" w:rsidRDefault="00E4532A" w:rsidP="00E453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</w:t>
            </w:r>
            <w:r w:rsidR="00DC28E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. </w:t>
            </w:r>
            <w:r w:rsidRPr="009C671C">
              <w:rPr>
                <w:sz w:val="18"/>
                <w:szCs w:val="18"/>
              </w:rPr>
              <w:t>Nėra pagrindinių pastatų griovimo koncepcijos</w:t>
            </w:r>
          </w:p>
          <w:p w14:paraId="277486CB" w14:textId="641F1B66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CC"/>
          </w:tcPr>
          <w:p w14:paraId="5057C5A6" w14:textId="242DEA52" w:rsidR="00E4532A" w:rsidRPr="009C671C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>2.1.1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 w:rsidRPr="009C671C">
              <w:rPr>
                <w:rFonts w:eastAsia="Times New Roman"/>
                <w:sz w:val="18"/>
                <w:szCs w:val="18"/>
              </w:rPr>
              <w:t>2.2.1. Riboti  įrangos ir logistikos pajėgumai</w:t>
            </w:r>
          </w:p>
          <w:p w14:paraId="70BD1995" w14:textId="5F79AB73" w:rsidR="00E4532A" w:rsidRPr="009C671C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>2.1.2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 w:rsidRPr="009C671C">
              <w:rPr>
                <w:rFonts w:eastAsia="Times New Roman"/>
                <w:sz w:val="18"/>
                <w:szCs w:val="18"/>
              </w:rPr>
              <w:t>2.2.2. Didel</w:t>
            </w:r>
            <w:r w:rsidR="008B0573">
              <w:rPr>
                <w:rFonts w:eastAsia="Times New Roman"/>
                <w:sz w:val="18"/>
                <w:szCs w:val="18"/>
              </w:rPr>
              <w:t>i</w:t>
            </w:r>
            <w:r w:rsidRPr="009C671C">
              <w:rPr>
                <w:rFonts w:eastAsia="Times New Roman"/>
                <w:sz w:val="18"/>
                <w:szCs w:val="18"/>
              </w:rPr>
              <w:t xml:space="preserve"> atliekų </w:t>
            </w:r>
            <w:r w:rsidR="008B0573">
              <w:rPr>
                <w:rFonts w:eastAsia="Times New Roman"/>
                <w:sz w:val="18"/>
                <w:szCs w:val="18"/>
              </w:rPr>
              <w:t>kiekiai</w:t>
            </w:r>
          </w:p>
          <w:p w14:paraId="6CBC2F47" w14:textId="4B553ECD" w:rsidR="00301C5F" w:rsidRDefault="001524A3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  <w:r w:rsidR="00301C5F" w:rsidRPr="001B1C10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</w:rPr>
              <w:t>1</w:t>
            </w:r>
            <w:r w:rsidR="00301C5F" w:rsidRPr="001B1C10">
              <w:rPr>
                <w:rFonts w:eastAsia="Times New Roman"/>
                <w:sz w:val="18"/>
                <w:szCs w:val="18"/>
              </w:rPr>
              <w:t>.3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>
              <w:rPr>
                <w:rFonts w:eastAsia="Times New Roman"/>
                <w:sz w:val="18"/>
                <w:szCs w:val="18"/>
              </w:rPr>
              <w:t>2</w:t>
            </w:r>
            <w:r w:rsidR="00301C5F" w:rsidRPr="001B1C10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</w:rPr>
              <w:t>2</w:t>
            </w:r>
            <w:r w:rsidR="00301C5F" w:rsidRPr="001B1C10">
              <w:rPr>
                <w:rFonts w:eastAsia="Times New Roman"/>
                <w:sz w:val="18"/>
                <w:szCs w:val="18"/>
              </w:rPr>
              <w:t>.3. Ribotos kompetencijos galimybės / riboti žmogiškieji ištekliai</w:t>
            </w:r>
          </w:p>
          <w:p w14:paraId="78584175" w14:textId="20572953" w:rsidR="00E4532A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2.4.1. </w:t>
            </w:r>
            <w:r w:rsidRPr="009C671C">
              <w:rPr>
                <w:rFonts w:eastAsia="Times New Roman"/>
                <w:sz w:val="18"/>
                <w:szCs w:val="18"/>
              </w:rPr>
              <w:t>Nepakankama IAE, administravimo</w:t>
            </w:r>
            <w:r w:rsidR="008B0573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/</w:t>
            </w:r>
            <w:r w:rsidR="008B0573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reguliavimo institucijų kompetencija</w:t>
            </w:r>
            <w:r w:rsidR="008B0573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/</w:t>
            </w:r>
            <w:r w:rsidR="008B0573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patirtis</w:t>
            </w:r>
          </w:p>
          <w:p w14:paraId="4A55B986" w14:textId="766EAA03" w:rsidR="00E4532A" w:rsidRPr="00BC5738" w:rsidRDefault="00E4532A" w:rsidP="00E4532A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3543" w:type="dxa"/>
            <w:shd w:val="clear" w:color="auto" w:fill="CCFFFF"/>
          </w:tcPr>
          <w:p w14:paraId="13592F20" w14:textId="77777777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1.1.1. Riboti įrangos ir logistikos pajėgumai</w:t>
            </w:r>
          </w:p>
          <w:p w14:paraId="5F718D9A" w14:textId="77777777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1.1.2. Riboti žmogiškieji ištekliai</w:t>
            </w:r>
          </w:p>
          <w:p w14:paraId="225248E1" w14:textId="034998DF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1.1.3. Didel</w:t>
            </w:r>
            <w:r w:rsidR="008B27C8">
              <w:rPr>
                <w:rFonts w:eastAsia="Times New Roman"/>
                <w:sz w:val="18"/>
                <w:szCs w:val="18"/>
              </w:rPr>
              <w:t>i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atliekų </w:t>
            </w:r>
            <w:r w:rsidR="008B27C8">
              <w:rPr>
                <w:rFonts w:eastAsia="Times New Roman"/>
                <w:sz w:val="18"/>
                <w:szCs w:val="18"/>
              </w:rPr>
              <w:t>kiekiai</w:t>
            </w:r>
          </w:p>
          <w:p w14:paraId="49C2A3D9" w14:textId="24D650C7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1.1.4. Nenustatyti dalies atliekų (pavojingų ir specifinių </w:t>
            </w:r>
            <w:r w:rsidR="008B27C8" w:rsidRPr="00BC5738">
              <w:rPr>
                <w:rFonts w:eastAsia="Times New Roman"/>
                <w:sz w:val="18"/>
                <w:szCs w:val="18"/>
              </w:rPr>
              <w:t>radioaktyviųjų atliekų</w:t>
            </w:r>
            <w:r w:rsidRPr="00BC5738">
              <w:rPr>
                <w:rFonts w:eastAsia="Times New Roman"/>
                <w:sz w:val="18"/>
                <w:szCs w:val="18"/>
              </w:rPr>
              <w:t xml:space="preserve">) dėjimo į </w:t>
            </w:r>
            <w:proofErr w:type="spellStart"/>
            <w:r w:rsidRPr="00BC5738">
              <w:rPr>
                <w:rFonts w:eastAsia="Times New Roman"/>
                <w:sz w:val="18"/>
                <w:szCs w:val="18"/>
              </w:rPr>
              <w:t>atliekynus</w:t>
            </w:r>
            <w:proofErr w:type="spellEnd"/>
            <w:r w:rsidRPr="00BC5738">
              <w:rPr>
                <w:rFonts w:eastAsia="Times New Roman"/>
                <w:sz w:val="18"/>
                <w:szCs w:val="18"/>
              </w:rPr>
              <w:t xml:space="preserve"> kriterijai</w:t>
            </w:r>
          </w:p>
          <w:p w14:paraId="1838B32C" w14:textId="4CE5A1D5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1.2.1</w:t>
            </w:r>
            <w:r w:rsidR="00F65E6B">
              <w:rPr>
                <w:rFonts w:eastAsia="Times New Roman"/>
                <w:sz w:val="18"/>
                <w:szCs w:val="18"/>
              </w:rPr>
              <w:t>.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</w:t>
            </w:r>
            <w:r w:rsidRPr="00A33975">
              <w:rPr>
                <w:rFonts w:eastAsia="Times New Roman"/>
                <w:sz w:val="18"/>
                <w:szCs w:val="18"/>
              </w:rPr>
              <w:t>Neparengti visi išmontavimo projektai</w:t>
            </w:r>
            <w:r w:rsidR="00CA25E9" w:rsidRPr="00A33975">
              <w:rPr>
                <w:rFonts w:eastAsia="Times New Roman"/>
                <w:sz w:val="18"/>
                <w:szCs w:val="18"/>
              </w:rPr>
              <w:t>:</w:t>
            </w:r>
            <w:r w:rsidR="009C1C5B" w:rsidRPr="00A33975">
              <w:rPr>
                <w:rFonts w:eastAsia="Times New Roman"/>
                <w:sz w:val="18"/>
                <w:szCs w:val="18"/>
              </w:rPr>
              <w:t xml:space="preserve"> </w:t>
            </w:r>
            <w:r w:rsidR="00217108" w:rsidRPr="00A33975">
              <w:rPr>
                <w:rFonts w:eastAsia="Times New Roman"/>
                <w:sz w:val="18"/>
                <w:szCs w:val="18"/>
              </w:rPr>
              <w:t>nėra identifikuot</w:t>
            </w:r>
            <w:r w:rsidR="00551A68" w:rsidRPr="00A33975">
              <w:rPr>
                <w:rFonts w:eastAsia="Times New Roman"/>
                <w:sz w:val="18"/>
                <w:szCs w:val="18"/>
              </w:rPr>
              <w:t>as</w:t>
            </w:r>
            <w:r w:rsidRPr="00A33975">
              <w:rPr>
                <w:rFonts w:eastAsia="Times New Roman"/>
                <w:sz w:val="18"/>
                <w:szCs w:val="18"/>
              </w:rPr>
              <w:t xml:space="preserve"> visos reikiamos infrastruktūros poreikis ir </w:t>
            </w:r>
            <w:r w:rsidR="006C53E5" w:rsidRPr="00A33975">
              <w:rPr>
                <w:rFonts w:eastAsia="Times New Roman"/>
                <w:sz w:val="18"/>
                <w:szCs w:val="18"/>
              </w:rPr>
              <w:t xml:space="preserve">projektų </w:t>
            </w:r>
            <w:r w:rsidRPr="00A33975">
              <w:rPr>
                <w:rFonts w:eastAsia="Times New Roman"/>
                <w:sz w:val="18"/>
                <w:szCs w:val="18"/>
              </w:rPr>
              <w:t>įgyvendinimo būda</w:t>
            </w:r>
            <w:r w:rsidR="004A6BBE" w:rsidRPr="00A33975">
              <w:rPr>
                <w:rFonts w:eastAsia="Times New Roman"/>
                <w:sz w:val="18"/>
                <w:szCs w:val="18"/>
              </w:rPr>
              <w:t>i</w:t>
            </w:r>
            <w:r w:rsidRPr="00A33975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shd w:val="clear" w:color="auto" w:fill="CCFFFF"/>
          </w:tcPr>
          <w:p w14:paraId="5E5FE6F4" w14:textId="207E436B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2.1.1</w:t>
            </w:r>
            <w:r w:rsidR="00F65E6B">
              <w:rPr>
                <w:rFonts w:eastAsia="Times New Roman"/>
                <w:sz w:val="18"/>
                <w:szCs w:val="18"/>
              </w:rPr>
              <w:t>–</w:t>
            </w:r>
            <w:r w:rsidRPr="00BC5738">
              <w:rPr>
                <w:rFonts w:eastAsia="Times New Roman"/>
                <w:sz w:val="18"/>
                <w:szCs w:val="18"/>
              </w:rPr>
              <w:t>2.2.1 Nėra galutinai nustatytų sąlyginių nekontroliuojamų radioaktyvumo lygių  verčių ir sąlygų</w:t>
            </w:r>
          </w:p>
          <w:p w14:paraId="202C0DE9" w14:textId="74088117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2.1.2</w:t>
            </w:r>
            <w:r w:rsidR="00F65E6B">
              <w:rPr>
                <w:rFonts w:eastAsia="Times New Roman"/>
                <w:sz w:val="18"/>
                <w:szCs w:val="18"/>
              </w:rPr>
              <w:t>.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Nežinomas faktinis galutinis visų </w:t>
            </w:r>
            <w:r w:rsidR="006B1E3A" w:rsidRPr="00BC5738">
              <w:rPr>
                <w:rFonts w:eastAsia="Times New Roman"/>
                <w:sz w:val="18"/>
                <w:szCs w:val="18"/>
              </w:rPr>
              <w:t>radioaktyviųjų atliekų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kiekis pagal savybes ir radiologines klases</w:t>
            </w:r>
            <w:r w:rsidRPr="00BC5738" w:rsidDel="00977282">
              <w:rPr>
                <w:rFonts w:eastAsia="Times New Roman"/>
                <w:sz w:val="18"/>
                <w:szCs w:val="18"/>
              </w:rPr>
              <w:t xml:space="preserve"> </w:t>
            </w:r>
          </w:p>
          <w:p w14:paraId="551E735E" w14:textId="054D49F1" w:rsidR="00E4532A" w:rsidRPr="00A33975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2.1.3</w:t>
            </w:r>
            <w:r w:rsidR="00F65E6B">
              <w:rPr>
                <w:rFonts w:eastAsia="Times New Roman"/>
                <w:sz w:val="18"/>
                <w:szCs w:val="18"/>
              </w:rPr>
              <w:t>.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Nepakankamas poligono aikšteles bei </w:t>
            </w:r>
            <w:r w:rsidRPr="00A33975">
              <w:rPr>
                <w:rFonts w:eastAsia="Times New Roman"/>
                <w:sz w:val="18"/>
                <w:szCs w:val="18"/>
              </w:rPr>
              <w:t xml:space="preserve">saugomų atliekų fizinis </w:t>
            </w:r>
            <w:proofErr w:type="spellStart"/>
            <w:r w:rsidRPr="00A33975">
              <w:rPr>
                <w:rFonts w:eastAsia="Times New Roman"/>
                <w:sz w:val="18"/>
                <w:szCs w:val="18"/>
              </w:rPr>
              <w:t>ištirtumas</w:t>
            </w:r>
            <w:proofErr w:type="spellEnd"/>
          </w:p>
          <w:p w14:paraId="64BBC736" w14:textId="26590230" w:rsidR="006E4FAF" w:rsidRPr="00A33975" w:rsidRDefault="00E4532A" w:rsidP="00E4532A">
            <w:pPr>
              <w:jc w:val="both"/>
              <w:rPr>
                <w:sz w:val="18"/>
                <w:szCs w:val="18"/>
              </w:rPr>
            </w:pPr>
            <w:r w:rsidRPr="00A33975">
              <w:rPr>
                <w:rFonts w:eastAsia="Times New Roman"/>
                <w:sz w:val="18"/>
                <w:szCs w:val="18"/>
              </w:rPr>
              <w:t>2.1.4</w:t>
            </w:r>
            <w:r w:rsidR="00F65E6B">
              <w:rPr>
                <w:rFonts w:eastAsia="Times New Roman"/>
                <w:sz w:val="18"/>
                <w:szCs w:val="18"/>
              </w:rPr>
              <w:t>.</w:t>
            </w:r>
            <w:r w:rsidRPr="00A33975">
              <w:rPr>
                <w:rFonts w:eastAsia="Times New Roman"/>
                <w:sz w:val="18"/>
                <w:szCs w:val="18"/>
              </w:rPr>
              <w:t xml:space="preserve"> Nepakankamas </w:t>
            </w:r>
            <w:proofErr w:type="spellStart"/>
            <w:r w:rsidRPr="00A33975">
              <w:rPr>
                <w:rFonts w:eastAsia="Times New Roman"/>
                <w:sz w:val="18"/>
                <w:szCs w:val="18"/>
              </w:rPr>
              <w:t>bitumuotų</w:t>
            </w:r>
            <w:proofErr w:type="spellEnd"/>
            <w:r w:rsidRPr="00A33975">
              <w:rPr>
                <w:rFonts w:eastAsia="Times New Roman"/>
                <w:sz w:val="18"/>
                <w:szCs w:val="18"/>
              </w:rPr>
              <w:t xml:space="preserve"> atliekų saugyklos inžinerinis </w:t>
            </w:r>
            <w:r w:rsidR="00F65E6B">
              <w:rPr>
                <w:rFonts w:eastAsia="Times New Roman"/>
                <w:sz w:val="18"/>
                <w:szCs w:val="18"/>
              </w:rPr>
              <w:t xml:space="preserve">ir </w:t>
            </w:r>
            <w:r w:rsidRPr="00A33975">
              <w:rPr>
                <w:rFonts w:eastAsia="Times New Roman"/>
                <w:sz w:val="18"/>
                <w:szCs w:val="18"/>
              </w:rPr>
              <w:t xml:space="preserve">geologinis </w:t>
            </w:r>
            <w:proofErr w:type="spellStart"/>
            <w:r w:rsidRPr="00A33975">
              <w:rPr>
                <w:rFonts w:eastAsia="Times New Roman"/>
                <w:sz w:val="18"/>
                <w:szCs w:val="18"/>
              </w:rPr>
              <w:t>ištirtumas</w:t>
            </w:r>
            <w:proofErr w:type="spellEnd"/>
          </w:p>
          <w:p w14:paraId="0C3CC12E" w14:textId="3FB5BE62" w:rsidR="00E4532A" w:rsidRPr="00A33975" w:rsidRDefault="00E4532A" w:rsidP="00E4532A">
            <w:pPr>
              <w:jc w:val="both"/>
              <w:rPr>
                <w:bCs/>
                <w:sz w:val="18"/>
                <w:szCs w:val="18"/>
              </w:rPr>
            </w:pPr>
            <w:r w:rsidRPr="00A33975">
              <w:rPr>
                <w:sz w:val="18"/>
                <w:szCs w:val="18"/>
              </w:rPr>
              <w:t>2.2.1</w:t>
            </w:r>
            <w:r w:rsidR="00F65E6B">
              <w:rPr>
                <w:sz w:val="18"/>
                <w:szCs w:val="18"/>
              </w:rPr>
              <w:t>.</w:t>
            </w:r>
            <w:r w:rsidRPr="00A33975">
              <w:rPr>
                <w:sz w:val="18"/>
                <w:szCs w:val="18"/>
              </w:rPr>
              <w:t xml:space="preserve"> Neužbaigtos </w:t>
            </w:r>
            <w:r w:rsidRPr="00A33975">
              <w:rPr>
                <w:bCs/>
                <w:sz w:val="18"/>
                <w:szCs w:val="18"/>
              </w:rPr>
              <w:t xml:space="preserve">trumpaamžių labai mažai radioaktyvių atliekų </w:t>
            </w:r>
            <w:proofErr w:type="spellStart"/>
            <w:r w:rsidRPr="00A33975">
              <w:rPr>
                <w:bCs/>
                <w:sz w:val="18"/>
                <w:szCs w:val="18"/>
              </w:rPr>
              <w:t>atliekyno</w:t>
            </w:r>
            <w:proofErr w:type="spellEnd"/>
            <w:r w:rsidRPr="00A33975">
              <w:rPr>
                <w:bCs/>
                <w:sz w:val="18"/>
                <w:szCs w:val="18"/>
              </w:rPr>
              <w:t xml:space="preserve"> statybos</w:t>
            </w:r>
          </w:p>
          <w:p w14:paraId="3F505917" w14:textId="3A55925D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A33975">
              <w:rPr>
                <w:sz w:val="18"/>
                <w:szCs w:val="18"/>
              </w:rPr>
              <w:t>2.3.1</w:t>
            </w:r>
            <w:r w:rsidR="00F65E6B">
              <w:rPr>
                <w:sz w:val="18"/>
                <w:szCs w:val="18"/>
              </w:rPr>
              <w:t>.</w:t>
            </w:r>
            <w:r w:rsidRPr="00A33975">
              <w:rPr>
                <w:sz w:val="18"/>
                <w:szCs w:val="18"/>
              </w:rPr>
              <w:t xml:space="preserve"> Nepradėtos </w:t>
            </w:r>
            <w:r w:rsidRPr="00A33975">
              <w:rPr>
                <w:bCs/>
                <w:sz w:val="18"/>
                <w:szCs w:val="18"/>
              </w:rPr>
              <w:t xml:space="preserve">trumpaamžių mažai ir vidutiniškai radioaktyvių atliekų </w:t>
            </w:r>
            <w:proofErr w:type="spellStart"/>
            <w:r w:rsidRPr="00A33975">
              <w:rPr>
                <w:bCs/>
                <w:sz w:val="18"/>
                <w:szCs w:val="18"/>
              </w:rPr>
              <w:t>atliekyno</w:t>
            </w:r>
            <w:proofErr w:type="spellEnd"/>
            <w:r w:rsidRPr="00A33975">
              <w:rPr>
                <w:bCs/>
                <w:sz w:val="18"/>
                <w:szCs w:val="18"/>
              </w:rPr>
              <w:t xml:space="preserve"> statybos</w:t>
            </w:r>
          </w:p>
        </w:tc>
        <w:tc>
          <w:tcPr>
            <w:tcW w:w="3685" w:type="dxa"/>
            <w:shd w:val="clear" w:color="auto" w:fill="CCFFFF"/>
          </w:tcPr>
          <w:p w14:paraId="0876A7DE" w14:textId="54F1BB55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3.1.1. Nėra patvirtinta </w:t>
            </w:r>
            <w:r w:rsidR="00F65E6B">
              <w:rPr>
                <w:rFonts w:eastAsia="Times New Roman"/>
                <w:sz w:val="18"/>
                <w:szCs w:val="18"/>
              </w:rPr>
              <w:t xml:space="preserve">giluminio </w:t>
            </w:r>
            <w:proofErr w:type="spellStart"/>
            <w:r w:rsidR="00F65E6B">
              <w:rPr>
                <w:rFonts w:eastAsia="Times New Roman"/>
                <w:sz w:val="18"/>
                <w:szCs w:val="18"/>
              </w:rPr>
              <w:t>atliekyno</w:t>
            </w:r>
            <w:proofErr w:type="spellEnd"/>
            <w:r w:rsidRPr="00BC5738">
              <w:rPr>
                <w:rFonts w:eastAsia="Times New Roman"/>
                <w:sz w:val="18"/>
                <w:szCs w:val="18"/>
              </w:rPr>
              <w:t xml:space="preserve"> finansavimo schema</w:t>
            </w:r>
          </w:p>
          <w:p w14:paraId="4B12A153" w14:textId="58AC88B7" w:rsidR="00E4532A" w:rsidRPr="00BC5738" w:rsidRDefault="00E4532A" w:rsidP="00E4532A">
            <w:pPr>
              <w:jc w:val="both"/>
              <w:rPr>
                <w:rFonts w:eastAsia="Times New Roman"/>
                <w:strike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3.1.2. Nėra žinomas projekto biudžetas</w:t>
            </w:r>
          </w:p>
          <w:p w14:paraId="24C3D767" w14:textId="6B4AEDF7" w:rsidR="00E4532A" w:rsidRPr="00A33975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3.2.1. Nėra žinoma </w:t>
            </w:r>
            <w:r w:rsidR="00F65E6B">
              <w:rPr>
                <w:rFonts w:eastAsia="Times New Roman"/>
                <w:sz w:val="18"/>
                <w:szCs w:val="18"/>
              </w:rPr>
              <w:t xml:space="preserve">giluminio </w:t>
            </w:r>
            <w:proofErr w:type="spellStart"/>
            <w:r w:rsidR="00F65E6B">
              <w:rPr>
                <w:rFonts w:eastAsia="Times New Roman"/>
                <w:sz w:val="18"/>
                <w:szCs w:val="18"/>
              </w:rPr>
              <w:t>atliekyno</w:t>
            </w:r>
            <w:proofErr w:type="spellEnd"/>
            <w:r w:rsidRPr="00BC5738">
              <w:rPr>
                <w:rFonts w:eastAsia="Times New Roman"/>
                <w:sz w:val="18"/>
                <w:szCs w:val="18"/>
              </w:rPr>
              <w:t xml:space="preserve"> </w:t>
            </w:r>
            <w:r w:rsidRPr="00A33975">
              <w:rPr>
                <w:rFonts w:eastAsia="Times New Roman"/>
                <w:sz w:val="18"/>
                <w:szCs w:val="18"/>
              </w:rPr>
              <w:t>geologinė formacija</w:t>
            </w:r>
          </w:p>
          <w:p w14:paraId="082B53A0" w14:textId="34982061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A33975">
              <w:rPr>
                <w:rFonts w:eastAsia="Times New Roman"/>
                <w:sz w:val="18"/>
                <w:szCs w:val="18"/>
              </w:rPr>
              <w:t xml:space="preserve">3.3.1. Neprioritetinė veikla susijusioms </w:t>
            </w:r>
            <w:r w:rsidRPr="00BC5738">
              <w:rPr>
                <w:rFonts w:eastAsia="Times New Roman"/>
                <w:sz w:val="18"/>
                <w:szCs w:val="18"/>
              </w:rPr>
              <w:t>institucijoms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/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įstaigoms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/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įmonėms</w:t>
            </w:r>
          </w:p>
        </w:tc>
        <w:tc>
          <w:tcPr>
            <w:tcW w:w="3549" w:type="dxa"/>
            <w:shd w:val="clear" w:color="auto" w:fill="CCFF99"/>
          </w:tcPr>
          <w:p w14:paraId="445C6528" w14:textId="04849DF3" w:rsidR="003C43BC" w:rsidRDefault="003C43BC" w:rsidP="00E453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1.1.1. </w:t>
            </w:r>
            <w:r w:rsidR="005F1BDA">
              <w:rPr>
                <w:sz w:val="18"/>
                <w:szCs w:val="18"/>
              </w:rPr>
              <w:t xml:space="preserve">Nėra žinoma, kuria IAE </w:t>
            </w:r>
            <w:r w:rsidR="002B0818" w:rsidRPr="00BC5738">
              <w:rPr>
                <w:rFonts w:eastAsia="Times New Roman"/>
                <w:sz w:val="18"/>
                <w:szCs w:val="18"/>
              </w:rPr>
              <w:t>radioaktyvi</w:t>
            </w:r>
            <w:r w:rsidR="002B0818">
              <w:rPr>
                <w:rFonts w:eastAsia="Times New Roman"/>
                <w:sz w:val="18"/>
                <w:szCs w:val="18"/>
              </w:rPr>
              <w:t>ų</w:t>
            </w:r>
            <w:r w:rsidR="002B2217">
              <w:rPr>
                <w:rFonts w:eastAsia="Times New Roman"/>
                <w:sz w:val="18"/>
                <w:szCs w:val="18"/>
              </w:rPr>
              <w:t>j</w:t>
            </w:r>
            <w:r w:rsidR="002B0818">
              <w:rPr>
                <w:rFonts w:eastAsia="Times New Roman"/>
                <w:sz w:val="18"/>
                <w:szCs w:val="18"/>
              </w:rPr>
              <w:t>ų</w:t>
            </w:r>
            <w:r w:rsidR="002B0818" w:rsidRPr="00BC5738">
              <w:rPr>
                <w:rFonts w:eastAsia="Times New Roman"/>
                <w:sz w:val="18"/>
                <w:szCs w:val="18"/>
              </w:rPr>
              <w:t xml:space="preserve"> atliek</w:t>
            </w:r>
            <w:r w:rsidR="002B0818">
              <w:rPr>
                <w:rFonts w:eastAsia="Times New Roman"/>
                <w:sz w:val="18"/>
                <w:szCs w:val="18"/>
              </w:rPr>
              <w:t xml:space="preserve">ų </w:t>
            </w:r>
            <w:r w:rsidR="00B95C11" w:rsidRPr="00B95C11">
              <w:rPr>
                <w:sz w:val="18"/>
                <w:szCs w:val="18"/>
              </w:rPr>
              <w:t xml:space="preserve">tvarkymo infrastruktūros </w:t>
            </w:r>
            <w:r w:rsidR="00B95C11">
              <w:rPr>
                <w:sz w:val="18"/>
                <w:szCs w:val="18"/>
              </w:rPr>
              <w:t>dal</w:t>
            </w:r>
            <w:r w:rsidR="00EB71D0">
              <w:rPr>
                <w:sz w:val="18"/>
                <w:szCs w:val="18"/>
              </w:rPr>
              <w:t>į</w:t>
            </w:r>
            <w:r w:rsidR="00B95C11">
              <w:rPr>
                <w:sz w:val="18"/>
                <w:szCs w:val="18"/>
              </w:rPr>
              <w:t xml:space="preserve"> bus galima panaudoti</w:t>
            </w:r>
            <w:r w:rsidRPr="001A0DAF">
              <w:rPr>
                <w:sz w:val="18"/>
                <w:szCs w:val="18"/>
              </w:rPr>
              <w:t xml:space="preserve"> </w:t>
            </w:r>
            <w:r w:rsidR="00B95C11" w:rsidRPr="00B95C11">
              <w:rPr>
                <w:sz w:val="18"/>
                <w:szCs w:val="18"/>
              </w:rPr>
              <w:t xml:space="preserve">smulkiųjų darytojų </w:t>
            </w:r>
            <w:r w:rsidR="002B0818" w:rsidRPr="00BC5738">
              <w:rPr>
                <w:rFonts w:eastAsia="Times New Roman"/>
                <w:sz w:val="18"/>
                <w:szCs w:val="18"/>
              </w:rPr>
              <w:t>radioaktyvi</w:t>
            </w:r>
            <w:r w:rsidR="002B0818">
              <w:rPr>
                <w:rFonts w:eastAsia="Times New Roman"/>
                <w:sz w:val="18"/>
                <w:szCs w:val="18"/>
              </w:rPr>
              <w:t>osioms</w:t>
            </w:r>
            <w:r w:rsidR="002B0818" w:rsidRPr="00BC5738">
              <w:rPr>
                <w:rFonts w:eastAsia="Times New Roman"/>
                <w:sz w:val="18"/>
                <w:szCs w:val="18"/>
              </w:rPr>
              <w:t xml:space="preserve"> atliek</w:t>
            </w:r>
            <w:r w:rsidR="002B0818">
              <w:rPr>
                <w:rFonts w:eastAsia="Times New Roman"/>
                <w:sz w:val="18"/>
                <w:szCs w:val="18"/>
              </w:rPr>
              <w:t>oms</w:t>
            </w:r>
            <w:r w:rsidR="00B95C11" w:rsidRPr="00B95C11">
              <w:rPr>
                <w:sz w:val="18"/>
                <w:szCs w:val="18"/>
              </w:rPr>
              <w:t xml:space="preserve"> </w:t>
            </w:r>
            <w:r w:rsidR="002B0818" w:rsidRPr="00B95C11">
              <w:rPr>
                <w:sz w:val="18"/>
                <w:szCs w:val="18"/>
              </w:rPr>
              <w:t>tvarky</w:t>
            </w:r>
            <w:r w:rsidR="002B0818">
              <w:rPr>
                <w:sz w:val="18"/>
                <w:szCs w:val="18"/>
              </w:rPr>
              <w:t>ti</w:t>
            </w:r>
            <w:r w:rsidR="002B0818" w:rsidRPr="00B95C11">
              <w:rPr>
                <w:sz w:val="18"/>
                <w:szCs w:val="18"/>
              </w:rPr>
              <w:t xml:space="preserve"> </w:t>
            </w:r>
            <w:r w:rsidRPr="001A0DAF">
              <w:rPr>
                <w:sz w:val="18"/>
                <w:szCs w:val="18"/>
              </w:rPr>
              <w:t>po 2038 m</w:t>
            </w:r>
            <w:r w:rsidR="002B2217">
              <w:rPr>
                <w:sz w:val="18"/>
                <w:szCs w:val="18"/>
              </w:rPr>
              <w:t>etų</w:t>
            </w:r>
          </w:p>
          <w:p w14:paraId="272BAB27" w14:textId="6EAC1D9C" w:rsidR="001A0DAF" w:rsidRPr="00CF0F0B" w:rsidRDefault="00603B18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E4532A">
              <w:rPr>
                <w:sz w:val="18"/>
                <w:szCs w:val="18"/>
              </w:rPr>
              <w:t>2.</w:t>
            </w:r>
            <w:r w:rsidR="00834AF4">
              <w:rPr>
                <w:sz w:val="18"/>
                <w:szCs w:val="18"/>
              </w:rPr>
              <w:t>1.</w:t>
            </w:r>
            <w:r w:rsidR="00E4532A">
              <w:rPr>
                <w:sz w:val="18"/>
                <w:szCs w:val="18"/>
              </w:rPr>
              <w:t xml:space="preserve"> </w:t>
            </w:r>
            <w:r w:rsidR="00E4532A" w:rsidRPr="00263066">
              <w:rPr>
                <w:sz w:val="18"/>
                <w:szCs w:val="18"/>
              </w:rPr>
              <w:t xml:space="preserve">Neapsispręsta dėl </w:t>
            </w:r>
            <w:r w:rsidR="002B0818" w:rsidRPr="00BC5738">
              <w:rPr>
                <w:rFonts w:eastAsia="Times New Roman"/>
                <w:sz w:val="18"/>
                <w:szCs w:val="18"/>
              </w:rPr>
              <w:t>radioaktyvi</w:t>
            </w:r>
            <w:r w:rsidR="002B0818">
              <w:rPr>
                <w:rFonts w:eastAsia="Times New Roman"/>
                <w:sz w:val="18"/>
                <w:szCs w:val="18"/>
              </w:rPr>
              <w:t>ų</w:t>
            </w:r>
            <w:r w:rsidR="002B2217">
              <w:rPr>
                <w:rFonts w:eastAsia="Times New Roman"/>
                <w:sz w:val="18"/>
                <w:szCs w:val="18"/>
              </w:rPr>
              <w:t>j</w:t>
            </w:r>
            <w:r w:rsidR="002B0818">
              <w:rPr>
                <w:rFonts w:eastAsia="Times New Roman"/>
                <w:sz w:val="18"/>
                <w:szCs w:val="18"/>
              </w:rPr>
              <w:t>ų</w:t>
            </w:r>
            <w:r w:rsidR="002B0818" w:rsidRPr="00BC5738">
              <w:rPr>
                <w:rFonts w:eastAsia="Times New Roman"/>
                <w:sz w:val="18"/>
                <w:szCs w:val="18"/>
              </w:rPr>
              <w:t xml:space="preserve"> atliek</w:t>
            </w:r>
            <w:r w:rsidR="002B0818">
              <w:rPr>
                <w:rFonts w:eastAsia="Times New Roman"/>
                <w:sz w:val="18"/>
                <w:szCs w:val="18"/>
              </w:rPr>
              <w:t>ų</w:t>
            </w:r>
            <w:r w:rsidR="00E4532A" w:rsidRPr="00263066">
              <w:rPr>
                <w:sz w:val="18"/>
                <w:szCs w:val="18"/>
              </w:rPr>
              <w:t xml:space="preserve"> tvarkymo infrastruktūros eksploatavimo finansavimo</w:t>
            </w:r>
            <w:r w:rsidR="002B0818">
              <w:rPr>
                <w:sz w:val="18"/>
                <w:szCs w:val="18"/>
              </w:rPr>
              <w:t xml:space="preserve"> </w:t>
            </w:r>
            <w:r w:rsidR="00E4532A">
              <w:rPr>
                <w:sz w:val="18"/>
                <w:szCs w:val="18"/>
              </w:rPr>
              <w:t>/</w:t>
            </w:r>
            <w:r w:rsidR="002B0818">
              <w:rPr>
                <w:sz w:val="18"/>
                <w:szCs w:val="18"/>
              </w:rPr>
              <w:t xml:space="preserve"> </w:t>
            </w:r>
            <w:r w:rsidR="00E4532A" w:rsidRPr="009C671C">
              <w:rPr>
                <w:rFonts w:eastAsia="Times New Roman"/>
                <w:sz w:val="18"/>
                <w:szCs w:val="18"/>
              </w:rPr>
              <w:t xml:space="preserve">neįvertinta smulkiųjų darytojų </w:t>
            </w:r>
            <w:r w:rsidR="002B0818" w:rsidRPr="00BC5738">
              <w:rPr>
                <w:rFonts w:eastAsia="Times New Roman"/>
                <w:sz w:val="18"/>
                <w:szCs w:val="18"/>
              </w:rPr>
              <w:t>radioaktyvi</w:t>
            </w:r>
            <w:r w:rsidR="002B0818">
              <w:rPr>
                <w:rFonts w:eastAsia="Times New Roman"/>
                <w:sz w:val="18"/>
                <w:szCs w:val="18"/>
              </w:rPr>
              <w:t>ų</w:t>
            </w:r>
            <w:r w:rsidR="00A65039">
              <w:rPr>
                <w:rFonts w:eastAsia="Times New Roman"/>
                <w:sz w:val="18"/>
                <w:szCs w:val="18"/>
              </w:rPr>
              <w:t>j</w:t>
            </w:r>
            <w:r w:rsidR="002B0818">
              <w:rPr>
                <w:rFonts w:eastAsia="Times New Roman"/>
                <w:sz w:val="18"/>
                <w:szCs w:val="18"/>
              </w:rPr>
              <w:t>ų</w:t>
            </w:r>
            <w:r w:rsidR="002B0818" w:rsidRPr="00BC5738">
              <w:rPr>
                <w:rFonts w:eastAsia="Times New Roman"/>
                <w:sz w:val="18"/>
                <w:szCs w:val="18"/>
              </w:rPr>
              <w:t xml:space="preserve"> atliek</w:t>
            </w:r>
            <w:r w:rsidR="002B0818">
              <w:rPr>
                <w:rFonts w:eastAsia="Times New Roman"/>
                <w:sz w:val="18"/>
                <w:szCs w:val="18"/>
              </w:rPr>
              <w:t>ų</w:t>
            </w:r>
            <w:r w:rsidR="00E4532A" w:rsidRPr="009C671C">
              <w:rPr>
                <w:rFonts w:eastAsia="Times New Roman"/>
                <w:sz w:val="18"/>
                <w:szCs w:val="18"/>
              </w:rPr>
              <w:t xml:space="preserve"> tvarkymo kaina po 2038 m</w:t>
            </w:r>
            <w:r w:rsidR="00A65039">
              <w:rPr>
                <w:rFonts w:eastAsia="Times New Roman"/>
                <w:sz w:val="18"/>
                <w:szCs w:val="18"/>
              </w:rPr>
              <w:t>etų</w:t>
            </w:r>
            <w:r w:rsidR="00E4532A" w:rsidRPr="009C671C">
              <w:rPr>
                <w:rFonts w:eastAsia="Times New Roman"/>
                <w:sz w:val="18"/>
                <w:szCs w:val="18"/>
              </w:rPr>
              <w:t xml:space="preserve">, kai </w:t>
            </w:r>
            <w:r w:rsidR="002B0818" w:rsidRPr="00BC5738">
              <w:rPr>
                <w:rFonts w:eastAsia="Times New Roman"/>
                <w:sz w:val="18"/>
                <w:szCs w:val="18"/>
              </w:rPr>
              <w:t>radioaktyvi</w:t>
            </w:r>
            <w:r w:rsidR="002B0818">
              <w:rPr>
                <w:rFonts w:eastAsia="Times New Roman"/>
                <w:sz w:val="18"/>
                <w:szCs w:val="18"/>
              </w:rPr>
              <w:t>ų</w:t>
            </w:r>
            <w:r w:rsidR="00A65039">
              <w:rPr>
                <w:rFonts w:eastAsia="Times New Roman"/>
                <w:sz w:val="18"/>
                <w:szCs w:val="18"/>
              </w:rPr>
              <w:t>j</w:t>
            </w:r>
            <w:r w:rsidR="002B0818">
              <w:rPr>
                <w:rFonts w:eastAsia="Times New Roman"/>
                <w:sz w:val="18"/>
                <w:szCs w:val="18"/>
              </w:rPr>
              <w:t>ų</w:t>
            </w:r>
            <w:r w:rsidR="002B0818" w:rsidRPr="00BC5738">
              <w:rPr>
                <w:rFonts w:eastAsia="Times New Roman"/>
                <w:sz w:val="18"/>
                <w:szCs w:val="18"/>
              </w:rPr>
              <w:t xml:space="preserve"> atliek</w:t>
            </w:r>
            <w:r w:rsidR="002B0818">
              <w:rPr>
                <w:rFonts w:eastAsia="Times New Roman"/>
                <w:sz w:val="18"/>
                <w:szCs w:val="18"/>
              </w:rPr>
              <w:t>ų</w:t>
            </w:r>
            <w:r w:rsidR="00E4532A" w:rsidRPr="009C671C">
              <w:rPr>
                <w:rFonts w:eastAsia="Times New Roman"/>
                <w:sz w:val="18"/>
                <w:szCs w:val="18"/>
              </w:rPr>
              <w:t xml:space="preserve"> tvarkymo infrastruktūra t</w:t>
            </w:r>
            <w:r w:rsidR="00E4532A">
              <w:rPr>
                <w:rFonts w:eastAsia="Times New Roman"/>
                <w:sz w:val="18"/>
                <w:szCs w:val="18"/>
              </w:rPr>
              <w:t>u</w:t>
            </w:r>
            <w:r w:rsidR="00E4532A" w:rsidRPr="009C671C">
              <w:rPr>
                <w:rFonts w:eastAsia="Times New Roman"/>
                <w:sz w:val="18"/>
                <w:szCs w:val="18"/>
              </w:rPr>
              <w:t>rės būti išlaikoma smulkiųjų darytojų (teršėjas moka</w:t>
            </w:r>
            <w:r w:rsidR="00E4532A">
              <w:rPr>
                <w:rFonts w:eastAsia="Times New Roman"/>
                <w:sz w:val="18"/>
                <w:szCs w:val="18"/>
              </w:rPr>
              <w:t>)</w:t>
            </w:r>
          </w:p>
          <w:p w14:paraId="62983F78" w14:textId="62CD8C5A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C37A31" w:rsidRPr="00BC5738" w14:paraId="7FD4DF79" w14:textId="77777777" w:rsidTr="00DA1677">
        <w:trPr>
          <w:jc w:val="center"/>
        </w:trPr>
        <w:tc>
          <w:tcPr>
            <w:tcW w:w="1129" w:type="dxa"/>
            <w:vMerge/>
          </w:tcPr>
          <w:p w14:paraId="3C77469B" w14:textId="77777777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539" w:type="dxa"/>
            <w:shd w:val="clear" w:color="auto" w:fill="FFFFCC"/>
          </w:tcPr>
          <w:p w14:paraId="6F0535C5" w14:textId="6691DEE1" w:rsidR="00C37A31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1.2.1.1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>
              <w:rPr>
                <w:rFonts w:eastAsia="Times New Roman"/>
                <w:sz w:val="18"/>
                <w:szCs w:val="18"/>
              </w:rPr>
              <w:t>1.3.2.1</w:t>
            </w:r>
            <w:r w:rsidR="00FD0B1E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Nėra visuotinai priimtinos pasaulinės radioaktyvaus grafito tvarkymo ir RBMK tipo reaktoriaus išmontavimo praktikos</w:t>
            </w:r>
          </w:p>
          <w:p w14:paraId="2EF21506" w14:textId="2C4CF447" w:rsidR="009972E3" w:rsidRPr="009C671C" w:rsidRDefault="009972E3" w:rsidP="009972E3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>1.</w:t>
            </w:r>
            <w:r>
              <w:rPr>
                <w:rFonts w:eastAsia="Times New Roman"/>
                <w:sz w:val="18"/>
                <w:szCs w:val="18"/>
              </w:rPr>
              <w:t>2</w:t>
            </w:r>
            <w:r w:rsidRPr="009C671C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</w:rPr>
              <w:t>3</w:t>
            </w:r>
            <w:r w:rsidRPr="009C671C">
              <w:rPr>
                <w:rFonts w:eastAsia="Times New Roman"/>
                <w:sz w:val="18"/>
                <w:szCs w:val="18"/>
              </w:rPr>
              <w:t>.1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>
              <w:rPr>
                <w:rFonts w:eastAsia="Times New Roman"/>
                <w:sz w:val="18"/>
                <w:szCs w:val="18"/>
              </w:rPr>
              <w:t>1.3.</w:t>
            </w:r>
            <w:r w:rsidR="008F3B8A">
              <w:rPr>
                <w:rFonts w:eastAsia="Times New Roman"/>
                <w:sz w:val="18"/>
                <w:szCs w:val="18"/>
              </w:rPr>
              <w:t>3</w:t>
            </w:r>
            <w:r>
              <w:rPr>
                <w:rFonts w:eastAsia="Times New Roman"/>
                <w:sz w:val="18"/>
                <w:szCs w:val="18"/>
              </w:rPr>
              <w:t>.1.</w:t>
            </w:r>
            <w:r w:rsidRPr="009C671C">
              <w:rPr>
                <w:rFonts w:eastAsia="Times New Roman"/>
                <w:sz w:val="18"/>
                <w:szCs w:val="18"/>
              </w:rPr>
              <w:t xml:space="preserve"> Specifinė veikla, vienu metu vykdomi projektai</w:t>
            </w:r>
          </w:p>
          <w:p w14:paraId="70784B8A" w14:textId="77777777" w:rsidR="00C37A31" w:rsidRPr="009C671C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14:paraId="6EE4BF42" w14:textId="77777777" w:rsidR="00C37A31" w:rsidRPr="00BC5738" w:rsidRDefault="00C37A31" w:rsidP="00C37A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CC"/>
          </w:tcPr>
          <w:p w14:paraId="05A33488" w14:textId="2EF0CA69" w:rsidR="00C37A31" w:rsidRPr="009C671C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>2.1.1.1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 w:rsidRPr="009C671C">
              <w:rPr>
                <w:rFonts w:eastAsia="Times New Roman"/>
                <w:sz w:val="18"/>
                <w:szCs w:val="18"/>
              </w:rPr>
              <w:t>2.2.1.1</w:t>
            </w:r>
            <w:r w:rsidR="00FD0B1E">
              <w:rPr>
                <w:rFonts w:eastAsia="Times New Roman"/>
                <w:sz w:val="18"/>
                <w:szCs w:val="18"/>
              </w:rPr>
              <w:t>.</w:t>
            </w:r>
            <w:r w:rsidRPr="009C671C">
              <w:rPr>
                <w:rFonts w:eastAsia="Times New Roman"/>
                <w:sz w:val="18"/>
                <w:szCs w:val="18"/>
              </w:rPr>
              <w:t xml:space="preserve"> Pavojinga jonizuojančios</w:t>
            </w:r>
            <w:r w:rsidR="008B0573">
              <w:rPr>
                <w:rFonts w:eastAsia="Times New Roman"/>
                <w:sz w:val="18"/>
                <w:szCs w:val="18"/>
              </w:rPr>
              <w:t>ios</w:t>
            </w:r>
            <w:r w:rsidRPr="009C671C">
              <w:rPr>
                <w:rFonts w:eastAsia="Times New Roman"/>
                <w:sz w:val="18"/>
                <w:szCs w:val="18"/>
              </w:rPr>
              <w:t xml:space="preserve"> spinduliuotės aplinka</w:t>
            </w:r>
          </w:p>
          <w:p w14:paraId="6122FFD9" w14:textId="308709A5" w:rsidR="00C37A31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>2.1.1.</w:t>
            </w:r>
            <w:r w:rsidR="00C44DDC">
              <w:rPr>
                <w:rFonts w:eastAsia="Times New Roman"/>
                <w:sz w:val="18"/>
                <w:szCs w:val="18"/>
              </w:rPr>
              <w:t>2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 w:rsidRPr="009C671C">
              <w:rPr>
                <w:rFonts w:eastAsia="Times New Roman"/>
                <w:sz w:val="18"/>
                <w:szCs w:val="18"/>
              </w:rPr>
              <w:t>2.2.1.</w:t>
            </w:r>
            <w:r w:rsidR="00C44DDC">
              <w:rPr>
                <w:rFonts w:eastAsia="Times New Roman"/>
                <w:sz w:val="18"/>
                <w:szCs w:val="18"/>
              </w:rPr>
              <w:t>2</w:t>
            </w:r>
            <w:r w:rsidRPr="009C671C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 xml:space="preserve">Didelio radioaktyvumo įranga išmontuojama </w:t>
            </w:r>
            <w:r w:rsidR="008B0573">
              <w:rPr>
                <w:rFonts w:eastAsia="Times New Roman"/>
                <w:sz w:val="18"/>
                <w:szCs w:val="18"/>
              </w:rPr>
              <w:t>nuotoliniu</w:t>
            </w:r>
            <w:r w:rsidR="008B0573" w:rsidRPr="009C671C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būdu</w:t>
            </w:r>
          </w:p>
          <w:p w14:paraId="16BE1BC0" w14:textId="4E115E4E" w:rsidR="00C37A31" w:rsidRPr="009C671C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>2.</w:t>
            </w:r>
            <w:r>
              <w:rPr>
                <w:rFonts w:eastAsia="Times New Roman"/>
                <w:sz w:val="18"/>
                <w:szCs w:val="18"/>
              </w:rPr>
              <w:t>1.</w:t>
            </w:r>
            <w:r w:rsidRPr="009C671C">
              <w:rPr>
                <w:rFonts w:eastAsia="Times New Roman"/>
                <w:sz w:val="18"/>
                <w:szCs w:val="18"/>
              </w:rPr>
              <w:t>2.1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>
              <w:rPr>
                <w:rFonts w:eastAsia="Times New Roman"/>
                <w:sz w:val="18"/>
                <w:szCs w:val="18"/>
              </w:rPr>
              <w:t xml:space="preserve">2.2.2.1. </w:t>
            </w:r>
            <w:r w:rsidRPr="009C671C">
              <w:rPr>
                <w:rFonts w:eastAsia="Times New Roman"/>
                <w:sz w:val="18"/>
                <w:szCs w:val="18"/>
              </w:rPr>
              <w:t>Didelė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infrastruktūros</w:t>
            </w:r>
            <w:r w:rsidR="008B0573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/</w:t>
            </w:r>
            <w:r w:rsidR="008B0573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statinių</w:t>
            </w:r>
            <w:r w:rsidR="008B0573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/</w:t>
            </w:r>
            <w:r w:rsidR="008B0573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įrangos išmontavimo apimtis</w:t>
            </w:r>
          </w:p>
          <w:p w14:paraId="4DE622A4" w14:textId="09BE3489" w:rsidR="00C37A31" w:rsidRPr="00BC5738" w:rsidRDefault="00C11510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C11510">
              <w:rPr>
                <w:rFonts w:eastAsia="Times New Roman"/>
                <w:sz w:val="18"/>
                <w:szCs w:val="18"/>
              </w:rPr>
              <w:t>2.1.3.</w:t>
            </w:r>
            <w:r w:rsidR="00EC3B70">
              <w:rPr>
                <w:rFonts w:eastAsia="Times New Roman"/>
                <w:sz w:val="18"/>
                <w:szCs w:val="18"/>
              </w:rPr>
              <w:t>1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 w:rsidRPr="00C11510">
              <w:rPr>
                <w:rFonts w:eastAsia="Times New Roman"/>
                <w:sz w:val="18"/>
                <w:szCs w:val="18"/>
              </w:rPr>
              <w:t>2.2.3.</w:t>
            </w:r>
            <w:r w:rsidR="00EC3B70">
              <w:rPr>
                <w:rFonts w:eastAsia="Times New Roman"/>
                <w:sz w:val="18"/>
                <w:szCs w:val="18"/>
              </w:rPr>
              <w:t>1.</w:t>
            </w:r>
            <w:r w:rsidRPr="00C11510">
              <w:rPr>
                <w:rFonts w:eastAsia="Times New Roman"/>
                <w:sz w:val="18"/>
                <w:szCs w:val="18"/>
              </w:rPr>
              <w:t xml:space="preserve"> </w:t>
            </w:r>
            <w:r w:rsidR="00C37A31" w:rsidRPr="009C671C">
              <w:rPr>
                <w:rFonts w:eastAsia="Times New Roman"/>
                <w:sz w:val="18"/>
                <w:szCs w:val="18"/>
              </w:rPr>
              <w:t>Specialūs reikalavimai personalui</w:t>
            </w:r>
            <w:r w:rsidR="00C37A31">
              <w:rPr>
                <w:rFonts w:eastAsia="Times New Roman"/>
                <w:sz w:val="18"/>
                <w:szCs w:val="18"/>
              </w:rPr>
              <w:t xml:space="preserve"> darbui </w:t>
            </w:r>
            <w:r w:rsidR="008B0573">
              <w:rPr>
                <w:rFonts w:eastAsia="Times New Roman"/>
                <w:sz w:val="18"/>
                <w:szCs w:val="18"/>
              </w:rPr>
              <w:t>branduoliniuose energetikos objektuose</w:t>
            </w:r>
          </w:p>
        </w:tc>
        <w:tc>
          <w:tcPr>
            <w:tcW w:w="3543" w:type="dxa"/>
            <w:shd w:val="clear" w:color="auto" w:fill="CCFFFF"/>
          </w:tcPr>
          <w:p w14:paraId="10CBC09A" w14:textId="77777777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1.1.1.1. Didelio aktyvumo radioaktyviosios atliekos </w:t>
            </w:r>
          </w:p>
          <w:p w14:paraId="73A8914F" w14:textId="60F21F05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1.1.2.1. Specialūs reikalavimai personalui</w:t>
            </w:r>
          </w:p>
          <w:p w14:paraId="24DB7AD6" w14:textId="3746A8CE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1.1.2.2. Pavojinga jonizuojančios</w:t>
            </w:r>
            <w:r w:rsidR="008B27C8">
              <w:rPr>
                <w:rFonts w:eastAsia="Times New Roman"/>
                <w:sz w:val="18"/>
                <w:szCs w:val="18"/>
              </w:rPr>
              <w:t>ios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spinduliuotės aplinka.</w:t>
            </w:r>
          </w:p>
          <w:p w14:paraId="13043664" w14:textId="439CE5F2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1.1.3.1. RMBK tipo reaktorių </w:t>
            </w:r>
            <w:r w:rsidR="008B27C8">
              <w:rPr>
                <w:rFonts w:eastAsia="Times New Roman"/>
                <w:sz w:val="18"/>
                <w:szCs w:val="18"/>
              </w:rPr>
              <w:t>branduoliniuose energetikos objektuose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specifika.</w:t>
            </w:r>
          </w:p>
          <w:p w14:paraId="6663325B" w14:textId="4F173D7B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1.1.3.2</w:t>
            </w:r>
            <w:r w:rsidR="008B27C8">
              <w:rPr>
                <w:rFonts w:eastAsia="Times New Roman"/>
                <w:sz w:val="18"/>
                <w:szCs w:val="18"/>
              </w:rPr>
              <w:t>–</w:t>
            </w:r>
            <w:r w:rsidRPr="00BC5738">
              <w:rPr>
                <w:rFonts w:eastAsia="Times New Roman"/>
                <w:sz w:val="18"/>
                <w:szCs w:val="18"/>
              </w:rPr>
              <w:t>1.1.4.1. Nėra atlikta</w:t>
            </w:r>
            <w:r w:rsidR="008B27C8">
              <w:rPr>
                <w:rFonts w:eastAsia="Times New Roman"/>
                <w:sz w:val="18"/>
                <w:szCs w:val="18"/>
              </w:rPr>
              <w:t>s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</w:t>
            </w:r>
            <w:r w:rsidR="008B27C8" w:rsidRPr="00BC5738">
              <w:rPr>
                <w:rFonts w:eastAsia="Times New Roman"/>
                <w:sz w:val="18"/>
                <w:szCs w:val="18"/>
              </w:rPr>
              <w:t>radioaktyviųjų atliekų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poveikio modeliavimas</w:t>
            </w:r>
            <w:r w:rsidR="008B27C8">
              <w:rPr>
                <w:rFonts w:eastAsia="Times New Roman"/>
                <w:sz w:val="18"/>
                <w:szCs w:val="18"/>
              </w:rPr>
              <w:t xml:space="preserve"> ir </w:t>
            </w:r>
            <w:r w:rsidRPr="00BC5738">
              <w:rPr>
                <w:rFonts w:eastAsia="Times New Roman"/>
                <w:sz w:val="18"/>
                <w:szCs w:val="18"/>
              </w:rPr>
              <w:t xml:space="preserve">analizė, nėra atitinkamai nustatyti galutinio apdorojimo reikalavimai bei </w:t>
            </w:r>
            <w:proofErr w:type="spellStart"/>
            <w:r w:rsidRPr="00BC5738">
              <w:rPr>
                <w:rFonts w:eastAsia="Times New Roman"/>
                <w:sz w:val="18"/>
                <w:szCs w:val="18"/>
              </w:rPr>
              <w:t>atliekynų</w:t>
            </w:r>
            <w:proofErr w:type="spellEnd"/>
            <w:r w:rsidRPr="00BC5738">
              <w:rPr>
                <w:rFonts w:eastAsia="Times New Roman"/>
                <w:sz w:val="18"/>
                <w:szCs w:val="18"/>
              </w:rPr>
              <w:t xml:space="preserve"> galutiniai eksploatavimo reikalavimai</w:t>
            </w:r>
          </w:p>
        </w:tc>
        <w:tc>
          <w:tcPr>
            <w:tcW w:w="3686" w:type="dxa"/>
            <w:shd w:val="clear" w:color="auto" w:fill="CCFFFF"/>
          </w:tcPr>
          <w:p w14:paraId="0EB3E5B5" w14:textId="71ACDBEA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2.1.1.</w:t>
            </w:r>
            <w:r w:rsidR="00F65E6B">
              <w:rPr>
                <w:rFonts w:eastAsia="Times New Roman"/>
                <w:sz w:val="18"/>
                <w:szCs w:val="18"/>
              </w:rPr>
              <w:t>–</w:t>
            </w:r>
            <w:r w:rsidRPr="00BC5738">
              <w:rPr>
                <w:rFonts w:eastAsia="Times New Roman"/>
                <w:sz w:val="18"/>
                <w:szCs w:val="18"/>
              </w:rPr>
              <w:t>2.1.2.1</w:t>
            </w:r>
            <w:r w:rsidR="00F65E6B">
              <w:rPr>
                <w:rFonts w:eastAsia="Times New Roman"/>
                <w:sz w:val="18"/>
                <w:szCs w:val="18"/>
              </w:rPr>
              <w:t>.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Nepakankama IAE administravimo / reguliavimo institucijų kompetencija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/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patirtis</w:t>
            </w:r>
          </w:p>
          <w:p w14:paraId="268014F1" w14:textId="611C0D80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2.1.2.2</w:t>
            </w:r>
            <w:r w:rsidR="00F65E6B">
              <w:rPr>
                <w:rFonts w:eastAsia="Times New Roman"/>
                <w:sz w:val="18"/>
                <w:szCs w:val="18"/>
              </w:rPr>
              <w:t>.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Nenustatyti dalies atliekų (pavojingų ir specifinių </w:t>
            </w:r>
            <w:r w:rsidR="00F65E6B" w:rsidRPr="00BC5738">
              <w:rPr>
                <w:rFonts w:eastAsia="Times New Roman"/>
                <w:sz w:val="18"/>
                <w:szCs w:val="18"/>
              </w:rPr>
              <w:t>radioaktyviųjų atliekų</w:t>
            </w:r>
            <w:r w:rsidRPr="00BC5738">
              <w:rPr>
                <w:rFonts w:eastAsia="Times New Roman"/>
                <w:sz w:val="18"/>
                <w:szCs w:val="18"/>
              </w:rPr>
              <w:t xml:space="preserve">) dėjimo į </w:t>
            </w:r>
            <w:proofErr w:type="spellStart"/>
            <w:r w:rsidRPr="00BC5738">
              <w:rPr>
                <w:rFonts w:eastAsia="Times New Roman"/>
                <w:sz w:val="18"/>
                <w:szCs w:val="18"/>
              </w:rPr>
              <w:t>atliekynus</w:t>
            </w:r>
            <w:proofErr w:type="spellEnd"/>
            <w:r w:rsidRPr="00BC5738">
              <w:rPr>
                <w:rFonts w:eastAsia="Times New Roman"/>
                <w:sz w:val="18"/>
                <w:szCs w:val="18"/>
              </w:rPr>
              <w:t xml:space="preserve"> kriterijai</w:t>
            </w:r>
          </w:p>
          <w:p w14:paraId="1AB02045" w14:textId="77777777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2.1.4.1. Specifinė, išskirtinė veikla</w:t>
            </w:r>
          </w:p>
          <w:p w14:paraId="71D2ABD0" w14:textId="0C3ED8A5" w:rsidR="00C37A31" w:rsidRPr="00A33975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A33975">
              <w:rPr>
                <w:sz w:val="18"/>
                <w:szCs w:val="18"/>
              </w:rPr>
              <w:t>2.2.1.1</w:t>
            </w:r>
            <w:r w:rsidR="00F65E6B">
              <w:rPr>
                <w:sz w:val="18"/>
                <w:szCs w:val="18"/>
              </w:rPr>
              <w:t>.</w:t>
            </w:r>
            <w:r w:rsidRPr="00A33975">
              <w:rPr>
                <w:sz w:val="18"/>
                <w:szCs w:val="18"/>
              </w:rPr>
              <w:t xml:space="preserve"> </w:t>
            </w:r>
            <w:r w:rsidR="001D3BAF" w:rsidRPr="00A33975">
              <w:rPr>
                <w:sz w:val="18"/>
                <w:szCs w:val="18"/>
              </w:rPr>
              <w:t xml:space="preserve">Nepradėtas </w:t>
            </w:r>
            <w:r w:rsidR="001D3BAF" w:rsidRPr="00A33975">
              <w:rPr>
                <w:bCs/>
                <w:sz w:val="18"/>
                <w:szCs w:val="18"/>
              </w:rPr>
              <w:t xml:space="preserve">trumpaamžių labai mažai radioaktyvių atliekų dėjimas į </w:t>
            </w:r>
            <w:proofErr w:type="spellStart"/>
            <w:r w:rsidR="001D3BAF" w:rsidRPr="00A33975">
              <w:rPr>
                <w:bCs/>
                <w:sz w:val="18"/>
                <w:szCs w:val="18"/>
              </w:rPr>
              <w:t>atliekyną</w:t>
            </w:r>
            <w:proofErr w:type="spellEnd"/>
            <w:r w:rsidRPr="00A33975">
              <w:rPr>
                <w:bCs/>
                <w:sz w:val="18"/>
                <w:szCs w:val="18"/>
              </w:rPr>
              <w:t xml:space="preserve"> </w:t>
            </w:r>
          </w:p>
          <w:p w14:paraId="39E95D03" w14:textId="5BF8DB90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A33975">
              <w:rPr>
                <w:sz w:val="18"/>
                <w:szCs w:val="18"/>
              </w:rPr>
              <w:t>2.3.1.1</w:t>
            </w:r>
            <w:r w:rsidR="00F65E6B">
              <w:rPr>
                <w:sz w:val="18"/>
                <w:szCs w:val="18"/>
              </w:rPr>
              <w:t>.</w:t>
            </w:r>
            <w:r w:rsidRPr="00A33975">
              <w:rPr>
                <w:sz w:val="18"/>
                <w:szCs w:val="18"/>
              </w:rPr>
              <w:t xml:space="preserve"> </w:t>
            </w:r>
            <w:r w:rsidR="00C86FA3" w:rsidRPr="00A33975">
              <w:rPr>
                <w:bCs/>
                <w:sz w:val="18"/>
                <w:szCs w:val="18"/>
              </w:rPr>
              <w:t>Nepradėt</w:t>
            </w:r>
            <w:r w:rsidR="00A65039">
              <w:rPr>
                <w:bCs/>
                <w:sz w:val="18"/>
                <w:szCs w:val="18"/>
              </w:rPr>
              <w:t>a</w:t>
            </w:r>
            <w:r w:rsidR="00C86FA3" w:rsidRPr="00A33975">
              <w:rPr>
                <w:bCs/>
                <w:sz w:val="18"/>
                <w:szCs w:val="18"/>
              </w:rPr>
              <w:t xml:space="preserve">s trumpaamžių mažai ir vidutiniškai radioaktyvių atliekų dėjimas į </w:t>
            </w:r>
            <w:proofErr w:type="spellStart"/>
            <w:r w:rsidR="00C86FA3" w:rsidRPr="00A33975">
              <w:rPr>
                <w:bCs/>
                <w:sz w:val="18"/>
                <w:szCs w:val="18"/>
              </w:rPr>
              <w:t>atliekyną</w:t>
            </w:r>
            <w:proofErr w:type="spellEnd"/>
          </w:p>
        </w:tc>
        <w:tc>
          <w:tcPr>
            <w:tcW w:w="3685" w:type="dxa"/>
            <w:shd w:val="clear" w:color="auto" w:fill="CCFFFF"/>
          </w:tcPr>
          <w:p w14:paraId="48A20A8A" w14:textId="0ADD695D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3.1.2.1. Neatliktas projekto konceptualus planavimas</w:t>
            </w:r>
          </w:p>
          <w:p w14:paraId="0B7B30CB" w14:textId="50120BA5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3.2.1.1</w:t>
            </w:r>
            <w:r w:rsidR="009A094C">
              <w:rPr>
                <w:rFonts w:eastAsia="Times New Roman"/>
                <w:sz w:val="18"/>
                <w:szCs w:val="18"/>
              </w:rPr>
              <w:t>.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Nėra Lietuvos </w:t>
            </w:r>
            <w:r w:rsidR="00F65E6B">
              <w:rPr>
                <w:rFonts w:eastAsia="Times New Roman"/>
                <w:sz w:val="18"/>
                <w:szCs w:val="18"/>
              </w:rPr>
              <w:t xml:space="preserve">giluminio </w:t>
            </w:r>
            <w:proofErr w:type="spellStart"/>
            <w:r w:rsidR="00F65E6B">
              <w:rPr>
                <w:rFonts w:eastAsia="Times New Roman"/>
                <w:sz w:val="18"/>
                <w:szCs w:val="18"/>
              </w:rPr>
              <w:t>atliekyno</w:t>
            </w:r>
            <w:proofErr w:type="spellEnd"/>
            <w:r w:rsidR="00F65E6B" w:rsidRPr="00BC5738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atrankos kriterijų</w:t>
            </w:r>
          </w:p>
          <w:p w14:paraId="100B9B5D" w14:textId="277309DB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3.2.1.2. Nepakankamas geologinis </w:t>
            </w:r>
            <w:proofErr w:type="spellStart"/>
            <w:r w:rsidRPr="00BC5738">
              <w:rPr>
                <w:rFonts w:eastAsia="Times New Roman"/>
                <w:sz w:val="18"/>
                <w:szCs w:val="18"/>
              </w:rPr>
              <w:t>ištirtumas</w:t>
            </w:r>
            <w:proofErr w:type="spellEnd"/>
          </w:p>
          <w:p w14:paraId="2853FA6E" w14:textId="034DD581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3.3.1.1. Mažas įsitraukimas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/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dalyvavimo lygis pradinėje projekto stadijoje</w:t>
            </w:r>
          </w:p>
          <w:p w14:paraId="38BB17EA" w14:textId="2DDD1C37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3.3.1.2. Nėra išspręstas žemės paėmimo G</w:t>
            </w:r>
            <w:r w:rsidR="00F65E6B">
              <w:rPr>
                <w:rFonts w:eastAsia="Times New Roman"/>
                <w:sz w:val="18"/>
                <w:szCs w:val="18"/>
              </w:rPr>
              <w:t xml:space="preserve"> giluminio </w:t>
            </w:r>
            <w:proofErr w:type="spellStart"/>
            <w:r w:rsidR="00F65E6B">
              <w:rPr>
                <w:rFonts w:eastAsia="Times New Roman"/>
                <w:sz w:val="18"/>
                <w:szCs w:val="18"/>
              </w:rPr>
              <w:t>atliekyno</w:t>
            </w:r>
            <w:proofErr w:type="spellEnd"/>
            <w:r w:rsidRPr="00BC5738">
              <w:rPr>
                <w:rFonts w:eastAsia="Times New Roman"/>
                <w:sz w:val="18"/>
                <w:szCs w:val="18"/>
              </w:rPr>
              <w:t xml:space="preserve"> projektui klausimas</w:t>
            </w:r>
          </w:p>
          <w:p w14:paraId="7C91508F" w14:textId="77777777" w:rsidR="00C37A31" w:rsidRPr="00BC5738" w:rsidRDefault="00C37A31" w:rsidP="00C37A31">
            <w:pPr>
              <w:jc w:val="both"/>
              <w:rPr>
                <w:rFonts w:eastAsia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3549" w:type="dxa"/>
            <w:shd w:val="clear" w:color="auto" w:fill="CCFF99"/>
          </w:tcPr>
          <w:p w14:paraId="0E1968C4" w14:textId="02F7BA41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C37A31" w:rsidRPr="00F503B3" w14:paraId="0D3363EA" w14:textId="77777777" w:rsidTr="00DA1677">
        <w:trPr>
          <w:jc w:val="center"/>
        </w:trPr>
        <w:tc>
          <w:tcPr>
            <w:tcW w:w="1129" w:type="dxa"/>
            <w:vMerge/>
          </w:tcPr>
          <w:p w14:paraId="122F57DD" w14:textId="77777777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539" w:type="dxa"/>
            <w:shd w:val="clear" w:color="auto" w:fill="FFFFCC"/>
          </w:tcPr>
          <w:p w14:paraId="76754A3F" w14:textId="592B1901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>1</w:t>
            </w:r>
            <w:r w:rsidR="00934AD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</w:rPr>
              <w:t>4.1.1.2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>
              <w:rPr>
                <w:rFonts w:eastAsia="Times New Roman"/>
                <w:sz w:val="18"/>
                <w:szCs w:val="18"/>
              </w:rPr>
              <w:t>1.4.2.2.2</w:t>
            </w:r>
            <w:r w:rsidRPr="009C671C">
              <w:rPr>
                <w:rFonts w:eastAsia="Times New Roman"/>
                <w:sz w:val="18"/>
                <w:szCs w:val="18"/>
              </w:rPr>
              <w:t>. Pirmą kartą vykdom</w:t>
            </w:r>
            <w:r w:rsidR="008B0573">
              <w:rPr>
                <w:rFonts w:eastAsia="Times New Roman"/>
                <w:sz w:val="18"/>
                <w:szCs w:val="18"/>
              </w:rPr>
              <w:t>a</w:t>
            </w:r>
            <w:r w:rsidRPr="009C671C">
              <w:rPr>
                <w:rFonts w:eastAsia="Times New Roman"/>
                <w:sz w:val="18"/>
                <w:szCs w:val="18"/>
              </w:rPr>
              <w:t xml:space="preserve"> </w:t>
            </w:r>
            <w:r w:rsidR="008B0573">
              <w:rPr>
                <w:rFonts w:eastAsia="Times New Roman"/>
                <w:sz w:val="18"/>
                <w:szCs w:val="18"/>
              </w:rPr>
              <w:t>branduolinių energetikos objektų</w:t>
            </w:r>
            <w:r w:rsidR="008B0573" w:rsidRPr="009C671C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eksploatavimo nutraukimo veikla</w:t>
            </w:r>
          </w:p>
        </w:tc>
        <w:tc>
          <w:tcPr>
            <w:tcW w:w="3544" w:type="dxa"/>
            <w:shd w:val="clear" w:color="auto" w:fill="FFFFCC"/>
          </w:tcPr>
          <w:p w14:paraId="6E57021C" w14:textId="750C00BF" w:rsidR="00C37A31" w:rsidRPr="009C671C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>2.1.1.1.1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 w:rsidRPr="009C671C">
              <w:rPr>
                <w:rFonts w:eastAsia="Times New Roman"/>
                <w:sz w:val="18"/>
                <w:szCs w:val="18"/>
              </w:rPr>
              <w:t>2.</w:t>
            </w:r>
            <w:r>
              <w:rPr>
                <w:rFonts w:eastAsia="Times New Roman"/>
                <w:sz w:val="18"/>
                <w:szCs w:val="18"/>
              </w:rPr>
              <w:t>2.2.</w:t>
            </w:r>
            <w:r w:rsidRPr="009C671C">
              <w:rPr>
                <w:rFonts w:eastAsia="Times New Roman"/>
                <w:sz w:val="18"/>
                <w:szCs w:val="18"/>
              </w:rPr>
              <w:t xml:space="preserve">1.1. RMBK tipo reaktorių  </w:t>
            </w:r>
            <w:r w:rsidR="008B0573">
              <w:rPr>
                <w:rFonts w:eastAsia="Times New Roman"/>
                <w:sz w:val="18"/>
                <w:szCs w:val="18"/>
              </w:rPr>
              <w:t>branduoliniuose energetikos objektuose</w:t>
            </w:r>
            <w:r w:rsidRPr="009C671C">
              <w:rPr>
                <w:rFonts w:eastAsia="Times New Roman"/>
                <w:sz w:val="18"/>
                <w:szCs w:val="18"/>
              </w:rPr>
              <w:t xml:space="preserve"> specifika</w:t>
            </w:r>
          </w:p>
          <w:p w14:paraId="1E909DD6" w14:textId="0E693E51" w:rsidR="00C37A31" w:rsidRPr="00C37A31" w:rsidRDefault="00605AE9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605AE9">
              <w:rPr>
                <w:rFonts w:eastAsia="Times New Roman"/>
                <w:sz w:val="18"/>
                <w:szCs w:val="18"/>
              </w:rPr>
              <w:t>2.1.3.1.</w:t>
            </w:r>
            <w:r>
              <w:rPr>
                <w:rFonts w:eastAsia="Times New Roman"/>
                <w:sz w:val="18"/>
                <w:szCs w:val="18"/>
              </w:rPr>
              <w:t>1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 w:rsidRPr="00605AE9">
              <w:rPr>
                <w:rFonts w:eastAsia="Times New Roman"/>
                <w:sz w:val="18"/>
                <w:szCs w:val="18"/>
              </w:rPr>
              <w:t>2.2.3.1.</w:t>
            </w:r>
            <w:r>
              <w:rPr>
                <w:rFonts w:eastAsia="Times New Roman"/>
                <w:sz w:val="18"/>
                <w:szCs w:val="18"/>
              </w:rPr>
              <w:t>1.</w:t>
            </w:r>
            <w:r w:rsidRPr="00605AE9">
              <w:rPr>
                <w:rFonts w:eastAsia="Times New Roman"/>
                <w:sz w:val="18"/>
                <w:szCs w:val="18"/>
              </w:rPr>
              <w:t xml:space="preserve"> </w:t>
            </w:r>
            <w:r w:rsidR="008B0573">
              <w:rPr>
                <w:rFonts w:eastAsia="Times New Roman"/>
                <w:sz w:val="18"/>
                <w:szCs w:val="18"/>
              </w:rPr>
              <w:t>Branduolinių energetikos objektų</w:t>
            </w:r>
            <w:r w:rsidR="00C37A31" w:rsidRPr="009C671C">
              <w:rPr>
                <w:rFonts w:eastAsia="Times New Roman"/>
                <w:sz w:val="18"/>
                <w:szCs w:val="18"/>
              </w:rPr>
              <w:t xml:space="preserve"> saugos reikalavimai </w:t>
            </w:r>
          </w:p>
        </w:tc>
        <w:tc>
          <w:tcPr>
            <w:tcW w:w="3543" w:type="dxa"/>
            <w:shd w:val="clear" w:color="auto" w:fill="CCFFFF"/>
          </w:tcPr>
          <w:p w14:paraId="2D03D39D" w14:textId="768859C0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1.1.1.1.1. RMBK tipo reaktorių </w:t>
            </w:r>
            <w:r w:rsidR="008B27C8">
              <w:rPr>
                <w:rFonts w:eastAsia="Times New Roman"/>
                <w:sz w:val="18"/>
                <w:szCs w:val="18"/>
              </w:rPr>
              <w:t>branduoliniuose energetikos objektuose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specifika</w:t>
            </w:r>
          </w:p>
          <w:p w14:paraId="06DA02B5" w14:textId="4F47A9D6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1.1.2.1.1. </w:t>
            </w:r>
            <w:r w:rsidR="008B27C8">
              <w:rPr>
                <w:rFonts w:eastAsia="Times New Roman"/>
                <w:sz w:val="18"/>
                <w:szCs w:val="18"/>
              </w:rPr>
              <w:t>Branduolinių energetikos objektų</w:t>
            </w:r>
            <w:r w:rsidR="008B27C8" w:rsidRPr="009C671C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 xml:space="preserve">saugos reikalavimai </w:t>
            </w:r>
          </w:p>
          <w:p w14:paraId="74A696F8" w14:textId="0B4B5B99" w:rsidR="00C37A31" w:rsidRPr="00BC5738" w:rsidRDefault="00C37A31" w:rsidP="00C37A31">
            <w:pPr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1.1.4.1.1. Nepakankama IAE, administravimo /</w:t>
            </w:r>
            <w:r w:rsidR="008B27C8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reguliavimo institucijų kompetencija</w:t>
            </w:r>
            <w:r w:rsidR="008B27C8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/</w:t>
            </w:r>
            <w:r w:rsidR="008B27C8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patirtis</w:t>
            </w:r>
          </w:p>
          <w:p w14:paraId="35FA914B" w14:textId="6505C2CA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1..1.4.1.2. Nėra visuotinai priimtinos pasaulinės radioaktyvaus grafito tvarkymo ir RBMK tipo reaktoriaus išmontavimo, praktikos.</w:t>
            </w:r>
          </w:p>
        </w:tc>
        <w:tc>
          <w:tcPr>
            <w:tcW w:w="3686" w:type="dxa"/>
            <w:shd w:val="clear" w:color="auto" w:fill="CCFFFF"/>
          </w:tcPr>
          <w:p w14:paraId="68A4C4FB" w14:textId="313B4451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2.1.2.2.1. Nėra visuotinai priimtinos pavojingų ir specifinių </w:t>
            </w:r>
            <w:r w:rsidR="00F65E6B" w:rsidRPr="00BC5738">
              <w:rPr>
                <w:rFonts w:eastAsia="Times New Roman"/>
                <w:sz w:val="18"/>
                <w:szCs w:val="18"/>
              </w:rPr>
              <w:t>radioaktyviųjų atliekų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tvarkymo pasaulinės praktikos</w:t>
            </w:r>
          </w:p>
          <w:p w14:paraId="09ADB6D7" w14:textId="49B8B696" w:rsidR="00C37A31" w:rsidRPr="00587642" w:rsidRDefault="00C37A31" w:rsidP="00C37A31">
            <w:pPr>
              <w:jc w:val="both"/>
              <w:rPr>
                <w:rFonts w:eastAsia="Times New Roman"/>
                <w:color w:val="FF0000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2.1.2.2.2. Nėra baigti išmontavimo /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BC5738">
              <w:rPr>
                <w:rFonts w:eastAsia="Times New Roman"/>
                <w:sz w:val="18"/>
                <w:szCs w:val="18"/>
              </w:rPr>
              <w:t>dezaktyvavimo</w:t>
            </w:r>
            <w:proofErr w:type="spellEnd"/>
            <w:r w:rsidRPr="00BC5738">
              <w:rPr>
                <w:rFonts w:eastAsia="Times New Roman"/>
                <w:sz w:val="18"/>
                <w:szCs w:val="18"/>
              </w:rPr>
              <w:t xml:space="preserve"> projektai</w:t>
            </w:r>
          </w:p>
        </w:tc>
        <w:tc>
          <w:tcPr>
            <w:tcW w:w="3685" w:type="dxa"/>
            <w:shd w:val="clear" w:color="auto" w:fill="CCFFFF"/>
          </w:tcPr>
          <w:p w14:paraId="684C0276" w14:textId="4E416631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3.1.2.1.1. Neatlikti reikalingi tyrimai</w:t>
            </w:r>
          </w:p>
          <w:p w14:paraId="47075716" w14:textId="68858CA1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3.2.1.1.1. Nepakankama IAE,  administravimo / reguliavimo institucijų kompetencija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/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 xml:space="preserve">patirtis </w:t>
            </w:r>
          </w:p>
          <w:p w14:paraId="7FA4C83F" w14:textId="3DFA4D81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3.3.1.1.1. Atsakingų sprendimų priėmimo nukėlimas  į tolimesnę perspektyvą </w:t>
            </w:r>
          </w:p>
          <w:p w14:paraId="6FA3103F" w14:textId="467C1053" w:rsidR="00C37A31" w:rsidRPr="00DC1275" w:rsidRDefault="00C37A31" w:rsidP="00C37A31">
            <w:pPr>
              <w:jc w:val="both"/>
              <w:rPr>
                <w:rFonts w:eastAsia="Times New Roman"/>
                <w:color w:val="FF0000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3.3.1.2.1. Nepakankamas susijusių institucijų, interesų grupių, visuomenės įsitraukimas</w:t>
            </w:r>
            <w:r w:rsidRPr="00DC1275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3549" w:type="dxa"/>
            <w:shd w:val="clear" w:color="auto" w:fill="CCFF99"/>
          </w:tcPr>
          <w:p w14:paraId="1D638008" w14:textId="74B0F60C" w:rsidR="00C37A31" w:rsidRPr="00F503B3" w:rsidRDefault="00C37A31" w:rsidP="00C37A31">
            <w:pPr>
              <w:jc w:val="both"/>
              <w:rPr>
                <w:szCs w:val="24"/>
              </w:rPr>
            </w:pPr>
          </w:p>
        </w:tc>
      </w:tr>
    </w:tbl>
    <w:p w14:paraId="078CB38C" w14:textId="77777777" w:rsidR="006F3E84" w:rsidRPr="009C6B96" w:rsidRDefault="006F3E84">
      <w:pPr>
        <w:rPr>
          <w:sz w:val="16"/>
          <w:szCs w:val="16"/>
        </w:rPr>
      </w:pPr>
    </w:p>
    <w:sectPr w:rsidR="006F3E84" w:rsidRPr="009C6B96" w:rsidSect="009C6B96">
      <w:pgSz w:w="23811" w:h="16838" w:orient="landscape" w:code="8"/>
      <w:pgMar w:top="964" w:right="567" w:bottom="96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0419B"/>
    <w:multiLevelType w:val="hybridMultilevel"/>
    <w:tmpl w:val="6D524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E3ED5"/>
    <w:multiLevelType w:val="hybridMultilevel"/>
    <w:tmpl w:val="2E108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27D89"/>
    <w:multiLevelType w:val="hybridMultilevel"/>
    <w:tmpl w:val="69A67CCE"/>
    <w:lvl w:ilvl="0" w:tplc="C1AEB1EE">
      <w:start w:val="1"/>
      <w:numFmt w:val="decimal"/>
      <w:lvlText w:val="%1."/>
      <w:lvlJc w:val="left"/>
      <w:pPr>
        <w:ind w:left="1128" w:hanging="768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3725"/>
    <w:multiLevelType w:val="hybridMultilevel"/>
    <w:tmpl w:val="64EAF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31A60"/>
    <w:multiLevelType w:val="hybridMultilevel"/>
    <w:tmpl w:val="D9CE65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E3A3F"/>
    <w:multiLevelType w:val="hybridMultilevel"/>
    <w:tmpl w:val="CF1265FA"/>
    <w:lvl w:ilvl="0" w:tplc="498E4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C64A2"/>
    <w:multiLevelType w:val="multilevel"/>
    <w:tmpl w:val="CA1053A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F147FD2"/>
    <w:multiLevelType w:val="hybridMultilevel"/>
    <w:tmpl w:val="E508075E"/>
    <w:lvl w:ilvl="0" w:tplc="C9FE92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E84"/>
    <w:rsid w:val="00000194"/>
    <w:rsid w:val="00004B9F"/>
    <w:rsid w:val="00005AB0"/>
    <w:rsid w:val="000072E3"/>
    <w:rsid w:val="000106FE"/>
    <w:rsid w:val="00013829"/>
    <w:rsid w:val="000138C4"/>
    <w:rsid w:val="00013E03"/>
    <w:rsid w:val="00014700"/>
    <w:rsid w:val="0001670C"/>
    <w:rsid w:val="00016D5C"/>
    <w:rsid w:val="0002094B"/>
    <w:rsid w:val="00020D2B"/>
    <w:rsid w:val="000211C6"/>
    <w:rsid w:val="00024856"/>
    <w:rsid w:val="00030CF8"/>
    <w:rsid w:val="00033152"/>
    <w:rsid w:val="00033C0C"/>
    <w:rsid w:val="0003515E"/>
    <w:rsid w:val="00035474"/>
    <w:rsid w:val="0003580C"/>
    <w:rsid w:val="0003691C"/>
    <w:rsid w:val="0003714C"/>
    <w:rsid w:val="0003735D"/>
    <w:rsid w:val="00041A8F"/>
    <w:rsid w:val="000429FA"/>
    <w:rsid w:val="00042EA1"/>
    <w:rsid w:val="00053569"/>
    <w:rsid w:val="00053E90"/>
    <w:rsid w:val="00054105"/>
    <w:rsid w:val="00055484"/>
    <w:rsid w:val="0005548A"/>
    <w:rsid w:val="00057074"/>
    <w:rsid w:val="00061476"/>
    <w:rsid w:val="00062C62"/>
    <w:rsid w:val="00062F87"/>
    <w:rsid w:val="00070315"/>
    <w:rsid w:val="0007090D"/>
    <w:rsid w:val="00070E38"/>
    <w:rsid w:val="00071B49"/>
    <w:rsid w:val="000726B6"/>
    <w:rsid w:val="000726C2"/>
    <w:rsid w:val="00073184"/>
    <w:rsid w:val="0007318C"/>
    <w:rsid w:val="0007369F"/>
    <w:rsid w:val="0007780F"/>
    <w:rsid w:val="0008065C"/>
    <w:rsid w:val="000810FA"/>
    <w:rsid w:val="00081608"/>
    <w:rsid w:val="00084483"/>
    <w:rsid w:val="00086133"/>
    <w:rsid w:val="000864A2"/>
    <w:rsid w:val="00087D10"/>
    <w:rsid w:val="000940EE"/>
    <w:rsid w:val="00095057"/>
    <w:rsid w:val="00096671"/>
    <w:rsid w:val="000A1519"/>
    <w:rsid w:val="000A337D"/>
    <w:rsid w:val="000B013F"/>
    <w:rsid w:val="000B0904"/>
    <w:rsid w:val="000B1888"/>
    <w:rsid w:val="000B28AF"/>
    <w:rsid w:val="000B434D"/>
    <w:rsid w:val="000B51D9"/>
    <w:rsid w:val="000B6B0E"/>
    <w:rsid w:val="000B6BB4"/>
    <w:rsid w:val="000B7458"/>
    <w:rsid w:val="000B74D5"/>
    <w:rsid w:val="000B7A9E"/>
    <w:rsid w:val="000C215B"/>
    <w:rsid w:val="000C4566"/>
    <w:rsid w:val="000C579E"/>
    <w:rsid w:val="000D463F"/>
    <w:rsid w:val="000D48A6"/>
    <w:rsid w:val="000D49F8"/>
    <w:rsid w:val="000D6C05"/>
    <w:rsid w:val="000E0D1C"/>
    <w:rsid w:val="000E1E41"/>
    <w:rsid w:val="000E229D"/>
    <w:rsid w:val="000E3263"/>
    <w:rsid w:val="000E383B"/>
    <w:rsid w:val="000E3C44"/>
    <w:rsid w:val="000E6698"/>
    <w:rsid w:val="000F04A9"/>
    <w:rsid w:val="000F0B99"/>
    <w:rsid w:val="000F0C44"/>
    <w:rsid w:val="000F1012"/>
    <w:rsid w:val="000F34E8"/>
    <w:rsid w:val="000F3B55"/>
    <w:rsid w:val="000F5991"/>
    <w:rsid w:val="000F69D9"/>
    <w:rsid w:val="000F72B9"/>
    <w:rsid w:val="001008F2"/>
    <w:rsid w:val="00100931"/>
    <w:rsid w:val="00102E51"/>
    <w:rsid w:val="00104F9D"/>
    <w:rsid w:val="001051AC"/>
    <w:rsid w:val="00105F55"/>
    <w:rsid w:val="00106126"/>
    <w:rsid w:val="00107742"/>
    <w:rsid w:val="00110C2D"/>
    <w:rsid w:val="001116AF"/>
    <w:rsid w:val="00112527"/>
    <w:rsid w:val="00113CB5"/>
    <w:rsid w:val="00113EBB"/>
    <w:rsid w:val="001140F7"/>
    <w:rsid w:val="00114EB6"/>
    <w:rsid w:val="001154B1"/>
    <w:rsid w:val="0012187A"/>
    <w:rsid w:val="00121D2C"/>
    <w:rsid w:val="00122C84"/>
    <w:rsid w:val="0012328E"/>
    <w:rsid w:val="00124D91"/>
    <w:rsid w:val="00125468"/>
    <w:rsid w:val="0012625B"/>
    <w:rsid w:val="0012658B"/>
    <w:rsid w:val="0013020C"/>
    <w:rsid w:val="00130743"/>
    <w:rsid w:val="00130E6B"/>
    <w:rsid w:val="0013415D"/>
    <w:rsid w:val="00141BBA"/>
    <w:rsid w:val="00141CF7"/>
    <w:rsid w:val="001442B5"/>
    <w:rsid w:val="00144A3D"/>
    <w:rsid w:val="001524A3"/>
    <w:rsid w:val="001553DA"/>
    <w:rsid w:val="00155EC4"/>
    <w:rsid w:val="001576F1"/>
    <w:rsid w:val="001648F3"/>
    <w:rsid w:val="00165FAA"/>
    <w:rsid w:val="00171284"/>
    <w:rsid w:val="001714F7"/>
    <w:rsid w:val="001750C8"/>
    <w:rsid w:val="0017565B"/>
    <w:rsid w:val="00177405"/>
    <w:rsid w:val="001774B6"/>
    <w:rsid w:val="00177CD3"/>
    <w:rsid w:val="00180F1F"/>
    <w:rsid w:val="001836B5"/>
    <w:rsid w:val="001849B1"/>
    <w:rsid w:val="00185B55"/>
    <w:rsid w:val="00186D5F"/>
    <w:rsid w:val="00191F89"/>
    <w:rsid w:val="00196C90"/>
    <w:rsid w:val="00197A55"/>
    <w:rsid w:val="00197B0F"/>
    <w:rsid w:val="001A042D"/>
    <w:rsid w:val="001A0DAF"/>
    <w:rsid w:val="001A4639"/>
    <w:rsid w:val="001A4B4F"/>
    <w:rsid w:val="001A5A6A"/>
    <w:rsid w:val="001B03A8"/>
    <w:rsid w:val="001B0EB1"/>
    <w:rsid w:val="001B1C10"/>
    <w:rsid w:val="001B3908"/>
    <w:rsid w:val="001B452F"/>
    <w:rsid w:val="001B679C"/>
    <w:rsid w:val="001B7C8E"/>
    <w:rsid w:val="001C0105"/>
    <w:rsid w:val="001C180D"/>
    <w:rsid w:val="001C1C5D"/>
    <w:rsid w:val="001C31EE"/>
    <w:rsid w:val="001C356C"/>
    <w:rsid w:val="001C3ECC"/>
    <w:rsid w:val="001C4D4A"/>
    <w:rsid w:val="001C717C"/>
    <w:rsid w:val="001D0EBB"/>
    <w:rsid w:val="001D3BAF"/>
    <w:rsid w:val="001D5250"/>
    <w:rsid w:val="001D6272"/>
    <w:rsid w:val="001E4F23"/>
    <w:rsid w:val="001E4F6F"/>
    <w:rsid w:val="001E65FC"/>
    <w:rsid w:val="001F0E74"/>
    <w:rsid w:val="001F2474"/>
    <w:rsid w:val="001F701D"/>
    <w:rsid w:val="001F772D"/>
    <w:rsid w:val="00200D02"/>
    <w:rsid w:val="00201A77"/>
    <w:rsid w:val="00201C30"/>
    <w:rsid w:val="00206E2A"/>
    <w:rsid w:val="00210D36"/>
    <w:rsid w:val="00213FBB"/>
    <w:rsid w:val="00215140"/>
    <w:rsid w:val="00216ADB"/>
    <w:rsid w:val="00217108"/>
    <w:rsid w:val="002172BB"/>
    <w:rsid w:val="00222FB4"/>
    <w:rsid w:val="00223D41"/>
    <w:rsid w:val="00225D49"/>
    <w:rsid w:val="00230D23"/>
    <w:rsid w:val="002338C0"/>
    <w:rsid w:val="00233A79"/>
    <w:rsid w:val="00236DC5"/>
    <w:rsid w:val="002377FE"/>
    <w:rsid w:val="00241EF8"/>
    <w:rsid w:val="00247B3E"/>
    <w:rsid w:val="00251DE1"/>
    <w:rsid w:val="00253051"/>
    <w:rsid w:val="00254484"/>
    <w:rsid w:val="0025621E"/>
    <w:rsid w:val="002574D9"/>
    <w:rsid w:val="0026198D"/>
    <w:rsid w:val="00263066"/>
    <w:rsid w:val="00263B4F"/>
    <w:rsid w:val="00263C1A"/>
    <w:rsid w:val="00265338"/>
    <w:rsid w:val="00265829"/>
    <w:rsid w:val="00267301"/>
    <w:rsid w:val="0027032A"/>
    <w:rsid w:val="00271E9E"/>
    <w:rsid w:val="00277AD4"/>
    <w:rsid w:val="00280063"/>
    <w:rsid w:val="0028029E"/>
    <w:rsid w:val="00282CC2"/>
    <w:rsid w:val="00284183"/>
    <w:rsid w:val="00284774"/>
    <w:rsid w:val="00285032"/>
    <w:rsid w:val="00286725"/>
    <w:rsid w:val="002921C4"/>
    <w:rsid w:val="00295A50"/>
    <w:rsid w:val="002A0311"/>
    <w:rsid w:val="002A1C57"/>
    <w:rsid w:val="002A27D0"/>
    <w:rsid w:val="002A42AB"/>
    <w:rsid w:val="002A4E78"/>
    <w:rsid w:val="002A5621"/>
    <w:rsid w:val="002A7312"/>
    <w:rsid w:val="002B0818"/>
    <w:rsid w:val="002B2217"/>
    <w:rsid w:val="002B2A7F"/>
    <w:rsid w:val="002B3C5B"/>
    <w:rsid w:val="002B66C9"/>
    <w:rsid w:val="002C1F88"/>
    <w:rsid w:val="002C3049"/>
    <w:rsid w:val="002C4170"/>
    <w:rsid w:val="002C4DE1"/>
    <w:rsid w:val="002D15DA"/>
    <w:rsid w:val="002D4BDB"/>
    <w:rsid w:val="002D5603"/>
    <w:rsid w:val="002D7A92"/>
    <w:rsid w:val="002E1B6B"/>
    <w:rsid w:val="002E3800"/>
    <w:rsid w:val="002E51EB"/>
    <w:rsid w:val="002E5357"/>
    <w:rsid w:val="002E54B2"/>
    <w:rsid w:val="002E5646"/>
    <w:rsid w:val="002E586E"/>
    <w:rsid w:val="002E5FF1"/>
    <w:rsid w:val="002F25A8"/>
    <w:rsid w:val="002F50E8"/>
    <w:rsid w:val="002F5F33"/>
    <w:rsid w:val="002F79E4"/>
    <w:rsid w:val="00301563"/>
    <w:rsid w:val="00301C5F"/>
    <w:rsid w:val="00305611"/>
    <w:rsid w:val="003057AB"/>
    <w:rsid w:val="00306588"/>
    <w:rsid w:val="00306CB3"/>
    <w:rsid w:val="00306D3F"/>
    <w:rsid w:val="00310950"/>
    <w:rsid w:val="00312190"/>
    <w:rsid w:val="003146EB"/>
    <w:rsid w:val="00314CDB"/>
    <w:rsid w:val="003153A6"/>
    <w:rsid w:val="003201A1"/>
    <w:rsid w:val="00321534"/>
    <w:rsid w:val="00323DA0"/>
    <w:rsid w:val="00324B6A"/>
    <w:rsid w:val="003256E5"/>
    <w:rsid w:val="00327EBA"/>
    <w:rsid w:val="003328CE"/>
    <w:rsid w:val="00336CAA"/>
    <w:rsid w:val="00336EF5"/>
    <w:rsid w:val="003377B4"/>
    <w:rsid w:val="0034373D"/>
    <w:rsid w:val="0034633F"/>
    <w:rsid w:val="003511A0"/>
    <w:rsid w:val="00353BC7"/>
    <w:rsid w:val="00357748"/>
    <w:rsid w:val="003613A4"/>
    <w:rsid w:val="00361685"/>
    <w:rsid w:val="00364086"/>
    <w:rsid w:val="00364E82"/>
    <w:rsid w:val="00365A44"/>
    <w:rsid w:val="00366B98"/>
    <w:rsid w:val="00367198"/>
    <w:rsid w:val="00367C92"/>
    <w:rsid w:val="00370828"/>
    <w:rsid w:val="00371EEB"/>
    <w:rsid w:val="00372BA8"/>
    <w:rsid w:val="00372E6C"/>
    <w:rsid w:val="003752AD"/>
    <w:rsid w:val="00377E1A"/>
    <w:rsid w:val="00381CB8"/>
    <w:rsid w:val="00383A12"/>
    <w:rsid w:val="003843FD"/>
    <w:rsid w:val="0038505C"/>
    <w:rsid w:val="0038620C"/>
    <w:rsid w:val="0039079C"/>
    <w:rsid w:val="00391761"/>
    <w:rsid w:val="00391C36"/>
    <w:rsid w:val="00392180"/>
    <w:rsid w:val="0039516D"/>
    <w:rsid w:val="0039540F"/>
    <w:rsid w:val="00395B08"/>
    <w:rsid w:val="00397EBB"/>
    <w:rsid w:val="003A069F"/>
    <w:rsid w:val="003A1DB2"/>
    <w:rsid w:val="003A3C38"/>
    <w:rsid w:val="003A414E"/>
    <w:rsid w:val="003A4A5C"/>
    <w:rsid w:val="003A5906"/>
    <w:rsid w:val="003B4606"/>
    <w:rsid w:val="003B4ACC"/>
    <w:rsid w:val="003B4B9B"/>
    <w:rsid w:val="003B4D53"/>
    <w:rsid w:val="003B58AC"/>
    <w:rsid w:val="003B5C2E"/>
    <w:rsid w:val="003B6B68"/>
    <w:rsid w:val="003B7EA3"/>
    <w:rsid w:val="003C028D"/>
    <w:rsid w:val="003C0BE7"/>
    <w:rsid w:val="003C43BC"/>
    <w:rsid w:val="003C4C40"/>
    <w:rsid w:val="003D2FBF"/>
    <w:rsid w:val="003D53AD"/>
    <w:rsid w:val="003D56F9"/>
    <w:rsid w:val="003E08C3"/>
    <w:rsid w:val="003E1759"/>
    <w:rsid w:val="003E2CA0"/>
    <w:rsid w:val="003E3999"/>
    <w:rsid w:val="003E3C79"/>
    <w:rsid w:val="003E4507"/>
    <w:rsid w:val="003E46E3"/>
    <w:rsid w:val="003E5522"/>
    <w:rsid w:val="003E6124"/>
    <w:rsid w:val="003E6479"/>
    <w:rsid w:val="003E6700"/>
    <w:rsid w:val="003E7E00"/>
    <w:rsid w:val="003E7EB8"/>
    <w:rsid w:val="003F0164"/>
    <w:rsid w:val="003F1390"/>
    <w:rsid w:val="003F1DF9"/>
    <w:rsid w:val="003F277D"/>
    <w:rsid w:val="003F39D4"/>
    <w:rsid w:val="003F3ADB"/>
    <w:rsid w:val="004015D6"/>
    <w:rsid w:val="004026C4"/>
    <w:rsid w:val="0040428D"/>
    <w:rsid w:val="00405B0F"/>
    <w:rsid w:val="0040690D"/>
    <w:rsid w:val="00407B47"/>
    <w:rsid w:val="00415011"/>
    <w:rsid w:val="00416B6F"/>
    <w:rsid w:val="00420334"/>
    <w:rsid w:val="004247FF"/>
    <w:rsid w:val="00427F75"/>
    <w:rsid w:val="00430D24"/>
    <w:rsid w:val="004314DF"/>
    <w:rsid w:val="00431B44"/>
    <w:rsid w:val="00434A8C"/>
    <w:rsid w:val="004357E3"/>
    <w:rsid w:val="00437D16"/>
    <w:rsid w:val="004403D2"/>
    <w:rsid w:val="004405E4"/>
    <w:rsid w:val="00441ADF"/>
    <w:rsid w:val="00446606"/>
    <w:rsid w:val="00446BFA"/>
    <w:rsid w:val="00446F77"/>
    <w:rsid w:val="00447385"/>
    <w:rsid w:val="00452FFE"/>
    <w:rsid w:val="00453A0C"/>
    <w:rsid w:val="00455999"/>
    <w:rsid w:val="00456631"/>
    <w:rsid w:val="004566FF"/>
    <w:rsid w:val="00456C5B"/>
    <w:rsid w:val="00457740"/>
    <w:rsid w:val="004615E8"/>
    <w:rsid w:val="00461962"/>
    <w:rsid w:val="004651CC"/>
    <w:rsid w:val="00465570"/>
    <w:rsid w:val="00466A91"/>
    <w:rsid w:val="004677EF"/>
    <w:rsid w:val="004711FC"/>
    <w:rsid w:val="004713D7"/>
    <w:rsid w:val="00471673"/>
    <w:rsid w:val="00471E31"/>
    <w:rsid w:val="00473953"/>
    <w:rsid w:val="0047478B"/>
    <w:rsid w:val="004766F1"/>
    <w:rsid w:val="00480EF7"/>
    <w:rsid w:val="00481B67"/>
    <w:rsid w:val="0048203E"/>
    <w:rsid w:val="00484145"/>
    <w:rsid w:val="00484290"/>
    <w:rsid w:val="00484F90"/>
    <w:rsid w:val="00485D4A"/>
    <w:rsid w:val="00487272"/>
    <w:rsid w:val="00487313"/>
    <w:rsid w:val="004907AE"/>
    <w:rsid w:val="0049080A"/>
    <w:rsid w:val="004913F5"/>
    <w:rsid w:val="00493CF8"/>
    <w:rsid w:val="004945F8"/>
    <w:rsid w:val="00495DC7"/>
    <w:rsid w:val="00497B00"/>
    <w:rsid w:val="004A183F"/>
    <w:rsid w:val="004A230E"/>
    <w:rsid w:val="004A44D6"/>
    <w:rsid w:val="004A47FF"/>
    <w:rsid w:val="004A5306"/>
    <w:rsid w:val="004A6BBE"/>
    <w:rsid w:val="004A6C09"/>
    <w:rsid w:val="004A7C15"/>
    <w:rsid w:val="004B15C4"/>
    <w:rsid w:val="004B1B2E"/>
    <w:rsid w:val="004B2EAB"/>
    <w:rsid w:val="004B3DB3"/>
    <w:rsid w:val="004B50E9"/>
    <w:rsid w:val="004B567E"/>
    <w:rsid w:val="004B665A"/>
    <w:rsid w:val="004C0404"/>
    <w:rsid w:val="004C11C7"/>
    <w:rsid w:val="004C2C3D"/>
    <w:rsid w:val="004C4160"/>
    <w:rsid w:val="004C5050"/>
    <w:rsid w:val="004C5070"/>
    <w:rsid w:val="004C5D6C"/>
    <w:rsid w:val="004D51BB"/>
    <w:rsid w:val="004D5790"/>
    <w:rsid w:val="004D7406"/>
    <w:rsid w:val="004E57D6"/>
    <w:rsid w:val="004E6788"/>
    <w:rsid w:val="004E7B9D"/>
    <w:rsid w:val="004F01DF"/>
    <w:rsid w:val="004F0B0C"/>
    <w:rsid w:val="004F6A8C"/>
    <w:rsid w:val="00500D74"/>
    <w:rsid w:val="005015E7"/>
    <w:rsid w:val="005065F0"/>
    <w:rsid w:val="00510B0E"/>
    <w:rsid w:val="00511730"/>
    <w:rsid w:val="00514821"/>
    <w:rsid w:val="00515C41"/>
    <w:rsid w:val="00521C99"/>
    <w:rsid w:val="00523C94"/>
    <w:rsid w:val="00523CE9"/>
    <w:rsid w:val="0052572B"/>
    <w:rsid w:val="005259E5"/>
    <w:rsid w:val="005261A9"/>
    <w:rsid w:val="00532481"/>
    <w:rsid w:val="00533A66"/>
    <w:rsid w:val="0053467B"/>
    <w:rsid w:val="00535870"/>
    <w:rsid w:val="00536E2D"/>
    <w:rsid w:val="0053791A"/>
    <w:rsid w:val="00537ABC"/>
    <w:rsid w:val="00542455"/>
    <w:rsid w:val="00542E8F"/>
    <w:rsid w:val="00545EC8"/>
    <w:rsid w:val="00551A68"/>
    <w:rsid w:val="00552AC5"/>
    <w:rsid w:val="00565C4C"/>
    <w:rsid w:val="00566A8C"/>
    <w:rsid w:val="005670A4"/>
    <w:rsid w:val="005702D4"/>
    <w:rsid w:val="0057090C"/>
    <w:rsid w:val="00570C45"/>
    <w:rsid w:val="00571DE0"/>
    <w:rsid w:val="00574E88"/>
    <w:rsid w:val="00576094"/>
    <w:rsid w:val="0057795C"/>
    <w:rsid w:val="00584873"/>
    <w:rsid w:val="00584E1B"/>
    <w:rsid w:val="005851F4"/>
    <w:rsid w:val="0058691B"/>
    <w:rsid w:val="00587642"/>
    <w:rsid w:val="00587CCB"/>
    <w:rsid w:val="00590182"/>
    <w:rsid w:val="00590DFE"/>
    <w:rsid w:val="0059159C"/>
    <w:rsid w:val="005915F4"/>
    <w:rsid w:val="00592B73"/>
    <w:rsid w:val="00593372"/>
    <w:rsid w:val="00596A3C"/>
    <w:rsid w:val="005A2719"/>
    <w:rsid w:val="005A2CB0"/>
    <w:rsid w:val="005A317D"/>
    <w:rsid w:val="005A5082"/>
    <w:rsid w:val="005B3665"/>
    <w:rsid w:val="005B46EF"/>
    <w:rsid w:val="005B4ECC"/>
    <w:rsid w:val="005B5636"/>
    <w:rsid w:val="005B683B"/>
    <w:rsid w:val="005B7812"/>
    <w:rsid w:val="005C1F92"/>
    <w:rsid w:val="005C307A"/>
    <w:rsid w:val="005C4EF2"/>
    <w:rsid w:val="005C69D3"/>
    <w:rsid w:val="005C700A"/>
    <w:rsid w:val="005D1ADC"/>
    <w:rsid w:val="005D1DAC"/>
    <w:rsid w:val="005D5397"/>
    <w:rsid w:val="005D5F19"/>
    <w:rsid w:val="005D5FFF"/>
    <w:rsid w:val="005D648B"/>
    <w:rsid w:val="005E0F22"/>
    <w:rsid w:val="005E7CF9"/>
    <w:rsid w:val="005F042B"/>
    <w:rsid w:val="005F11D3"/>
    <w:rsid w:val="005F1BDA"/>
    <w:rsid w:val="005F209B"/>
    <w:rsid w:val="005F20D7"/>
    <w:rsid w:val="005F56A5"/>
    <w:rsid w:val="005F6459"/>
    <w:rsid w:val="005F79A2"/>
    <w:rsid w:val="005F7E8B"/>
    <w:rsid w:val="00600137"/>
    <w:rsid w:val="00600439"/>
    <w:rsid w:val="00600B8C"/>
    <w:rsid w:val="00601D84"/>
    <w:rsid w:val="0060245B"/>
    <w:rsid w:val="00603598"/>
    <w:rsid w:val="00603B18"/>
    <w:rsid w:val="00605AE9"/>
    <w:rsid w:val="00606B26"/>
    <w:rsid w:val="00607834"/>
    <w:rsid w:val="0061063B"/>
    <w:rsid w:val="0061064A"/>
    <w:rsid w:val="006126AB"/>
    <w:rsid w:val="00612BCC"/>
    <w:rsid w:val="00613EF4"/>
    <w:rsid w:val="00616804"/>
    <w:rsid w:val="006173A9"/>
    <w:rsid w:val="006212E9"/>
    <w:rsid w:val="00622455"/>
    <w:rsid w:val="00622EE8"/>
    <w:rsid w:val="00624241"/>
    <w:rsid w:val="0062508D"/>
    <w:rsid w:val="00627671"/>
    <w:rsid w:val="006317EF"/>
    <w:rsid w:val="00632661"/>
    <w:rsid w:val="00636687"/>
    <w:rsid w:val="0063693F"/>
    <w:rsid w:val="00637424"/>
    <w:rsid w:val="0064076D"/>
    <w:rsid w:val="006450D5"/>
    <w:rsid w:val="00645DB9"/>
    <w:rsid w:val="00650887"/>
    <w:rsid w:val="00651BCF"/>
    <w:rsid w:val="00654670"/>
    <w:rsid w:val="00657311"/>
    <w:rsid w:val="00657969"/>
    <w:rsid w:val="00657ABB"/>
    <w:rsid w:val="00657DCA"/>
    <w:rsid w:val="006606D9"/>
    <w:rsid w:val="006620E0"/>
    <w:rsid w:val="00670554"/>
    <w:rsid w:val="00672C79"/>
    <w:rsid w:val="00673758"/>
    <w:rsid w:val="00675A96"/>
    <w:rsid w:val="00680092"/>
    <w:rsid w:val="00680B09"/>
    <w:rsid w:val="0068101E"/>
    <w:rsid w:val="00681306"/>
    <w:rsid w:val="00682835"/>
    <w:rsid w:val="00684925"/>
    <w:rsid w:val="00684967"/>
    <w:rsid w:val="006857E4"/>
    <w:rsid w:val="00685E0F"/>
    <w:rsid w:val="00686C2A"/>
    <w:rsid w:val="00687373"/>
    <w:rsid w:val="006907D1"/>
    <w:rsid w:val="00692FC3"/>
    <w:rsid w:val="006944C0"/>
    <w:rsid w:val="00694A88"/>
    <w:rsid w:val="00694B09"/>
    <w:rsid w:val="006A1209"/>
    <w:rsid w:val="006A4BC0"/>
    <w:rsid w:val="006A4D0A"/>
    <w:rsid w:val="006B0E72"/>
    <w:rsid w:val="006B1E3A"/>
    <w:rsid w:val="006C147D"/>
    <w:rsid w:val="006C2CB6"/>
    <w:rsid w:val="006C3985"/>
    <w:rsid w:val="006C4006"/>
    <w:rsid w:val="006C53E5"/>
    <w:rsid w:val="006C55DF"/>
    <w:rsid w:val="006C5B86"/>
    <w:rsid w:val="006C6790"/>
    <w:rsid w:val="006C72B9"/>
    <w:rsid w:val="006D00AD"/>
    <w:rsid w:val="006D03CF"/>
    <w:rsid w:val="006D29B0"/>
    <w:rsid w:val="006D2E47"/>
    <w:rsid w:val="006D2E63"/>
    <w:rsid w:val="006D344E"/>
    <w:rsid w:val="006D355D"/>
    <w:rsid w:val="006D39A8"/>
    <w:rsid w:val="006D6FE2"/>
    <w:rsid w:val="006D7CBB"/>
    <w:rsid w:val="006E1637"/>
    <w:rsid w:val="006E1726"/>
    <w:rsid w:val="006E1AFA"/>
    <w:rsid w:val="006E3F0C"/>
    <w:rsid w:val="006E4FAF"/>
    <w:rsid w:val="006E5375"/>
    <w:rsid w:val="006E5C5E"/>
    <w:rsid w:val="006E6A0E"/>
    <w:rsid w:val="006F1189"/>
    <w:rsid w:val="006F1EF9"/>
    <w:rsid w:val="006F265C"/>
    <w:rsid w:val="006F3E84"/>
    <w:rsid w:val="006F3FE3"/>
    <w:rsid w:val="00703254"/>
    <w:rsid w:val="00704C3E"/>
    <w:rsid w:val="0070517D"/>
    <w:rsid w:val="00705645"/>
    <w:rsid w:val="0070768F"/>
    <w:rsid w:val="00714490"/>
    <w:rsid w:val="007169ED"/>
    <w:rsid w:val="007240D2"/>
    <w:rsid w:val="00724440"/>
    <w:rsid w:val="00725CA4"/>
    <w:rsid w:val="007267D4"/>
    <w:rsid w:val="0072699E"/>
    <w:rsid w:val="00732554"/>
    <w:rsid w:val="0073378C"/>
    <w:rsid w:val="00734153"/>
    <w:rsid w:val="00734E52"/>
    <w:rsid w:val="007424C5"/>
    <w:rsid w:val="007429B0"/>
    <w:rsid w:val="00745680"/>
    <w:rsid w:val="00746B94"/>
    <w:rsid w:val="00753F1B"/>
    <w:rsid w:val="0075523A"/>
    <w:rsid w:val="00756A97"/>
    <w:rsid w:val="0076315D"/>
    <w:rsid w:val="00767921"/>
    <w:rsid w:val="007679C3"/>
    <w:rsid w:val="007711B8"/>
    <w:rsid w:val="00772D66"/>
    <w:rsid w:val="00772F08"/>
    <w:rsid w:val="0077372F"/>
    <w:rsid w:val="00774120"/>
    <w:rsid w:val="007750B4"/>
    <w:rsid w:val="00775BC7"/>
    <w:rsid w:val="00782154"/>
    <w:rsid w:val="0078348F"/>
    <w:rsid w:val="00783689"/>
    <w:rsid w:val="007859BD"/>
    <w:rsid w:val="00786E77"/>
    <w:rsid w:val="007874B4"/>
    <w:rsid w:val="0078779C"/>
    <w:rsid w:val="00790E95"/>
    <w:rsid w:val="00792DC6"/>
    <w:rsid w:val="00793233"/>
    <w:rsid w:val="0079344D"/>
    <w:rsid w:val="00794B16"/>
    <w:rsid w:val="00794B84"/>
    <w:rsid w:val="00794BC0"/>
    <w:rsid w:val="007A110D"/>
    <w:rsid w:val="007A39A1"/>
    <w:rsid w:val="007A4AA2"/>
    <w:rsid w:val="007A5147"/>
    <w:rsid w:val="007A7B18"/>
    <w:rsid w:val="007B1A02"/>
    <w:rsid w:val="007B234B"/>
    <w:rsid w:val="007B31CF"/>
    <w:rsid w:val="007B56F0"/>
    <w:rsid w:val="007B61C4"/>
    <w:rsid w:val="007B648D"/>
    <w:rsid w:val="007B6E85"/>
    <w:rsid w:val="007B71FE"/>
    <w:rsid w:val="007C021B"/>
    <w:rsid w:val="007C0702"/>
    <w:rsid w:val="007C16A6"/>
    <w:rsid w:val="007C1767"/>
    <w:rsid w:val="007C1AD9"/>
    <w:rsid w:val="007C1D9F"/>
    <w:rsid w:val="007C217E"/>
    <w:rsid w:val="007C23A9"/>
    <w:rsid w:val="007C3D5F"/>
    <w:rsid w:val="007C4B3C"/>
    <w:rsid w:val="007C5570"/>
    <w:rsid w:val="007D021E"/>
    <w:rsid w:val="007D0685"/>
    <w:rsid w:val="007D0888"/>
    <w:rsid w:val="007D1256"/>
    <w:rsid w:val="007D2745"/>
    <w:rsid w:val="007D6CE2"/>
    <w:rsid w:val="007D7165"/>
    <w:rsid w:val="007E1DCB"/>
    <w:rsid w:val="007E3618"/>
    <w:rsid w:val="007E3BD4"/>
    <w:rsid w:val="007E41BD"/>
    <w:rsid w:val="007E51E7"/>
    <w:rsid w:val="007E5E0F"/>
    <w:rsid w:val="007F1B82"/>
    <w:rsid w:val="007F1BFA"/>
    <w:rsid w:val="007F1C14"/>
    <w:rsid w:val="007F1EE5"/>
    <w:rsid w:val="007F3E3F"/>
    <w:rsid w:val="007F3EF6"/>
    <w:rsid w:val="007F5569"/>
    <w:rsid w:val="007F65DE"/>
    <w:rsid w:val="007F68EF"/>
    <w:rsid w:val="007F73F6"/>
    <w:rsid w:val="007F7C15"/>
    <w:rsid w:val="008022F3"/>
    <w:rsid w:val="00802AE2"/>
    <w:rsid w:val="00803BF7"/>
    <w:rsid w:val="00805186"/>
    <w:rsid w:val="00813BE0"/>
    <w:rsid w:val="00814C42"/>
    <w:rsid w:val="008160C2"/>
    <w:rsid w:val="00816593"/>
    <w:rsid w:val="00816AAD"/>
    <w:rsid w:val="00820306"/>
    <w:rsid w:val="00821E92"/>
    <w:rsid w:val="0082347D"/>
    <w:rsid w:val="00823F6E"/>
    <w:rsid w:val="00824231"/>
    <w:rsid w:val="00827180"/>
    <w:rsid w:val="0082722D"/>
    <w:rsid w:val="00830272"/>
    <w:rsid w:val="00833D53"/>
    <w:rsid w:val="00834842"/>
    <w:rsid w:val="00834AF4"/>
    <w:rsid w:val="008367A7"/>
    <w:rsid w:val="00837C17"/>
    <w:rsid w:val="00841900"/>
    <w:rsid w:val="008431A3"/>
    <w:rsid w:val="008447A7"/>
    <w:rsid w:val="00845063"/>
    <w:rsid w:val="00847E2D"/>
    <w:rsid w:val="00847F92"/>
    <w:rsid w:val="00856C0F"/>
    <w:rsid w:val="008575B3"/>
    <w:rsid w:val="008600AC"/>
    <w:rsid w:val="00861281"/>
    <w:rsid w:val="00864522"/>
    <w:rsid w:val="00865539"/>
    <w:rsid w:val="0086723D"/>
    <w:rsid w:val="008717F6"/>
    <w:rsid w:val="00871FC7"/>
    <w:rsid w:val="008741C0"/>
    <w:rsid w:val="00877C26"/>
    <w:rsid w:val="00880285"/>
    <w:rsid w:val="00880997"/>
    <w:rsid w:val="00880CEB"/>
    <w:rsid w:val="00880F19"/>
    <w:rsid w:val="00881678"/>
    <w:rsid w:val="00881850"/>
    <w:rsid w:val="00883BBD"/>
    <w:rsid w:val="00887A2E"/>
    <w:rsid w:val="008901F4"/>
    <w:rsid w:val="0089044D"/>
    <w:rsid w:val="00890964"/>
    <w:rsid w:val="00894789"/>
    <w:rsid w:val="00895109"/>
    <w:rsid w:val="00895D32"/>
    <w:rsid w:val="008964C7"/>
    <w:rsid w:val="008A2979"/>
    <w:rsid w:val="008A2CF3"/>
    <w:rsid w:val="008A36B7"/>
    <w:rsid w:val="008A611C"/>
    <w:rsid w:val="008A66B3"/>
    <w:rsid w:val="008A7099"/>
    <w:rsid w:val="008B003F"/>
    <w:rsid w:val="008B0573"/>
    <w:rsid w:val="008B1796"/>
    <w:rsid w:val="008B27C8"/>
    <w:rsid w:val="008B31BD"/>
    <w:rsid w:val="008B63AD"/>
    <w:rsid w:val="008B6645"/>
    <w:rsid w:val="008B7368"/>
    <w:rsid w:val="008C03F7"/>
    <w:rsid w:val="008C2771"/>
    <w:rsid w:val="008C27A4"/>
    <w:rsid w:val="008C3878"/>
    <w:rsid w:val="008C5B90"/>
    <w:rsid w:val="008C61AE"/>
    <w:rsid w:val="008D0101"/>
    <w:rsid w:val="008D19A0"/>
    <w:rsid w:val="008D3368"/>
    <w:rsid w:val="008D4541"/>
    <w:rsid w:val="008D5467"/>
    <w:rsid w:val="008D5CF8"/>
    <w:rsid w:val="008D7267"/>
    <w:rsid w:val="008E03EB"/>
    <w:rsid w:val="008E1ECA"/>
    <w:rsid w:val="008E5218"/>
    <w:rsid w:val="008E52AF"/>
    <w:rsid w:val="008E52D1"/>
    <w:rsid w:val="008E5478"/>
    <w:rsid w:val="008F3851"/>
    <w:rsid w:val="008F3B8A"/>
    <w:rsid w:val="008F4B7C"/>
    <w:rsid w:val="008F4D9C"/>
    <w:rsid w:val="008F5970"/>
    <w:rsid w:val="008F5CAD"/>
    <w:rsid w:val="00900078"/>
    <w:rsid w:val="0090138E"/>
    <w:rsid w:val="00901CBD"/>
    <w:rsid w:val="009035F1"/>
    <w:rsid w:val="009041CD"/>
    <w:rsid w:val="0090741C"/>
    <w:rsid w:val="00907766"/>
    <w:rsid w:val="00910DD0"/>
    <w:rsid w:val="00911649"/>
    <w:rsid w:val="00911CB7"/>
    <w:rsid w:val="00912057"/>
    <w:rsid w:val="009125CB"/>
    <w:rsid w:val="00913831"/>
    <w:rsid w:val="00913A9E"/>
    <w:rsid w:val="0091428E"/>
    <w:rsid w:val="00915381"/>
    <w:rsid w:val="0091566D"/>
    <w:rsid w:val="00915CD8"/>
    <w:rsid w:val="009166A9"/>
    <w:rsid w:val="00916FD5"/>
    <w:rsid w:val="009174C9"/>
    <w:rsid w:val="00921C26"/>
    <w:rsid w:val="00924713"/>
    <w:rsid w:val="009257E7"/>
    <w:rsid w:val="00925E26"/>
    <w:rsid w:val="0092619B"/>
    <w:rsid w:val="00926607"/>
    <w:rsid w:val="00927894"/>
    <w:rsid w:val="00931A7E"/>
    <w:rsid w:val="009321E6"/>
    <w:rsid w:val="00932916"/>
    <w:rsid w:val="00934392"/>
    <w:rsid w:val="00934AD6"/>
    <w:rsid w:val="00936CA5"/>
    <w:rsid w:val="009405EB"/>
    <w:rsid w:val="009413CD"/>
    <w:rsid w:val="009416CB"/>
    <w:rsid w:val="00941A29"/>
    <w:rsid w:val="0094263B"/>
    <w:rsid w:val="0094267C"/>
    <w:rsid w:val="009426E1"/>
    <w:rsid w:val="009433DD"/>
    <w:rsid w:val="009476EB"/>
    <w:rsid w:val="00951041"/>
    <w:rsid w:val="00952278"/>
    <w:rsid w:val="00952D83"/>
    <w:rsid w:val="00953498"/>
    <w:rsid w:val="0095379D"/>
    <w:rsid w:val="009546A2"/>
    <w:rsid w:val="00954838"/>
    <w:rsid w:val="00957D7B"/>
    <w:rsid w:val="00960F7C"/>
    <w:rsid w:val="00962470"/>
    <w:rsid w:val="00967234"/>
    <w:rsid w:val="0097033A"/>
    <w:rsid w:val="0097396F"/>
    <w:rsid w:val="009752C9"/>
    <w:rsid w:val="00977282"/>
    <w:rsid w:val="0098375B"/>
    <w:rsid w:val="0098442E"/>
    <w:rsid w:val="00986611"/>
    <w:rsid w:val="00986B94"/>
    <w:rsid w:val="00991D36"/>
    <w:rsid w:val="00997106"/>
    <w:rsid w:val="00997267"/>
    <w:rsid w:val="009972E3"/>
    <w:rsid w:val="009A094C"/>
    <w:rsid w:val="009A1AEA"/>
    <w:rsid w:val="009A2830"/>
    <w:rsid w:val="009A4DA9"/>
    <w:rsid w:val="009A5932"/>
    <w:rsid w:val="009A7DF3"/>
    <w:rsid w:val="009B006A"/>
    <w:rsid w:val="009B066B"/>
    <w:rsid w:val="009B0AE9"/>
    <w:rsid w:val="009B125D"/>
    <w:rsid w:val="009B1B24"/>
    <w:rsid w:val="009B1D49"/>
    <w:rsid w:val="009B1F64"/>
    <w:rsid w:val="009B359B"/>
    <w:rsid w:val="009B7B53"/>
    <w:rsid w:val="009B7DE6"/>
    <w:rsid w:val="009C091F"/>
    <w:rsid w:val="009C1C5B"/>
    <w:rsid w:val="009C671C"/>
    <w:rsid w:val="009C6B96"/>
    <w:rsid w:val="009C7C94"/>
    <w:rsid w:val="009C7F92"/>
    <w:rsid w:val="009D030A"/>
    <w:rsid w:val="009D3C6C"/>
    <w:rsid w:val="009D55F7"/>
    <w:rsid w:val="009D74FB"/>
    <w:rsid w:val="009E43FB"/>
    <w:rsid w:val="009E49F6"/>
    <w:rsid w:val="009F181A"/>
    <w:rsid w:val="009F1F84"/>
    <w:rsid w:val="009F297C"/>
    <w:rsid w:val="009F3225"/>
    <w:rsid w:val="009F4367"/>
    <w:rsid w:val="00A01670"/>
    <w:rsid w:val="00A017F3"/>
    <w:rsid w:val="00A04F74"/>
    <w:rsid w:val="00A070F3"/>
    <w:rsid w:val="00A072E3"/>
    <w:rsid w:val="00A11733"/>
    <w:rsid w:val="00A12167"/>
    <w:rsid w:val="00A1328C"/>
    <w:rsid w:val="00A14E4D"/>
    <w:rsid w:val="00A14EA4"/>
    <w:rsid w:val="00A162E6"/>
    <w:rsid w:val="00A17B54"/>
    <w:rsid w:val="00A201BA"/>
    <w:rsid w:val="00A20319"/>
    <w:rsid w:val="00A206AD"/>
    <w:rsid w:val="00A249C6"/>
    <w:rsid w:val="00A262B1"/>
    <w:rsid w:val="00A323D8"/>
    <w:rsid w:val="00A324AB"/>
    <w:rsid w:val="00A3327F"/>
    <w:rsid w:val="00A33975"/>
    <w:rsid w:val="00A343B1"/>
    <w:rsid w:val="00A41DBB"/>
    <w:rsid w:val="00A4512F"/>
    <w:rsid w:val="00A45630"/>
    <w:rsid w:val="00A45671"/>
    <w:rsid w:val="00A46362"/>
    <w:rsid w:val="00A51BF9"/>
    <w:rsid w:val="00A54B64"/>
    <w:rsid w:val="00A54E94"/>
    <w:rsid w:val="00A55F7F"/>
    <w:rsid w:val="00A57C28"/>
    <w:rsid w:val="00A60047"/>
    <w:rsid w:val="00A61517"/>
    <w:rsid w:val="00A637A7"/>
    <w:rsid w:val="00A64818"/>
    <w:rsid w:val="00A65039"/>
    <w:rsid w:val="00A65AAD"/>
    <w:rsid w:val="00A67BCC"/>
    <w:rsid w:val="00A67C4D"/>
    <w:rsid w:val="00A711C5"/>
    <w:rsid w:val="00A74707"/>
    <w:rsid w:val="00A76661"/>
    <w:rsid w:val="00A80452"/>
    <w:rsid w:val="00A814F2"/>
    <w:rsid w:val="00A81B75"/>
    <w:rsid w:val="00A81BB9"/>
    <w:rsid w:val="00A85B58"/>
    <w:rsid w:val="00A86D9F"/>
    <w:rsid w:val="00A9009F"/>
    <w:rsid w:val="00A905DC"/>
    <w:rsid w:val="00A913C8"/>
    <w:rsid w:val="00A944C7"/>
    <w:rsid w:val="00A947B2"/>
    <w:rsid w:val="00A976F1"/>
    <w:rsid w:val="00AA0B26"/>
    <w:rsid w:val="00AA0B7A"/>
    <w:rsid w:val="00AA0F0B"/>
    <w:rsid w:val="00AA1BA9"/>
    <w:rsid w:val="00AA40E6"/>
    <w:rsid w:val="00AA5826"/>
    <w:rsid w:val="00AA7109"/>
    <w:rsid w:val="00AA7887"/>
    <w:rsid w:val="00AB02B1"/>
    <w:rsid w:val="00AB3D08"/>
    <w:rsid w:val="00AB407A"/>
    <w:rsid w:val="00AB4FAD"/>
    <w:rsid w:val="00AB50F0"/>
    <w:rsid w:val="00AB7263"/>
    <w:rsid w:val="00AC0ECC"/>
    <w:rsid w:val="00AC7405"/>
    <w:rsid w:val="00AC75C2"/>
    <w:rsid w:val="00AD54CB"/>
    <w:rsid w:val="00AD7105"/>
    <w:rsid w:val="00AD7CBF"/>
    <w:rsid w:val="00AE05D8"/>
    <w:rsid w:val="00AE2A95"/>
    <w:rsid w:val="00AE2F47"/>
    <w:rsid w:val="00AE3748"/>
    <w:rsid w:val="00AF082B"/>
    <w:rsid w:val="00AF151A"/>
    <w:rsid w:val="00AF291B"/>
    <w:rsid w:val="00AF41FC"/>
    <w:rsid w:val="00AF4F35"/>
    <w:rsid w:val="00AF56D2"/>
    <w:rsid w:val="00AF6229"/>
    <w:rsid w:val="00AF69D2"/>
    <w:rsid w:val="00AF75A7"/>
    <w:rsid w:val="00B05BF6"/>
    <w:rsid w:val="00B05E87"/>
    <w:rsid w:val="00B069A4"/>
    <w:rsid w:val="00B10AAD"/>
    <w:rsid w:val="00B13AFE"/>
    <w:rsid w:val="00B140F8"/>
    <w:rsid w:val="00B141D5"/>
    <w:rsid w:val="00B14451"/>
    <w:rsid w:val="00B15066"/>
    <w:rsid w:val="00B222EA"/>
    <w:rsid w:val="00B245F4"/>
    <w:rsid w:val="00B25A54"/>
    <w:rsid w:val="00B264B7"/>
    <w:rsid w:val="00B26B2A"/>
    <w:rsid w:val="00B30552"/>
    <w:rsid w:val="00B30646"/>
    <w:rsid w:val="00B310EB"/>
    <w:rsid w:val="00B32FCF"/>
    <w:rsid w:val="00B330E0"/>
    <w:rsid w:val="00B364B3"/>
    <w:rsid w:val="00B36649"/>
    <w:rsid w:val="00B37ADC"/>
    <w:rsid w:val="00B37DB6"/>
    <w:rsid w:val="00B425E0"/>
    <w:rsid w:val="00B43362"/>
    <w:rsid w:val="00B444E3"/>
    <w:rsid w:val="00B44EFB"/>
    <w:rsid w:val="00B45B24"/>
    <w:rsid w:val="00B45E19"/>
    <w:rsid w:val="00B47BDB"/>
    <w:rsid w:val="00B47F92"/>
    <w:rsid w:val="00B50455"/>
    <w:rsid w:val="00B5277F"/>
    <w:rsid w:val="00B545B5"/>
    <w:rsid w:val="00B54B3A"/>
    <w:rsid w:val="00B54F0C"/>
    <w:rsid w:val="00B551DF"/>
    <w:rsid w:val="00B56509"/>
    <w:rsid w:val="00B616AE"/>
    <w:rsid w:val="00B63656"/>
    <w:rsid w:val="00B651CC"/>
    <w:rsid w:val="00B72431"/>
    <w:rsid w:val="00B73DCA"/>
    <w:rsid w:val="00B74B52"/>
    <w:rsid w:val="00B76703"/>
    <w:rsid w:val="00B76EF2"/>
    <w:rsid w:val="00B810A9"/>
    <w:rsid w:val="00B826C6"/>
    <w:rsid w:val="00B84BA2"/>
    <w:rsid w:val="00B9025F"/>
    <w:rsid w:val="00B910B8"/>
    <w:rsid w:val="00B92523"/>
    <w:rsid w:val="00B95C11"/>
    <w:rsid w:val="00B95E97"/>
    <w:rsid w:val="00B96C74"/>
    <w:rsid w:val="00B97270"/>
    <w:rsid w:val="00B97308"/>
    <w:rsid w:val="00BA0764"/>
    <w:rsid w:val="00BA3E41"/>
    <w:rsid w:val="00BA40EF"/>
    <w:rsid w:val="00BA64FC"/>
    <w:rsid w:val="00BB30B9"/>
    <w:rsid w:val="00BB3419"/>
    <w:rsid w:val="00BC0014"/>
    <w:rsid w:val="00BC09FF"/>
    <w:rsid w:val="00BC0ED2"/>
    <w:rsid w:val="00BC256B"/>
    <w:rsid w:val="00BC5738"/>
    <w:rsid w:val="00BC727E"/>
    <w:rsid w:val="00BD30B8"/>
    <w:rsid w:val="00BD4F7F"/>
    <w:rsid w:val="00BD5CB2"/>
    <w:rsid w:val="00BD69EB"/>
    <w:rsid w:val="00BE0A44"/>
    <w:rsid w:val="00BE0FF0"/>
    <w:rsid w:val="00BE4106"/>
    <w:rsid w:val="00BE4A9C"/>
    <w:rsid w:val="00BE599E"/>
    <w:rsid w:val="00BE60FF"/>
    <w:rsid w:val="00BE63F1"/>
    <w:rsid w:val="00BE6574"/>
    <w:rsid w:val="00BE6C61"/>
    <w:rsid w:val="00BE6DFD"/>
    <w:rsid w:val="00BF0570"/>
    <w:rsid w:val="00BF104F"/>
    <w:rsid w:val="00BF1087"/>
    <w:rsid w:val="00BF32D1"/>
    <w:rsid w:val="00BF5E9B"/>
    <w:rsid w:val="00BF69E6"/>
    <w:rsid w:val="00C0294A"/>
    <w:rsid w:val="00C0341C"/>
    <w:rsid w:val="00C07DD7"/>
    <w:rsid w:val="00C10D38"/>
    <w:rsid w:val="00C11510"/>
    <w:rsid w:val="00C12AA3"/>
    <w:rsid w:val="00C148AA"/>
    <w:rsid w:val="00C1503E"/>
    <w:rsid w:val="00C15E97"/>
    <w:rsid w:val="00C17B50"/>
    <w:rsid w:val="00C25819"/>
    <w:rsid w:val="00C25DCA"/>
    <w:rsid w:val="00C26F81"/>
    <w:rsid w:val="00C27158"/>
    <w:rsid w:val="00C30361"/>
    <w:rsid w:val="00C314D0"/>
    <w:rsid w:val="00C31A13"/>
    <w:rsid w:val="00C32315"/>
    <w:rsid w:val="00C330CC"/>
    <w:rsid w:val="00C33A4F"/>
    <w:rsid w:val="00C35310"/>
    <w:rsid w:val="00C35F79"/>
    <w:rsid w:val="00C366FD"/>
    <w:rsid w:val="00C37A31"/>
    <w:rsid w:val="00C40222"/>
    <w:rsid w:val="00C40C51"/>
    <w:rsid w:val="00C41302"/>
    <w:rsid w:val="00C44DDC"/>
    <w:rsid w:val="00C45697"/>
    <w:rsid w:val="00C45814"/>
    <w:rsid w:val="00C47B1C"/>
    <w:rsid w:val="00C508F0"/>
    <w:rsid w:val="00C520C6"/>
    <w:rsid w:val="00C54199"/>
    <w:rsid w:val="00C569BE"/>
    <w:rsid w:val="00C64C5B"/>
    <w:rsid w:val="00C654DB"/>
    <w:rsid w:val="00C66B89"/>
    <w:rsid w:val="00C7167D"/>
    <w:rsid w:val="00C7173C"/>
    <w:rsid w:val="00C7237F"/>
    <w:rsid w:val="00C730C5"/>
    <w:rsid w:val="00C73BA0"/>
    <w:rsid w:val="00C75927"/>
    <w:rsid w:val="00C76842"/>
    <w:rsid w:val="00C81F86"/>
    <w:rsid w:val="00C8292E"/>
    <w:rsid w:val="00C85C61"/>
    <w:rsid w:val="00C86FA3"/>
    <w:rsid w:val="00C8747D"/>
    <w:rsid w:val="00C8749F"/>
    <w:rsid w:val="00C901B3"/>
    <w:rsid w:val="00C91430"/>
    <w:rsid w:val="00C91F4C"/>
    <w:rsid w:val="00C93E5B"/>
    <w:rsid w:val="00C9516C"/>
    <w:rsid w:val="00CA0CC6"/>
    <w:rsid w:val="00CA2444"/>
    <w:rsid w:val="00CA25E9"/>
    <w:rsid w:val="00CB12EE"/>
    <w:rsid w:val="00CB1915"/>
    <w:rsid w:val="00CB2F6D"/>
    <w:rsid w:val="00CB4BF4"/>
    <w:rsid w:val="00CC1119"/>
    <w:rsid w:val="00CC15C9"/>
    <w:rsid w:val="00CC1AB7"/>
    <w:rsid w:val="00CC2135"/>
    <w:rsid w:val="00CC2DD8"/>
    <w:rsid w:val="00CC3275"/>
    <w:rsid w:val="00CC5304"/>
    <w:rsid w:val="00CC62C0"/>
    <w:rsid w:val="00CC70C4"/>
    <w:rsid w:val="00CC7EA9"/>
    <w:rsid w:val="00CD547F"/>
    <w:rsid w:val="00CD6E76"/>
    <w:rsid w:val="00CD7731"/>
    <w:rsid w:val="00CD7E10"/>
    <w:rsid w:val="00CE011C"/>
    <w:rsid w:val="00CE1BA7"/>
    <w:rsid w:val="00CE29B2"/>
    <w:rsid w:val="00CE2BE0"/>
    <w:rsid w:val="00CE5CFE"/>
    <w:rsid w:val="00CE7743"/>
    <w:rsid w:val="00CF003F"/>
    <w:rsid w:val="00CF015D"/>
    <w:rsid w:val="00CF04DB"/>
    <w:rsid w:val="00CF05C8"/>
    <w:rsid w:val="00CF0820"/>
    <w:rsid w:val="00CF0F0B"/>
    <w:rsid w:val="00CF32B2"/>
    <w:rsid w:val="00D00650"/>
    <w:rsid w:val="00D023B0"/>
    <w:rsid w:val="00D03241"/>
    <w:rsid w:val="00D044D6"/>
    <w:rsid w:val="00D05BAA"/>
    <w:rsid w:val="00D063C4"/>
    <w:rsid w:val="00D07759"/>
    <w:rsid w:val="00D10AB5"/>
    <w:rsid w:val="00D110A0"/>
    <w:rsid w:val="00D124F1"/>
    <w:rsid w:val="00D12905"/>
    <w:rsid w:val="00D14B1F"/>
    <w:rsid w:val="00D16A1C"/>
    <w:rsid w:val="00D2090E"/>
    <w:rsid w:val="00D212D3"/>
    <w:rsid w:val="00D22001"/>
    <w:rsid w:val="00D2340E"/>
    <w:rsid w:val="00D247E3"/>
    <w:rsid w:val="00D27B66"/>
    <w:rsid w:val="00D31662"/>
    <w:rsid w:val="00D32D9F"/>
    <w:rsid w:val="00D35316"/>
    <w:rsid w:val="00D35A4E"/>
    <w:rsid w:val="00D36040"/>
    <w:rsid w:val="00D360DF"/>
    <w:rsid w:val="00D361BE"/>
    <w:rsid w:val="00D36399"/>
    <w:rsid w:val="00D368A7"/>
    <w:rsid w:val="00D425E1"/>
    <w:rsid w:val="00D50E03"/>
    <w:rsid w:val="00D6270D"/>
    <w:rsid w:val="00D62A56"/>
    <w:rsid w:val="00D62F1F"/>
    <w:rsid w:val="00D671D3"/>
    <w:rsid w:val="00D67C99"/>
    <w:rsid w:val="00D70BE3"/>
    <w:rsid w:val="00D71075"/>
    <w:rsid w:val="00D748A1"/>
    <w:rsid w:val="00D81A2A"/>
    <w:rsid w:val="00D81D5B"/>
    <w:rsid w:val="00D87C7C"/>
    <w:rsid w:val="00D90C0A"/>
    <w:rsid w:val="00D9102D"/>
    <w:rsid w:val="00D94DD1"/>
    <w:rsid w:val="00D956AB"/>
    <w:rsid w:val="00D96DE6"/>
    <w:rsid w:val="00DA1677"/>
    <w:rsid w:val="00DA1937"/>
    <w:rsid w:val="00DA49CD"/>
    <w:rsid w:val="00DA4BD2"/>
    <w:rsid w:val="00DA533D"/>
    <w:rsid w:val="00DA57D6"/>
    <w:rsid w:val="00DB043A"/>
    <w:rsid w:val="00DB2597"/>
    <w:rsid w:val="00DB330B"/>
    <w:rsid w:val="00DB4F4B"/>
    <w:rsid w:val="00DB59E8"/>
    <w:rsid w:val="00DB6CAF"/>
    <w:rsid w:val="00DB6F1D"/>
    <w:rsid w:val="00DB7DF8"/>
    <w:rsid w:val="00DC1275"/>
    <w:rsid w:val="00DC28EA"/>
    <w:rsid w:val="00DC6027"/>
    <w:rsid w:val="00DC67EE"/>
    <w:rsid w:val="00DC6C3F"/>
    <w:rsid w:val="00DC7A27"/>
    <w:rsid w:val="00DD0C5E"/>
    <w:rsid w:val="00DD1179"/>
    <w:rsid w:val="00DD12E9"/>
    <w:rsid w:val="00DD23D0"/>
    <w:rsid w:val="00DD50E3"/>
    <w:rsid w:val="00DD5AB9"/>
    <w:rsid w:val="00DD6DA0"/>
    <w:rsid w:val="00DE13D5"/>
    <w:rsid w:val="00DE2BB1"/>
    <w:rsid w:val="00DE5B40"/>
    <w:rsid w:val="00DE5BED"/>
    <w:rsid w:val="00DE7CC7"/>
    <w:rsid w:val="00DF21E2"/>
    <w:rsid w:val="00DF31D7"/>
    <w:rsid w:val="00DF3EB3"/>
    <w:rsid w:val="00DF44E3"/>
    <w:rsid w:val="00DF5689"/>
    <w:rsid w:val="00DF7C5F"/>
    <w:rsid w:val="00E00022"/>
    <w:rsid w:val="00E01BB8"/>
    <w:rsid w:val="00E032F1"/>
    <w:rsid w:val="00E034A8"/>
    <w:rsid w:val="00E0398A"/>
    <w:rsid w:val="00E041EF"/>
    <w:rsid w:val="00E07A44"/>
    <w:rsid w:val="00E10134"/>
    <w:rsid w:val="00E105FF"/>
    <w:rsid w:val="00E134FD"/>
    <w:rsid w:val="00E143AA"/>
    <w:rsid w:val="00E148C2"/>
    <w:rsid w:val="00E14F77"/>
    <w:rsid w:val="00E15C07"/>
    <w:rsid w:val="00E16B4C"/>
    <w:rsid w:val="00E20ABB"/>
    <w:rsid w:val="00E21B42"/>
    <w:rsid w:val="00E23CAE"/>
    <w:rsid w:val="00E2608B"/>
    <w:rsid w:val="00E276F9"/>
    <w:rsid w:val="00E30FA8"/>
    <w:rsid w:val="00E31433"/>
    <w:rsid w:val="00E31C29"/>
    <w:rsid w:val="00E32EDF"/>
    <w:rsid w:val="00E33CFC"/>
    <w:rsid w:val="00E343F8"/>
    <w:rsid w:val="00E349D2"/>
    <w:rsid w:val="00E36266"/>
    <w:rsid w:val="00E3725A"/>
    <w:rsid w:val="00E37EA9"/>
    <w:rsid w:val="00E44FDC"/>
    <w:rsid w:val="00E4532A"/>
    <w:rsid w:val="00E45524"/>
    <w:rsid w:val="00E45A3C"/>
    <w:rsid w:val="00E460AE"/>
    <w:rsid w:val="00E46149"/>
    <w:rsid w:val="00E505F5"/>
    <w:rsid w:val="00E50B08"/>
    <w:rsid w:val="00E52533"/>
    <w:rsid w:val="00E52E81"/>
    <w:rsid w:val="00E54C5A"/>
    <w:rsid w:val="00E5621B"/>
    <w:rsid w:val="00E56830"/>
    <w:rsid w:val="00E572D2"/>
    <w:rsid w:val="00E61E13"/>
    <w:rsid w:val="00E62400"/>
    <w:rsid w:val="00E62F25"/>
    <w:rsid w:val="00E67392"/>
    <w:rsid w:val="00E7254A"/>
    <w:rsid w:val="00E75A07"/>
    <w:rsid w:val="00E75C8F"/>
    <w:rsid w:val="00E80FCF"/>
    <w:rsid w:val="00E81B1B"/>
    <w:rsid w:val="00E81CE6"/>
    <w:rsid w:val="00E81F6E"/>
    <w:rsid w:val="00E8465C"/>
    <w:rsid w:val="00E849C2"/>
    <w:rsid w:val="00E85EC3"/>
    <w:rsid w:val="00E869DC"/>
    <w:rsid w:val="00E86B63"/>
    <w:rsid w:val="00E87BB6"/>
    <w:rsid w:val="00E90423"/>
    <w:rsid w:val="00E93F9B"/>
    <w:rsid w:val="00E96FDE"/>
    <w:rsid w:val="00E97989"/>
    <w:rsid w:val="00EA18C0"/>
    <w:rsid w:val="00EA2FDC"/>
    <w:rsid w:val="00EA4170"/>
    <w:rsid w:val="00EA4F08"/>
    <w:rsid w:val="00EA5E5D"/>
    <w:rsid w:val="00EA6F84"/>
    <w:rsid w:val="00EA7B27"/>
    <w:rsid w:val="00EA7BB4"/>
    <w:rsid w:val="00EA7BB9"/>
    <w:rsid w:val="00EB0BAB"/>
    <w:rsid w:val="00EB1323"/>
    <w:rsid w:val="00EB182D"/>
    <w:rsid w:val="00EB4808"/>
    <w:rsid w:val="00EB4C0A"/>
    <w:rsid w:val="00EB6174"/>
    <w:rsid w:val="00EB71D0"/>
    <w:rsid w:val="00EC23D5"/>
    <w:rsid w:val="00EC3B70"/>
    <w:rsid w:val="00EC3DFE"/>
    <w:rsid w:val="00EC4860"/>
    <w:rsid w:val="00ED1554"/>
    <w:rsid w:val="00ED3859"/>
    <w:rsid w:val="00ED45E6"/>
    <w:rsid w:val="00ED4D23"/>
    <w:rsid w:val="00ED65E6"/>
    <w:rsid w:val="00ED7E9A"/>
    <w:rsid w:val="00EE056D"/>
    <w:rsid w:val="00EE0DE7"/>
    <w:rsid w:val="00EE1F7C"/>
    <w:rsid w:val="00EE2E53"/>
    <w:rsid w:val="00EF29CB"/>
    <w:rsid w:val="00EF31DA"/>
    <w:rsid w:val="00EF3CBB"/>
    <w:rsid w:val="00EF4DE3"/>
    <w:rsid w:val="00EF56B9"/>
    <w:rsid w:val="00EF654A"/>
    <w:rsid w:val="00F009BD"/>
    <w:rsid w:val="00F00B5E"/>
    <w:rsid w:val="00F03241"/>
    <w:rsid w:val="00F0417B"/>
    <w:rsid w:val="00F05F8A"/>
    <w:rsid w:val="00F07A4D"/>
    <w:rsid w:val="00F10942"/>
    <w:rsid w:val="00F1473B"/>
    <w:rsid w:val="00F14E6D"/>
    <w:rsid w:val="00F16C66"/>
    <w:rsid w:val="00F177FC"/>
    <w:rsid w:val="00F179FD"/>
    <w:rsid w:val="00F211BF"/>
    <w:rsid w:val="00F22787"/>
    <w:rsid w:val="00F245EB"/>
    <w:rsid w:val="00F26F60"/>
    <w:rsid w:val="00F27482"/>
    <w:rsid w:val="00F27978"/>
    <w:rsid w:val="00F31B70"/>
    <w:rsid w:val="00F32347"/>
    <w:rsid w:val="00F342D2"/>
    <w:rsid w:val="00F3474A"/>
    <w:rsid w:val="00F34BBF"/>
    <w:rsid w:val="00F35DC7"/>
    <w:rsid w:val="00F35FCF"/>
    <w:rsid w:val="00F36367"/>
    <w:rsid w:val="00F37C77"/>
    <w:rsid w:val="00F40E7E"/>
    <w:rsid w:val="00F439FD"/>
    <w:rsid w:val="00F4429C"/>
    <w:rsid w:val="00F44938"/>
    <w:rsid w:val="00F4577E"/>
    <w:rsid w:val="00F50296"/>
    <w:rsid w:val="00F503B3"/>
    <w:rsid w:val="00F51486"/>
    <w:rsid w:val="00F5189E"/>
    <w:rsid w:val="00F52342"/>
    <w:rsid w:val="00F52B8E"/>
    <w:rsid w:val="00F5374D"/>
    <w:rsid w:val="00F54F35"/>
    <w:rsid w:val="00F55366"/>
    <w:rsid w:val="00F56DD9"/>
    <w:rsid w:val="00F5714A"/>
    <w:rsid w:val="00F6493F"/>
    <w:rsid w:val="00F6541A"/>
    <w:rsid w:val="00F65E6B"/>
    <w:rsid w:val="00F71726"/>
    <w:rsid w:val="00F72059"/>
    <w:rsid w:val="00F73C3E"/>
    <w:rsid w:val="00F74B77"/>
    <w:rsid w:val="00F804F3"/>
    <w:rsid w:val="00F853A3"/>
    <w:rsid w:val="00F85720"/>
    <w:rsid w:val="00F85AEE"/>
    <w:rsid w:val="00F9035C"/>
    <w:rsid w:val="00F908E5"/>
    <w:rsid w:val="00F91370"/>
    <w:rsid w:val="00F91D39"/>
    <w:rsid w:val="00F9337E"/>
    <w:rsid w:val="00F958FB"/>
    <w:rsid w:val="00F9638B"/>
    <w:rsid w:val="00F97742"/>
    <w:rsid w:val="00FA11B0"/>
    <w:rsid w:val="00FA3DB0"/>
    <w:rsid w:val="00FA4889"/>
    <w:rsid w:val="00FA7142"/>
    <w:rsid w:val="00FB0538"/>
    <w:rsid w:val="00FB0CB0"/>
    <w:rsid w:val="00FB1C10"/>
    <w:rsid w:val="00FB3347"/>
    <w:rsid w:val="00FB53A6"/>
    <w:rsid w:val="00FB55D8"/>
    <w:rsid w:val="00FB6301"/>
    <w:rsid w:val="00FB6CBF"/>
    <w:rsid w:val="00FC635D"/>
    <w:rsid w:val="00FD0B1E"/>
    <w:rsid w:val="00FD1A53"/>
    <w:rsid w:val="00FD2B9B"/>
    <w:rsid w:val="00FD7E85"/>
    <w:rsid w:val="00FE0D82"/>
    <w:rsid w:val="00FE3076"/>
    <w:rsid w:val="00FE6116"/>
    <w:rsid w:val="00FF0272"/>
    <w:rsid w:val="00FF2236"/>
    <w:rsid w:val="00FF335F"/>
    <w:rsid w:val="00FF38AF"/>
    <w:rsid w:val="00FF6018"/>
    <w:rsid w:val="00FF60C3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C45C"/>
  <w15:chartTrackingRefBased/>
  <w15:docId w15:val="{44FBEEF9-F6B3-4250-92B1-696EB00F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3985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B1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4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47B2"/>
    <w:rPr>
      <w:rFonts w:ascii="Segoe UI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901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901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901F4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901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901F4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C33A4F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C31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7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872E9DEE3271B41B49A789C5582498B" ma:contentTypeVersion="13" ma:contentTypeDescription="Kurkite naują dokumentą." ma:contentTypeScope="" ma:versionID="4ac94165c9eb2ea1e4a7ad6fdb8dd172">
  <xsd:schema xmlns:xsd="http://www.w3.org/2001/XMLSchema" xmlns:xs="http://www.w3.org/2001/XMLSchema" xmlns:p="http://schemas.microsoft.com/office/2006/metadata/properties" xmlns:ns3="c53f0059-e05d-41cb-bb23-623b2dd84c8b" xmlns:ns4="83e6fd73-a7e0-4a46-aa58-b60f1943ee94" targetNamespace="http://schemas.microsoft.com/office/2006/metadata/properties" ma:root="true" ma:fieldsID="4614f82136e0e08ccd99e1e032396e48" ns3:_="" ns4:_="">
    <xsd:import namespace="c53f0059-e05d-41cb-bb23-623b2dd84c8b"/>
    <xsd:import namespace="83e6fd73-a7e0-4a46-aa58-b60f1943ee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Location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f0059-e05d-41cb-bb23-623b2dd84c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6fd73-a7e0-4a46-aa58-b60f1943e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A97D61-A39C-46C2-90C8-0C012C894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f0059-e05d-41cb-bb23-623b2dd84c8b"/>
    <ds:schemaRef ds:uri="83e6fd73-a7e0-4a46-aa58-b60f1943e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F928D2-0168-4820-A342-C4EFF2DAF7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1E6590-671F-47F5-878E-8EE0122DE5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076214-3A31-4EB7-82E0-A242B3C53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6025</Words>
  <Characters>3435</Characters>
  <Application>Microsoft Office Word</Application>
  <DocSecurity>4</DocSecurity>
  <Lines>28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2021-01-07T09:51:00Z</dcterms:created>
  <dc:creator>Vysniauskas, Andrius</dc:creator>
  <cp:lastModifiedBy>Renatas Šumskis</cp:lastModifiedBy>
  <cp:lastPrinted>2020-07-02T09:15:00Z</cp:lastPrinted>
  <dcterms:modified xsi:type="dcterms:W3CDTF">2021-01-07T09:51:00Z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0x0101005872E9DEE3271B41B49A789C5582498B</vt:lpwstr>
  </property>
</Properties>
</file>