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57B58" w14:textId="77777777" w:rsidR="00CF4C00" w:rsidRDefault="00CF4C00" w:rsidP="00CF4C00">
      <w:pPr>
        <w:ind w:right="638"/>
        <w:jc w:val="right"/>
        <w:rPr>
          <w:b/>
        </w:rPr>
      </w:pPr>
      <w:r>
        <w:rPr>
          <w:b/>
        </w:rPr>
        <w:t>Projektas</w:t>
      </w:r>
    </w:p>
    <w:p w14:paraId="74D9B6A2" w14:textId="77777777" w:rsidR="00CF4C00" w:rsidRDefault="00CF4C00" w:rsidP="00CF4C00">
      <w:pPr>
        <w:jc w:val="center"/>
        <w:rPr>
          <w:b/>
        </w:rPr>
      </w:pPr>
    </w:p>
    <w:p w14:paraId="5F40529F" w14:textId="77777777" w:rsidR="00CE26CE" w:rsidRPr="00CF4C00" w:rsidRDefault="00CF4C00" w:rsidP="00CF4C00">
      <w:pPr>
        <w:jc w:val="center"/>
        <w:rPr>
          <w:b/>
        </w:rPr>
      </w:pPr>
      <w:r w:rsidRPr="00CF4C00">
        <w:rPr>
          <w:b/>
        </w:rPr>
        <w:t>LIETUVOS RESPUBLIKOS VYRIAUSYBĖS</w:t>
      </w:r>
    </w:p>
    <w:p w14:paraId="41AE7BA6" w14:textId="3ACE0DC0" w:rsidR="00410941" w:rsidRDefault="00183BA4" w:rsidP="00CF4C00">
      <w:pPr>
        <w:jc w:val="center"/>
        <w:rPr>
          <w:b/>
        </w:rPr>
      </w:pPr>
      <w:r>
        <w:rPr>
          <w:b/>
        </w:rPr>
        <w:t>POSĖDŽIO</w:t>
      </w:r>
    </w:p>
    <w:p w14:paraId="5DCA59A2" w14:textId="77777777" w:rsidR="00CF4C00" w:rsidRDefault="00CF4C00" w:rsidP="00CF4C00">
      <w:pPr>
        <w:jc w:val="center"/>
        <w:rPr>
          <w:b/>
        </w:rPr>
      </w:pPr>
      <w:r w:rsidRPr="00CF4C00">
        <w:rPr>
          <w:b/>
        </w:rPr>
        <w:t>PROTOKOLAS</w:t>
      </w:r>
    </w:p>
    <w:p w14:paraId="36DD7CE2" w14:textId="77777777" w:rsidR="00CF4C00" w:rsidRDefault="00CF4C00" w:rsidP="00CF4C00">
      <w:pPr>
        <w:jc w:val="center"/>
        <w:rPr>
          <w:b/>
        </w:rPr>
      </w:pPr>
    </w:p>
    <w:p w14:paraId="6A0CCC8E" w14:textId="11FDDD43" w:rsidR="00A35BA1" w:rsidRDefault="00A35BA1" w:rsidP="00CF4C00">
      <w:pPr>
        <w:jc w:val="center"/>
        <w:rPr>
          <w:b/>
        </w:rPr>
      </w:pPr>
      <w:r>
        <w:t>20</w:t>
      </w:r>
      <w:r w:rsidR="006F439B">
        <w:t>2</w:t>
      </w:r>
      <w:r w:rsidR="00F67FFB">
        <w:t>2</w:t>
      </w:r>
      <w:r>
        <w:t xml:space="preserve"> m. </w:t>
      </w:r>
      <w:r w:rsidR="00220FFF">
        <w:t xml:space="preserve">                </w:t>
      </w:r>
      <w:r>
        <w:t>d.</w:t>
      </w:r>
      <w:r w:rsidRPr="007B7C73">
        <w:rPr>
          <w:color w:val="000000"/>
          <w:lang w:eastAsia="ar-SA"/>
        </w:rPr>
        <w:t xml:space="preserve"> Nr. </w:t>
      </w:r>
      <w:r w:rsidR="00220FFF">
        <w:rPr>
          <w:color w:val="000000"/>
          <w:lang w:eastAsia="ar-SA"/>
        </w:rPr>
        <w:t xml:space="preserve">  </w:t>
      </w:r>
    </w:p>
    <w:p w14:paraId="0810575B" w14:textId="77777777" w:rsidR="00E947E8" w:rsidRPr="00E947E8" w:rsidRDefault="00E947E8" w:rsidP="00B37519">
      <w:pPr>
        <w:pStyle w:val="Antrats"/>
        <w:keepNext/>
        <w:jc w:val="center"/>
        <w:rPr>
          <w:noProof/>
          <w:sz w:val="24"/>
          <w:szCs w:val="24"/>
          <w:lang w:val="lt-LT"/>
        </w:rPr>
      </w:pPr>
    </w:p>
    <w:p w14:paraId="75F3E385" w14:textId="77777777" w:rsidR="00CF4C00" w:rsidRPr="003D556E" w:rsidRDefault="00CF4C00" w:rsidP="00FA6BCA">
      <w:pPr>
        <w:shd w:val="clear" w:color="auto" w:fill="FFFFFF"/>
        <w:rPr>
          <w:b/>
          <w:bCs/>
        </w:rPr>
      </w:pPr>
      <w:r w:rsidRPr="003D556E">
        <w:rPr>
          <w:b/>
          <w:bCs/>
        </w:rPr>
        <w:t>___________________________________________________________________________</w:t>
      </w:r>
      <w:r w:rsidR="00240C82" w:rsidRPr="003D556E">
        <w:rPr>
          <w:b/>
          <w:bCs/>
        </w:rPr>
        <w:t>__</w:t>
      </w:r>
    </w:p>
    <w:p w14:paraId="286C5EA1" w14:textId="77777777" w:rsidR="00FA2F1C" w:rsidRPr="003D556E" w:rsidRDefault="00FA2F1C" w:rsidP="00FA2F1C">
      <w:pPr>
        <w:pStyle w:val="Antrats"/>
        <w:keepNext/>
        <w:jc w:val="center"/>
        <w:rPr>
          <w:b/>
          <w:bCs/>
          <w:noProof/>
          <w:sz w:val="24"/>
          <w:szCs w:val="24"/>
          <w:lang w:val="lt-LT"/>
        </w:rPr>
      </w:pPr>
    </w:p>
    <w:p w14:paraId="6E00F17E" w14:textId="77777777" w:rsidR="00CE29D3" w:rsidRPr="00CE29D3" w:rsidRDefault="00CE29D3" w:rsidP="00CE29D3">
      <w:pPr>
        <w:jc w:val="center"/>
        <w:rPr>
          <w:lang w:eastAsia="en-US"/>
        </w:rPr>
      </w:pPr>
      <w:r w:rsidRPr="00CE29D3">
        <w:rPr>
          <w:lang w:eastAsia="en-US"/>
        </w:rPr>
        <w:t>Dėl Lietuvos Respublikos Vyriausybės nutarimo „Dėl 2021–2030 metų plėtros programos valdytojos Lietuvos Respublikos susisiekimo ministerijos susisiekimo plėtros programos patvirtinimo“</w:t>
      </w:r>
    </w:p>
    <w:p w14:paraId="353D5666" w14:textId="77777777" w:rsidR="00CE29D3" w:rsidRPr="00CE29D3" w:rsidRDefault="00CE29D3" w:rsidP="00CE29D3">
      <w:pPr>
        <w:jc w:val="center"/>
        <w:rPr>
          <w:lang w:eastAsia="en-US"/>
        </w:rPr>
      </w:pPr>
      <w:r w:rsidRPr="00CE29D3">
        <w:rPr>
          <w:lang w:eastAsia="en-US"/>
        </w:rPr>
        <w:t>Nr. 2022-01-31 21-32900(2)</w:t>
      </w:r>
    </w:p>
    <w:p w14:paraId="2EE2EEF6" w14:textId="77777777" w:rsidR="00F67FFB" w:rsidRPr="003D556E" w:rsidRDefault="00F67FFB" w:rsidP="00F67FFB">
      <w:pPr>
        <w:pStyle w:val="Antrats"/>
        <w:keepNext/>
        <w:jc w:val="center"/>
        <w:rPr>
          <w:lang w:val="lt-LT"/>
        </w:rPr>
      </w:pPr>
      <w:r w:rsidRPr="003D556E">
        <w:rPr>
          <w:noProof/>
          <w:sz w:val="24"/>
          <w:szCs w:val="24"/>
          <w:lang w:val="lt-LT"/>
        </w:rPr>
        <w:t>_____________________________________________________________________________</w:t>
      </w:r>
    </w:p>
    <w:p w14:paraId="7713B66E" w14:textId="07D5F62E" w:rsidR="003645F6" w:rsidRDefault="003645F6" w:rsidP="00F67FFB">
      <w:pPr>
        <w:pStyle w:val="Antrats"/>
        <w:keepNext/>
        <w:jc w:val="center"/>
        <w:rPr>
          <w:b/>
        </w:rPr>
      </w:pPr>
    </w:p>
    <w:p w14:paraId="2B8A691D" w14:textId="71726390" w:rsidR="00B37519" w:rsidRPr="006F439B" w:rsidRDefault="00DB3A90" w:rsidP="003A06CD">
      <w:pPr>
        <w:pStyle w:val="Style4"/>
        <w:shd w:val="clear" w:color="auto" w:fill="auto"/>
        <w:spacing w:line="360" w:lineRule="auto"/>
        <w:ind w:left="23" w:right="23" w:firstLine="879"/>
        <w:jc w:val="both"/>
        <w:rPr>
          <w:sz w:val="24"/>
          <w:szCs w:val="24"/>
        </w:rPr>
      </w:pPr>
      <w:r w:rsidRPr="006F439B">
        <w:rPr>
          <w:sz w:val="24"/>
          <w:szCs w:val="24"/>
        </w:rPr>
        <w:t>1.</w:t>
      </w:r>
      <w:r w:rsidR="006420C3" w:rsidRPr="006F439B">
        <w:rPr>
          <w:sz w:val="24"/>
          <w:szCs w:val="24"/>
        </w:rPr>
        <w:t xml:space="preserve"> </w:t>
      </w:r>
      <w:r w:rsidR="00B966F4">
        <w:rPr>
          <w:sz w:val="24"/>
          <w:szCs w:val="24"/>
          <w:lang w:eastAsia="en-US"/>
        </w:rPr>
        <w:t>Priimti Vyriausybės nutarimą „</w:t>
      </w:r>
      <w:r w:rsidR="00B966F4">
        <w:rPr>
          <w:sz w:val="24"/>
        </w:rPr>
        <w:t>Dėl 2021–2030 metų plėtros programos valdytojos Lietuvos Respublikos susisiekimo ministerijos susisiekimo plėtros programos patvirtinimo“</w:t>
      </w:r>
      <w:r w:rsidR="00833E43" w:rsidRPr="005E43B2">
        <w:rPr>
          <w:sz w:val="24"/>
          <w:szCs w:val="24"/>
        </w:rPr>
        <w:t>.</w:t>
      </w:r>
    </w:p>
    <w:p w14:paraId="58D8C36D" w14:textId="5703FF94" w:rsidR="00CE29D3" w:rsidRDefault="00B966F4" w:rsidP="003A06CD">
      <w:pPr>
        <w:pStyle w:val="Style4"/>
        <w:shd w:val="clear" w:color="auto" w:fill="auto"/>
        <w:spacing w:line="360" w:lineRule="auto"/>
        <w:ind w:left="23" w:right="23" w:firstLine="87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E29D3">
        <w:rPr>
          <w:sz w:val="24"/>
          <w:szCs w:val="24"/>
        </w:rPr>
        <w:t>.</w:t>
      </w:r>
      <w:r w:rsidR="00CE29D3" w:rsidRPr="00CE29D3">
        <w:rPr>
          <w:sz w:val="24"/>
          <w:szCs w:val="24"/>
          <w:lang w:eastAsia="en-US"/>
        </w:rPr>
        <w:t xml:space="preserve"> </w:t>
      </w:r>
      <w:r w:rsidR="008168FF">
        <w:rPr>
          <w:sz w:val="24"/>
        </w:rPr>
        <w:t xml:space="preserve">Siekiant užtikrinti </w:t>
      </w:r>
      <w:r w:rsidR="008168FF" w:rsidRPr="00B803E0">
        <w:rPr>
          <w:sz w:val="24"/>
          <w:szCs w:val="24"/>
          <w:lang w:eastAsia="ru-RU"/>
        </w:rPr>
        <w:t>Valstybinė</w:t>
      </w:r>
      <w:r w:rsidR="00A81345">
        <w:rPr>
          <w:sz w:val="24"/>
          <w:szCs w:val="24"/>
          <w:lang w:eastAsia="ru-RU"/>
        </w:rPr>
        <w:t>je</w:t>
      </w:r>
      <w:r w:rsidR="008168FF" w:rsidRPr="00B803E0">
        <w:rPr>
          <w:sz w:val="24"/>
          <w:szCs w:val="24"/>
          <w:lang w:eastAsia="ru-RU"/>
        </w:rPr>
        <w:t xml:space="preserve"> eismo saugumo </w:t>
      </w:r>
      <w:r w:rsidR="008168FF" w:rsidRPr="001052C5">
        <w:rPr>
          <w:sz w:val="24"/>
          <w:szCs w:val="24"/>
          <w:lang w:eastAsia="ru-RU"/>
        </w:rPr>
        <w:t>programoje „Vizija – nulis“ numatytų tikslų ir priemonių įgyvendinim</w:t>
      </w:r>
      <w:r w:rsidR="008168FF">
        <w:rPr>
          <w:sz w:val="24"/>
          <w:szCs w:val="24"/>
          <w:lang w:eastAsia="ru-RU"/>
        </w:rPr>
        <w:t>ą</w:t>
      </w:r>
      <w:r w:rsidR="008168FF" w:rsidRPr="001052C5">
        <w:rPr>
          <w:sz w:val="24"/>
          <w:szCs w:val="24"/>
          <w:lang w:eastAsia="ru-RU"/>
        </w:rPr>
        <w:t>,</w:t>
      </w:r>
      <w:r w:rsidR="008168FF">
        <w:rPr>
          <w:sz w:val="24"/>
        </w:rPr>
        <w:t xml:space="preserve"> </w:t>
      </w:r>
      <w:r w:rsidR="008168FF">
        <w:rPr>
          <w:sz w:val="24"/>
          <w:szCs w:val="24"/>
          <w:lang w:eastAsia="en-US"/>
        </w:rPr>
        <w:t>p</w:t>
      </w:r>
      <w:r w:rsidR="00CE29D3" w:rsidRPr="00CE29D3">
        <w:rPr>
          <w:sz w:val="24"/>
          <w:szCs w:val="24"/>
          <w:lang w:eastAsia="en-US"/>
        </w:rPr>
        <w:t xml:space="preserve">avesti Susisiekimo ministerijai, Vidaus reikalų ministerijai, </w:t>
      </w:r>
      <w:r w:rsidR="00EA1640" w:rsidRPr="00CE29D3">
        <w:rPr>
          <w:sz w:val="24"/>
          <w:szCs w:val="24"/>
          <w:lang w:eastAsia="en-US"/>
        </w:rPr>
        <w:t xml:space="preserve">Sveikatos apsaugos ministerijai </w:t>
      </w:r>
      <w:r w:rsidR="00EA1640">
        <w:rPr>
          <w:sz w:val="24"/>
          <w:szCs w:val="24"/>
          <w:lang w:eastAsia="en-US"/>
        </w:rPr>
        <w:t xml:space="preserve">ir </w:t>
      </w:r>
      <w:r w:rsidR="00CE29D3" w:rsidRPr="00CE29D3">
        <w:rPr>
          <w:sz w:val="24"/>
          <w:szCs w:val="24"/>
          <w:lang w:eastAsia="en-US"/>
        </w:rPr>
        <w:t xml:space="preserve">Švietimo, mokslo ir sporto ministerijai </w:t>
      </w:r>
      <w:bookmarkStart w:id="0" w:name="_Hlk95802273"/>
      <w:r w:rsidR="00CE29D3" w:rsidRPr="00CE29D3">
        <w:rPr>
          <w:sz w:val="24"/>
          <w:szCs w:val="24"/>
          <w:lang w:eastAsia="en-US"/>
        </w:rPr>
        <w:t xml:space="preserve">pagal kompetenciją </w:t>
      </w:r>
      <w:r w:rsidR="00B803E0" w:rsidRPr="00B803E0">
        <w:rPr>
          <w:sz w:val="24"/>
          <w:szCs w:val="24"/>
          <w:lang w:eastAsia="ru-RU"/>
        </w:rPr>
        <w:t>Valstybinė</w:t>
      </w:r>
      <w:r w:rsidR="00B803E0">
        <w:rPr>
          <w:sz w:val="24"/>
          <w:szCs w:val="24"/>
          <w:lang w:eastAsia="ru-RU"/>
        </w:rPr>
        <w:t>s</w:t>
      </w:r>
      <w:r w:rsidR="00B803E0" w:rsidRPr="00B803E0">
        <w:rPr>
          <w:sz w:val="24"/>
          <w:szCs w:val="24"/>
          <w:lang w:eastAsia="ru-RU"/>
        </w:rPr>
        <w:t xml:space="preserve"> eismo saugumo programo</w:t>
      </w:r>
      <w:r w:rsidR="00B803E0">
        <w:rPr>
          <w:sz w:val="24"/>
          <w:szCs w:val="24"/>
          <w:lang w:eastAsia="ru-RU"/>
        </w:rPr>
        <w:t>s</w:t>
      </w:r>
      <w:r w:rsidR="00B803E0" w:rsidRPr="00B803E0">
        <w:rPr>
          <w:sz w:val="24"/>
          <w:szCs w:val="24"/>
          <w:lang w:eastAsia="ru-RU"/>
        </w:rPr>
        <w:t xml:space="preserve"> „Vizija – nulis“ </w:t>
      </w:r>
      <w:r w:rsidR="00CE29D3" w:rsidRPr="00CE29D3">
        <w:rPr>
          <w:sz w:val="24"/>
          <w:szCs w:val="24"/>
          <w:lang w:eastAsia="en-US"/>
        </w:rPr>
        <w:t xml:space="preserve"> priemonių plano priemones </w:t>
      </w:r>
      <w:r w:rsidR="004133FA">
        <w:rPr>
          <w:sz w:val="24"/>
          <w:szCs w:val="24"/>
          <w:lang w:eastAsia="en-US"/>
        </w:rPr>
        <w:t xml:space="preserve">numatyti </w:t>
      </w:r>
      <w:r w:rsidR="00CE29D3" w:rsidRPr="00CE29D3">
        <w:rPr>
          <w:sz w:val="24"/>
          <w:szCs w:val="24"/>
          <w:lang w:eastAsia="en-US"/>
        </w:rPr>
        <w:t xml:space="preserve"> savo institucijų plėtros program</w:t>
      </w:r>
      <w:r w:rsidR="00530FA1">
        <w:rPr>
          <w:sz w:val="24"/>
          <w:szCs w:val="24"/>
          <w:lang w:eastAsia="en-US"/>
        </w:rPr>
        <w:t>ose</w:t>
      </w:r>
      <w:r w:rsidR="00CE29D3" w:rsidRPr="00CE29D3">
        <w:rPr>
          <w:sz w:val="24"/>
          <w:szCs w:val="24"/>
          <w:lang w:eastAsia="en-US"/>
        </w:rPr>
        <w:t xml:space="preserve"> </w:t>
      </w:r>
      <w:r w:rsidR="00CA0771">
        <w:rPr>
          <w:sz w:val="24"/>
          <w:szCs w:val="24"/>
          <w:lang w:eastAsia="en-US"/>
        </w:rPr>
        <w:t xml:space="preserve">kaip </w:t>
      </w:r>
      <w:r w:rsidR="00CE29D3" w:rsidRPr="00CE29D3">
        <w:rPr>
          <w:sz w:val="24"/>
          <w:szCs w:val="24"/>
          <w:lang w:eastAsia="en-US"/>
        </w:rPr>
        <w:t>pažangos priemones</w:t>
      </w:r>
      <w:r w:rsidR="00CA0771">
        <w:rPr>
          <w:sz w:val="24"/>
          <w:szCs w:val="24"/>
          <w:lang w:eastAsia="en-US"/>
        </w:rPr>
        <w:t xml:space="preserve"> arba kaip </w:t>
      </w:r>
      <w:r w:rsidR="00523730">
        <w:rPr>
          <w:sz w:val="24"/>
          <w:szCs w:val="24"/>
          <w:lang w:eastAsia="en-US"/>
        </w:rPr>
        <w:t>pažangos priemonių veiklas</w:t>
      </w:r>
      <w:r w:rsidR="00F23D57">
        <w:rPr>
          <w:sz w:val="24"/>
          <w:szCs w:val="24"/>
          <w:lang w:eastAsia="en-US"/>
        </w:rPr>
        <w:t xml:space="preserve"> (rengiant pažangos priemonių aprašus)</w:t>
      </w:r>
      <w:bookmarkEnd w:id="0"/>
      <w:r w:rsidR="00E9304A">
        <w:rPr>
          <w:sz w:val="24"/>
          <w:szCs w:val="24"/>
          <w:lang w:eastAsia="en-US"/>
        </w:rPr>
        <w:t>.</w:t>
      </w:r>
      <w:r w:rsidR="00006F1A">
        <w:rPr>
          <w:sz w:val="24"/>
          <w:szCs w:val="24"/>
          <w:lang w:eastAsia="en-US"/>
        </w:rPr>
        <w:t xml:space="preserve"> Rekomenduojama ministerijoms derinti su Susisiekimo ministerija atitinkamų pažangos priemonių ar veiklų planavimą.</w:t>
      </w:r>
    </w:p>
    <w:p w14:paraId="09D31544" w14:textId="2346904A" w:rsidR="005C1233" w:rsidRDefault="005C1233" w:rsidP="003A5286">
      <w:pPr>
        <w:pStyle w:val="Style4"/>
        <w:shd w:val="clear" w:color="auto" w:fill="auto"/>
        <w:spacing w:line="360" w:lineRule="auto"/>
        <w:ind w:left="23" w:right="23" w:firstLine="879"/>
        <w:jc w:val="both"/>
        <w:rPr>
          <w:sz w:val="24"/>
          <w:szCs w:val="24"/>
        </w:rPr>
      </w:pPr>
    </w:p>
    <w:p w14:paraId="2F1B278C" w14:textId="77777777" w:rsidR="001A4417" w:rsidRDefault="001A4417" w:rsidP="006A44A0">
      <w:pPr>
        <w:pStyle w:val="Style4"/>
        <w:shd w:val="clear" w:color="auto" w:fill="auto"/>
        <w:spacing w:line="360" w:lineRule="auto"/>
        <w:ind w:left="23" w:right="23" w:firstLine="879"/>
        <w:jc w:val="both"/>
        <w:rPr>
          <w:sz w:val="24"/>
          <w:szCs w:val="24"/>
        </w:rPr>
      </w:pPr>
    </w:p>
    <w:p w14:paraId="3FC8ECAB" w14:textId="77777777" w:rsidR="00E947E8" w:rsidRDefault="00E947E8" w:rsidP="006A44A0">
      <w:pPr>
        <w:pStyle w:val="Style4"/>
        <w:shd w:val="clear" w:color="auto" w:fill="auto"/>
        <w:spacing w:line="360" w:lineRule="auto"/>
        <w:ind w:left="23" w:right="23" w:firstLine="879"/>
        <w:jc w:val="both"/>
        <w:rPr>
          <w:sz w:val="24"/>
          <w:szCs w:val="24"/>
        </w:rPr>
      </w:pPr>
    </w:p>
    <w:p w14:paraId="1A2C288D" w14:textId="77777777" w:rsidR="00DE3866" w:rsidRDefault="00DE3866" w:rsidP="00B37519">
      <w:pPr>
        <w:pStyle w:val="Style4"/>
        <w:shd w:val="clear" w:color="auto" w:fill="auto"/>
        <w:spacing w:line="240" w:lineRule="auto"/>
        <w:ind w:left="23" w:right="23" w:firstLine="879"/>
        <w:jc w:val="both"/>
        <w:rPr>
          <w:sz w:val="24"/>
          <w:szCs w:val="24"/>
        </w:rPr>
      </w:pPr>
    </w:p>
    <w:p w14:paraId="2B1C6731" w14:textId="77777777" w:rsidR="00DB3A90" w:rsidRDefault="00DB3A90" w:rsidP="00B37519">
      <w:pPr>
        <w:pStyle w:val="Style4"/>
        <w:shd w:val="clear" w:color="auto" w:fill="auto"/>
        <w:spacing w:line="240" w:lineRule="auto"/>
        <w:ind w:left="23" w:right="23" w:hanging="23"/>
        <w:jc w:val="both"/>
        <w:rPr>
          <w:sz w:val="24"/>
          <w:szCs w:val="24"/>
        </w:rPr>
      </w:pPr>
    </w:p>
    <w:p w14:paraId="7BAF7E97" w14:textId="77777777" w:rsidR="00DB3A90" w:rsidRDefault="00DB3A90" w:rsidP="00B37519">
      <w:pPr>
        <w:pStyle w:val="Style4"/>
        <w:shd w:val="clear" w:color="auto" w:fill="auto"/>
        <w:spacing w:line="240" w:lineRule="auto"/>
        <w:ind w:left="23" w:right="23" w:hanging="23"/>
        <w:jc w:val="both"/>
        <w:rPr>
          <w:sz w:val="24"/>
          <w:szCs w:val="24"/>
        </w:rPr>
      </w:pPr>
    </w:p>
    <w:p w14:paraId="1698651D" w14:textId="77777777" w:rsidR="00B37519" w:rsidRDefault="00B37519" w:rsidP="00B37519">
      <w:pPr>
        <w:pStyle w:val="Style4"/>
        <w:shd w:val="clear" w:color="auto" w:fill="auto"/>
        <w:spacing w:line="240" w:lineRule="auto"/>
        <w:ind w:left="23" w:right="23" w:hanging="23"/>
        <w:jc w:val="both"/>
        <w:rPr>
          <w:sz w:val="24"/>
          <w:szCs w:val="24"/>
        </w:rPr>
      </w:pPr>
      <w:r>
        <w:rPr>
          <w:sz w:val="24"/>
          <w:szCs w:val="24"/>
        </w:rPr>
        <w:t>Ministras Pirmininkas</w:t>
      </w:r>
    </w:p>
    <w:sectPr w:rsidR="00B37519" w:rsidSect="008028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0DEE3" w14:textId="77777777" w:rsidR="00C8051E" w:rsidRDefault="00C8051E" w:rsidP="00EA08A0">
      <w:r>
        <w:separator/>
      </w:r>
    </w:p>
  </w:endnote>
  <w:endnote w:type="continuationSeparator" w:id="0">
    <w:p w14:paraId="3DAACE02" w14:textId="77777777" w:rsidR="00C8051E" w:rsidRDefault="00C8051E" w:rsidP="00EA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26DB2" w14:textId="77777777" w:rsidR="00EA08A0" w:rsidRDefault="00EA08A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B72CB" w14:textId="77777777" w:rsidR="00EA08A0" w:rsidRDefault="00EA08A0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3CC7A" w14:textId="77777777" w:rsidR="00EA08A0" w:rsidRDefault="00EA08A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F3CEC" w14:textId="77777777" w:rsidR="00C8051E" w:rsidRDefault="00C8051E" w:rsidP="00EA08A0">
      <w:r>
        <w:separator/>
      </w:r>
    </w:p>
  </w:footnote>
  <w:footnote w:type="continuationSeparator" w:id="0">
    <w:p w14:paraId="1D9FE906" w14:textId="77777777" w:rsidR="00C8051E" w:rsidRDefault="00C8051E" w:rsidP="00EA0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BF8E" w14:textId="77777777" w:rsidR="00EA08A0" w:rsidRDefault="00EA08A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E3B84" w14:textId="77777777" w:rsidR="00EA08A0" w:rsidRDefault="00EA08A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B904F" w14:textId="77777777" w:rsidR="00EA08A0" w:rsidRDefault="00EA08A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97478"/>
    <w:multiLevelType w:val="multilevel"/>
    <w:tmpl w:val="29B0B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380856B6"/>
    <w:multiLevelType w:val="hybridMultilevel"/>
    <w:tmpl w:val="835AB62C"/>
    <w:lvl w:ilvl="0" w:tplc="0427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6B126B1"/>
    <w:multiLevelType w:val="multilevel"/>
    <w:tmpl w:val="C6AC5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74540E8D"/>
    <w:multiLevelType w:val="hybridMultilevel"/>
    <w:tmpl w:val="8B246636"/>
    <w:lvl w:ilvl="0" w:tplc="F0DCEA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C00"/>
    <w:rsid w:val="00006F1A"/>
    <w:rsid w:val="00007D28"/>
    <w:rsid w:val="00010DCD"/>
    <w:rsid w:val="00024306"/>
    <w:rsid w:val="00025683"/>
    <w:rsid w:val="00025E33"/>
    <w:rsid w:val="00034902"/>
    <w:rsid w:val="000440AD"/>
    <w:rsid w:val="00071298"/>
    <w:rsid w:val="00077527"/>
    <w:rsid w:val="00081EE5"/>
    <w:rsid w:val="000A6B4F"/>
    <w:rsid w:val="000B0426"/>
    <w:rsid w:val="000C3548"/>
    <w:rsid w:val="000C6E3B"/>
    <w:rsid w:val="000D57DF"/>
    <w:rsid w:val="000D5CDC"/>
    <w:rsid w:val="000D63A2"/>
    <w:rsid w:val="000E7C13"/>
    <w:rsid w:val="00100B31"/>
    <w:rsid w:val="0010245D"/>
    <w:rsid w:val="001114C9"/>
    <w:rsid w:val="00114E3A"/>
    <w:rsid w:val="00115105"/>
    <w:rsid w:val="00127219"/>
    <w:rsid w:val="0013300B"/>
    <w:rsid w:val="00141EBE"/>
    <w:rsid w:val="00141EFC"/>
    <w:rsid w:val="0014639F"/>
    <w:rsid w:val="001512A9"/>
    <w:rsid w:val="00163A15"/>
    <w:rsid w:val="0016748C"/>
    <w:rsid w:val="0017758E"/>
    <w:rsid w:val="0018134E"/>
    <w:rsid w:val="00183BA4"/>
    <w:rsid w:val="001A4417"/>
    <w:rsid w:val="001C3428"/>
    <w:rsid w:val="001E1166"/>
    <w:rsid w:val="001E2631"/>
    <w:rsid w:val="001F3C6E"/>
    <w:rsid w:val="001F6E3F"/>
    <w:rsid w:val="002117DE"/>
    <w:rsid w:val="00215F4B"/>
    <w:rsid w:val="00220FFF"/>
    <w:rsid w:val="00240C82"/>
    <w:rsid w:val="002575DA"/>
    <w:rsid w:val="002608F6"/>
    <w:rsid w:val="00275541"/>
    <w:rsid w:val="0028416E"/>
    <w:rsid w:val="002858D6"/>
    <w:rsid w:val="002872FF"/>
    <w:rsid w:val="00290888"/>
    <w:rsid w:val="002961DB"/>
    <w:rsid w:val="002B3FFF"/>
    <w:rsid w:val="002B4AE4"/>
    <w:rsid w:val="002C21D7"/>
    <w:rsid w:val="002D0C0C"/>
    <w:rsid w:val="002F0BE3"/>
    <w:rsid w:val="00304829"/>
    <w:rsid w:val="00351C01"/>
    <w:rsid w:val="0035217C"/>
    <w:rsid w:val="00352384"/>
    <w:rsid w:val="00356E80"/>
    <w:rsid w:val="00361EE3"/>
    <w:rsid w:val="003622A1"/>
    <w:rsid w:val="003645F6"/>
    <w:rsid w:val="0039262E"/>
    <w:rsid w:val="003A06CD"/>
    <w:rsid w:val="003A2E10"/>
    <w:rsid w:val="003A5286"/>
    <w:rsid w:val="003B0817"/>
    <w:rsid w:val="003B1326"/>
    <w:rsid w:val="003B1A51"/>
    <w:rsid w:val="003B7D15"/>
    <w:rsid w:val="003D556E"/>
    <w:rsid w:val="003E26BA"/>
    <w:rsid w:val="003F1878"/>
    <w:rsid w:val="0040208C"/>
    <w:rsid w:val="00410941"/>
    <w:rsid w:val="004133FA"/>
    <w:rsid w:val="004258E9"/>
    <w:rsid w:val="00432C28"/>
    <w:rsid w:val="0044491D"/>
    <w:rsid w:val="004459B5"/>
    <w:rsid w:val="00450005"/>
    <w:rsid w:val="004530AD"/>
    <w:rsid w:val="004532D5"/>
    <w:rsid w:val="00462488"/>
    <w:rsid w:val="00483833"/>
    <w:rsid w:val="0048460E"/>
    <w:rsid w:val="004868D3"/>
    <w:rsid w:val="00495B37"/>
    <w:rsid w:val="004A0DE0"/>
    <w:rsid w:val="004A3E49"/>
    <w:rsid w:val="004A51C7"/>
    <w:rsid w:val="004D12FE"/>
    <w:rsid w:val="004D2EE1"/>
    <w:rsid w:val="004E5979"/>
    <w:rsid w:val="004E7EE1"/>
    <w:rsid w:val="00523730"/>
    <w:rsid w:val="005237E2"/>
    <w:rsid w:val="00530FA1"/>
    <w:rsid w:val="005341C3"/>
    <w:rsid w:val="00547A22"/>
    <w:rsid w:val="00565302"/>
    <w:rsid w:val="005A22BA"/>
    <w:rsid w:val="005A606D"/>
    <w:rsid w:val="005C1233"/>
    <w:rsid w:val="005D2976"/>
    <w:rsid w:val="005E43B2"/>
    <w:rsid w:val="005F2159"/>
    <w:rsid w:val="005F69C7"/>
    <w:rsid w:val="006129F0"/>
    <w:rsid w:val="006157D2"/>
    <w:rsid w:val="00634A63"/>
    <w:rsid w:val="00635A95"/>
    <w:rsid w:val="006420C3"/>
    <w:rsid w:val="00645025"/>
    <w:rsid w:val="006465EA"/>
    <w:rsid w:val="0065394D"/>
    <w:rsid w:val="00667798"/>
    <w:rsid w:val="006A0AC4"/>
    <w:rsid w:val="006A44A0"/>
    <w:rsid w:val="006A4A0B"/>
    <w:rsid w:val="006B2C5D"/>
    <w:rsid w:val="006C47B2"/>
    <w:rsid w:val="006E6952"/>
    <w:rsid w:val="006F439B"/>
    <w:rsid w:val="006F5A8A"/>
    <w:rsid w:val="006F6C87"/>
    <w:rsid w:val="00716507"/>
    <w:rsid w:val="0073178D"/>
    <w:rsid w:val="007321CF"/>
    <w:rsid w:val="00753964"/>
    <w:rsid w:val="00757C4E"/>
    <w:rsid w:val="00761BAB"/>
    <w:rsid w:val="0078193A"/>
    <w:rsid w:val="0079789A"/>
    <w:rsid w:val="00797AE6"/>
    <w:rsid w:val="007A36E4"/>
    <w:rsid w:val="007A5676"/>
    <w:rsid w:val="007A5E8B"/>
    <w:rsid w:val="007C2BFE"/>
    <w:rsid w:val="007D578B"/>
    <w:rsid w:val="007E23EA"/>
    <w:rsid w:val="0080289E"/>
    <w:rsid w:val="00803539"/>
    <w:rsid w:val="00812981"/>
    <w:rsid w:val="008168FF"/>
    <w:rsid w:val="00833E43"/>
    <w:rsid w:val="00867D60"/>
    <w:rsid w:val="00872D1B"/>
    <w:rsid w:val="00883E97"/>
    <w:rsid w:val="008902CB"/>
    <w:rsid w:val="0089429B"/>
    <w:rsid w:val="008A4503"/>
    <w:rsid w:val="008A67EC"/>
    <w:rsid w:val="008B7FC0"/>
    <w:rsid w:val="009027A0"/>
    <w:rsid w:val="009058BA"/>
    <w:rsid w:val="00921613"/>
    <w:rsid w:val="00924856"/>
    <w:rsid w:val="00927A47"/>
    <w:rsid w:val="00940414"/>
    <w:rsid w:val="009734B4"/>
    <w:rsid w:val="00984ED1"/>
    <w:rsid w:val="009A694F"/>
    <w:rsid w:val="009C13EA"/>
    <w:rsid w:val="00A014AA"/>
    <w:rsid w:val="00A0439D"/>
    <w:rsid w:val="00A05FEA"/>
    <w:rsid w:val="00A1165D"/>
    <w:rsid w:val="00A35BA1"/>
    <w:rsid w:val="00A62CD5"/>
    <w:rsid w:val="00A649BD"/>
    <w:rsid w:val="00A67B61"/>
    <w:rsid w:val="00A81345"/>
    <w:rsid w:val="00AA7D1F"/>
    <w:rsid w:val="00AA7ED2"/>
    <w:rsid w:val="00AB53F0"/>
    <w:rsid w:val="00AE1F94"/>
    <w:rsid w:val="00AE47CE"/>
    <w:rsid w:val="00B0726B"/>
    <w:rsid w:val="00B2125C"/>
    <w:rsid w:val="00B37519"/>
    <w:rsid w:val="00B548E6"/>
    <w:rsid w:val="00B803E0"/>
    <w:rsid w:val="00B80B41"/>
    <w:rsid w:val="00B87013"/>
    <w:rsid w:val="00B9436F"/>
    <w:rsid w:val="00B95844"/>
    <w:rsid w:val="00B966F4"/>
    <w:rsid w:val="00BA48A1"/>
    <w:rsid w:val="00BA7E5A"/>
    <w:rsid w:val="00BC2CEA"/>
    <w:rsid w:val="00BC2E5A"/>
    <w:rsid w:val="00BE2986"/>
    <w:rsid w:val="00BE5239"/>
    <w:rsid w:val="00BF1D86"/>
    <w:rsid w:val="00C049C6"/>
    <w:rsid w:val="00C06A4F"/>
    <w:rsid w:val="00C06EC7"/>
    <w:rsid w:val="00C213FE"/>
    <w:rsid w:val="00C47CD2"/>
    <w:rsid w:val="00C54D52"/>
    <w:rsid w:val="00C57D91"/>
    <w:rsid w:val="00C75043"/>
    <w:rsid w:val="00C8051E"/>
    <w:rsid w:val="00CA0771"/>
    <w:rsid w:val="00CA23FD"/>
    <w:rsid w:val="00CA5109"/>
    <w:rsid w:val="00CB2A39"/>
    <w:rsid w:val="00CB6502"/>
    <w:rsid w:val="00CD00FF"/>
    <w:rsid w:val="00CE26CE"/>
    <w:rsid w:val="00CE29D3"/>
    <w:rsid w:val="00CE3EDF"/>
    <w:rsid w:val="00CF07FC"/>
    <w:rsid w:val="00CF4C00"/>
    <w:rsid w:val="00CF5C1F"/>
    <w:rsid w:val="00CF7BD3"/>
    <w:rsid w:val="00D323AC"/>
    <w:rsid w:val="00D72B89"/>
    <w:rsid w:val="00D764F8"/>
    <w:rsid w:val="00D76FA2"/>
    <w:rsid w:val="00D85E6B"/>
    <w:rsid w:val="00D951D2"/>
    <w:rsid w:val="00DB2008"/>
    <w:rsid w:val="00DB260A"/>
    <w:rsid w:val="00DB3A90"/>
    <w:rsid w:val="00DC1B79"/>
    <w:rsid w:val="00DE3866"/>
    <w:rsid w:val="00DE6B4C"/>
    <w:rsid w:val="00DF31ED"/>
    <w:rsid w:val="00DF5ADE"/>
    <w:rsid w:val="00E04C1B"/>
    <w:rsid w:val="00E15930"/>
    <w:rsid w:val="00E17913"/>
    <w:rsid w:val="00E22B3B"/>
    <w:rsid w:val="00E22BAF"/>
    <w:rsid w:val="00E25560"/>
    <w:rsid w:val="00E32493"/>
    <w:rsid w:val="00E377A1"/>
    <w:rsid w:val="00E418CC"/>
    <w:rsid w:val="00E7242E"/>
    <w:rsid w:val="00E76986"/>
    <w:rsid w:val="00E82406"/>
    <w:rsid w:val="00E838B7"/>
    <w:rsid w:val="00E85A41"/>
    <w:rsid w:val="00E9304A"/>
    <w:rsid w:val="00E947E8"/>
    <w:rsid w:val="00EA08A0"/>
    <w:rsid w:val="00EA1640"/>
    <w:rsid w:val="00EA250A"/>
    <w:rsid w:val="00ED19EF"/>
    <w:rsid w:val="00ED37B6"/>
    <w:rsid w:val="00ED725A"/>
    <w:rsid w:val="00EE04B2"/>
    <w:rsid w:val="00EF34B8"/>
    <w:rsid w:val="00EF4552"/>
    <w:rsid w:val="00EF6186"/>
    <w:rsid w:val="00F02A5B"/>
    <w:rsid w:val="00F05D11"/>
    <w:rsid w:val="00F12C05"/>
    <w:rsid w:val="00F23D57"/>
    <w:rsid w:val="00F36D68"/>
    <w:rsid w:val="00F664AF"/>
    <w:rsid w:val="00F67F97"/>
    <w:rsid w:val="00F67FFB"/>
    <w:rsid w:val="00F819A7"/>
    <w:rsid w:val="00F90022"/>
    <w:rsid w:val="00F908B5"/>
    <w:rsid w:val="00FA11FD"/>
    <w:rsid w:val="00FA2F1C"/>
    <w:rsid w:val="00FA6BCA"/>
    <w:rsid w:val="00FB31E2"/>
    <w:rsid w:val="00FE1DE0"/>
    <w:rsid w:val="00FF13A2"/>
    <w:rsid w:val="00FF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4476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56E80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qFormat/>
    <w:rsid w:val="00CF4C00"/>
    <w:rPr>
      <w:b/>
      <w:bCs/>
    </w:rPr>
  </w:style>
  <w:style w:type="paragraph" w:customStyle="1" w:styleId="papildomi">
    <w:name w:val="papildomi"/>
    <w:basedOn w:val="prastasis"/>
    <w:rsid w:val="00CF4C00"/>
    <w:pPr>
      <w:spacing w:line="360" w:lineRule="atLeast"/>
      <w:ind w:firstLine="680"/>
      <w:jc w:val="both"/>
    </w:pPr>
  </w:style>
  <w:style w:type="paragraph" w:styleId="Pagrindinistekstas">
    <w:name w:val="Body Text"/>
    <w:basedOn w:val="prastasis"/>
    <w:link w:val="PagrindinistekstasDiagrama"/>
    <w:rsid w:val="008902CB"/>
    <w:pPr>
      <w:ind w:firstLine="1247"/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link w:val="Pagrindinistekstas"/>
    <w:rsid w:val="008902CB"/>
    <w:rPr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8902CB"/>
    <w:pPr>
      <w:tabs>
        <w:tab w:val="center" w:pos="4153"/>
        <w:tab w:val="right" w:pos="8306"/>
      </w:tabs>
    </w:pPr>
    <w:rPr>
      <w:sz w:val="20"/>
      <w:szCs w:val="20"/>
      <w:lang w:val="en-GB" w:eastAsia="en-US"/>
    </w:rPr>
  </w:style>
  <w:style w:type="character" w:customStyle="1" w:styleId="AntratsDiagrama">
    <w:name w:val="Antraštės Diagrama"/>
    <w:link w:val="Antrats"/>
    <w:uiPriority w:val="99"/>
    <w:rsid w:val="008902CB"/>
    <w:rPr>
      <w:lang w:val="en-GB" w:eastAsia="en-US"/>
    </w:rPr>
  </w:style>
  <w:style w:type="character" w:customStyle="1" w:styleId="CharStyle5">
    <w:name w:val="Char Style 5"/>
    <w:basedOn w:val="Numatytasispastraiposriftas"/>
    <w:link w:val="Style4"/>
    <w:uiPriority w:val="99"/>
    <w:locked/>
    <w:rsid w:val="00B37519"/>
    <w:rPr>
      <w:sz w:val="21"/>
      <w:szCs w:val="21"/>
      <w:shd w:val="clear" w:color="auto" w:fill="FFFFFF"/>
    </w:rPr>
  </w:style>
  <w:style w:type="paragraph" w:customStyle="1" w:styleId="Style4">
    <w:name w:val="Style 4"/>
    <w:basedOn w:val="prastasis"/>
    <w:link w:val="CharStyle5"/>
    <w:uiPriority w:val="99"/>
    <w:rsid w:val="00B37519"/>
    <w:pPr>
      <w:widowControl w:val="0"/>
      <w:shd w:val="clear" w:color="auto" w:fill="FFFFFF"/>
      <w:spacing w:line="403" w:lineRule="exact"/>
      <w:ind w:hanging="1340"/>
    </w:pPr>
    <w:rPr>
      <w:sz w:val="21"/>
      <w:szCs w:val="21"/>
    </w:rPr>
  </w:style>
  <w:style w:type="paragraph" w:styleId="Porat">
    <w:name w:val="footer"/>
    <w:basedOn w:val="prastasis"/>
    <w:link w:val="PoratDiagrama"/>
    <w:rsid w:val="00EA08A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A08A0"/>
    <w:rPr>
      <w:sz w:val="24"/>
      <w:szCs w:val="24"/>
    </w:rPr>
  </w:style>
  <w:style w:type="paragraph" w:styleId="Debesliotekstas">
    <w:name w:val="Balloon Text"/>
    <w:basedOn w:val="prastasis"/>
    <w:link w:val="DebesliotekstasDiagrama"/>
    <w:rsid w:val="003B08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B0817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010DC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010DC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010DCD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10DC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10DCD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6129F0"/>
    <w:pPr>
      <w:spacing w:before="100" w:beforeAutospacing="1" w:after="100" w:afterAutospacing="1"/>
    </w:pPr>
  </w:style>
  <w:style w:type="paragraph" w:styleId="Sraopastraipa">
    <w:name w:val="List Paragraph"/>
    <w:basedOn w:val="prastasis"/>
    <w:uiPriority w:val="34"/>
    <w:qFormat/>
    <w:rsid w:val="006129F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4133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582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0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1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footer1.xml" Type="http://schemas.openxmlformats.org/officeDocument/2006/relationships/footer"/>
<Relationship Id="rId11" Target="footer2.xml" Type="http://schemas.openxmlformats.org/officeDocument/2006/relationships/footer"/>
<Relationship Id="rId12" Target="header3.xml" Type="http://schemas.openxmlformats.org/officeDocument/2006/relationships/header"/>
<Relationship Id="rId13" Target="footer3.xml" Type="http://schemas.openxmlformats.org/officeDocument/2006/relationships/footer"/>
<Relationship Id="rId14" Target="fontTable.xml" Type="http://schemas.openxmlformats.org/officeDocument/2006/relationships/fontTable"/>
<Relationship Id="rId15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header2.xml" Type="http://schemas.openxmlformats.org/officeDocument/2006/relationships/header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CC754-186E-4FF6-8687-6C65F917C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821</Words>
  <Characters>468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2022-02-15T08:19:00Z</dcterms:created>
  <dcterms:modified xsi:type="dcterms:W3CDTF">2022-02-15T10:07:00Z</dcterms:modified>
  <cp:revision>1</cp:revision>
</cp:coreProperties>
</file>