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DE69" w14:textId="77777777" w:rsidR="001934A6" w:rsidRPr="0034769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4769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47697">
        <w:rPr>
          <w:rFonts w:ascii="Times New Roman" w:hAnsi="Times New Roman"/>
          <w:b/>
          <w:sz w:val="24"/>
          <w:szCs w:val="24"/>
        </w:rPr>
        <w:t>A</w:t>
      </w:r>
    </w:p>
    <w:p w14:paraId="4E51401B" w14:textId="77777777" w:rsidR="002D7321" w:rsidRPr="00347697" w:rsidRDefault="00924FE8" w:rsidP="002D7321">
      <w:pPr>
        <w:jc w:val="center"/>
        <w:rPr>
          <w:b/>
          <w:szCs w:val="24"/>
        </w:rPr>
      </w:pPr>
      <w:r w:rsidRPr="00347697">
        <w:rPr>
          <w:b/>
          <w:szCs w:val="24"/>
        </w:rPr>
        <w:t>TARPTAUTINIŲ SANTYKIŲ IR EUROPOS SĄJUNGOS</w:t>
      </w:r>
      <w:r w:rsidR="004326A7" w:rsidRPr="00347697">
        <w:rPr>
          <w:b/>
          <w:szCs w:val="24"/>
        </w:rPr>
        <w:t xml:space="preserve"> </w:t>
      </w:r>
      <w:r w:rsidR="00822309">
        <w:rPr>
          <w:b/>
          <w:szCs w:val="24"/>
        </w:rPr>
        <w:t>GRUPĖ</w:t>
      </w:r>
    </w:p>
    <w:p w14:paraId="1E151D1C" w14:textId="77777777" w:rsidR="00553DF3" w:rsidRPr="00347697" w:rsidRDefault="005E784A" w:rsidP="001934A6">
      <w:pPr>
        <w:pStyle w:val="Antraste"/>
        <w:spacing w:line="360" w:lineRule="auto"/>
        <w:rPr>
          <w:szCs w:val="24"/>
        </w:rPr>
      </w:pPr>
      <w:r w:rsidRPr="00347697">
        <w:rPr>
          <w:caps w:val="0"/>
          <w:szCs w:val="24"/>
        </w:rPr>
        <w:t>PAŽYMA</w:t>
      </w:r>
    </w:p>
    <w:p w14:paraId="5AC513D0" w14:textId="2FCA9CA4" w:rsidR="00DC226B" w:rsidRDefault="00012DC7" w:rsidP="00DC226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12DC7">
        <w:rPr>
          <w:rFonts w:ascii="Times New Roman" w:hAnsi="Times New Roman"/>
          <w:b/>
          <w:sz w:val="24"/>
          <w:szCs w:val="24"/>
        </w:rPr>
        <w:t xml:space="preserve">DĖL </w:t>
      </w:r>
      <w:r w:rsidR="001C3A3E" w:rsidRPr="001C3A3E">
        <w:rPr>
          <w:rFonts w:ascii="Times New Roman" w:hAnsi="Times New Roman"/>
          <w:b/>
          <w:sz w:val="24"/>
          <w:szCs w:val="24"/>
        </w:rPr>
        <w:t>TOMO LAMANAUSKO KANDIDATŪROS Į TARPTAUTINĖS TELEKOMUNIKACIJŲ SĄJUNGOS GENERALINIO SEKRETORIAUS PAVADUOTOJO POSTĄ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47697" w14:paraId="55DDED28" w14:textId="77777777" w:rsidTr="00F94D25">
        <w:tc>
          <w:tcPr>
            <w:tcW w:w="4536" w:type="dxa"/>
          </w:tcPr>
          <w:p w14:paraId="49D6F0BA" w14:textId="77777777" w:rsidR="00F94D25" w:rsidRPr="00347697" w:rsidRDefault="00CF49E8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34769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DDFEC5A" w14:textId="77777777" w:rsidR="00D72E97" w:rsidRPr="00347697" w:rsidRDefault="008F31A4" w:rsidP="007B5D87">
      <w:pPr>
        <w:jc w:val="center"/>
        <w:rPr>
          <w:szCs w:val="24"/>
        </w:rPr>
      </w:pPr>
      <w:r w:rsidRPr="00347697">
        <w:rPr>
          <w:szCs w:val="24"/>
        </w:rPr>
        <w:t>Vilnius</w:t>
      </w:r>
    </w:p>
    <w:p w14:paraId="220580D0" w14:textId="31FF07BC" w:rsidR="001B4EBC" w:rsidRDefault="002D7321" w:rsidP="00E07927">
      <w:pPr>
        <w:pStyle w:val="Sraopastraipa"/>
        <w:numPr>
          <w:ilvl w:val="0"/>
          <w:numId w:val="12"/>
        </w:numPr>
        <w:spacing w:before="40" w:after="40" w:line="242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>Projekt</w:t>
      </w:r>
      <w:r w:rsidR="005C6CC4">
        <w:rPr>
          <w:rFonts w:ascii="Times New Roman" w:eastAsia="Times New Roman" w:hAnsi="Times New Roman"/>
          <w:b/>
          <w:sz w:val="24"/>
          <w:szCs w:val="24"/>
          <w:lang w:eastAsia="ru-RU"/>
        </w:rPr>
        <w:t>o</w:t>
      </w:r>
      <w:r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rengėjas</w:t>
      </w:r>
      <w:r w:rsidR="0087769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6374F" w:rsidRPr="00977F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321EE">
        <w:rPr>
          <w:rFonts w:ascii="Times New Roman" w:eastAsia="Times New Roman" w:hAnsi="Times New Roman"/>
          <w:bCs/>
          <w:sz w:val="24"/>
          <w:szCs w:val="24"/>
          <w:lang w:eastAsia="ru-RU"/>
        </w:rPr>
        <w:t>Susisiekimo</w:t>
      </w:r>
      <w:r w:rsidR="00AD3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53E3A" w:rsidRPr="00977FF4">
        <w:rPr>
          <w:rFonts w:ascii="Times New Roman" w:hAnsi="Times New Roman"/>
          <w:sz w:val="24"/>
          <w:szCs w:val="24"/>
        </w:rPr>
        <w:t>ministerija</w:t>
      </w:r>
      <w:r w:rsidR="001410E9" w:rsidRPr="00977FF4">
        <w:rPr>
          <w:rFonts w:ascii="Times New Roman" w:hAnsi="Times New Roman"/>
          <w:sz w:val="24"/>
          <w:szCs w:val="24"/>
        </w:rPr>
        <w:t>.</w:t>
      </w:r>
    </w:p>
    <w:p w14:paraId="3D0A0AB7" w14:textId="2A992395" w:rsidR="00EB3C35" w:rsidRPr="00EB3C35" w:rsidRDefault="002D7321" w:rsidP="00E07927">
      <w:pPr>
        <w:pStyle w:val="Sraopastraipa"/>
        <w:numPr>
          <w:ilvl w:val="0"/>
          <w:numId w:val="12"/>
        </w:numPr>
        <w:spacing w:before="40" w:after="40" w:line="242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EBC">
        <w:rPr>
          <w:rFonts w:ascii="Times New Roman" w:hAnsi="Times New Roman"/>
          <w:b/>
          <w:sz w:val="24"/>
          <w:szCs w:val="24"/>
        </w:rPr>
        <w:t>Projekt</w:t>
      </w:r>
      <w:r w:rsidR="001B4EBC" w:rsidRPr="001B4EBC">
        <w:rPr>
          <w:rFonts w:ascii="Times New Roman" w:hAnsi="Times New Roman"/>
          <w:b/>
          <w:sz w:val="24"/>
          <w:szCs w:val="24"/>
        </w:rPr>
        <w:t>o</w:t>
      </w:r>
      <w:r w:rsidR="00FC728A" w:rsidRPr="001B4EBC">
        <w:rPr>
          <w:rFonts w:ascii="Times New Roman" w:hAnsi="Times New Roman"/>
          <w:b/>
          <w:sz w:val="24"/>
          <w:szCs w:val="24"/>
        </w:rPr>
        <w:t xml:space="preserve"> tikslas</w:t>
      </w:r>
      <w:r w:rsidR="00877696">
        <w:rPr>
          <w:rFonts w:ascii="Times New Roman" w:hAnsi="Times New Roman"/>
          <w:b/>
          <w:sz w:val="24"/>
          <w:szCs w:val="24"/>
        </w:rPr>
        <w:t>.</w:t>
      </w:r>
      <w:r w:rsidR="008355F3" w:rsidRPr="001B4EBC">
        <w:rPr>
          <w:rFonts w:ascii="Times New Roman" w:hAnsi="Times New Roman"/>
          <w:b/>
          <w:sz w:val="24"/>
          <w:szCs w:val="24"/>
        </w:rPr>
        <w:t xml:space="preserve"> </w:t>
      </w:r>
      <w:r w:rsidR="00DC226B" w:rsidRPr="00DC226B">
        <w:rPr>
          <w:rFonts w:ascii="Times New Roman" w:hAnsi="Times New Roman"/>
          <w:bCs/>
          <w:sz w:val="24"/>
          <w:szCs w:val="24"/>
        </w:rPr>
        <w:t>Pateikti Vyriausybei svarstyti</w:t>
      </w:r>
      <w:r w:rsidR="00DC226B">
        <w:rPr>
          <w:rFonts w:ascii="Times New Roman" w:hAnsi="Times New Roman"/>
          <w:b/>
          <w:sz w:val="24"/>
          <w:szCs w:val="24"/>
        </w:rPr>
        <w:t xml:space="preserve"> </w:t>
      </w:r>
      <w:r w:rsidR="001A719B" w:rsidRPr="001A719B">
        <w:rPr>
          <w:rFonts w:ascii="Times New Roman" w:hAnsi="Times New Roman"/>
          <w:bCs/>
          <w:sz w:val="24"/>
          <w:szCs w:val="24"/>
        </w:rPr>
        <w:t>siūlomą</w:t>
      </w:r>
      <w:r w:rsidR="001A719B">
        <w:rPr>
          <w:rFonts w:ascii="Times New Roman" w:hAnsi="Times New Roman"/>
          <w:b/>
          <w:sz w:val="24"/>
          <w:szCs w:val="24"/>
        </w:rPr>
        <w:t xml:space="preserve"> </w:t>
      </w:r>
      <w:r w:rsidR="001A719B" w:rsidRPr="001A719B">
        <w:rPr>
          <w:rFonts w:ascii="Times New Roman" w:hAnsi="Times New Roman"/>
          <w:bCs/>
          <w:sz w:val="24"/>
          <w:szCs w:val="24"/>
        </w:rPr>
        <w:t>LR kandidato</w:t>
      </w:r>
      <w:r w:rsidR="001A719B">
        <w:rPr>
          <w:rFonts w:ascii="Times New Roman" w:hAnsi="Times New Roman"/>
          <w:b/>
          <w:sz w:val="24"/>
          <w:szCs w:val="24"/>
        </w:rPr>
        <w:t xml:space="preserve"> </w:t>
      </w:r>
      <w:r w:rsidR="00EB3C35" w:rsidRPr="00EB3C35">
        <w:rPr>
          <w:rFonts w:ascii="Times New Roman" w:hAnsi="Times New Roman"/>
          <w:bCs/>
          <w:sz w:val="24"/>
          <w:szCs w:val="24"/>
        </w:rPr>
        <w:t>T</w:t>
      </w:r>
      <w:r w:rsidR="00EB3C35">
        <w:rPr>
          <w:rFonts w:ascii="Times New Roman" w:hAnsi="Times New Roman"/>
          <w:bCs/>
          <w:sz w:val="24"/>
          <w:szCs w:val="24"/>
        </w:rPr>
        <w:t>omo</w:t>
      </w:r>
      <w:r w:rsidR="00EB3C35" w:rsidRPr="00EB3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B3C35" w:rsidRPr="00EB3C35">
        <w:rPr>
          <w:rFonts w:ascii="Times New Roman" w:hAnsi="Times New Roman"/>
          <w:bCs/>
          <w:sz w:val="24"/>
          <w:szCs w:val="24"/>
        </w:rPr>
        <w:t>Lamanausko</w:t>
      </w:r>
      <w:proofErr w:type="spellEnd"/>
      <w:r w:rsidR="00EB3C35" w:rsidRPr="00EB3C35">
        <w:rPr>
          <w:rFonts w:ascii="Times New Roman" w:hAnsi="Times New Roman"/>
          <w:bCs/>
          <w:sz w:val="24"/>
          <w:szCs w:val="24"/>
        </w:rPr>
        <w:t xml:space="preserve"> kandidatūr</w:t>
      </w:r>
      <w:r w:rsidR="00290852">
        <w:rPr>
          <w:rFonts w:ascii="Times New Roman" w:hAnsi="Times New Roman"/>
          <w:bCs/>
          <w:sz w:val="24"/>
          <w:szCs w:val="24"/>
        </w:rPr>
        <w:t>ą</w:t>
      </w:r>
      <w:r w:rsidR="00EB3C35" w:rsidRPr="00EB3C35">
        <w:rPr>
          <w:rFonts w:ascii="Times New Roman" w:hAnsi="Times New Roman"/>
          <w:bCs/>
          <w:sz w:val="24"/>
          <w:szCs w:val="24"/>
        </w:rPr>
        <w:t xml:space="preserve"> </w:t>
      </w:r>
      <w:r w:rsidR="001A719B">
        <w:rPr>
          <w:rFonts w:ascii="Times New Roman" w:hAnsi="Times New Roman"/>
          <w:bCs/>
          <w:sz w:val="24"/>
          <w:szCs w:val="24"/>
        </w:rPr>
        <w:t xml:space="preserve">į </w:t>
      </w:r>
      <w:r w:rsidR="00EB3C35" w:rsidRPr="00EB3C35">
        <w:rPr>
          <w:rFonts w:ascii="Times New Roman" w:hAnsi="Times New Roman"/>
          <w:bCs/>
          <w:sz w:val="24"/>
          <w:szCs w:val="24"/>
        </w:rPr>
        <w:t>Tarptautinės telekomunikacijų sąjungos (</w:t>
      </w:r>
      <w:r w:rsidR="00290852">
        <w:rPr>
          <w:rFonts w:ascii="Times New Roman" w:hAnsi="Times New Roman"/>
          <w:bCs/>
          <w:sz w:val="24"/>
          <w:szCs w:val="24"/>
        </w:rPr>
        <w:t>TTS)</w:t>
      </w:r>
      <w:r w:rsidR="00EB3C35" w:rsidRPr="00EB3C35">
        <w:rPr>
          <w:rFonts w:ascii="Times New Roman" w:hAnsi="Times New Roman"/>
          <w:bCs/>
          <w:sz w:val="24"/>
          <w:szCs w:val="24"/>
        </w:rPr>
        <w:t xml:space="preserve"> generalinio sekretoriaus pavaduotojo postą 2023–2026 m. kadencijai</w:t>
      </w:r>
      <w:r w:rsidR="00EB3C35">
        <w:rPr>
          <w:rFonts w:ascii="Times New Roman" w:hAnsi="Times New Roman"/>
          <w:bCs/>
          <w:sz w:val="24"/>
          <w:szCs w:val="24"/>
        </w:rPr>
        <w:t xml:space="preserve"> ir</w:t>
      </w:r>
      <w:r w:rsidR="00EB3C35" w:rsidRPr="00EB3C35">
        <w:rPr>
          <w:rFonts w:ascii="Times New Roman" w:hAnsi="Times New Roman"/>
          <w:bCs/>
          <w:sz w:val="24"/>
          <w:szCs w:val="24"/>
        </w:rPr>
        <w:t xml:space="preserve"> paskirti atsakingas institucijas, kurios vykdytų L</w:t>
      </w:r>
      <w:r w:rsidR="001A719B">
        <w:rPr>
          <w:rFonts w:ascii="Times New Roman" w:hAnsi="Times New Roman"/>
          <w:bCs/>
          <w:sz w:val="24"/>
          <w:szCs w:val="24"/>
        </w:rPr>
        <w:t>R</w:t>
      </w:r>
      <w:r w:rsidR="00EB3C35" w:rsidRPr="00EB3C35">
        <w:rPr>
          <w:rFonts w:ascii="Times New Roman" w:hAnsi="Times New Roman"/>
          <w:bCs/>
          <w:sz w:val="24"/>
          <w:szCs w:val="24"/>
        </w:rPr>
        <w:t xml:space="preserve"> kandidato rinkimų kampaniją.</w:t>
      </w:r>
    </w:p>
    <w:p w14:paraId="77DCAC42" w14:textId="29A20853" w:rsidR="001432A8" w:rsidRPr="00012DC7" w:rsidRDefault="00683F4B" w:rsidP="00E07927">
      <w:pPr>
        <w:pStyle w:val="Sraopastraipa"/>
        <w:numPr>
          <w:ilvl w:val="0"/>
          <w:numId w:val="12"/>
        </w:numPr>
        <w:spacing w:before="40" w:after="40" w:line="242" w:lineRule="auto"/>
        <w:ind w:left="270" w:hanging="27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12DC7">
        <w:rPr>
          <w:rFonts w:ascii="Times New Roman" w:hAnsi="Times New Roman"/>
          <w:b/>
          <w:sz w:val="24"/>
          <w:szCs w:val="24"/>
        </w:rPr>
        <w:t>Projekt</w:t>
      </w:r>
      <w:r w:rsidR="005C6CC4" w:rsidRPr="00012DC7">
        <w:rPr>
          <w:rFonts w:ascii="Times New Roman" w:hAnsi="Times New Roman"/>
          <w:b/>
          <w:sz w:val="24"/>
          <w:szCs w:val="24"/>
        </w:rPr>
        <w:t>o</w:t>
      </w:r>
      <w:r w:rsidRPr="00012DC7">
        <w:rPr>
          <w:rFonts w:ascii="Times New Roman" w:hAnsi="Times New Roman"/>
          <w:b/>
          <w:sz w:val="24"/>
          <w:szCs w:val="24"/>
        </w:rPr>
        <w:t xml:space="preserve"> esmė</w:t>
      </w:r>
      <w:r w:rsidR="007C6BD5" w:rsidRPr="00012DC7">
        <w:rPr>
          <w:rFonts w:ascii="Times New Roman" w:hAnsi="Times New Roman"/>
          <w:b/>
          <w:sz w:val="24"/>
          <w:szCs w:val="24"/>
        </w:rPr>
        <w:t>.</w:t>
      </w:r>
    </w:p>
    <w:p w14:paraId="0FF24932" w14:textId="77777777" w:rsidR="00D80D65" w:rsidRDefault="00290852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A719B">
        <w:rPr>
          <w:rFonts w:ascii="Times New Roman" w:hAnsi="Times New Roman"/>
          <w:b/>
          <w:sz w:val="24"/>
          <w:szCs w:val="24"/>
        </w:rPr>
        <w:t xml:space="preserve">Rinkimai </w:t>
      </w:r>
      <w:r w:rsidRPr="001A719B">
        <w:rPr>
          <w:rFonts w:ascii="Times New Roman" w:hAnsi="Times New Roman"/>
          <w:b/>
          <w:sz w:val="24"/>
          <w:szCs w:val="24"/>
        </w:rPr>
        <w:t xml:space="preserve">į </w:t>
      </w:r>
      <w:r w:rsidRPr="001A719B">
        <w:rPr>
          <w:rFonts w:ascii="Times New Roman" w:hAnsi="Times New Roman"/>
          <w:b/>
          <w:sz w:val="24"/>
          <w:szCs w:val="24"/>
        </w:rPr>
        <w:t>TTS</w:t>
      </w:r>
      <w:r w:rsidRPr="001A719B">
        <w:rPr>
          <w:rFonts w:ascii="Times New Roman" w:hAnsi="Times New Roman"/>
          <w:b/>
          <w:sz w:val="24"/>
          <w:szCs w:val="24"/>
        </w:rPr>
        <w:t xml:space="preserve"> generalinio sekretoriaus pavaduotojo pareigas</w:t>
      </w:r>
      <w:r w:rsidRPr="00290852">
        <w:rPr>
          <w:rFonts w:ascii="Times New Roman" w:hAnsi="Times New Roman"/>
          <w:bCs/>
          <w:sz w:val="24"/>
          <w:szCs w:val="24"/>
        </w:rPr>
        <w:t xml:space="preserve"> 2023–2026 m. kadencijai </w:t>
      </w:r>
      <w:r w:rsidRPr="001A719B">
        <w:rPr>
          <w:rFonts w:ascii="Times New Roman" w:hAnsi="Times New Roman"/>
          <w:b/>
          <w:sz w:val="24"/>
          <w:szCs w:val="24"/>
        </w:rPr>
        <w:t>vyks</w:t>
      </w:r>
      <w:r w:rsidRPr="002908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TTS</w:t>
      </w:r>
      <w:r w:rsidRPr="00290852">
        <w:rPr>
          <w:rFonts w:ascii="Times New Roman" w:hAnsi="Times New Roman"/>
          <w:bCs/>
          <w:sz w:val="24"/>
          <w:szCs w:val="24"/>
        </w:rPr>
        <w:t xml:space="preserve"> Aukščiausiosios plenarinės konferencijos metu </w:t>
      </w:r>
      <w:r w:rsidRPr="001A719B">
        <w:rPr>
          <w:rFonts w:ascii="Times New Roman" w:hAnsi="Times New Roman"/>
          <w:b/>
          <w:sz w:val="24"/>
          <w:szCs w:val="24"/>
        </w:rPr>
        <w:t>2022 m. rugsėjo 26 d. – spalio 14 d.</w:t>
      </w:r>
      <w:r w:rsidRPr="00290852">
        <w:rPr>
          <w:rFonts w:ascii="Times New Roman" w:hAnsi="Times New Roman"/>
          <w:bCs/>
          <w:sz w:val="24"/>
          <w:szCs w:val="24"/>
        </w:rPr>
        <w:t xml:space="preserve"> Bukarešte, Rumunijoje.</w:t>
      </w:r>
    </w:p>
    <w:p w14:paraId="17E43C6B" w14:textId="0E7A74A0" w:rsidR="00D80D65" w:rsidRDefault="00D80D65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80D65">
        <w:rPr>
          <w:rFonts w:ascii="Times New Roman" w:hAnsi="Times New Roman"/>
          <w:bCs/>
          <w:sz w:val="24"/>
          <w:szCs w:val="24"/>
        </w:rPr>
        <w:t xml:space="preserve">Aukščiausiosios plenarinės konferencijos metu renkami vadovai </w:t>
      </w:r>
      <w:r w:rsidRPr="001A719B">
        <w:rPr>
          <w:rFonts w:ascii="Times New Roman" w:hAnsi="Times New Roman"/>
          <w:b/>
          <w:sz w:val="24"/>
          <w:szCs w:val="24"/>
        </w:rPr>
        <w:t>4 metų kadencijai į 5 aukščiausius organizacijos postus.</w:t>
      </w:r>
      <w:r w:rsidRPr="00D80D65">
        <w:rPr>
          <w:rFonts w:ascii="Times New Roman" w:hAnsi="Times New Roman"/>
          <w:bCs/>
          <w:sz w:val="24"/>
          <w:szCs w:val="24"/>
        </w:rPr>
        <w:t xml:space="preserve"> Rinkimuose siekiama, kad išrinkti atstovai </w:t>
      </w:r>
      <w:r w:rsidRPr="00107146">
        <w:rPr>
          <w:rFonts w:ascii="Times New Roman" w:hAnsi="Times New Roman"/>
          <w:b/>
          <w:sz w:val="24"/>
          <w:szCs w:val="24"/>
        </w:rPr>
        <w:t>užtikrintų tolygaus geografinio atstovavimo principą</w:t>
      </w:r>
      <w:r w:rsidRPr="00D80D65">
        <w:rPr>
          <w:rFonts w:ascii="Times New Roman" w:hAnsi="Times New Roman"/>
          <w:bCs/>
          <w:sz w:val="24"/>
          <w:szCs w:val="24"/>
        </w:rPr>
        <w:t xml:space="preserve"> (Europa, Azija, Amerikos, Afrika, Arabų regionas, buvusios NVS).  Šiuo metu </w:t>
      </w:r>
      <w:r w:rsidR="00107146">
        <w:rPr>
          <w:rFonts w:ascii="Times New Roman" w:hAnsi="Times New Roman"/>
          <w:bCs/>
          <w:sz w:val="24"/>
          <w:szCs w:val="24"/>
        </w:rPr>
        <w:t>TTS</w:t>
      </w:r>
      <w:r w:rsidRPr="00D80D65">
        <w:rPr>
          <w:rFonts w:ascii="Times New Roman" w:hAnsi="Times New Roman"/>
          <w:bCs/>
          <w:sz w:val="24"/>
          <w:szCs w:val="24"/>
        </w:rPr>
        <w:t xml:space="preserve"> generalinis sekretorius – H. </w:t>
      </w:r>
      <w:proofErr w:type="spellStart"/>
      <w:r w:rsidRPr="00D80D65">
        <w:rPr>
          <w:rFonts w:ascii="Times New Roman" w:hAnsi="Times New Roman"/>
          <w:bCs/>
          <w:sz w:val="24"/>
          <w:szCs w:val="24"/>
        </w:rPr>
        <w:t>Zhao</w:t>
      </w:r>
      <w:proofErr w:type="spellEnd"/>
      <w:r w:rsidRPr="00D80D65">
        <w:rPr>
          <w:rFonts w:ascii="Times New Roman" w:hAnsi="Times New Roman"/>
          <w:bCs/>
          <w:sz w:val="24"/>
          <w:szCs w:val="24"/>
        </w:rPr>
        <w:t xml:space="preserve"> (Kinija), generalinio sekretoriaus pavaduotojas ‒ M. </w:t>
      </w:r>
      <w:proofErr w:type="spellStart"/>
      <w:r w:rsidRPr="00D80D65">
        <w:rPr>
          <w:rFonts w:ascii="Times New Roman" w:hAnsi="Times New Roman"/>
          <w:bCs/>
          <w:sz w:val="24"/>
          <w:szCs w:val="24"/>
        </w:rPr>
        <w:t>Johnson</w:t>
      </w:r>
      <w:proofErr w:type="spellEnd"/>
      <w:r w:rsidRPr="00D80D65">
        <w:rPr>
          <w:rFonts w:ascii="Times New Roman" w:hAnsi="Times New Roman"/>
          <w:bCs/>
          <w:sz w:val="24"/>
          <w:szCs w:val="24"/>
        </w:rPr>
        <w:t xml:space="preserve"> (Jungtinė Karalystė), Radijo ryšio biuro direktorius ‒ M. </w:t>
      </w:r>
      <w:proofErr w:type="spellStart"/>
      <w:r w:rsidRPr="00D80D65">
        <w:rPr>
          <w:rFonts w:ascii="Times New Roman" w:hAnsi="Times New Roman"/>
          <w:bCs/>
          <w:sz w:val="24"/>
          <w:szCs w:val="24"/>
        </w:rPr>
        <w:t>Maniewicz</w:t>
      </w:r>
      <w:proofErr w:type="spellEnd"/>
      <w:r w:rsidRPr="00D80D65">
        <w:rPr>
          <w:rFonts w:ascii="Times New Roman" w:hAnsi="Times New Roman"/>
          <w:bCs/>
          <w:sz w:val="24"/>
          <w:szCs w:val="24"/>
        </w:rPr>
        <w:t xml:space="preserve"> (Urugvajus), Standartizacijos biuro direktorius ‒ </w:t>
      </w:r>
      <w:proofErr w:type="spellStart"/>
      <w:r w:rsidRPr="00D80D65">
        <w:rPr>
          <w:rFonts w:ascii="Times New Roman" w:hAnsi="Times New Roman"/>
          <w:bCs/>
          <w:sz w:val="24"/>
          <w:szCs w:val="24"/>
        </w:rPr>
        <w:t>Ch</w:t>
      </w:r>
      <w:proofErr w:type="spellEnd"/>
      <w:r w:rsidRPr="00D80D65">
        <w:rPr>
          <w:rFonts w:ascii="Times New Roman" w:hAnsi="Times New Roman"/>
          <w:bCs/>
          <w:sz w:val="24"/>
          <w:szCs w:val="24"/>
        </w:rPr>
        <w:t xml:space="preserve">. Lee (Pietų Korėja), Telekomunikacijų plėtros biuro direktorė ‒ D. </w:t>
      </w:r>
      <w:proofErr w:type="spellStart"/>
      <w:r w:rsidRPr="00D80D65">
        <w:rPr>
          <w:rFonts w:ascii="Times New Roman" w:hAnsi="Times New Roman"/>
          <w:bCs/>
          <w:sz w:val="24"/>
          <w:szCs w:val="24"/>
        </w:rPr>
        <w:t>Bogdan-Martin</w:t>
      </w:r>
      <w:proofErr w:type="spellEnd"/>
      <w:r w:rsidRPr="00D80D65">
        <w:rPr>
          <w:rFonts w:ascii="Times New Roman" w:hAnsi="Times New Roman"/>
          <w:bCs/>
          <w:sz w:val="24"/>
          <w:szCs w:val="24"/>
        </w:rPr>
        <w:t xml:space="preserve"> (JAV). </w:t>
      </w:r>
    </w:p>
    <w:p w14:paraId="63A4828E" w14:textId="76034C6E" w:rsidR="00107146" w:rsidRPr="00E070BF" w:rsidRDefault="00107146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TTS</w:t>
      </w:r>
      <w:r w:rsidR="00D80D65" w:rsidRPr="00D80D65">
        <w:rPr>
          <w:rFonts w:ascii="Times New Roman" w:hAnsi="Times New Roman"/>
          <w:bCs/>
          <w:sz w:val="24"/>
          <w:szCs w:val="24"/>
        </w:rPr>
        <w:t xml:space="preserve"> generalinio sekretoriaus postą kandidatūras jau iškėlė JAV (</w:t>
      </w:r>
      <w:proofErr w:type="spellStart"/>
      <w:r w:rsidR="00D80D65" w:rsidRPr="00D80D65">
        <w:rPr>
          <w:rFonts w:ascii="Times New Roman" w:hAnsi="Times New Roman"/>
          <w:bCs/>
          <w:sz w:val="24"/>
          <w:szCs w:val="24"/>
        </w:rPr>
        <w:t>Doreen</w:t>
      </w:r>
      <w:proofErr w:type="spellEnd"/>
      <w:r w:rsidR="00D80D65" w:rsidRPr="00D80D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80D65" w:rsidRPr="00D80D65">
        <w:rPr>
          <w:rFonts w:ascii="Times New Roman" w:hAnsi="Times New Roman"/>
          <w:bCs/>
          <w:sz w:val="24"/>
          <w:szCs w:val="24"/>
        </w:rPr>
        <w:t>Bogdan-Martin</w:t>
      </w:r>
      <w:proofErr w:type="spellEnd"/>
      <w:r w:rsidR="00D80D65" w:rsidRPr="00D80D65">
        <w:rPr>
          <w:rFonts w:ascii="Times New Roman" w:hAnsi="Times New Roman"/>
          <w:bCs/>
          <w:sz w:val="24"/>
          <w:szCs w:val="24"/>
        </w:rPr>
        <w:t>) ir Rusijos Federacija (</w:t>
      </w:r>
      <w:proofErr w:type="spellStart"/>
      <w:r w:rsidR="00D80D65" w:rsidRPr="00D80D65">
        <w:rPr>
          <w:rFonts w:ascii="Times New Roman" w:hAnsi="Times New Roman"/>
          <w:bCs/>
          <w:sz w:val="24"/>
          <w:szCs w:val="24"/>
        </w:rPr>
        <w:t>Rashid</w:t>
      </w:r>
      <w:proofErr w:type="spellEnd"/>
      <w:r w:rsidR="00D80D65" w:rsidRPr="00D80D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80D65" w:rsidRPr="00D80D65">
        <w:rPr>
          <w:rFonts w:ascii="Times New Roman" w:hAnsi="Times New Roman"/>
          <w:bCs/>
          <w:sz w:val="24"/>
          <w:szCs w:val="24"/>
        </w:rPr>
        <w:t>Ismailov</w:t>
      </w:r>
      <w:proofErr w:type="spellEnd"/>
      <w:r w:rsidR="00D80D65" w:rsidRPr="00D80D65">
        <w:rPr>
          <w:rFonts w:ascii="Times New Roman" w:hAnsi="Times New Roman"/>
          <w:bCs/>
          <w:sz w:val="24"/>
          <w:szCs w:val="24"/>
        </w:rPr>
        <w:t>).</w:t>
      </w:r>
    </w:p>
    <w:p w14:paraId="064A1911" w14:textId="6EADA2BA" w:rsidR="00E070BF" w:rsidRPr="00282C91" w:rsidRDefault="00290852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A054D">
        <w:rPr>
          <w:rFonts w:ascii="Times New Roman" w:hAnsi="Times New Roman"/>
          <w:b/>
          <w:sz w:val="24"/>
          <w:szCs w:val="24"/>
        </w:rPr>
        <w:t>TTS</w:t>
      </w:r>
      <w:r w:rsidRPr="00DA054D">
        <w:rPr>
          <w:rFonts w:ascii="Times New Roman" w:hAnsi="Times New Roman"/>
          <w:b/>
          <w:sz w:val="24"/>
          <w:szCs w:val="24"/>
        </w:rPr>
        <w:t xml:space="preserve"> yra viena iš seniausių specializuotų Jungtinių Tautų agentūrų</w:t>
      </w:r>
      <w:r w:rsidRPr="00290852">
        <w:rPr>
          <w:rFonts w:ascii="Times New Roman" w:hAnsi="Times New Roman"/>
          <w:bCs/>
          <w:sz w:val="24"/>
          <w:szCs w:val="24"/>
        </w:rPr>
        <w:t xml:space="preserve"> (įkurta 1865 m.), kuriai priklauso Lietuva. </w:t>
      </w:r>
      <w:r>
        <w:rPr>
          <w:rFonts w:ascii="Times New Roman" w:hAnsi="Times New Roman"/>
          <w:bCs/>
          <w:sz w:val="24"/>
          <w:szCs w:val="24"/>
        </w:rPr>
        <w:t>TTS</w:t>
      </w:r>
      <w:r w:rsidRPr="00290852">
        <w:rPr>
          <w:rFonts w:ascii="Times New Roman" w:hAnsi="Times New Roman"/>
          <w:bCs/>
          <w:sz w:val="24"/>
          <w:szCs w:val="24"/>
        </w:rPr>
        <w:t xml:space="preserve"> pasauliniu mastu nustato radijo dažnių paskirstymą ir naudojimą. </w:t>
      </w:r>
      <w:r>
        <w:rPr>
          <w:rFonts w:ascii="Times New Roman" w:hAnsi="Times New Roman"/>
          <w:bCs/>
          <w:sz w:val="24"/>
          <w:szCs w:val="24"/>
        </w:rPr>
        <w:t>TTS nariais yra</w:t>
      </w:r>
      <w:r w:rsidRPr="00290852">
        <w:rPr>
          <w:rFonts w:ascii="Times New Roman" w:hAnsi="Times New Roman"/>
          <w:bCs/>
          <w:sz w:val="24"/>
          <w:szCs w:val="24"/>
        </w:rPr>
        <w:t xml:space="preserve"> 193 valstybės ir virš 800 privataus sektoriaus bei akademinės bendruomenės organizacijų.</w:t>
      </w:r>
    </w:p>
    <w:p w14:paraId="4F6FA9FD" w14:textId="0CACD60C" w:rsidR="00044E98" w:rsidRPr="00044E98" w:rsidRDefault="00290852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90852">
        <w:rPr>
          <w:rFonts w:ascii="Times New Roman" w:hAnsi="Times New Roman"/>
          <w:bCs/>
          <w:sz w:val="24"/>
          <w:szCs w:val="24"/>
        </w:rPr>
        <w:t xml:space="preserve">Lietuva </w:t>
      </w:r>
      <w:r w:rsidR="00770CDF">
        <w:rPr>
          <w:rFonts w:ascii="Times New Roman" w:hAnsi="Times New Roman"/>
          <w:bCs/>
          <w:sz w:val="24"/>
          <w:szCs w:val="24"/>
        </w:rPr>
        <w:t>kaip TTS narė turi galimybę</w:t>
      </w:r>
      <w:r w:rsidRPr="00290852">
        <w:rPr>
          <w:rFonts w:ascii="Times New Roman" w:hAnsi="Times New Roman"/>
          <w:bCs/>
          <w:sz w:val="24"/>
          <w:szCs w:val="24"/>
        </w:rPr>
        <w:t xml:space="preserve"> pristatyti savo pasiekimus telekomunikacijų srityje ir prisideda prie Lietuvos, kaip pažangios šalies, įvaizdžio kūrimo</w:t>
      </w:r>
      <w:r w:rsidR="00770CDF">
        <w:rPr>
          <w:rFonts w:ascii="Times New Roman" w:hAnsi="Times New Roman"/>
          <w:bCs/>
          <w:sz w:val="24"/>
          <w:szCs w:val="24"/>
        </w:rPr>
        <w:t>. P</w:t>
      </w:r>
      <w:r w:rsidRPr="00290852">
        <w:rPr>
          <w:rFonts w:ascii="Times New Roman" w:hAnsi="Times New Roman"/>
          <w:bCs/>
          <w:sz w:val="24"/>
          <w:szCs w:val="24"/>
        </w:rPr>
        <w:t xml:space="preserve">rivatus sektorius </w:t>
      </w:r>
      <w:r w:rsidR="00770CDF">
        <w:rPr>
          <w:rFonts w:ascii="Times New Roman" w:hAnsi="Times New Roman"/>
          <w:bCs/>
          <w:sz w:val="24"/>
          <w:szCs w:val="24"/>
        </w:rPr>
        <w:t xml:space="preserve">gali išnaudoti LT narystę TTS </w:t>
      </w:r>
      <w:r w:rsidRPr="00290852">
        <w:rPr>
          <w:rFonts w:ascii="Times New Roman" w:hAnsi="Times New Roman"/>
          <w:bCs/>
          <w:sz w:val="24"/>
          <w:szCs w:val="24"/>
        </w:rPr>
        <w:t>kurdamas aukštos pridėtinės vertės darbo vietas, versl</w:t>
      </w:r>
      <w:r w:rsidR="00770CDF">
        <w:rPr>
          <w:rFonts w:ascii="Times New Roman" w:hAnsi="Times New Roman"/>
          <w:bCs/>
          <w:sz w:val="24"/>
          <w:szCs w:val="24"/>
        </w:rPr>
        <w:t>o užsienio šalyse plėtrai</w:t>
      </w:r>
      <w:r w:rsidRPr="00290852">
        <w:rPr>
          <w:rFonts w:ascii="Times New Roman" w:hAnsi="Times New Roman"/>
          <w:bCs/>
          <w:sz w:val="24"/>
          <w:szCs w:val="24"/>
        </w:rPr>
        <w:t xml:space="preserve">, </w:t>
      </w:r>
      <w:r w:rsidR="00770CDF">
        <w:rPr>
          <w:rFonts w:ascii="Times New Roman" w:hAnsi="Times New Roman"/>
          <w:bCs/>
          <w:sz w:val="24"/>
          <w:szCs w:val="24"/>
        </w:rPr>
        <w:t xml:space="preserve">dalyvavimui </w:t>
      </w:r>
      <w:r w:rsidRPr="00290852">
        <w:rPr>
          <w:rFonts w:ascii="Times New Roman" w:hAnsi="Times New Roman"/>
          <w:bCs/>
          <w:sz w:val="24"/>
          <w:szCs w:val="24"/>
        </w:rPr>
        <w:t>tarptautiniu</w:t>
      </w:r>
      <w:r w:rsidR="00770CDF">
        <w:rPr>
          <w:rFonts w:ascii="Times New Roman" w:hAnsi="Times New Roman"/>
          <w:bCs/>
          <w:sz w:val="24"/>
          <w:szCs w:val="24"/>
        </w:rPr>
        <w:t xml:space="preserve">ose </w:t>
      </w:r>
      <w:r w:rsidRPr="00290852">
        <w:rPr>
          <w:rFonts w:ascii="Times New Roman" w:hAnsi="Times New Roman"/>
          <w:bCs/>
          <w:sz w:val="24"/>
          <w:szCs w:val="24"/>
        </w:rPr>
        <w:t xml:space="preserve"> projektu</w:t>
      </w:r>
      <w:r w:rsidR="00770CDF">
        <w:rPr>
          <w:rFonts w:ascii="Times New Roman" w:hAnsi="Times New Roman"/>
          <w:bCs/>
          <w:sz w:val="24"/>
          <w:szCs w:val="24"/>
        </w:rPr>
        <w:t>ose</w:t>
      </w:r>
      <w:r w:rsidRPr="00290852">
        <w:rPr>
          <w:rFonts w:ascii="Times New Roman" w:hAnsi="Times New Roman"/>
          <w:bCs/>
          <w:sz w:val="24"/>
          <w:szCs w:val="24"/>
        </w:rPr>
        <w:t>, prisid</w:t>
      </w:r>
      <w:r w:rsidR="00770CDF">
        <w:rPr>
          <w:rFonts w:ascii="Times New Roman" w:hAnsi="Times New Roman"/>
          <w:bCs/>
          <w:sz w:val="24"/>
          <w:szCs w:val="24"/>
        </w:rPr>
        <w:t>edant</w:t>
      </w:r>
      <w:r w:rsidRPr="00290852">
        <w:rPr>
          <w:rFonts w:ascii="Times New Roman" w:hAnsi="Times New Roman"/>
          <w:bCs/>
          <w:sz w:val="24"/>
          <w:szCs w:val="24"/>
        </w:rPr>
        <w:t xml:space="preserve"> prie inovacijų kūrimo.</w:t>
      </w:r>
    </w:p>
    <w:p w14:paraId="64FDB2BD" w14:textId="534E6681" w:rsidR="00290852" w:rsidRDefault="00044E98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Siekiama, kad LR</w:t>
      </w:r>
      <w:r w:rsidR="00282C91" w:rsidRPr="00282C91">
        <w:rPr>
          <w:rFonts w:ascii="Times New Roman" w:hAnsi="Times New Roman"/>
          <w:bCs/>
          <w:sz w:val="24"/>
          <w:szCs w:val="24"/>
        </w:rPr>
        <w:t xml:space="preserve"> kandidatas būtų patvirtintas visos Europos regiono atstovu ir užsitikrintų regiono paramą </w:t>
      </w:r>
      <w:r w:rsidR="00282C91" w:rsidRPr="00044E98">
        <w:rPr>
          <w:rFonts w:ascii="Times New Roman" w:hAnsi="Times New Roman"/>
          <w:b/>
          <w:sz w:val="24"/>
          <w:szCs w:val="24"/>
        </w:rPr>
        <w:t>2021 m. birželio 4 d. vyksiančioje ES Transporto ir telekomunikacijų taryboje.</w:t>
      </w:r>
    </w:p>
    <w:p w14:paraId="317E003B" w14:textId="77777777" w:rsidR="00485F19" w:rsidRDefault="003943D4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943D4">
        <w:rPr>
          <w:rFonts w:ascii="Times New Roman" w:hAnsi="Times New Roman"/>
          <w:bCs/>
          <w:sz w:val="24"/>
          <w:szCs w:val="24"/>
        </w:rPr>
        <w:t xml:space="preserve">T. </w:t>
      </w:r>
      <w:proofErr w:type="spellStart"/>
      <w:r w:rsidRPr="003943D4">
        <w:rPr>
          <w:rFonts w:ascii="Times New Roman" w:hAnsi="Times New Roman"/>
          <w:bCs/>
          <w:sz w:val="24"/>
          <w:szCs w:val="24"/>
        </w:rPr>
        <w:t>Lamanauskas</w:t>
      </w:r>
      <w:proofErr w:type="spellEnd"/>
      <w:r w:rsidRPr="003943D4">
        <w:rPr>
          <w:rFonts w:ascii="Times New Roman" w:hAnsi="Times New Roman"/>
          <w:bCs/>
          <w:sz w:val="24"/>
          <w:szCs w:val="24"/>
        </w:rPr>
        <w:t>, buvęs L</w:t>
      </w:r>
      <w:r w:rsidR="00485F19">
        <w:rPr>
          <w:rFonts w:ascii="Times New Roman" w:hAnsi="Times New Roman"/>
          <w:bCs/>
          <w:sz w:val="24"/>
          <w:szCs w:val="24"/>
        </w:rPr>
        <w:t>R</w:t>
      </w:r>
      <w:r w:rsidRPr="003943D4">
        <w:rPr>
          <w:rFonts w:ascii="Times New Roman" w:hAnsi="Times New Roman"/>
          <w:bCs/>
          <w:sz w:val="24"/>
          <w:szCs w:val="24"/>
        </w:rPr>
        <w:t xml:space="preserve"> Ryšių reguliavimo tarnybos direktoriaus pavaduotojas bei tarybos narys, turi daugiau kaip 20 metų tarptautinės patirties IRT sektoriaus politikos formavime bei reguliavime. T. </w:t>
      </w:r>
      <w:proofErr w:type="spellStart"/>
      <w:r w:rsidRPr="003943D4">
        <w:rPr>
          <w:rFonts w:ascii="Times New Roman" w:hAnsi="Times New Roman"/>
          <w:bCs/>
          <w:sz w:val="24"/>
          <w:szCs w:val="24"/>
        </w:rPr>
        <w:t>Lamanauskas</w:t>
      </w:r>
      <w:proofErr w:type="spellEnd"/>
      <w:r w:rsidRPr="003943D4">
        <w:rPr>
          <w:rFonts w:ascii="Times New Roman" w:hAnsi="Times New Roman"/>
          <w:bCs/>
          <w:sz w:val="24"/>
          <w:szCs w:val="24"/>
        </w:rPr>
        <w:t xml:space="preserve"> yra gerai žinomas ir vertinamas tarptautinės IRT bendruomenės – jis vadovavo šios organizacijos korporatyvinės strategijos padaliniui, o pastaraisiais metais šioje organizacijoje dirbo kaip specialusis patarėjas krizių strategijai (COVID-19 klausimams) bei partnerystės iniciatyvoms.</w:t>
      </w:r>
    </w:p>
    <w:p w14:paraId="7E77CB0E" w14:textId="77777777" w:rsidR="009C6C7F" w:rsidRPr="009C6C7F" w:rsidRDefault="003943D4" w:rsidP="00E07927">
      <w:pPr>
        <w:pStyle w:val="Sraopastraipa"/>
        <w:numPr>
          <w:ilvl w:val="0"/>
          <w:numId w:val="42"/>
        </w:numPr>
        <w:spacing w:before="40" w:after="40" w:line="242" w:lineRule="auto"/>
        <w:ind w:left="36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943D4">
        <w:rPr>
          <w:rFonts w:ascii="Times New Roman" w:hAnsi="Times New Roman"/>
          <w:bCs/>
          <w:sz w:val="24"/>
          <w:szCs w:val="24"/>
        </w:rPr>
        <w:t xml:space="preserve">T. </w:t>
      </w:r>
      <w:proofErr w:type="spellStart"/>
      <w:r w:rsidRPr="003943D4">
        <w:rPr>
          <w:rFonts w:ascii="Times New Roman" w:hAnsi="Times New Roman"/>
          <w:bCs/>
          <w:sz w:val="24"/>
          <w:szCs w:val="24"/>
        </w:rPr>
        <w:t>Lamanauskas</w:t>
      </w:r>
      <w:proofErr w:type="spellEnd"/>
      <w:r w:rsidRPr="003943D4">
        <w:rPr>
          <w:rFonts w:ascii="Times New Roman" w:hAnsi="Times New Roman"/>
          <w:bCs/>
          <w:sz w:val="24"/>
          <w:szCs w:val="24"/>
        </w:rPr>
        <w:t xml:space="preserve"> buvo Bahreino Karalystės telekomunikacijų reguliavimo tarnybos generalinio direktoriaus pavaduotojas, Didžiosios Britanijos Mergelių Salų telekomunikacijų reguliavimo komisijos generalinis direktorius bei valdybos narys.</w:t>
      </w:r>
      <w:r w:rsidR="009C6C7F">
        <w:rPr>
          <w:rFonts w:ascii="Times New Roman" w:hAnsi="Times New Roman"/>
          <w:bCs/>
          <w:sz w:val="24"/>
          <w:szCs w:val="24"/>
        </w:rPr>
        <w:t xml:space="preserve"> </w:t>
      </w:r>
      <w:r w:rsidRPr="009C6C7F">
        <w:rPr>
          <w:rFonts w:ascii="Times New Roman" w:hAnsi="Times New Roman"/>
          <w:bCs/>
          <w:sz w:val="24"/>
          <w:szCs w:val="24"/>
        </w:rPr>
        <w:t xml:space="preserve">T. </w:t>
      </w:r>
      <w:proofErr w:type="spellStart"/>
      <w:r w:rsidRPr="009C6C7F">
        <w:rPr>
          <w:rFonts w:ascii="Times New Roman" w:hAnsi="Times New Roman"/>
          <w:bCs/>
          <w:sz w:val="24"/>
          <w:szCs w:val="24"/>
        </w:rPr>
        <w:t>Lamanauskas</w:t>
      </w:r>
      <w:proofErr w:type="spellEnd"/>
      <w:r w:rsidRPr="009C6C7F">
        <w:rPr>
          <w:rFonts w:ascii="Times New Roman" w:hAnsi="Times New Roman"/>
          <w:bCs/>
          <w:sz w:val="24"/>
          <w:szCs w:val="24"/>
        </w:rPr>
        <w:t xml:space="preserve"> dirbo Vanuatu Respublikos premjero tarnybos IRT politikos patarėju.</w:t>
      </w:r>
    </w:p>
    <w:p w14:paraId="059B87E7" w14:textId="2D693299" w:rsidR="003B32E4" w:rsidRPr="009C6C7F" w:rsidRDefault="003943D4" w:rsidP="00E07927">
      <w:pPr>
        <w:pStyle w:val="Sraopastraipa"/>
        <w:numPr>
          <w:ilvl w:val="0"/>
          <w:numId w:val="12"/>
        </w:numPr>
        <w:spacing w:before="40" w:after="40" w:line="242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C6C7F">
        <w:rPr>
          <w:bCs/>
          <w:szCs w:val="24"/>
        </w:rPr>
        <w:t xml:space="preserve"> </w:t>
      </w:r>
      <w:r w:rsidR="001C5E1B" w:rsidRPr="009C6C7F">
        <w:rPr>
          <w:rFonts w:ascii="Times New Roman" w:hAnsi="Times New Roman"/>
          <w:b/>
          <w:sz w:val="24"/>
          <w:szCs w:val="24"/>
        </w:rPr>
        <w:t>Derinimas</w:t>
      </w:r>
      <w:r w:rsidR="005C3C98" w:rsidRPr="009C6C7F">
        <w:rPr>
          <w:rFonts w:ascii="Times New Roman" w:hAnsi="Times New Roman"/>
          <w:b/>
          <w:sz w:val="24"/>
          <w:szCs w:val="24"/>
        </w:rPr>
        <w:t>.</w:t>
      </w:r>
      <w:r w:rsidR="00282C91" w:rsidRPr="009C6C7F">
        <w:rPr>
          <w:rFonts w:ascii="Times New Roman" w:hAnsi="Times New Roman"/>
          <w:b/>
          <w:sz w:val="24"/>
          <w:szCs w:val="24"/>
        </w:rPr>
        <w:t xml:space="preserve"> </w:t>
      </w:r>
      <w:r w:rsidR="00A10218" w:rsidRPr="009C6C7F">
        <w:rPr>
          <w:rFonts w:ascii="Times New Roman" w:hAnsi="Times New Roman"/>
          <w:bCs/>
          <w:sz w:val="24"/>
          <w:szCs w:val="24"/>
        </w:rPr>
        <w:t>Suderinta su URM, a</w:t>
      </w:r>
      <w:r w:rsidR="00282C91" w:rsidRPr="009C6C7F">
        <w:rPr>
          <w:rFonts w:ascii="Times New Roman" w:hAnsi="Times New Roman"/>
          <w:bCs/>
          <w:sz w:val="24"/>
          <w:szCs w:val="24"/>
        </w:rPr>
        <w:t>sociacij</w:t>
      </w:r>
      <w:r w:rsidR="00A10218" w:rsidRPr="009C6C7F">
        <w:rPr>
          <w:rFonts w:ascii="Times New Roman" w:hAnsi="Times New Roman"/>
          <w:bCs/>
          <w:sz w:val="24"/>
          <w:szCs w:val="24"/>
        </w:rPr>
        <w:t>a</w:t>
      </w:r>
      <w:r w:rsidR="00282C91" w:rsidRPr="009C6C7F">
        <w:rPr>
          <w:rFonts w:ascii="Times New Roman" w:hAnsi="Times New Roman"/>
          <w:bCs/>
          <w:sz w:val="24"/>
          <w:szCs w:val="24"/>
        </w:rPr>
        <w:t xml:space="preserve"> ,,Infobalt“</w:t>
      </w:r>
      <w:r w:rsidR="00DA054D">
        <w:rPr>
          <w:rFonts w:ascii="Times New Roman" w:hAnsi="Times New Roman"/>
          <w:bCs/>
          <w:sz w:val="24"/>
          <w:szCs w:val="24"/>
        </w:rPr>
        <w:t>, kuri išreiškė pasirengimą</w:t>
      </w:r>
      <w:r w:rsidR="00DA054D" w:rsidRPr="00DA054D">
        <w:rPr>
          <w:rFonts w:ascii="Times New Roman" w:hAnsi="Times New Roman"/>
          <w:bCs/>
          <w:sz w:val="24"/>
          <w:szCs w:val="24"/>
        </w:rPr>
        <w:t xml:space="preserve"> bendradarbiauti su Lietuvos valstybės institucijomis, siekiant užtikrinti rinkimų kampanijos sėkmę.</w:t>
      </w:r>
    </w:p>
    <w:p w14:paraId="659AEAAF" w14:textId="4ECF667C" w:rsidR="00044E98" w:rsidRPr="003B32E4" w:rsidRDefault="00107034" w:rsidP="00E07927">
      <w:pPr>
        <w:pStyle w:val="Sraopastraipa"/>
        <w:numPr>
          <w:ilvl w:val="0"/>
          <w:numId w:val="12"/>
        </w:numPr>
        <w:spacing w:before="40" w:after="40" w:line="242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B32E4">
        <w:rPr>
          <w:rFonts w:ascii="Times New Roman" w:hAnsi="Times New Roman"/>
          <w:b/>
          <w:sz w:val="24"/>
          <w:szCs w:val="24"/>
        </w:rPr>
        <w:t>Atitiktis Vyriausybės programai.</w:t>
      </w:r>
      <w:r w:rsidRPr="003B32E4">
        <w:rPr>
          <w:rFonts w:ascii="Times New Roman" w:hAnsi="Times New Roman"/>
          <w:sz w:val="24"/>
          <w:szCs w:val="24"/>
        </w:rPr>
        <w:t xml:space="preserve"> </w:t>
      </w:r>
      <w:r w:rsidR="002D5DBF" w:rsidRPr="003B32E4">
        <w:rPr>
          <w:rFonts w:ascii="Times New Roman" w:hAnsi="Times New Roman"/>
          <w:sz w:val="24"/>
          <w:szCs w:val="24"/>
        </w:rPr>
        <w:t xml:space="preserve">Projektas </w:t>
      </w:r>
      <w:r w:rsidR="00C97ED5" w:rsidRPr="003B32E4">
        <w:rPr>
          <w:rFonts w:ascii="Times New Roman" w:hAnsi="Times New Roman"/>
          <w:sz w:val="24"/>
          <w:szCs w:val="24"/>
        </w:rPr>
        <w:t>įgyvendina Vyriausybės programos VI skyriaus „Aukštos pridėtinės vertės ekonomika“ nuostatas, a</w:t>
      </w:r>
      <w:r w:rsidR="00107146" w:rsidRPr="003B32E4">
        <w:rPr>
          <w:rFonts w:ascii="Times New Roman" w:hAnsi="Times New Roman"/>
          <w:sz w:val="24"/>
          <w:szCs w:val="24"/>
        </w:rPr>
        <w:t xml:space="preserve">titinka </w:t>
      </w:r>
      <w:r w:rsidR="00107146" w:rsidRPr="003B32E4">
        <w:rPr>
          <w:rFonts w:ascii="Times New Roman" w:hAnsi="Times New Roman"/>
          <w:sz w:val="24"/>
          <w:szCs w:val="24"/>
        </w:rPr>
        <w:t>horizontalųjį skaitmeninės transformacijos prioritetą</w:t>
      </w:r>
      <w:r w:rsidR="00C97ED5" w:rsidRPr="003B32E4">
        <w:rPr>
          <w:rFonts w:ascii="Times New Roman" w:hAnsi="Times New Roman"/>
          <w:sz w:val="24"/>
          <w:szCs w:val="24"/>
        </w:rPr>
        <w:t>.</w:t>
      </w:r>
    </w:p>
    <w:p w14:paraId="46922C64" w14:textId="36B474F1" w:rsidR="00901ADC" w:rsidRPr="00107146" w:rsidRDefault="002D7321" w:rsidP="00E07927">
      <w:pPr>
        <w:pStyle w:val="Sraopastraipa"/>
        <w:numPr>
          <w:ilvl w:val="0"/>
          <w:numId w:val="12"/>
        </w:numPr>
        <w:spacing w:before="40" w:after="40" w:line="242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7146">
        <w:rPr>
          <w:rFonts w:ascii="Times New Roman" w:hAnsi="Times New Roman"/>
          <w:b/>
          <w:sz w:val="24"/>
          <w:szCs w:val="24"/>
        </w:rPr>
        <w:t>Dalykinio vertinimo išvada</w:t>
      </w:r>
      <w:r w:rsidR="00EE5A41" w:rsidRPr="00107146">
        <w:rPr>
          <w:rFonts w:ascii="Times New Roman" w:hAnsi="Times New Roman"/>
          <w:b/>
          <w:sz w:val="24"/>
          <w:szCs w:val="24"/>
        </w:rPr>
        <w:t>.</w:t>
      </w:r>
      <w:r w:rsidR="00AB68CA" w:rsidRPr="00107146">
        <w:rPr>
          <w:rFonts w:ascii="Times New Roman" w:hAnsi="Times New Roman"/>
          <w:b/>
          <w:sz w:val="24"/>
          <w:szCs w:val="24"/>
        </w:rPr>
        <w:t xml:space="preserve"> </w:t>
      </w:r>
      <w:r w:rsidR="00901ADC" w:rsidRPr="00107146">
        <w:rPr>
          <w:rFonts w:ascii="Times New Roman" w:hAnsi="Times New Roman"/>
          <w:sz w:val="24"/>
          <w:szCs w:val="24"/>
        </w:rPr>
        <w:t>Siūloma projekt</w:t>
      </w:r>
      <w:r w:rsidR="0044334B" w:rsidRPr="00107146">
        <w:rPr>
          <w:rFonts w:ascii="Times New Roman" w:hAnsi="Times New Roman"/>
          <w:sz w:val="24"/>
          <w:szCs w:val="24"/>
        </w:rPr>
        <w:t>ą</w:t>
      </w:r>
      <w:r w:rsidR="00901ADC" w:rsidRPr="00107146">
        <w:rPr>
          <w:rFonts w:ascii="Times New Roman" w:hAnsi="Times New Roman"/>
          <w:sz w:val="24"/>
          <w:szCs w:val="24"/>
        </w:rPr>
        <w:t xml:space="preserve"> svarstyti </w:t>
      </w:r>
      <w:r w:rsidR="00DC1B96" w:rsidRPr="00107146">
        <w:rPr>
          <w:rFonts w:ascii="Times New Roman" w:hAnsi="Times New Roman"/>
          <w:sz w:val="24"/>
          <w:szCs w:val="24"/>
        </w:rPr>
        <w:t xml:space="preserve">Vyriausybės </w:t>
      </w:r>
      <w:r w:rsidR="00882F03" w:rsidRPr="00107146">
        <w:rPr>
          <w:rFonts w:ascii="Times New Roman" w:hAnsi="Times New Roman"/>
          <w:sz w:val="24"/>
          <w:szCs w:val="24"/>
        </w:rPr>
        <w:t>p</w:t>
      </w:r>
      <w:r w:rsidR="00290852" w:rsidRPr="00107146">
        <w:rPr>
          <w:rFonts w:ascii="Times New Roman" w:hAnsi="Times New Roman"/>
          <w:sz w:val="24"/>
          <w:szCs w:val="24"/>
        </w:rPr>
        <w:t>asitarime</w:t>
      </w:r>
      <w:r w:rsidR="001A719B">
        <w:rPr>
          <w:rFonts w:ascii="Times New Roman" w:hAnsi="Times New Roman"/>
          <w:sz w:val="24"/>
          <w:szCs w:val="24"/>
        </w:rPr>
        <w:t>,</w:t>
      </w:r>
      <w:r w:rsidR="00282C91">
        <w:rPr>
          <w:rFonts w:ascii="Times New Roman" w:hAnsi="Times New Roman"/>
          <w:sz w:val="24"/>
          <w:szCs w:val="24"/>
        </w:rPr>
        <w:t xml:space="preserve"> suderinti su Ryšių reguliavimo tarnyba; </w:t>
      </w:r>
      <w:r w:rsidR="00E070BF">
        <w:rPr>
          <w:rFonts w:ascii="Times New Roman" w:hAnsi="Times New Roman"/>
          <w:sz w:val="24"/>
          <w:szCs w:val="24"/>
        </w:rPr>
        <w:t xml:space="preserve">atsakingoms </w:t>
      </w:r>
      <w:r w:rsidR="00290852" w:rsidRPr="00107146">
        <w:rPr>
          <w:rFonts w:ascii="Times New Roman" w:hAnsi="Times New Roman"/>
          <w:sz w:val="24"/>
          <w:szCs w:val="24"/>
        </w:rPr>
        <w:t>institucij</w:t>
      </w:r>
      <w:r w:rsidR="00107146">
        <w:rPr>
          <w:rFonts w:ascii="Times New Roman" w:hAnsi="Times New Roman"/>
          <w:sz w:val="24"/>
          <w:szCs w:val="24"/>
        </w:rPr>
        <w:t xml:space="preserve">oms </w:t>
      </w:r>
      <w:r w:rsidR="00282C91">
        <w:rPr>
          <w:rFonts w:ascii="Times New Roman" w:hAnsi="Times New Roman"/>
          <w:sz w:val="24"/>
          <w:szCs w:val="24"/>
        </w:rPr>
        <w:t xml:space="preserve">įvertinti poreikį ir </w:t>
      </w:r>
      <w:r w:rsidR="00290852" w:rsidRPr="00107146">
        <w:rPr>
          <w:rFonts w:ascii="Times New Roman" w:hAnsi="Times New Roman"/>
          <w:sz w:val="24"/>
          <w:szCs w:val="24"/>
        </w:rPr>
        <w:t>2022 m</w:t>
      </w:r>
      <w:r w:rsidR="00107146">
        <w:rPr>
          <w:rFonts w:ascii="Times New Roman" w:hAnsi="Times New Roman"/>
          <w:sz w:val="24"/>
          <w:szCs w:val="24"/>
        </w:rPr>
        <w:t>.</w:t>
      </w:r>
      <w:r w:rsidR="00107146" w:rsidRPr="00107146">
        <w:rPr>
          <w:rFonts w:ascii="Times New Roman" w:hAnsi="Times New Roman"/>
          <w:sz w:val="24"/>
          <w:szCs w:val="24"/>
        </w:rPr>
        <w:t xml:space="preserve"> </w:t>
      </w:r>
      <w:r w:rsidR="00107146" w:rsidRPr="00107146">
        <w:rPr>
          <w:rFonts w:ascii="Times New Roman" w:hAnsi="Times New Roman"/>
          <w:sz w:val="24"/>
          <w:szCs w:val="24"/>
        </w:rPr>
        <w:t>biudžetuose numatyti lėšas reklamin</w:t>
      </w:r>
      <w:r w:rsidR="00107146">
        <w:rPr>
          <w:rFonts w:ascii="Times New Roman" w:hAnsi="Times New Roman"/>
          <w:sz w:val="24"/>
          <w:szCs w:val="24"/>
        </w:rPr>
        <w:t>ės</w:t>
      </w:r>
      <w:r w:rsidR="00107146" w:rsidRPr="00107146">
        <w:rPr>
          <w:rFonts w:ascii="Times New Roman" w:hAnsi="Times New Roman"/>
          <w:sz w:val="24"/>
          <w:szCs w:val="24"/>
        </w:rPr>
        <w:t xml:space="preserve"> kampanij</w:t>
      </w:r>
      <w:r w:rsidR="00107146">
        <w:rPr>
          <w:rFonts w:ascii="Times New Roman" w:hAnsi="Times New Roman"/>
          <w:sz w:val="24"/>
          <w:szCs w:val="24"/>
        </w:rPr>
        <w:t>os vykdymui</w:t>
      </w:r>
      <w:r w:rsidR="00290852" w:rsidRPr="00107146">
        <w:rPr>
          <w:rFonts w:ascii="Times New Roman" w:hAnsi="Times New Roman"/>
          <w:sz w:val="24"/>
          <w:szCs w:val="24"/>
        </w:rPr>
        <w:t>.</w:t>
      </w:r>
    </w:p>
    <w:tbl>
      <w:tblPr>
        <w:tblStyle w:val="Lentelstinklelis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21647" w:rsidRPr="00347697" w14:paraId="504E3A91" w14:textId="77777777" w:rsidTr="00924FE8">
        <w:tc>
          <w:tcPr>
            <w:tcW w:w="10632" w:type="dxa"/>
          </w:tcPr>
          <w:p w14:paraId="3C1AD9F8" w14:textId="77777777" w:rsidR="00A6725C" w:rsidRPr="00347697" w:rsidRDefault="00924FE8" w:rsidP="00E07927">
            <w:pPr>
              <w:spacing w:before="40" w:after="40" w:line="242" w:lineRule="auto"/>
              <w:rPr>
                <w:szCs w:val="24"/>
              </w:rPr>
            </w:pPr>
            <w:r w:rsidRPr="00347697">
              <w:rPr>
                <w:szCs w:val="24"/>
              </w:rPr>
              <w:t>Tarptautinių santykių ir ES</w:t>
            </w:r>
            <w:r w:rsidR="00A16488" w:rsidRPr="00347697">
              <w:rPr>
                <w:szCs w:val="24"/>
              </w:rPr>
              <w:t xml:space="preserve"> grupės</w:t>
            </w:r>
            <w:r w:rsidR="002D7321" w:rsidRPr="00347697">
              <w:rPr>
                <w:szCs w:val="24"/>
              </w:rPr>
              <w:t xml:space="preserve"> patarėja</w:t>
            </w:r>
            <w:r w:rsidR="00B94970" w:rsidRPr="00347697">
              <w:rPr>
                <w:szCs w:val="24"/>
              </w:rPr>
              <w:tab/>
            </w:r>
            <w:r w:rsidR="00B94970" w:rsidRPr="00347697">
              <w:rPr>
                <w:szCs w:val="24"/>
              </w:rPr>
              <w:tab/>
            </w:r>
            <w:r w:rsidR="006D7754" w:rsidRPr="00347697">
              <w:rPr>
                <w:szCs w:val="24"/>
              </w:rPr>
              <w:tab/>
            </w: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</w:p>
          <w:p w14:paraId="6D28C659" w14:textId="77777777" w:rsidR="00D52C9D" w:rsidRPr="00347697" w:rsidRDefault="00121647" w:rsidP="00E07927">
            <w:pPr>
              <w:spacing w:before="40" w:after="40" w:line="242" w:lineRule="auto"/>
              <w:rPr>
                <w:szCs w:val="24"/>
              </w:rPr>
            </w:pPr>
            <w:r w:rsidRPr="00347697">
              <w:rPr>
                <w:szCs w:val="24"/>
              </w:rPr>
              <w:t xml:space="preserve">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D52C9D" w:rsidRPr="00347697">
              <w:rPr>
                <w:szCs w:val="24"/>
              </w:rPr>
              <w:t>, el. p.</w:t>
            </w:r>
          </w:p>
        </w:tc>
      </w:tr>
      <w:tr w:rsidR="00A6725C" w:rsidRPr="00347697" w14:paraId="30893DBA" w14:textId="77777777" w:rsidTr="00924FE8">
        <w:tc>
          <w:tcPr>
            <w:tcW w:w="10632" w:type="dxa"/>
          </w:tcPr>
          <w:p w14:paraId="6429BECA" w14:textId="77777777" w:rsidR="00A6725C" w:rsidRPr="00347697" w:rsidRDefault="00A6725C" w:rsidP="00E07927">
            <w:pPr>
              <w:spacing w:before="40" w:after="40" w:line="242" w:lineRule="auto"/>
              <w:rPr>
                <w:szCs w:val="24"/>
              </w:rPr>
            </w:pPr>
          </w:p>
        </w:tc>
      </w:tr>
    </w:tbl>
    <w:p w14:paraId="7E64F004" w14:textId="77777777" w:rsidR="00121647" w:rsidRPr="00347697" w:rsidRDefault="00121647" w:rsidP="00E07927">
      <w:pPr>
        <w:pStyle w:val="Preformatted"/>
        <w:spacing w:before="40" w:after="40" w:line="242" w:lineRule="auto"/>
        <w:rPr>
          <w:rFonts w:ascii="Times New Roman" w:hAnsi="Times New Roman"/>
          <w:sz w:val="24"/>
          <w:szCs w:val="24"/>
        </w:rPr>
      </w:pPr>
    </w:p>
    <w:sectPr w:rsidR="00121647" w:rsidRPr="00347697" w:rsidSect="00E07927">
      <w:headerReference w:type="default" r:id="rId8"/>
      <w:footnotePr>
        <w:pos w:val="beneathText"/>
      </w:footnotePr>
      <w:pgSz w:w="11907" w:h="16840" w:code="9"/>
      <w:pgMar w:top="709" w:right="567" w:bottom="426" w:left="720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15DD" w14:textId="77777777" w:rsidR="00CF49E8" w:rsidRDefault="00CF49E8">
      <w:r>
        <w:separator/>
      </w:r>
    </w:p>
  </w:endnote>
  <w:endnote w:type="continuationSeparator" w:id="0">
    <w:p w14:paraId="68F18451" w14:textId="77777777" w:rsidR="00CF49E8" w:rsidRDefault="00CF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413C" w14:textId="77777777" w:rsidR="00CF49E8" w:rsidRDefault="00CF49E8">
      <w:r>
        <w:separator/>
      </w:r>
    </w:p>
  </w:footnote>
  <w:footnote w:type="continuationSeparator" w:id="0">
    <w:p w14:paraId="5E7324A4" w14:textId="77777777" w:rsidR="00CF49E8" w:rsidRDefault="00CF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051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2164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8EE"/>
    <w:multiLevelType w:val="hybridMultilevel"/>
    <w:tmpl w:val="AF806C6E"/>
    <w:lvl w:ilvl="0" w:tplc="4F7A6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050"/>
    <w:multiLevelType w:val="hybridMultilevel"/>
    <w:tmpl w:val="00087BF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B50C3D"/>
    <w:multiLevelType w:val="hybridMultilevel"/>
    <w:tmpl w:val="7974B6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5C0"/>
    <w:multiLevelType w:val="hybridMultilevel"/>
    <w:tmpl w:val="6CA4615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B4F"/>
    <w:multiLevelType w:val="hybridMultilevel"/>
    <w:tmpl w:val="948C32C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5B15F1"/>
    <w:multiLevelType w:val="hybridMultilevel"/>
    <w:tmpl w:val="F2F443D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A92D1C"/>
    <w:multiLevelType w:val="hybridMultilevel"/>
    <w:tmpl w:val="684A5C64"/>
    <w:lvl w:ilvl="0" w:tplc="0427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00E61F6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F3433"/>
    <w:multiLevelType w:val="hybridMultilevel"/>
    <w:tmpl w:val="A55C668A"/>
    <w:lvl w:ilvl="0" w:tplc="DC80C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7CCB"/>
    <w:multiLevelType w:val="hybridMultilevel"/>
    <w:tmpl w:val="A500652E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8480693"/>
    <w:multiLevelType w:val="hybridMultilevel"/>
    <w:tmpl w:val="DC00A2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426D4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DE3"/>
    <w:multiLevelType w:val="hybridMultilevel"/>
    <w:tmpl w:val="251AC4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2323D9"/>
    <w:multiLevelType w:val="hybridMultilevel"/>
    <w:tmpl w:val="C3E6E5B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C4E6B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383C"/>
    <w:multiLevelType w:val="hybridMultilevel"/>
    <w:tmpl w:val="2C7A88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B66C15"/>
    <w:multiLevelType w:val="hybridMultilevel"/>
    <w:tmpl w:val="C6D20D64"/>
    <w:lvl w:ilvl="0" w:tplc="152ED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D4AE7"/>
    <w:multiLevelType w:val="hybridMultilevel"/>
    <w:tmpl w:val="A72242B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8197F"/>
    <w:multiLevelType w:val="hybridMultilevel"/>
    <w:tmpl w:val="719E1B58"/>
    <w:lvl w:ilvl="0" w:tplc="409AAA00">
      <w:start w:val="4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B51D56"/>
    <w:multiLevelType w:val="hybridMultilevel"/>
    <w:tmpl w:val="366E8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27A2E"/>
    <w:multiLevelType w:val="hybridMultilevel"/>
    <w:tmpl w:val="0A164430"/>
    <w:lvl w:ilvl="0" w:tplc="0702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C1D3B"/>
    <w:multiLevelType w:val="hybridMultilevel"/>
    <w:tmpl w:val="05B41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90FB2"/>
    <w:multiLevelType w:val="hybridMultilevel"/>
    <w:tmpl w:val="90161D14"/>
    <w:lvl w:ilvl="0" w:tplc="0427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3" w15:restartNumberingAfterBreak="0">
    <w:nsid w:val="418F5D34"/>
    <w:multiLevelType w:val="hybridMultilevel"/>
    <w:tmpl w:val="C1AECAB8"/>
    <w:lvl w:ilvl="0" w:tplc="4F7A6B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861E8"/>
    <w:multiLevelType w:val="hybridMultilevel"/>
    <w:tmpl w:val="8F0C2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71B"/>
    <w:multiLevelType w:val="hybridMultilevel"/>
    <w:tmpl w:val="A326815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3142CD"/>
    <w:multiLevelType w:val="hybridMultilevel"/>
    <w:tmpl w:val="EA0A0C62"/>
    <w:lvl w:ilvl="0" w:tplc="59629E1C">
      <w:start w:val="1"/>
      <w:numFmt w:val="decimal"/>
      <w:lvlText w:val="%1."/>
      <w:lvlJc w:val="left"/>
      <w:pPr>
        <w:ind w:left="-14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-684" w:hanging="360"/>
      </w:pPr>
    </w:lvl>
    <w:lvl w:ilvl="2" w:tplc="0427001B" w:tentative="1">
      <w:start w:val="1"/>
      <w:numFmt w:val="lowerRoman"/>
      <w:lvlText w:val="%3."/>
      <w:lvlJc w:val="right"/>
      <w:pPr>
        <w:ind w:left="36" w:hanging="180"/>
      </w:pPr>
    </w:lvl>
    <w:lvl w:ilvl="3" w:tplc="0427000F" w:tentative="1">
      <w:start w:val="1"/>
      <w:numFmt w:val="decimal"/>
      <w:lvlText w:val="%4."/>
      <w:lvlJc w:val="left"/>
      <w:pPr>
        <w:ind w:left="756" w:hanging="360"/>
      </w:pPr>
    </w:lvl>
    <w:lvl w:ilvl="4" w:tplc="04270019" w:tentative="1">
      <w:start w:val="1"/>
      <w:numFmt w:val="lowerLetter"/>
      <w:lvlText w:val="%5."/>
      <w:lvlJc w:val="left"/>
      <w:pPr>
        <w:ind w:left="1476" w:hanging="360"/>
      </w:pPr>
    </w:lvl>
    <w:lvl w:ilvl="5" w:tplc="0427001B" w:tentative="1">
      <w:start w:val="1"/>
      <w:numFmt w:val="lowerRoman"/>
      <w:lvlText w:val="%6."/>
      <w:lvlJc w:val="right"/>
      <w:pPr>
        <w:ind w:left="2196" w:hanging="180"/>
      </w:pPr>
    </w:lvl>
    <w:lvl w:ilvl="6" w:tplc="0427000F" w:tentative="1">
      <w:start w:val="1"/>
      <w:numFmt w:val="decimal"/>
      <w:lvlText w:val="%7."/>
      <w:lvlJc w:val="left"/>
      <w:pPr>
        <w:ind w:left="2916" w:hanging="360"/>
      </w:pPr>
    </w:lvl>
    <w:lvl w:ilvl="7" w:tplc="04270019" w:tentative="1">
      <w:start w:val="1"/>
      <w:numFmt w:val="lowerLetter"/>
      <w:lvlText w:val="%8."/>
      <w:lvlJc w:val="left"/>
      <w:pPr>
        <w:ind w:left="3636" w:hanging="360"/>
      </w:pPr>
    </w:lvl>
    <w:lvl w:ilvl="8" w:tplc="0427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27" w15:restartNumberingAfterBreak="0">
    <w:nsid w:val="540B7BD3"/>
    <w:multiLevelType w:val="hybridMultilevel"/>
    <w:tmpl w:val="34FAB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2728C1"/>
    <w:multiLevelType w:val="hybridMultilevel"/>
    <w:tmpl w:val="525853A0"/>
    <w:lvl w:ilvl="0" w:tplc="042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AD13C7F"/>
    <w:multiLevelType w:val="hybridMultilevel"/>
    <w:tmpl w:val="2F320A40"/>
    <w:lvl w:ilvl="0" w:tplc="A372EF9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117CD9"/>
    <w:multiLevelType w:val="hybridMultilevel"/>
    <w:tmpl w:val="78D2B264"/>
    <w:lvl w:ilvl="0" w:tplc="4F920C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762B"/>
    <w:multiLevelType w:val="hybridMultilevel"/>
    <w:tmpl w:val="5900EBEA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7044168"/>
    <w:multiLevelType w:val="hybridMultilevel"/>
    <w:tmpl w:val="75104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45E57"/>
    <w:multiLevelType w:val="hybridMultilevel"/>
    <w:tmpl w:val="ED5A4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E1745"/>
    <w:multiLevelType w:val="hybridMultilevel"/>
    <w:tmpl w:val="B400FC1C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1052372"/>
    <w:multiLevelType w:val="hybridMultilevel"/>
    <w:tmpl w:val="2E72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36745"/>
    <w:multiLevelType w:val="hybridMultilevel"/>
    <w:tmpl w:val="0D32AB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B541F"/>
    <w:multiLevelType w:val="hybridMultilevel"/>
    <w:tmpl w:val="B8B20AFC"/>
    <w:lvl w:ilvl="0" w:tplc="4F7A6B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6959"/>
    <w:multiLevelType w:val="hybridMultilevel"/>
    <w:tmpl w:val="81422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B4D6B"/>
    <w:multiLevelType w:val="hybridMultilevel"/>
    <w:tmpl w:val="AF6438A0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DC1274D"/>
    <w:multiLevelType w:val="hybridMultilevel"/>
    <w:tmpl w:val="DF5C740C"/>
    <w:lvl w:ilvl="0" w:tplc="0427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7FAA7225"/>
    <w:multiLevelType w:val="hybridMultilevel"/>
    <w:tmpl w:val="01AEC35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32"/>
  </w:num>
  <w:num w:numId="4">
    <w:abstractNumId w:val="8"/>
  </w:num>
  <w:num w:numId="5">
    <w:abstractNumId w:val="26"/>
  </w:num>
  <w:num w:numId="6">
    <w:abstractNumId w:val="20"/>
  </w:num>
  <w:num w:numId="7">
    <w:abstractNumId w:val="2"/>
  </w:num>
  <w:num w:numId="8">
    <w:abstractNumId w:val="21"/>
  </w:num>
  <w:num w:numId="9">
    <w:abstractNumId w:val="17"/>
  </w:num>
  <w:num w:numId="10">
    <w:abstractNumId w:val="24"/>
  </w:num>
  <w:num w:numId="11">
    <w:abstractNumId w:val="38"/>
  </w:num>
  <w:num w:numId="12">
    <w:abstractNumId w:val="30"/>
  </w:num>
  <w:num w:numId="13">
    <w:abstractNumId w:val="0"/>
  </w:num>
  <w:num w:numId="14">
    <w:abstractNumId w:val="23"/>
  </w:num>
  <w:num w:numId="15">
    <w:abstractNumId w:val="10"/>
  </w:num>
  <w:num w:numId="16">
    <w:abstractNumId w:val="18"/>
  </w:num>
  <w:num w:numId="17">
    <w:abstractNumId w:val="33"/>
  </w:num>
  <w:num w:numId="18">
    <w:abstractNumId w:val="4"/>
  </w:num>
  <w:num w:numId="19">
    <w:abstractNumId w:val="29"/>
  </w:num>
  <w:num w:numId="20">
    <w:abstractNumId w:val="41"/>
  </w:num>
  <w:num w:numId="21">
    <w:abstractNumId w:val="28"/>
  </w:num>
  <w:num w:numId="22">
    <w:abstractNumId w:val="1"/>
  </w:num>
  <w:num w:numId="23">
    <w:abstractNumId w:val="7"/>
  </w:num>
  <w:num w:numId="24">
    <w:abstractNumId w:val="5"/>
  </w:num>
  <w:num w:numId="25">
    <w:abstractNumId w:val="11"/>
  </w:num>
  <w:num w:numId="26">
    <w:abstractNumId w:val="25"/>
  </w:num>
  <w:num w:numId="27">
    <w:abstractNumId w:val="37"/>
  </w:num>
  <w:num w:numId="28">
    <w:abstractNumId w:val="14"/>
  </w:num>
  <w:num w:numId="29">
    <w:abstractNumId w:val="36"/>
  </w:num>
  <w:num w:numId="30">
    <w:abstractNumId w:val="22"/>
  </w:num>
  <w:num w:numId="31">
    <w:abstractNumId w:val="40"/>
  </w:num>
  <w:num w:numId="32">
    <w:abstractNumId w:val="39"/>
  </w:num>
  <w:num w:numId="33">
    <w:abstractNumId w:val="6"/>
  </w:num>
  <w:num w:numId="34">
    <w:abstractNumId w:val="3"/>
  </w:num>
  <w:num w:numId="35">
    <w:abstractNumId w:val="13"/>
  </w:num>
  <w:num w:numId="36">
    <w:abstractNumId w:val="15"/>
  </w:num>
  <w:num w:numId="37">
    <w:abstractNumId w:val="34"/>
  </w:num>
  <w:num w:numId="38">
    <w:abstractNumId w:val="9"/>
  </w:num>
  <w:num w:numId="39">
    <w:abstractNumId w:val="27"/>
  </w:num>
  <w:num w:numId="40">
    <w:abstractNumId w:val="19"/>
  </w:num>
  <w:num w:numId="41">
    <w:abstractNumId w:val="3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EAC"/>
    <w:rsid w:val="00012DC7"/>
    <w:rsid w:val="00020E9C"/>
    <w:rsid w:val="00021643"/>
    <w:rsid w:val="00022A07"/>
    <w:rsid w:val="00023F88"/>
    <w:rsid w:val="00025478"/>
    <w:rsid w:val="00026614"/>
    <w:rsid w:val="00026DA3"/>
    <w:rsid w:val="0003070F"/>
    <w:rsid w:val="00033171"/>
    <w:rsid w:val="00037D02"/>
    <w:rsid w:val="000401CA"/>
    <w:rsid w:val="00042F3F"/>
    <w:rsid w:val="00044E98"/>
    <w:rsid w:val="00052E58"/>
    <w:rsid w:val="00054FF4"/>
    <w:rsid w:val="00056DF8"/>
    <w:rsid w:val="000619B6"/>
    <w:rsid w:val="00061A96"/>
    <w:rsid w:val="00061F0C"/>
    <w:rsid w:val="00062D3C"/>
    <w:rsid w:val="00064BB7"/>
    <w:rsid w:val="0006747D"/>
    <w:rsid w:val="000676AC"/>
    <w:rsid w:val="00073944"/>
    <w:rsid w:val="0007688B"/>
    <w:rsid w:val="00080275"/>
    <w:rsid w:val="000824D0"/>
    <w:rsid w:val="000836B0"/>
    <w:rsid w:val="000849A0"/>
    <w:rsid w:val="000922F1"/>
    <w:rsid w:val="00094EC6"/>
    <w:rsid w:val="0009549E"/>
    <w:rsid w:val="000A0573"/>
    <w:rsid w:val="000B0D3B"/>
    <w:rsid w:val="000B47BD"/>
    <w:rsid w:val="000B5A4D"/>
    <w:rsid w:val="000B5C87"/>
    <w:rsid w:val="000C41E7"/>
    <w:rsid w:val="000C4D8D"/>
    <w:rsid w:val="000C64A0"/>
    <w:rsid w:val="000D1026"/>
    <w:rsid w:val="000D278C"/>
    <w:rsid w:val="000D2D6A"/>
    <w:rsid w:val="000D5C01"/>
    <w:rsid w:val="000D6194"/>
    <w:rsid w:val="000D6783"/>
    <w:rsid w:val="000E612E"/>
    <w:rsid w:val="000E7823"/>
    <w:rsid w:val="000F4331"/>
    <w:rsid w:val="001020FD"/>
    <w:rsid w:val="001024A2"/>
    <w:rsid w:val="00102902"/>
    <w:rsid w:val="00106403"/>
    <w:rsid w:val="00107034"/>
    <w:rsid w:val="00107146"/>
    <w:rsid w:val="00111B0C"/>
    <w:rsid w:val="00115884"/>
    <w:rsid w:val="00120EA4"/>
    <w:rsid w:val="00121647"/>
    <w:rsid w:val="0012336D"/>
    <w:rsid w:val="00124BB9"/>
    <w:rsid w:val="00126978"/>
    <w:rsid w:val="00132F4E"/>
    <w:rsid w:val="001337DA"/>
    <w:rsid w:val="00135334"/>
    <w:rsid w:val="00140412"/>
    <w:rsid w:val="001410E9"/>
    <w:rsid w:val="001416F0"/>
    <w:rsid w:val="001432A8"/>
    <w:rsid w:val="00144B8E"/>
    <w:rsid w:val="001500AD"/>
    <w:rsid w:val="00150D77"/>
    <w:rsid w:val="0015361B"/>
    <w:rsid w:val="00161D9D"/>
    <w:rsid w:val="00167C5C"/>
    <w:rsid w:val="00167E44"/>
    <w:rsid w:val="00176662"/>
    <w:rsid w:val="001875FC"/>
    <w:rsid w:val="001876E7"/>
    <w:rsid w:val="00187B4C"/>
    <w:rsid w:val="00192050"/>
    <w:rsid w:val="001922C6"/>
    <w:rsid w:val="001934A6"/>
    <w:rsid w:val="001A0A50"/>
    <w:rsid w:val="001A2E02"/>
    <w:rsid w:val="001A719B"/>
    <w:rsid w:val="001B0E70"/>
    <w:rsid w:val="001B2FA0"/>
    <w:rsid w:val="001B4CB7"/>
    <w:rsid w:val="001B4EBC"/>
    <w:rsid w:val="001B533B"/>
    <w:rsid w:val="001B62AC"/>
    <w:rsid w:val="001C1D47"/>
    <w:rsid w:val="001C3A3E"/>
    <w:rsid w:val="001C5E1B"/>
    <w:rsid w:val="001C72F8"/>
    <w:rsid w:val="001D62C9"/>
    <w:rsid w:val="001D7C90"/>
    <w:rsid w:val="001E156E"/>
    <w:rsid w:val="001E2364"/>
    <w:rsid w:val="001E26CB"/>
    <w:rsid w:val="001E27B9"/>
    <w:rsid w:val="001E5C98"/>
    <w:rsid w:val="001E605C"/>
    <w:rsid w:val="001E749F"/>
    <w:rsid w:val="001F015E"/>
    <w:rsid w:val="001F1BD2"/>
    <w:rsid w:val="001F2C17"/>
    <w:rsid w:val="001F2E81"/>
    <w:rsid w:val="001F329A"/>
    <w:rsid w:val="00203BE9"/>
    <w:rsid w:val="00205FEC"/>
    <w:rsid w:val="00206CE4"/>
    <w:rsid w:val="0021050E"/>
    <w:rsid w:val="002108A2"/>
    <w:rsid w:val="002109A5"/>
    <w:rsid w:val="002113ED"/>
    <w:rsid w:val="00212209"/>
    <w:rsid w:val="00212C4A"/>
    <w:rsid w:val="002132D9"/>
    <w:rsid w:val="00215BE7"/>
    <w:rsid w:val="00216D99"/>
    <w:rsid w:val="00220951"/>
    <w:rsid w:val="00224143"/>
    <w:rsid w:val="00224C81"/>
    <w:rsid w:val="00225866"/>
    <w:rsid w:val="002264F7"/>
    <w:rsid w:val="00226948"/>
    <w:rsid w:val="0022713D"/>
    <w:rsid w:val="0023063D"/>
    <w:rsid w:val="002321EE"/>
    <w:rsid w:val="00233211"/>
    <w:rsid w:val="0023345A"/>
    <w:rsid w:val="002376A6"/>
    <w:rsid w:val="00237858"/>
    <w:rsid w:val="00242BC5"/>
    <w:rsid w:val="002440B6"/>
    <w:rsid w:val="00244925"/>
    <w:rsid w:val="00255356"/>
    <w:rsid w:val="00255D3F"/>
    <w:rsid w:val="002569EE"/>
    <w:rsid w:val="0026338D"/>
    <w:rsid w:val="00272110"/>
    <w:rsid w:val="00274F91"/>
    <w:rsid w:val="00280094"/>
    <w:rsid w:val="00281314"/>
    <w:rsid w:val="00282984"/>
    <w:rsid w:val="00282C91"/>
    <w:rsid w:val="00283027"/>
    <w:rsid w:val="00286D27"/>
    <w:rsid w:val="00287782"/>
    <w:rsid w:val="00290852"/>
    <w:rsid w:val="00292A9C"/>
    <w:rsid w:val="0029361B"/>
    <w:rsid w:val="0029403E"/>
    <w:rsid w:val="002956CD"/>
    <w:rsid w:val="00295CD5"/>
    <w:rsid w:val="002970A2"/>
    <w:rsid w:val="002A23F0"/>
    <w:rsid w:val="002A366A"/>
    <w:rsid w:val="002A7873"/>
    <w:rsid w:val="002B02AA"/>
    <w:rsid w:val="002B044C"/>
    <w:rsid w:val="002B19F6"/>
    <w:rsid w:val="002B2DD9"/>
    <w:rsid w:val="002C039B"/>
    <w:rsid w:val="002C259E"/>
    <w:rsid w:val="002C7662"/>
    <w:rsid w:val="002C7E6A"/>
    <w:rsid w:val="002D04E6"/>
    <w:rsid w:val="002D2622"/>
    <w:rsid w:val="002D362A"/>
    <w:rsid w:val="002D5DBF"/>
    <w:rsid w:val="002D64C6"/>
    <w:rsid w:val="002D6DB9"/>
    <w:rsid w:val="002D7321"/>
    <w:rsid w:val="002E6202"/>
    <w:rsid w:val="002F06AB"/>
    <w:rsid w:val="002F573F"/>
    <w:rsid w:val="003018EA"/>
    <w:rsid w:val="00302776"/>
    <w:rsid w:val="0030523D"/>
    <w:rsid w:val="00306F62"/>
    <w:rsid w:val="003110F5"/>
    <w:rsid w:val="003161DA"/>
    <w:rsid w:val="00317B6A"/>
    <w:rsid w:val="003205F9"/>
    <w:rsid w:val="00320C17"/>
    <w:rsid w:val="00322318"/>
    <w:rsid w:val="0032378B"/>
    <w:rsid w:val="00324B8D"/>
    <w:rsid w:val="003271A6"/>
    <w:rsid w:val="00327A9B"/>
    <w:rsid w:val="00327DC1"/>
    <w:rsid w:val="0033289F"/>
    <w:rsid w:val="00341462"/>
    <w:rsid w:val="003423EF"/>
    <w:rsid w:val="00343C06"/>
    <w:rsid w:val="003451AC"/>
    <w:rsid w:val="00347697"/>
    <w:rsid w:val="00350AA1"/>
    <w:rsid w:val="00364D57"/>
    <w:rsid w:val="0036567D"/>
    <w:rsid w:val="00365E59"/>
    <w:rsid w:val="003667F7"/>
    <w:rsid w:val="00374099"/>
    <w:rsid w:val="0037600E"/>
    <w:rsid w:val="00376692"/>
    <w:rsid w:val="00376733"/>
    <w:rsid w:val="00381630"/>
    <w:rsid w:val="00383C11"/>
    <w:rsid w:val="00384A63"/>
    <w:rsid w:val="00384CE6"/>
    <w:rsid w:val="00384F6A"/>
    <w:rsid w:val="00386CCD"/>
    <w:rsid w:val="00390926"/>
    <w:rsid w:val="003928C5"/>
    <w:rsid w:val="003943D4"/>
    <w:rsid w:val="00394864"/>
    <w:rsid w:val="003A58DE"/>
    <w:rsid w:val="003A5D04"/>
    <w:rsid w:val="003A5D46"/>
    <w:rsid w:val="003A6FEA"/>
    <w:rsid w:val="003A7398"/>
    <w:rsid w:val="003A76BA"/>
    <w:rsid w:val="003B1E49"/>
    <w:rsid w:val="003B32E4"/>
    <w:rsid w:val="003B441C"/>
    <w:rsid w:val="003B49CE"/>
    <w:rsid w:val="003B69D9"/>
    <w:rsid w:val="003B776B"/>
    <w:rsid w:val="003C3A19"/>
    <w:rsid w:val="003C61FE"/>
    <w:rsid w:val="003C78A9"/>
    <w:rsid w:val="003C7E96"/>
    <w:rsid w:val="003D6286"/>
    <w:rsid w:val="003E513C"/>
    <w:rsid w:val="003E67E4"/>
    <w:rsid w:val="003F144C"/>
    <w:rsid w:val="0040147B"/>
    <w:rsid w:val="004032D0"/>
    <w:rsid w:val="004103F9"/>
    <w:rsid w:val="00412146"/>
    <w:rsid w:val="004166F2"/>
    <w:rsid w:val="00416F3C"/>
    <w:rsid w:val="004171F7"/>
    <w:rsid w:val="004240AE"/>
    <w:rsid w:val="00430493"/>
    <w:rsid w:val="004326A7"/>
    <w:rsid w:val="00432FAF"/>
    <w:rsid w:val="00433008"/>
    <w:rsid w:val="00434303"/>
    <w:rsid w:val="0044334B"/>
    <w:rsid w:val="00445AF6"/>
    <w:rsid w:val="0045287D"/>
    <w:rsid w:val="00454CF6"/>
    <w:rsid w:val="00455461"/>
    <w:rsid w:val="00457320"/>
    <w:rsid w:val="00463444"/>
    <w:rsid w:val="004718D7"/>
    <w:rsid w:val="00471FD4"/>
    <w:rsid w:val="00474B59"/>
    <w:rsid w:val="00477CCE"/>
    <w:rsid w:val="00480397"/>
    <w:rsid w:val="00482484"/>
    <w:rsid w:val="00484B0A"/>
    <w:rsid w:val="00485F19"/>
    <w:rsid w:val="00490D3C"/>
    <w:rsid w:val="00494D6A"/>
    <w:rsid w:val="00495C1C"/>
    <w:rsid w:val="004A2364"/>
    <w:rsid w:val="004A3B36"/>
    <w:rsid w:val="004A3FA9"/>
    <w:rsid w:val="004A3FD0"/>
    <w:rsid w:val="004A5C16"/>
    <w:rsid w:val="004A7E46"/>
    <w:rsid w:val="004B1FA8"/>
    <w:rsid w:val="004B4EA1"/>
    <w:rsid w:val="004C39DC"/>
    <w:rsid w:val="004C610D"/>
    <w:rsid w:val="004C7A85"/>
    <w:rsid w:val="004D1AE6"/>
    <w:rsid w:val="004D2EA8"/>
    <w:rsid w:val="004D333E"/>
    <w:rsid w:val="004E2073"/>
    <w:rsid w:val="004E4A1A"/>
    <w:rsid w:val="004E5258"/>
    <w:rsid w:val="004E55C7"/>
    <w:rsid w:val="004F14D6"/>
    <w:rsid w:val="0050540E"/>
    <w:rsid w:val="00505C44"/>
    <w:rsid w:val="00510616"/>
    <w:rsid w:val="0051329F"/>
    <w:rsid w:val="00520331"/>
    <w:rsid w:val="00521CA2"/>
    <w:rsid w:val="005223C0"/>
    <w:rsid w:val="00522402"/>
    <w:rsid w:val="00524998"/>
    <w:rsid w:val="005250F5"/>
    <w:rsid w:val="005270C2"/>
    <w:rsid w:val="0052766A"/>
    <w:rsid w:val="005310F2"/>
    <w:rsid w:val="005322DE"/>
    <w:rsid w:val="00533393"/>
    <w:rsid w:val="00535D8F"/>
    <w:rsid w:val="00537DDF"/>
    <w:rsid w:val="00540B02"/>
    <w:rsid w:val="00544AD9"/>
    <w:rsid w:val="00546106"/>
    <w:rsid w:val="005536E4"/>
    <w:rsid w:val="00553DF3"/>
    <w:rsid w:val="005543D9"/>
    <w:rsid w:val="00557EBD"/>
    <w:rsid w:val="00560DA8"/>
    <w:rsid w:val="00566CD4"/>
    <w:rsid w:val="00571221"/>
    <w:rsid w:val="005737A7"/>
    <w:rsid w:val="005806E1"/>
    <w:rsid w:val="00583DB9"/>
    <w:rsid w:val="00584EE7"/>
    <w:rsid w:val="0058643B"/>
    <w:rsid w:val="0058659C"/>
    <w:rsid w:val="00586725"/>
    <w:rsid w:val="00586D8C"/>
    <w:rsid w:val="00587D6F"/>
    <w:rsid w:val="00592CFB"/>
    <w:rsid w:val="00595E42"/>
    <w:rsid w:val="005960FF"/>
    <w:rsid w:val="00597BC9"/>
    <w:rsid w:val="005A17DD"/>
    <w:rsid w:val="005A6CF3"/>
    <w:rsid w:val="005A7340"/>
    <w:rsid w:val="005A7846"/>
    <w:rsid w:val="005B2125"/>
    <w:rsid w:val="005B37E6"/>
    <w:rsid w:val="005B3A5B"/>
    <w:rsid w:val="005B695E"/>
    <w:rsid w:val="005B6D58"/>
    <w:rsid w:val="005B6E82"/>
    <w:rsid w:val="005B782E"/>
    <w:rsid w:val="005C16B1"/>
    <w:rsid w:val="005C3C98"/>
    <w:rsid w:val="005C6CC4"/>
    <w:rsid w:val="005C7D6D"/>
    <w:rsid w:val="005D057B"/>
    <w:rsid w:val="005D497E"/>
    <w:rsid w:val="005E0598"/>
    <w:rsid w:val="005E2B16"/>
    <w:rsid w:val="005E4E5D"/>
    <w:rsid w:val="005E6984"/>
    <w:rsid w:val="005E6A28"/>
    <w:rsid w:val="005E6CBD"/>
    <w:rsid w:val="005E784A"/>
    <w:rsid w:val="005F4DA6"/>
    <w:rsid w:val="005F53BD"/>
    <w:rsid w:val="005F6CD0"/>
    <w:rsid w:val="005F7A2D"/>
    <w:rsid w:val="006000EB"/>
    <w:rsid w:val="00601661"/>
    <w:rsid w:val="00603F46"/>
    <w:rsid w:val="006054D9"/>
    <w:rsid w:val="00613BE5"/>
    <w:rsid w:val="0061468F"/>
    <w:rsid w:val="00620236"/>
    <w:rsid w:val="00620713"/>
    <w:rsid w:val="00624A8B"/>
    <w:rsid w:val="006374C4"/>
    <w:rsid w:val="00640D23"/>
    <w:rsid w:val="0064324A"/>
    <w:rsid w:val="00645EAD"/>
    <w:rsid w:val="0064651C"/>
    <w:rsid w:val="00647E17"/>
    <w:rsid w:val="00652817"/>
    <w:rsid w:val="00654A3E"/>
    <w:rsid w:val="00655AFA"/>
    <w:rsid w:val="00656A7E"/>
    <w:rsid w:val="00661AAF"/>
    <w:rsid w:val="00667E83"/>
    <w:rsid w:val="006712E6"/>
    <w:rsid w:val="0067238B"/>
    <w:rsid w:val="0067389A"/>
    <w:rsid w:val="0067573F"/>
    <w:rsid w:val="00676662"/>
    <w:rsid w:val="00683F4B"/>
    <w:rsid w:val="006842FF"/>
    <w:rsid w:val="00687053"/>
    <w:rsid w:val="00687627"/>
    <w:rsid w:val="00693023"/>
    <w:rsid w:val="006A7B84"/>
    <w:rsid w:val="006B4C3A"/>
    <w:rsid w:val="006B7888"/>
    <w:rsid w:val="006C050F"/>
    <w:rsid w:val="006C2A33"/>
    <w:rsid w:val="006D2730"/>
    <w:rsid w:val="006D2BB4"/>
    <w:rsid w:val="006D56F0"/>
    <w:rsid w:val="006D6D63"/>
    <w:rsid w:val="006D7754"/>
    <w:rsid w:val="006D793F"/>
    <w:rsid w:val="006D7AD8"/>
    <w:rsid w:val="006E2D6A"/>
    <w:rsid w:val="006E4509"/>
    <w:rsid w:val="006E5404"/>
    <w:rsid w:val="006E5E1B"/>
    <w:rsid w:val="006F15BD"/>
    <w:rsid w:val="006F1998"/>
    <w:rsid w:val="006F2BF7"/>
    <w:rsid w:val="006F3A93"/>
    <w:rsid w:val="006F54B2"/>
    <w:rsid w:val="006F722E"/>
    <w:rsid w:val="00701722"/>
    <w:rsid w:val="00704ACC"/>
    <w:rsid w:val="00705901"/>
    <w:rsid w:val="0070631F"/>
    <w:rsid w:val="00723692"/>
    <w:rsid w:val="00726268"/>
    <w:rsid w:val="007265E8"/>
    <w:rsid w:val="00730DEE"/>
    <w:rsid w:val="007335AB"/>
    <w:rsid w:val="00734D7C"/>
    <w:rsid w:val="007403B4"/>
    <w:rsid w:val="00742138"/>
    <w:rsid w:val="00744805"/>
    <w:rsid w:val="00753E3A"/>
    <w:rsid w:val="0075455F"/>
    <w:rsid w:val="00754685"/>
    <w:rsid w:val="00754CBC"/>
    <w:rsid w:val="00757052"/>
    <w:rsid w:val="00757916"/>
    <w:rsid w:val="00757BBD"/>
    <w:rsid w:val="00757C10"/>
    <w:rsid w:val="00760720"/>
    <w:rsid w:val="00760CBC"/>
    <w:rsid w:val="007612FE"/>
    <w:rsid w:val="00761DE3"/>
    <w:rsid w:val="0076374F"/>
    <w:rsid w:val="00763C81"/>
    <w:rsid w:val="00766204"/>
    <w:rsid w:val="007667C9"/>
    <w:rsid w:val="00767B2F"/>
    <w:rsid w:val="00770CDF"/>
    <w:rsid w:val="00777CD1"/>
    <w:rsid w:val="00781839"/>
    <w:rsid w:val="00784C4B"/>
    <w:rsid w:val="00786576"/>
    <w:rsid w:val="007879A9"/>
    <w:rsid w:val="00791CE1"/>
    <w:rsid w:val="00792863"/>
    <w:rsid w:val="00796A3E"/>
    <w:rsid w:val="007A24C1"/>
    <w:rsid w:val="007A4DCB"/>
    <w:rsid w:val="007A506E"/>
    <w:rsid w:val="007A5095"/>
    <w:rsid w:val="007A6A0A"/>
    <w:rsid w:val="007A7A3E"/>
    <w:rsid w:val="007B2BE1"/>
    <w:rsid w:val="007B3F4A"/>
    <w:rsid w:val="007B4994"/>
    <w:rsid w:val="007B5106"/>
    <w:rsid w:val="007B5D87"/>
    <w:rsid w:val="007B7CB2"/>
    <w:rsid w:val="007C39AF"/>
    <w:rsid w:val="007C3C80"/>
    <w:rsid w:val="007C4320"/>
    <w:rsid w:val="007C500D"/>
    <w:rsid w:val="007C6BD5"/>
    <w:rsid w:val="007D0E39"/>
    <w:rsid w:val="007D3783"/>
    <w:rsid w:val="007D4A11"/>
    <w:rsid w:val="007D73AD"/>
    <w:rsid w:val="007E032F"/>
    <w:rsid w:val="007E0410"/>
    <w:rsid w:val="007E0ECB"/>
    <w:rsid w:val="007E13AD"/>
    <w:rsid w:val="007E1512"/>
    <w:rsid w:val="007E1E91"/>
    <w:rsid w:val="007E3129"/>
    <w:rsid w:val="007E4E29"/>
    <w:rsid w:val="007F66DD"/>
    <w:rsid w:val="0080033F"/>
    <w:rsid w:val="00801624"/>
    <w:rsid w:val="008032B3"/>
    <w:rsid w:val="008121F6"/>
    <w:rsid w:val="00812C1F"/>
    <w:rsid w:val="008158FF"/>
    <w:rsid w:val="00820576"/>
    <w:rsid w:val="00822309"/>
    <w:rsid w:val="00823F34"/>
    <w:rsid w:val="008241FE"/>
    <w:rsid w:val="00827253"/>
    <w:rsid w:val="008355F3"/>
    <w:rsid w:val="00837B46"/>
    <w:rsid w:val="008400CA"/>
    <w:rsid w:val="008405DE"/>
    <w:rsid w:val="00840BA0"/>
    <w:rsid w:val="00847A38"/>
    <w:rsid w:val="00850316"/>
    <w:rsid w:val="00851B65"/>
    <w:rsid w:val="00853092"/>
    <w:rsid w:val="008534A2"/>
    <w:rsid w:val="00856168"/>
    <w:rsid w:val="00861740"/>
    <w:rsid w:val="00863A36"/>
    <w:rsid w:val="00864C04"/>
    <w:rsid w:val="00864FA3"/>
    <w:rsid w:val="0086521F"/>
    <w:rsid w:val="00865D80"/>
    <w:rsid w:val="0086601B"/>
    <w:rsid w:val="0086703B"/>
    <w:rsid w:val="00870EA5"/>
    <w:rsid w:val="00870EC1"/>
    <w:rsid w:val="008751B8"/>
    <w:rsid w:val="00877696"/>
    <w:rsid w:val="00880E15"/>
    <w:rsid w:val="00882113"/>
    <w:rsid w:val="00882F03"/>
    <w:rsid w:val="00885B89"/>
    <w:rsid w:val="00886E4D"/>
    <w:rsid w:val="00891735"/>
    <w:rsid w:val="00892288"/>
    <w:rsid w:val="00897403"/>
    <w:rsid w:val="008974C9"/>
    <w:rsid w:val="008A14E8"/>
    <w:rsid w:val="008A2674"/>
    <w:rsid w:val="008A282B"/>
    <w:rsid w:val="008A42B8"/>
    <w:rsid w:val="008A52C3"/>
    <w:rsid w:val="008B0066"/>
    <w:rsid w:val="008B1470"/>
    <w:rsid w:val="008B26B6"/>
    <w:rsid w:val="008C0400"/>
    <w:rsid w:val="008C11D5"/>
    <w:rsid w:val="008C2AB6"/>
    <w:rsid w:val="008C3A0F"/>
    <w:rsid w:val="008C76CE"/>
    <w:rsid w:val="008D03FB"/>
    <w:rsid w:val="008D1860"/>
    <w:rsid w:val="008D4B96"/>
    <w:rsid w:val="008D5802"/>
    <w:rsid w:val="008D5AFD"/>
    <w:rsid w:val="008D66FD"/>
    <w:rsid w:val="008D7A3B"/>
    <w:rsid w:val="008E1B04"/>
    <w:rsid w:val="008E5B4D"/>
    <w:rsid w:val="008E5CCC"/>
    <w:rsid w:val="008E5D8D"/>
    <w:rsid w:val="008E679E"/>
    <w:rsid w:val="008E696C"/>
    <w:rsid w:val="008F1ED8"/>
    <w:rsid w:val="008F31A4"/>
    <w:rsid w:val="008F3241"/>
    <w:rsid w:val="00900702"/>
    <w:rsid w:val="00901ADC"/>
    <w:rsid w:val="00902FE9"/>
    <w:rsid w:val="009032CD"/>
    <w:rsid w:val="00910B39"/>
    <w:rsid w:val="00910D20"/>
    <w:rsid w:val="00911A51"/>
    <w:rsid w:val="00915D84"/>
    <w:rsid w:val="00916F6C"/>
    <w:rsid w:val="00920BA0"/>
    <w:rsid w:val="00924FE8"/>
    <w:rsid w:val="009250F6"/>
    <w:rsid w:val="0092618E"/>
    <w:rsid w:val="00930E7C"/>
    <w:rsid w:val="00933E54"/>
    <w:rsid w:val="0093417D"/>
    <w:rsid w:val="009341F7"/>
    <w:rsid w:val="00940CB5"/>
    <w:rsid w:val="00941480"/>
    <w:rsid w:val="0094275E"/>
    <w:rsid w:val="00942BF7"/>
    <w:rsid w:val="00946007"/>
    <w:rsid w:val="00947E35"/>
    <w:rsid w:val="0095114C"/>
    <w:rsid w:val="0095786B"/>
    <w:rsid w:val="009627C6"/>
    <w:rsid w:val="009764D4"/>
    <w:rsid w:val="009776DD"/>
    <w:rsid w:val="00977FF4"/>
    <w:rsid w:val="00981BAE"/>
    <w:rsid w:val="009827CB"/>
    <w:rsid w:val="0098731B"/>
    <w:rsid w:val="00990D87"/>
    <w:rsid w:val="00991C35"/>
    <w:rsid w:val="00993B69"/>
    <w:rsid w:val="00993D6D"/>
    <w:rsid w:val="0099450C"/>
    <w:rsid w:val="00997F9F"/>
    <w:rsid w:val="009A03E1"/>
    <w:rsid w:val="009A2E14"/>
    <w:rsid w:val="009A3BBF"/>
    <w:rsid w:val="009A4754"/>
    <w:rsid w:val="009A4E3F"/>
    <w:rsid w:val="009A5A61"/>
    <w:rsid w:val="009B0407"/>
    <w:rsid w:val="009B3066"/>
    <w:rsid w:val="009B79C2"/>
    <w:rsid w:val="009C0E89"/>
    <w:rsid w:val="009C134F"/>
    <w:rsid w:val="009C4CB2"/>
    <w:rsid w:val="009C6C7F"/>
    <w:rsid w:val="009D2AC8"/>
    <w:rsid w:val="009E15EE"/>
    <w:rsid w:val="009E733D"/>
    <w:rsid w:val="009E7853"/>
    <w:rsid w:val="009F08E2"/>
    <w:rsid w:val="009F19EE"/>
    <w:rsid w:val="009F1BC1"/>
    <w:rsid w:val="009F4639"/>
    <w:rsid w:val="009F5C43"/>
    <w:rsid w:val="00A0515D"/>
    <w:rsid w:val="00A05BE2"/>
    <w:rsid w:val="00A07803"/>
    <w:rsid w:val="00A10218"/>
    <w:rsid w:val="00A11719"/>
    <w:rsid w:val="00A12E2B"/>
    <w:rsid w:val="00A134FA"/>
    <w:rsid w:val="00A16488"/>
    <w:rsid w:val="00A21578"/>
    <w:rsid w:val="00A22EF4"/>
    <w:rsid w:val="00A237C8"/>
    <w:rsid w:val="00A240B4"/>
    <w:rsid w:val="00A246B0"/>
    <w:rsid w:val="00A27199"/>
    <w:rsid w:val="00A303D6"/>
    <w:rsid w:val="00A327F3"/>
    <w:rsid w:val="00A35EF4"/>
    <w:rsid w:val="00A37B79"/>
    <w:rsid w:val="00A40A4B"/>
    <w:rsid w:val="00A43034"/>
    <w:rsid w:val="00A43E48"/>
    <w:rsid w:val="00A44C77"/>
    <w:rsid w:val="00A44E3F"/>
    <w:rsid w:val="00A45939"/>
    <w:rsid w:val="00A46A37"/>
    <w:rsid w:val="00A555E3"/>
    <w:rsid w:val="00A559AE"/>
    <w:rsid w:val="00A63C9A"/>
    <w:rsid w:val="00A64B91"/>
    <w:rsid w:val="00A6725C"/>
    <w:rsid w:val="00A704AF"/>
    <w:rsid w:val="00A7075B"/>
    <w:rsid w:val="00A71AFA"/>
    <w:rsid w:val="00A84652"/>
    <w:rsid w:val="00A85BF9"/>
    <w:rsid w:val="00A91056"/>
    <w:rsid w:val="00A92B0C"/>
    <w:rsid w:val="00A92E6D"/>
    <w:rsid w:val="00A97B8C"/>
    <w:rsid w:val="00AA01A5"/>
    <w:rsid w:val="00AA0C16"/>
    <w:rsid w:val="00AA48BB"/>
    <w:rsid w:val="00AA70E5"/>
    <w:rsid w:val="00AA74D2"/>
    <w:rsid w:val="00AB16B0"/>
    <w:rsid w:val="00AB68CA"/>
    <w:rsid w:val="00AB7237"/>
    <w:rsid w:val="00AB72C8"/>
    <w:rsid w:val="00AC2BE1"/>
    <w:rsid w:val="00AC4691"/>
    <w:rsid w:val="00AD1888"/>
    <w:rsid w:val="00AD20C2"/>
    <w:rsid w:val="00AD39DB"/>
    <w:rsid w:val="00AD6314"/>
    <w:rsid w:val="00AD77BC"/>
    <w:rsid w:val="00AE3FAB"/>
    <w:rsid w:val="00AF10CD"/>
    <w:rsid w:val="00AF2490"/>
    <w:rsid w:val="00AF3314"/>
    <w:rsid w:val="00AF7FBB"/>
    <w:rsid w:val="00B02427"/>
    <w:rsid w:val="00B03185"/>
    <w:rsid w:val="00B06D01"/>
    <w:rsid w:val="00B07EAE"/>
    <w:rsid w:val="00B128B1"/>
    <w:rsid w:val="00B14265"/>
    <w:rsid w:val="00B14D10"/>
    <w:rsid w:val="00B2029C"/>
    <w:rsid w:val="00B20F8E"/>
    <w:rsid w:val="00B21470"/>
    <w:rsid w:val="00B22CBE"/>
    <w:rsid w:val="00B238F5"/>
    <w:rsid w:val="00B3095D"/>
    <w:rsid w:val="00B317F3"/>
    <w:rsid w:val="00B31F4C"/>
    <w:rsid w:val="00B35893"/>
    <w:rsid w:val="00B36C16"/>
    <w:rsid w:val="00B4119D"/>
    <w:rsid w:val="00B44291"/>
    <w:rsid w:val="00B456DD"/>
    <w:rsid w:val="00B508E7"/>
    <w:rsid w:val="00B54146"/>
    <w:rsid w:val="00B61033"/>
    <w:rsid w:val="00B62879"/>
    <w:rsid w:val="00B62C62"/>
    <w:rsid w:val="00B63484"/>
    <w:rsid w:val="00B76828"/>
    <w:rsid w:val="00B775ED"/>
    <w:rsid w:val="00B8394B"/>
    <w:rsid w:val="00B83AB3"/>
    <w:rsid w:val="00B858E9"/>
    <w:rsid w:val="00B86DE8"/>
    <w:rsid w:val="00B87991"/>
    <w:rsid w:val="00B90A2B"/>
    <w:rsid w:val="00B90F6B"/>
    <w:rsid w:val="00B91219"/>
    <w:rsid w:val="00B924AA"/>
    <w:rsid w:val="00B934A1"/>
    <w:rsid w:val="00B93A72"/>
    <w:rsid w:val="00B94970"/>
    <w:rsid w:val="00B94BDE"/>
    <w:rsid w:val="00BA519F"/>
    <w:rsid w:val="00BA62B5"/>
    <w:rsid w:val="00BA64C7"/>
    <w:rsid w:val="00BA6D57"/>
    <w:rsid w:val="00BB6052"/>
    <w:rsid w:val="00BB68E3"/>
    <w:rsid w:val="00BC2C2F"/>
    <w:rsid w:val="00BC2F8E"/>
    <w:rsid w:val="00BC38EB"/>
    <w:rsid w:val="00BC6F12"/>
    <w:rsid w:val="00BD12BB"/>
    <w:rsid w:val="00BD3EA9"/>
    <w:rsid w:val="00BD6DAC"/>
    <w:rsid w:val="00BE7B11"/>
    <w:rsid w:val="00BE7EE2"/>
    <w:rsid w:val="00C00C51"/>
    <w:rsid w:val="00C0157C"/>
    <w:rsid w:val="00C0336E"/>
    <w:rsid w:val="00C03B1B"/>
    <w:rsid w:val="00C03BAB"/>
    <w:rsid w:val="00C05673"/>
    <w:rsid w:val="00C0625B"/>
    <w:rsid w:val="00C06934"/>
    <w:rsid w:val="00C10372"/>
    <w:rsid w:val="00C10F2E"/>
    <w:rsid w:val="00C16B80"/>
    <w:rsid w:val="00C16C88"/>
    <w:rsid w:val="00C17EB7"/>
    <w:rsid w:val="00C216FC"/>
    <w:rsid w:val="00C2230E"/>
    <w:rsid w:val="00C25F9F"/>
    <w:rsid w:val="00C32926"/>
    <w:rsid w:val="00C34059"/>
    <w:rsid w:val="00C40599"/>
    <w:rsid w:val="00C40E54"/>
    <w:rsid w:val="00C41EAC"/>
    <w:rsid w:val="00C43BCE"/>
    <w:rsid w:val="00C4650E"/>
    <w:rsid w:val="00C470D3"/>
    <w:rsid w:val="00C47A30"/>
    <w:rsid w:val="00C51966"/>
    <w:rsid w:val="00C51FA4"/>
    <w:rsid w:val="00C52EF8"/>
    <w:rsid w:val="00C5405B"/>
    <w:rsid w:val="00C56DCD"/>
    <w:rsid w:val="00C610D5"/>
    <w:rsid w:val="00C62B38"/>
    <w:rsid w:val="00C66B96"/>
    <w:rsid w:val="00C671CB"/>
    <w:rsid w:val="00C70453"/>
    <w:rsid w:val="00C70AAD"/>
    <w:rsid w:val="00C70AFB"/>
    <w:rsid w:val="00C72EFE"/>
    <w:rsid w:val="00C74A9F"/>
    <w:rsid w:val="00C80FF2"/>
    <w:rsid w:val="00C8322A"/>
    <w:rsid w:val="00C93A2A"/>
    <w:rsid w:val="00C940D7"/>
    <w:rsid w:val="00C94684"/>
    <w:rsid w:val="00C946D3"/>
    <w:rsid w:val="00C97ED5"/>
    <w:rsid w:val="00CA07A9"/>
    <w:rsid w:val="00CA3329"/>
    <w:rsid w:val="00CA4910"/>
    <w:rsid w:val="00CA537F"/>
    <w:rsid w:val="00CA5708"/>
    <w:rsid w:val="00CA67CB"/>
    <w:rsid w:val="00CA6CAF"/>
    <w:rsid w:val="00CB2F98"/>
    <w:rsid w:val="00CB4ECA"/>
    <w:rsid w:val="00CB78FC"/>
    <w:rsid w:val="00CC07DC"/>
    <w:rsid w:val="00CC161B"/>
    <w:rsid w:val="00CC5B8B"/>
    <w:rsid w:val="00CC74ED"/>
    <w:rsid w:val="00CC775E"/>
    <w:rsid w:val="00CD0BD6"/>
    <w:rsid w:val="00CD2B94"/>
    <w:rsid w:val="00CD361C"/>
    <w:rsid w:val="00CD5F25"/>
    <w:rsid w:val="00CD7E06"/>
    <w:rsid w:val="00CE06F0"/>
    <w:rsid w:val="00CE1631"/>
    <w:rsid w:val="00CE4361"/>
    <w:rsid w:val="00CE4578"/>
    <w:rsid w:val="00CF001B"/>
    <w:rsid w:val="00CF479A"/>
    <w:rsid w:val="00CF49E8"/>
    <w:rsid w:val="00CF4A22"/>
    <w:rsid w:val="00CF67A6"/>
    <w:rsid w:val="00CF77E6"/>
    <w:rsid w:val="00D00D27"/>
    <w:rsid w:val="00D01081"/>
    <w:rsid w:val="00D04319"/>
    <w:rsid w:val="00D05211"/>
    <w:rsid w:val="00D055F4"/>
    <w:rsid w:val="00D106F6"/>
    <w:rsid w:val="00D1630A"/>
    <w:rsid w:val="00D20A40"/>
    <w:rsid w:val="00D21E6F"/>
    <w:rsid w:val="00D24D3E"/>
    <w:rsid w:val="00D26077"/>
    <w:rsid w:val="00D2671F"/>
    <w:rsid w:val="00D277B8"/>
    <w:rsid w:val="00D31735"/>
    <w:rsid w:val="00D317F1"/>
    <w:rsid w:val="00D31A2F"/>
    <w:rsid w:val="00D33F58"/>
    <w:rsid w:val="00D36FD3"/>
    <w:rsid w:val="00D408C5"/>
    <w:rsid w:val="00D465FB"/>
    <w:rsid w:val="00D47281"/>
    <w:rsid w:val="00D52C9D"/>
    <w:rsid w:val="00D530B0"/>
    <w:rsid w:val="00D55F73"/>
    <w:rsid w:val="00D60A54"/>
    <w:rsid w:val="00D60B66"/>
    <w:rsid w:val="00D619F5"/>
    <w:rsid w:val="00D63DE2"/>
    <w:rsid w:val="00D6683E"/>
    <w:rsid w:val="00D72E97"/>
    <w:rsid w:val="00D80D65"/>
    <w:rsid w:val="00D81A2A"/>
    <w:rsid w:val="00D8530C"/>
    <w:rsid w:val="00D86033"/>
    <w:rsid w:val="00D91307"/>
    <w:rsid w:val="00D9139F"/>
    <w:rsid w:val="00D915E8"/>
    <w:rsid w:val="00D93D8D"/>
    <w:rsid w:val="00D94FC3"/>
    <w:rsid w:val="00DA054D"/>
    <w:rsid w:val="00DA1093"/>
    <w:rsid w:val="00DA5B21"/>
    <w:rsid w:val="00DA6106"/>
    <w:rsid w:val="00DB0D08"/>
    <w:rsid w:val="00DC1B96"/>
    <w:rsid w:val="00DC226B"/>
    <w:rsid w:val="00DC27CD"/>
    <w:rsid w:val="00DC5254"/>
    <w:rsid w:val="00DC64BA"/>
    <w:rsid w:val="00DC6A58"/>
    <w:rsid w:val="00DD08B6"/>
    <w:rsid w:val="00DD0DD0"/>
    <w:rsid w:val="00DD3487"/>
    <w:rsid w:val="00DD5202"/>
    <w:rsid w:val="00DE4297"/>
    <w:rsid w:val="00DE6497"/>
    <w:rsid w:val="00DE7ECB"/>
    <w:rsid w:val="00DF1152"/>
    <w:rsid w:val="00DF2043"/>
    <w:rsid w:val="00DF3089"/>
    <w:rsid w:val="00DF43EE"/>
    <w:rsid w:val="00E02190"/>
    <w:rsid w:val="00E024DD"/>
    <w:rsid w:val="00E0611A"/>
    <w:rsid w:val="00E070BF"/>
    <w:rsid w:val="00E07927"/>
    <w:rsid w:val="00E1025F"/>
    <w:rsid w:val="00E12167"/>
    <w:rsid w:val="00E23EA4"/>
    <w:rsid w:val="00E25FB2"/>
    <w:rsid w:val="00E27D5F"/>
    <w:rsid w:val="00E3247D"/>
    <w:rsid w:val="00E3631F"/>
    <w:rsid w:val="00E364B6"/>
    <w:rsid w:val="00E41153"/>
    <w:rsid w:val="00E41F3E"/>
    <w:rsid w:val="00E42E42"/>
    <w:rsid w:val="00E44D9D"/>
    <w:rsid w:val="00E53893"/>
    <w:rsid w:val="00E54F47"/>
    <w:rsid w:val="00E551D6"/>
    <w:rsid w:val="00E56100"/>
    <w:rsid w:val="00E63AB8"/>
    <w:rsid w:val="00E65ABE"/>
    <w:rsid w:val="00E67E9A"/>
    <w:rsid w:val="00E75BDF"/>
    <w:rsid w:val="00E80DE1"/>
    <w:rsid w:val="00E82B32"/>
    <w:rsid w:val="00E85F1A"/>
    <w:rsid w:val="00E90A8F"/>
    <w:rsid w:val="00E91488"/>
    <w:rsid w:val="00E9273F"/>
    <w:rsid w:val="00E93015"/>
    <w:rsid w:val="00E932A5"/>
    <w:rsid w:val="00E950FF"/>
    <w:rsid w:val="00E96B79"/>
    <w:rsid w:val="00EA08A9"/>
    <w:rsid w:val="00EA0EBE"/>
    <w:rsid w:val="00EA3FBF"/>
    <w:rsid w:val="00EA48D1"/>
    <w:rsid w:val="00EA556E"/>
    <w:rsid w:val="00EA6FD6"/>
    <w:rsid w:val="00EA7A04"/>
    <w:rsid w:val="00EA7F20"/>
    <w:rsid w:val="00EB01F6"/>
    <w:rsid w:val="00EB0873"/>
    <w:rsid w:val="00EB1014"/>
    <w:rsid w:val="00EB386C"/>
    <w:rsid w:val="00EB3B11"/>
    <w:rsid w:val="00EB3C35"/>
    <w:rsid w:val="00EB4019"/>
    <w:rsid w:val="00EB7CCA"/>
    <w:rsid w:val="00EC2555"/>
    <w:rsid w:val="00EC39F6"/>
    <w:rsid w:val="00EC44FC"/>
    <w:rsid w:val="00ED0753"/>
    <w:rsid w:val="00ED4E96"/>
    <w:rsid w:val="00ED5A6D"/>
    <w:rsid w:val="00ED70D1"/>
    <w:rsid w:val="00ED7952"/>
    <w:rsid w:val="00ED7CFD"/>
    <w:rsid w:val="00EE2270"/>
    <w:rsid w:val="00EE2617"/>
    <w:rsid w:val="00EE37A6"/>
    <w:rsid w:val="00EE3814"/>
    <w:rsid w:val="00EE4D06"/>
    <w:rsid w:val="00EE577A"/>
    <w:rsid w:val="00EE5A41"/>
    <w:rsid w:val="00EE7D72"/>
    <w:rsid w:val="00EF5514"/>
    <w:rsid w:val="00EF5687"/>
    <w:rsid w:val="00F02139"/>
    <w:rsid w:val="00F113DF"/>
    <w:rsid w:val="00F131A4"/>
    <w:rsid w:val="00F13583"/>
    <w:rsid w:val="00F13BCF"/>
    <w:rsid w:val="00F14EB5"/>
    <w:rsid w:val="00F15BAF"/>
    <w:rsid w:val="00F17362"/>
    <w:rsid w:val="00F21CB9"/>
    <w:rsid w:val="00F301C4"/>
    <w:rsid w:val="00F30C0E"/>
    <w:rsid w:val="00F3399F"/>
    <w:rsid w:val="00F4632E"/>
    <w:rsid w:val="00F46A91"/>
    <w:rsid w:val="00F5645D"/>
    <w:rsid w:val="00F62465"/>
    <w:rsid w:val="00F63CDC"/>
    <w:rsid w:val="00F64C29"/>
    <w:rsid w:val="00F6624E"/>
    <w:rsid w:val="00F6630B"/>
    <w:rsid w:val="00F67F8A"/>
    <w:rsid w:val="00F7301E"/>
    <w:rsid w:val="00F73386"/>
    <w:rsid w:val="00F735B3"/>
    <w:rsid w:val="00F74975"/>
    <w:rsid w:val="00F76A69"/>
    <w:rsid w:val="00F77E86"/>
    <w:rsid w:val="00F87107"/>
    <w:rsid w:val="00F876F9"/>
    <w:rsid w:val="00F92098"/>
    <w:rsid w:val="00F94D25"/>
    <w:rsid w:val="00F9580A"/>
    <w:rsid w:val="00F97E85"/>
    <w:rsid w:val="00FA12C1"/>
    <w:rsid w:val="00FA1531"/>
    <w:rsid w:val="00FA2472"/>
    <w:rsid w:val="00FA501A"/>
    <w:rsid w:val="00FB1F98"/>
    <w:rsid w:val="00FB2E40"/>
    <w:rsid w:val="00FB653F"/>
    <w:rsid w:val="00FB7388"/>
    <w:rsid w:val="00FC472B"/>
    <w:rsid w:val="00FC52D5"/>
    <w:rsid w:val="00FC581C"/>
    <w:rsid w:val="00FC728A"/>
    <w:rsid w:val="00FC730A"/>
    <w:rsid w:val="00FD4F83"/>
    <w:rsid w:val="00FE3487"/>
    <w:rsid w:val="00FE4645"/>
    <w:rsid w:val="00FE5686"/>
    <w:rsid w:val="00FE79D6"/>
    <w:rsid w:val="00FE7D1F"/>
    <w:rsid w:val="00FF0EF0"/>
    <w:rsid w:val="00FF2B3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FF18"/>
  <w15:docId w15:val="{695BAB0F-865D-4765-B004-9694CF5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2D732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D7321"/>
    <w:rPr>
      <w:rFonts w:ascii="Times New Roman" w:eastAsia="Times New Roman" w:hAnsi="Times New Roman"/>
      <w:sz w:val="24"/>
      <w:lang w:eastAsia="ru-RU"/>
    </w:rPr>
  </w:style>
  <w:style w:type="character" w:customStyle="1" w:styleId="dnr">
    <w:name w:val="dnr"/>
    <w:rsid w:val="002D7321"/>
  </w:style>
  <w:style w:type="paragraph" w:styleId="Sraopastraipa">
    <w:name w:val="List Paragraph"/>
    <w:basedOn w:val="prastasis"/>
    <w:uiPriority w:val="34"/>
    <w:qFormat/>
    <w:rsid w:val="002D73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2D7321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prastasiniatinklio">
    <w:name w:val="Normal (Web)"/>
    <w:basedOn w:val="prastasis"/>
    <w:uiPriority w:val="99"/>
    <w:semiHidden/>
    <w:rsid w:val="00DA6106"/>
    <w:pPr>
      <w:spacing w:after="200" w:line="276" w:lineRule="auto"/>
      <w:jc w:val="left"/>
    </w:pPr>
    <w:rPr>
      <w:rFonts w:eastAsia="Calibri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91CE1"/>
    <w:pPr>
      <w:jc w:val="left"/>
    </w:pPr>
    <w:rPr>
      <w:rFonts w:ascii="Consolas" w:eastAsiaTheme="minorHAnsi" w:hAnsi="Consolas" w:cstheme="minorBidi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91CE1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22A3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22A3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2BAC"/>
    <w:rsid w:val="0004518E"/>
    <w:rsid w:val="00090348"/>
    <w:rsid w:val="000A3D31"/>
    <w:rsid w:val="000E1449"/>
    <w:rsid w:val="000E7C92"/>
    <w:rsid w:val="00171250"/>
    <w:rsid w:val="0019038E"/>
    <w:rsid w:val="001C6D44"/>
    <w:rsid w:val="001E0BF7"/>
    <w:rsid w:val="001E2CC4"/>
    <w:rsid w:val="001F7310"/>
    <w:rsid w:val="002022A3"/>
    <w:rsid w:val="00206237"/>
    <w:rsid w:val="002155FB"/>
    <w:rsid w:val="00253E8D"/>
    <w:rsid w:val="00265455"/>
    <w:rsid w:val="002B0E91"/>
    <w:rsid w:val="002C7533"/>
    <w:rsid w:val="002D2B10"/>
    <w:rsid w:val="00335FBF"/>
    <w:rsid w:val="003462CA"/>
    <w:rsid w:val="00356464"/>
    <w:rsid w:val="003816BF"/>
    <w:rsid w:val="00383A07"/>
    <w:rsid w:val="00393187"/>
    <w:rsid w:val="003A490D"/>
    <w:rsid w:val="003B5A75"/>
    <w:rsid w:val="003D5460"/>
    <w:rsid w:val="003E362D"/>
    <w:rsid w:val="003F42DE"/>
    <w:rsid w:val="004001D0"/>
    <w:rsid w:val="004063BC"/>
    <w:rsid w:val="004163AE"/>
    <w:rsid w:val="00420D08"/>
    <w:rsid w:val="004457B0"/>
    <w:rsid w:val="00466683"/>
    <w:rsid w:val="0048043E"/>
    <w:rsid w:val="00484A62"/>
    <w:rsid w:val="00537F2D"/>
    <w:rsid w:val="0054013E"/>
    <w:rsid w:val="00563210"/>
    <w:rsid w:val="0056630C"/>
    <w:rsid w:val="005B3156"/>
    <w:rsid w:val="005D1504"/>
    <w:rsid w:val="005D52D0"/>
    <w:rsid w:val="005E2AAD"/>
    <w:rsid w:val="005F6C81"/>
    <w:rsid w:val="006000A7"/>
    <w:rsid w:val="00665436"/>
    <w:rsid w:val="00684342"/>
    <w:rsid w:val="00687FB3"/>
    <w:rsid w:val="006A7A69"/>
    <w:rsid w:val="006B7304"/>
    <w:rsid w:val="006C5A87"/>
    <w:rsid w:val="006D5D6E"/>
    <w:rsid w:val="007078E6"/>
    <w:rsid w:val="007247B1"/>
    <w:rsid w:val="007302D4"/>
    <w:rsid w:val="00733CF2"/>
    <w:rsid w:val="00760D22"/>
    <w:rsid w:val="00760D5E"/>
    <w:rsid w:val="0077162A"/>
    <w:rsid w:val="007D573A"/>
    <w:rsid w:val="007F1EF1"/>
    <w:rsid w:val="00802E58"/>
    <w:rsid w:val="00853442"/>
    <w:rsid w:val="008910C4"/>
    <w:rsid w:val="0089415D"/>
    <w:rsid w:val="008F2108"/>
    <w:rsid w:val="008F3E12"/>
    <w:rsid w:val="00902145"/>
    <w:rsid w:val="0093091D"/>
    <w:rsid w:val="00984708"/>
    <w:rsid w:val="009A1591"/>
    <w:rsid w:val="009A5ABA"/>
    <w:rsid w:val="00A1138D"/>
    <w:rsid w:val="00A261D4"/>
    <w:rsid w:val="00A42753"/>
    <w:rsid w:val="00A80426"/>
    <w:rsid w:val="00A96605"/>
    <w:rsid w:val="00AC69B5"/>
    <w:rsid w:val="00AD14E3"/>
    <w:rsid w:val="00AD2DFC"/>
    <w:rsid w:val="00B30BCF"/>
    <w:rsid w:val="00B41844"/>
    <w:rsid w:val="00B53C68"/>
    <w:rsid w:val="00B65C6B"/>
    <w:rsid w:val="00B73BE5"/>
    <w:rsid w:val="00B774FD"/>
    <w:rsid w:val="00B85986"/>
    <w:rsid w:val="00B905C7"/>
    <w:rsid w:val="00BC2B1A"/>
    <w:rsid w:val="00BC4236"/>
    <w:rsid w:val="00BC6B3D"/>
    <w:rsid w:val="00C00585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01D0C"/>
    <w:rsid w:val="00D26D88"/>
    <w:rsid w:val="00D359C9"/>
    <w:rsid w:val="00D47868"/>
    <w:rsid w:val="00D53D84"/>
    <w:rsid w:val="00D95F35"/>
    <w:rsid w:val="00D963D7"/>
    <w:rsid w:val="00DC0E28"/>
    <w:rsid w:val="00DC4A35"/>
    <w:rsid w:val="00DD195E"/>
    <w:rsid w:val="00DE1B9E"/>
    <w:rsid w:val="00E31BAE"/>
    <w:rsid w:val="00E36912"/>
    <w:rsid w:val="00E91C3F"/>
    <w:rsid w:val="00EA530F"/>
    <w:rsid w:val="00ED56BF"/>
    <w:rsid w:val="00EE3AB5"/>
    <w:rsid w:val="00F01F27"/>
    <w:rsid w:val="00F020E7"/>
    <w:rsid w:val="00F30D38"/>
    <w:rsid w:val="00F6217A"/>
    <w:rsid w:val="00F64368"/>
    <w:rsid w:val="00F66FB2"/>
    <w:rsid w:val="00F715E3"/>
    <w:rsid w:val="00F81804"/>
    <w:rsid w:val="00F82D15"/>
    <w:rsid w:val="00FB2E78"/>
    <w:rsid w:val="00FB521E"/>
    <w:rsid w:val="00FD0DE6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BEFD-8063-4F4B-B10E-476A13C3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159</TotalTime>
  <Pages>1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2021-04-28T10:43:00Z</dcterms:created>
  <dc:creator>Evelina Grincevičiūtė</dc:creator>
  <cp:lastModifiedBy>Ingrida Kutkienė</cp:lastModifiedBy>
  <dcterms:modified xsi:type="dcterms:W3CDTF">2021-04-28T14:31:00Z</dcterms:modified>
  <cp:revision>18</cp:revision>
</cp:coreProperties>
</file>