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38"/>
        <w:gridCol w:w="992"/>
        <w:gridCol w:w="1504"/>
        <w:gridCol w:w="2039"/>
        <w:gridCol w:w="26"/>
      </w:tblGrid>
      <w:tr w:rsidR="0064155C">
        <w:trPr>
          <w:gridAfter w:val="1"/>
          <w:wAfter w:w="26" w:type="dxa"/>
        </w:trPr>
        <w:tc>
          <w:tcPr>
            <w:tcW w:w="9473" w:type="dxa"/>
            <w:gridSpan w:val="4"/>
          </w:tcPr>
          <w:p w:rsidR="0064155C" w:rsidRDefault="00EB7C89">
            <w:pPr>
              <w:jc w:val="center"/>
              <w:rPr>
                <w:lang w:val="lt-LT"/>
              </w:rPr>
            </w:pPr>
            <w:bookmarkStart w:id="0" w:name="_GoBack"/>
            <w:bookmarkEnd w:id="0"/>
            <w:r>
              <w:rPr>
                <w:noProof/>
                <w:lang w:val="lt-LT" w:eastAsia="lt-LT"/>
              </w:rPr>
              <w:drawing>
                <wp:inline distT="0" distB="0" distL="0" distR="0">
                  <wp:extent cx="548640" cy="564515"/>
                  <wp:effectExtent l="19050" t="0" r="381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4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55C">
        <w:trPr>
          <w:gridAfter w:val="1"/>
          <w:wAfter w:w="26" w:type="dxa"/>
        </w:trPr>
        <w:tc>
          <w:tcPr>
            <w:tcW w:w="9473" w:type="dxa"/>
            <w:gridSpan w:val="4"/>
          </w:tcPr>
          <w:p w:rsidR="0064155C" w:rsidRDefault="0064155C">
            <w:pPr>
              <w:jc w:val="center"/>
              <w:rPr>
                <w:lang w:val="lt-LT"/>
              </w:rPr>
            </w:pPr>
          </w:p>
        </w:tc>
      </w:tr>
      <w:tr w:rsidR="0064155C">
        <w:trPr>
          <w:gridAfter w:val="1"/>
          <w:wAfter w:w="26" w:type="dxa"/>
        </w:trPr>
        <w:tc>
          <w:tcPr>
            <w:tcW w:w="9473" w:type="dxa"/>
            <w:gridSpan w:val="4"/>
          </w:tcPr>
          <w:p w:rsidR="0064155C" w:rsidRDefault="0064155C">
            <w:pPr>
              <w:jc w:val="center"/>
              <w:rPr>
                <w:lang w:val="lt-LT"/>
              </w:rPr>
            </w:pPr>
            <w:r>
              <w:rPr>
                <w:b/>
                <w:lang w:val="lt-LT"/>
              </w:rPr>
              <w:t>LIETUVOS CENTRINIS VALSTYBĖS ARCHYVAS</w:t>
            </w:r>
          </w:p>
        </w:tc>
      </w:tr>
      <w:tr w:rsidR="0064155C">
        <w:trPr>
          <w:gridAfter w:val="1"/>
          <w:wAfter w:w="26" w:type="dxa"/>
          <w:trHeight w:val="567"/>
        </w:trPr>
        <w:tc>
          <w:tcPr>
            <w:tcW w:w="9473" w:type="dxa"/>
            <w:gridSpan w:val="4"/>
            <w:tcBorders>
              <w:bottom w:val="single" w:sz="4" w:space="0" w:color="auto"/>
            </w:tcBorders>
            <w:vAlign w:val="center"/>
          </w:tcPr>
          <w:p w:rsidR="0064155C" w:rsidRDefault="0064155C">
            <w:pPr>
              <w:jc w:val="center"/>
              <w:rPr>
                <w:sz w:val="16"/>
                <w:lang w:val="lt-LT"/>
              </w:rPr>
            </w:pPr>
          </w:p>
          <w:p w:rsidR="008C3EF2" w:rsidRDefault="00EB7C89">
            <w:pPr>
              <w:jc w:val="center"/>
              <w:rPr>
                <w:sz w:val="16"/>
                <w:lang w:val="lt-LT"/>
              </w:rPr>
            </w:pPr>
            <w:r>
              <w:rPr>
                <w:sz w:val="16"/>
                <w:lang w:val="lt-LT"/>
              </w:rPr>
              <w:t>B</w:t>
            </w:r>
            <w:r w:rsidR="0064155C">
              <w:rPr>
                <w:sz w:val="16"/>
                <w:lang w:val="lt-LT"/>
              </w:rPr>
              <w:t>iudžetinė įstaiga, O.Milašiaus g. 21, LT-10102 Vilnius, tel. (8 5) 2</w:t>
            </w:r>
            <w:r w:rsidR="008C3EF2">
              <w:rPr>
                <w:sz w:val="16"/>
                <w:lang w:val="lt-LT"/>
              </w:rPr>
              <w:t>47 7830, faks. (8 5) 276 5318, el.</w:t>
            </w:r>
            <w:r w:rsidR="00BC78A3">
              <w:rPr>
                <w:sz w:val="16"/>
                <w:lang w:val="lt-LT"/>
              </w:rPr>
              <w:t xml:space="preserve"> </w:t>
            </w:r>
            <w:r w:rsidR="008C3EF2">
              <w:rPr>
                <w:sz w:val="16"/>
                <w:lang w:val="lt-LT"/>
              </w:rPr>
              <w:t xml:space="preserve">p. </w:t>
            </w:r>
            <w:hyperlink r:id="rId8" w:history="1">
              <w:r w:rsidR="00BC78A3" w:rsidRPr="00F32251">
                <w:rPr>
                  <w:rStyle w:val="Hyperlink"/>
                  <w:sz w:val="16"/>
                  <w:lang w:val="lt-LT"/>
                </w:rPr>
                <w:t>lcva@archyvai.lt</w:t>
              </w:r>
            </w:hyperlink>
            <w:r w:rsidR="008C3EF2">
              <w:rPr>
                <w:sz w:val="16"/>
                <w:lang w:val="lt-LT"/>
              </w:rPr>
              <w:t xml:space="preserve">. </w:t>
            </w:r>
          </w:p>
          <w:p w:rsidR="0064155C" w:rsidRDefault="0064155C">
            <w:pPr>
              <w:jc w:val="center"/>
              <w:rPr>
                <w:sz w:val="16"/>
                <w:lang w:val="lt-LT"/>
              </w:rPr>
            </w:pPr>
            <w:r>
              <w:rPr>
                <w:sz w:val="16"/>
                <w:lang w:val="lt-LT"/>
              </w:rPr>
              <w:t>Duomenys kaupiami ir saugomi Juridinių asmenų registre, kodas 190764187</w:t>
            </w:r>
          </w:p>
          <w:p w:rsidR="0064155C" w:rsidRDefault="0064155C">
            <w:pPr>
              <w:jc w:val="center"/>
              <w:rPr>
                <w:sz w:val="16"/>
                <w:lang w:val="lt-LT"/>
              </w:rPr>
            </w:pPr>
          </w:p>
        </w:tc>
      </w:tr>
      <w:tr w:rsidR="00641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155C" w:rsidRDefault="0064155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641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3B0A00" w:rsidRDefault="003B0A00" w:rsidP="003B0A00">
            <w:pPr>
              <w:rPr>
                <w:lang w:val="lt-LT"/>
              </w:rPr>
            </w:pPr>
            <w:r>
              <w:rPr>
                <w:lang w:val="lt-LT"/>
              </w:rPr>
              <w:t xml:space="preserve">Lietuvos Respublikos </w:t>
            </w:r>
            <w:r w:rsidR="00177829">
              <w:rPr>
                <w:lang w:val="lt-LT"/>
              </w:rPr>
              <w:t>krašto apsaugos</w:t>
            </w:r>
            <w:r>
              <w:rPr>
                <w:lang w:val="lt-LT"/>
              </w:rPr>
              <w:t xml:space="preserve"> ministerijai</w:t>
            </w:r>
          </w:p>
          <w:p w:rsidR="005F7052" w:rsidRDefault="00634626" w:rsidP="00EB7C89">
            <w:pPr>
              <w:rPr>
                <w:lang w:val="lt-LT"/>
              </w:rPr>
            </w:pPr>
            <w:hyperlink r:id="rId9" w:history="1">
              <w:r w:rsidR="00177829" w:rsidRPr="007E19FC">
                <w:rPr>
                  <w:rStyle w:val="Hyperlink"/>
                </w:rPr>
                <w:t>vaida.ilginyte@kam.lt</w:t>
              </w:r>
            </w:hyperlink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4155C" w:rsidRDefault="0064155C">
            <w:pPr>
              <w:rPr>
                <w:lang w:val="lt-LT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:rsidR="0064155C" w:rsidRDefault="00EB7C89">
            <w:pPr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="0064155C">
              <w:rPr>
                <w:lang w:val="lt-LT"/>
              </w:rPr>
              <w:t>20</w:t>
            </w:r>
            <w:r w:rsidR="009A349F">
              <w:rPr>
                <w:lang w:val="lt-LT"/>
              </w:rPr>
              <w:t>2</w:t>
            </w:r>
            <w:r w:rsidR="000D775C">
              <w:rPr>
                <w:lang w:val="lt-LT"/>
              </w:rPr>
              <w:t>1</w:t>
            </w:r>
            <w:r w:rsidR="0064155C">
              <w:rPr>
                <w:lang w:val="lt-LT"/>
              </w:rPr>
              <w:t>-</w:t>
            </w:r>
            <w:r w:rsidR="00177829">
              <w:rPr>
                <w:lang w:val="lt-LT"/>
              </w:rPr>
              <w:t>11-24</w:t>
            </w:r>
          </w:p>
          <w:p w:rsidR="0064155C" w:rsidRDefault="008643DE" w:rsidP="00177829">
            <w:pPr>
              <w:rPr>
                <w:lang w:val="lt-LT"/>
              </w:rPr>
            </w:pPr>
            <w:r>
              <w:rPr>
                <w:lang w:val="lt-LT"/>
              </w:rPr>
              <w:t>Į 2021-1</w:t>
            </w:r>
            <w:r w:rsidR="003B0A00">
              <w:rPr>
                <w:lang w:val="lt-LT"/>
              </w:rPr>
              <w:t>1-</w:t>
            </w:r>
            <w:r w:rsidR="00177829">
              <w:rPr>
                <w:lang w:val="lt-LT"/>
              </w:rPr>
              <w:t>23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155C" w:rsidRPr="00EB7C89" w:rsidRDefault="00EB7C89" w:rsidP="008643DE">
            <w:pPr>
              <w:rPr>
                <w:b/>
                <w:lang w:val="lt-LT"/>
              </w:rPr>
            </w:pPr>
            <w:r>
              <w:rPr>
                <w:lang w:val="lt-LT"/>
              </w:rPr>
              <w:t>Nr. V5-</w:t>
            </w:r>
            <w:r w:rsidR="00177829">
              <w:rPr>
                <w:b/>
                <w:lang w:val="lt-LT"/>
              </w:rPr>
              <w:t>2737</w:t>
            </w:r>
          </w:p>
          <w:p w:rsidR="00847048" w:rsidRDefault="00847048" w:rsidP="00177829">
            <w:pPr>
              <w:rPr>
                <w:lang w:val="lt-LT"/>
              </w:rPr>
            </w:pPr>
            <w:r>
              <w:rPr>
                <w:lang w:val="lt-LT"/>
              </w:rPr>
              <w:t>Nr.</w:t>
            </w:r>
            <w:r w:rsidR="008B4D47">
              <w:t xml:space="preserve"> </w:t>
            </w:r>
            <w:r w:rsidR="00177829">
              <w:t>12-01-1963</w:t>
            </w:r>
          </w:p>
        </w:tc>
      </w:tr>
      <w:tr w:rsidR="00641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155C" w:rsidRDefault="0064155C">
            <w:pPr>
              <w:rPr>
                <w:lang w:val="lt-LT"/>
              </w:rPr>
            </w:pPr>
          </w:p>
        </w:tc>
      </w:tr>
      <w:tr w:rsidR="00641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155C" w:rsidRDefault="0064155C">
            <w:pPr>
              <w:rPr>
                <w:lang w:val="lt-LT"/>
              </w:rPr>
            </w:pPr>
          </w:p>
        </w:tc>
      </w:tr>
      <w:tr w:rsidR="00641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155C" w:rsidRPr="00177829" w:rsidRDefault="00254AD4" w:rsidP="00177829">
            <w:pPr>
              <w:pStyle w:val="Heading2"/>
              <w:jc w:val="both"/>
              <w:rPr>
                <w:color w:val="auto"/>
              </w:rPr>
            </w:pPr>
            <w:r w:rsidRPr="00177829">
              <w:rPr>
                <w:color w:val="auto"/>
              </w:rPr>
              <w:t xml:space="preserve">DĖL </w:t>
            </w:r>
            <w:r w:rsidR="00177829" w:rsidRPr="00177829">
              <w:rPr>
                <w:color w:val="auto"/>
              </w:rPr>
              <w:t xml:space="preserve">ROMO KALANTOS METŲ MINĖJIMO 2022 METAIS PLANO </w:t>
            </w:r>
            <w:r w:rsidR="00EB7C89" w:rsidRPr="00177829">
              <w:rPr>
                <w:color w:val="auto"/>
              </w:rPr>
              <w:t>derinimo</w:t>
            </w:r>
          </w:p>
        </w:tc>
      </w:tr>
    </w:tbl>
    <w:p w:rsidR="0064155C" w:rsidRDefault="0064155C">
      <w:pPr>
        <w:jc w:val="both"/>
        <w:rPr>
          <w:lang w:val="lt-LT"/>
        </w:rPr>
      </w:pPr>
    </w:p>
    <w:p w:rsidR="00EB7C89" w:rsidRDefault="00EB7C89">
      <w:pPr>
        <w:jc w:val="both"/>
        <w:rPr>
          <w:lang w:val="lt-LT"/>
        </w:rPr>
      </w:pPr>
    </w:p>
    <w:p w:rsidR="0064155C" w:rsidRDefault="0064155C">
      <w:pPr>
        <w:pStyle w:val="BodyText"/>
        <w:spacing w:line="360" w:lineRule="auto"/>
      </w:pPr>
    </w:p>
    <w:p w:rsidR="00254AD4" w:rsidRDefault="00BA7A6B" w:rsidP="001E3251">
      <w:pPr>
        <w:pStyle w:val="BodyText"/>
        <w:spacing w:line="360" w:lineRule="auto"/>
        <w:ind w:firstLine="1247"/>
      </w:pPr>
      <w:r>
        <w:t xml:space="preserve">Informuojame, kad </w:t>
      </w:r>
      <w:r w:rsidRPr="000B2F61">
        <w:t>Lietuvos centrinis valstybės archyvas</w:t>
      </w:r>
      <w:r w:rsidR="008643DE">
        <w:t xml:space="preserve"> pritaria </w:t>
      </w:r>
      <w:r w:rsidR="00254AD4" w:rsidRPr="00254AD4">
        <w:t xml:space="preserve">Lietuvos Respublikos </w:t>
      </w:r>
      <w:r w:rsidR="00177829">
        <w:t>krašto apsaugos</w:t>
      </w:r>
      <w:r w:rsidR="00254AD4" w:rsidRPr="00254AD4">
        <w:t xml:space="preserve"> ministeri</w:t>
      </w:r>
      <w:r w:rsidR="00254AD4">
        <w:t xml:space="preserve">jos </w:t>
      </w:r>
      <w:r w:rsidR="008643DE" w:rsidRPr="008643DE">
        <w:t>pateiktam</w:t>
      </w:r>
      <w:r w:rsidR="008643DE" w:rsidRPr="00254AD4">
        <w:t xml:space="preserve"> </w:t>
      </w:r>
      <w:r w:rsidR="00177829">
        <w:t xml:space="preserve">Lietuvos Respublikos Vyriausybės </w:t>
      </w:r>
      <w:r w:rsidR="008643DE">
        <w:t xml:space="preserve">nutarimo </w:t>
      </w:r>
      <w:r w:rsidR="00254AD4" w:rsidRPr="00254AD4">
        <w:t xml:space="preserve">„Dėl </w:t>
      </w:r>
      <w:r w:rsidR="00177829">
        <w:t xml:space="preserve">Romo Kalantos </w:t>
      </w:r>
      <w:r w:rsidR="00254AD4" w:rsidRPr="00254AD4">
        <w:t xml:space="preserve">metų minėjimo 2022 metais plano patvirtinimo“ </w:t>
      </w:r>
      <w:r w:rsidR="00254AD4">
        <w:t>projekto derinimui.</w:t>
      </w:r>
    </w:p>
    <w:p w:rsidR="008643DE" w:rsidRDefault="008643DE" w:rsidP="00254AD4">
      <w:pPr>
        <w:pStyle w:val="BodyText"/>
        <w:spacing w:line="360" w:lineRule="auto"/>
      </w:pPr>
    </w:p>
    <w:p w:rsidR="0064155C" w:rsidRDefault="0064155C" w:rsidP="000B2F61">
      <w:pPr>
        <w:jc w:val="both"/>
        <w:rPr>
          <w:lang w:val="lt-LT"/>
        </w:rPr>
      </w:pPr>
    </w:p>
    <w:p w:rsidR="00177829" w:rsidRDefault="00177829" w:rsidP="008A12C1">
      <w:proofErr w:type="spellStart"/>
      <w:r>
        <w:t>Direktoriaus</w:t>
      </w:r>
      <w:proofErr w:type="spellEnd"/>
      <w:r>
        <w:t xml:space="preserve"> </w:t>
      </w:r>
      <w:proofErr w:type="spellStart"/>
      <w:r>
        <w:t>pavaduotoja</w:t>
      </w:r>
      <w:proofErr w:type="spellEnd"/>
      <w:r>
        <w:t>,</w:t>
      </w:r>
    </w:p>
    <w:p w:rsidR="00425F57" w:rsidRDefault="00177829" w:rsidP="000B2F61">
      <w:pPr>
        <w:jc w:val="both"/>
        <w:rPr>
          <w:lang w:val="lt-LT"/>
        </w:rPr>
      </w:pPr>
      <w:proofErr w:type="spellStart"/>
      <w:proofErr w:type="gramStart"/>
      <w:r>
        <w:t>atliekanti</w:t>
      </w:r>
      <w:proofErr w:type="spellEnd"/>
      <w:proofErr w:type="gram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funkcijas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Sigita </w:t>
      </w:r>
      <w:proofErr w:type="spellStart"/>
      <w:r>
        <w:t>Baranauskienė</w:t>
      </w:r>
      <w:proofErr w:type="spellEnd"/>
    </w:p>
    <w:p w:rsidR="00425F57" w:rsidRDefault="00425F57" w:rsidP="00F039F6">
      <w:pPr>
        <w:tabs>
          <w:tab w:val="left" w:pos="2385"/>
        </w:tabs>
        <w:jc w:val="both"/>
        <w:rPr>
          <w:lang w:val="lt-LT"/>
        </w:rPr>
      </w:pPr>
    </w:p>
    <w:p w:rsidR="00425F57" w:rsidRDefault="00425F57" w:rsidP="000B2F61">
      <w:pPr>
        <w:jc w:val="both"/>
        <w:rPr>
          <w:lang w:val="lt-LT"/>
        </w:rPr>
      </w:pPr>
    </w:p>
    <w:p w:rsidR="00425F57" w:rsidRDefault="00425F57" w:rsidP="000B2F61">
      <w:pPr>
        <w:jc w:val="both"/>
        <w:rPr>
          <w:lang w:val="lt-LT"/>
        </w:rPr>
      </w:pPr>
    </w:p>
    <w:p w:rsidR="00BC78A3" w:rsidRDefault="00BC78A3" w:rsidP="000B2F61">
      <w:pPr>
        <w:jc w:val="both"/>
        <w:rPr>
          <w:lang w:val="lt-LT"/>
        </w:rPr>
      </w:pPr>
    </w:p>
    <w:p w:rsidR="00BC78A3" w:rsidRDefault="00BC78A3" w:rsidP="000B2F61">
      <w:pPr>
        <w:jc w:val="both"/>
        <w:rPr>
          <w:lang w:val="lt-LT"/>
        </w:rPr>
      </w:pPr>
    </w:p>
    <w:p w:rsidR="00E55273" w:rsidRDefault="00E55273" w:rsidP="000B2F61">
      <w:pPr>
        <w:jc w:val="both"/>
        <w:rPr>
          <w:lang w:val="lt-LT"/>
        </w:rPr>
      </w:pPr>
    </w:p>
    <w:p w:rsidR="008643DE" w:rsidRPr="00254AD4" w:rsidRDefault="008643DE" w:rsidP="000B2F61">
      <w:pPr>
        <w:jc w:val="both"/>
        <w:rPr>
          <w:lang w:val="lt-LT"/>
        </w:rPr>
      </w:pPr>
    </w:p>
    <w:p w:rsidR="00A41BC4" w:rsidRPr="00254AD4" w:rsidRDefault="00A41BC4" w:rsidP="000B2F61">
      <w:pPr>
        <w:jc w:val="both"/>
        <w:rPr>
          <w:lang w:val="en-US"/>
        </w:rPr>
      </w:pPr>
    </w:p>
    <w:p w:rsidR="00847048" w:rsidRPr="00254AD4" w:rsidRDefault="00847048" w:rsidP="000B2F61">
      <w:pPr>
        <w:jc w:val="both"/>
        <w:rPr>
          <w:lang w:val="en-US"/>
        </w:rPr>
      </w:pPr>
    </w:p>
    <w:p w:rsidR="00847048" w:rsidRDefault="00847048" w:rsidP="000B2F61">
      <w:pPr>
        <w:jc w:val="both"/>
        <w:rPr>
          <w:lang w:val="en-US"/>
        </w:rPr>
      </w:pPr>
    </w:p>
    <w:p w:rsidR="00177829" w:rsidRDefault="00177829" w:rsidP="000B2F61">
      <w:pPr>
        <w:jc w:val="both"/>
        <w:rPr>
          <w:lang w:val="en-US"/>
        </w:rPr>
      </w:pPr>
    </w:p>
    <w:p w:rsidR="00177829" w:rsidRPr="00254AD4" w:rsidRDefault="00177829" w:rsidP="000B2F61">
      <w:pPr>
        <w:jc w:val="both"/>
        <w:rPr>
          <w:lang w:val="en-US"/>
        </w:rPr>
      </w:pPr>
    </w:p>
    <w:p w:rsidR="008B4D47" w:rsidRPr="00EB7C89" w:rsidRDefault="008B4D47" w:rsidP="000B2F61">
      <w:pPr>
        <w:jc w:val="both"/>
        <w:rPr>
          <w:lang w:val="en-US"/>
        </w:rPr>
      </w:pPr>
    </w:p>
    <w:p w:rsidR="00847048" w:rsidRPr="00EB7C89" w:rsidRDefault="00847048" w:rsidP="000B2F61">
      <w:pPr>
        <w:jc w:val="both"/>
        <w:rPr>
          <w:lang w:val="en-US"/>
        </w:rPr>
      </w:pPr>
    </w:p>
    <w:p w:rsidR="00847048" w:rsidRPr="00EB7C89" w:rsidRDefault="00847048" w:rsidP="00847048">
      <w:pPr>
        <w:pStyle w:val="BodyText2"/>
      </w:pPr>
    </w:p>
    <w:p w:rsidR="003B0A00" w:rsidRPr="00EB7C89" w:rsidRDefault="003B0A00" w:rsidP="00847048">
      <w:pPr>
        <w:pStyle w:val="BodyText2"/>
      </w:pPr>
      <w:proofErr w:type="spellStart"/>
      <w:r w:rsidRPr="00EB7C89">
        <w:t>Džiuginta</w:t>
      </w:r>
      <w:proofErr w:type="spellEnd"/>
      <w:r w:rsidRPr="00EB7C89">
        <w:t xml:space="preserve"> </w:t>
      </w:r>
      <w:proofErr w:type="spellStart"/>
      <w:r w:rsidRPr="00EB7C89">
        <w:t>Kasiulaitienė</w:t>
      </w:r>
      <w:proofErr w:type="spellEnd"/>
      <w:r w:rsidRPr="00EB7C89">
        <w:t xml:space="preserve">, tel. (8 5) 247 7802, el. p. </w:t>
      </w:r>
      <w:hyperlink r:id="rId10" w:history="1">
        <w:r w:rsidRPr="00EB7C89">
          <w:rPr>
            <w:rStyle w:val="Hyperlink"/>
            <w:color w:val="auto"/>
          </w:rPr>
          <w:t>dziuginta.kasiulaitiene@archyvai.lt</w:t>
        </w:r>
      </w:hyperlink>
      <w:r w:rsidRPr="00EB7C89">
        <w:t xml:space="preserve">  </w:t>
      </w:r>
    </w:p>
    <w:sectPr w:rsidR="003B0A00" w:rsidRPr="00EB7C89" w:rsidSect="00386098">
      <w:headerReference w:type="first" r:id="rId11"/>
      <w:footerReference w:type="first" r:id="rId12"/>
      <w:pgSz w:w="11907" w:h="16840" w:code="9"/>
      <w:pgMar w:top="1134" w:right="567" w:bottom="993" w:left="1701" w:header="397" w:footer="397" w:gutter="170"/>
      <w:cols w:space="1296"/>
      <w:titlePg/>
      <w:docGrid w:linePitch="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CA8" w:rsidRDefault="00CD0CA8">
      <w:r>
        <w:separator/>
      </w:r>
    </w:p>
  </w:endnote>
  <w:endnote w:type="continuationSeparator" w:id="0">
    <w:p w:rsidR="00CD0CA8" w:rsidRDefault="00CD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89" w:rsidRDefault="00EB7C89" w:rsidP="00EB7C89">
    <w:pPr>
      <w:jc w:val="right"/>
    </w:pPr>
    <w:r>
      <w:rPr>
        <w:noProof/>
        <w:lang w:val="lt-LT" w:eastAsia="lt-LT"/>
      </w:rPr>
      <w:drawing>
        <wp:inline distT="0" distB="0" distL="0" distR="0">
          <wp:extent cx="1590040" cy="858520"/>
          <wp:effectExtent l="0" t="0" r="0" b="0"/>
          <wp:docPr id="1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858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CA8" w:rsidRDefault="00CD0CA8">
      <w:r>
        <w:separator/>
      </w:r>
    </w:p>
  </w:footnote>
  <w:footnote w:type="continuationSeparator" w:id="0">
    <w:p w:rsidR="00CD0CA8" w:rsidRDefault="00CD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098" w:rsidRDefault="00386098" w:rsidP="00BA7A6B">
    <w:pPr>
      <w:jc w:val="right"/>
      <w:rPr>
        <w:lang w:val="lt-LT"/>
      </w:rPr>
    </w:pPr>
    <w:r>
      <w:rPr>
        <w:b/>
        <w:lang w:val="lt-LT"/>
      </w:rPr>
      <w:t>Originalas nebus siunčiamas</w:t>
    </w:r>
  </w:p>
  <w:p w:rsidR="00386098" w:rsidRDefault="00386098" w:rsidP="00BA7A6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00523"/>
    <w:multiLevelType w:val="hybridMultilevel"/>
    <w:tmpl w:val="B4FEE5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21"/>
    <w:rsid w:val="00054486"/>
    <w:rsid w:val="00085B20"/>
    <w:rsid w:val="0009260C"/>
    <w:rsid w:val="000A1D47"/>
    <w:rsid w:val="000B2F61"/>
    <w:rsid w:val="000B300C"/>
    <w:rsid w:val="000B530E"/>
    <w:rsid w:val="000B7832"/>
    <w:rsid w:val="000C7441"/>
    <w:rsid w:val="000D3276"/>
    <w:rsid w:val="000D775C"/>
    <w:rsid w:val="000E11DC"/>
    <w:rsid w:val="000F2120"/>
    <w:rsid w:val="00115CA5"/>
    <w:rsid w:val="00141861"/>
    <w:rsid w:val="00177829"/>
    <w:rsid w:val="001B0F0A"/>
    <w:rsid w:val="001E0883"/>
    <w:rsid w:val="001E3251"/>
    <w:rsid w:val="001E7AAE"/>
    <w:rsid w:val="0021384D"/>
    <w:rsid w:val="00214D9D"/>
    <w:rsid w:val="00254AD4"/>
    <w:rsid w:val="002F1ACC"/>
    <w:rsid w:val="00301C64"/>
    <w:rsid w:val="00320B81"/>
    <w:rsid w:val="00364593"/>
    <w:rsid w:val="00386098"/>
    <w:rsid w:val="003B0A00"/>
    <w:rsid w:val="003C0097"/>
    <w:rsid w:val="003D7B58"/>
    <w:rsid w:val="003E0128"/>
    <w:rsid w:val="00415F9F"/>
    <w:rsid w:val="00425F57"/>
    <w:rsid w:val="00435A42"/>
    <w:rsid w:val="00437821"/>
    <w:rsid w:val="004434EE"/>
    <w:rsid w:val="00447435"/>
    <w:rsid w:val="0047174A"/>
    <w:rsid w:val="00477C5F"/>
    <w:rsid w:val="004A03A3"/>
    <w:rsid w:val="004A1CCE"/>
    <w:rsid w:val="004C50BA"/>
    <w:rsid w:val="00553B9B"/>
    <w:rsid w:val="00570FD8"/>
    <w:rsid w:val="005761EC"/>
    <w:rsid w:val="00580E3C"/>
    <w:rsid w:val="0058346A"/>
    <w:rsid w:val="00592460"/>
    <w:rsid w:val="005960E6"/>
    <w:rsid w:val="005A06DA"/>
    <w:rsid w:val="005A6EBD"/>
    <w:rsid w:val="005B492D"/>
    <w:rsid w:val="005D2FC7"/>
    <w:rsid w:val="005F7052"/>
    <w:rsid w:val="00616115"/>
    <w:rsid w:val="00634626"/>
    <w:rsid w:val="0064155C"/>
    <w:rsid w:val="00651F05"/>
    <w:rsid w:val="0066062D"/>
    <w:rsid w:val="0066173C"/>
    <w:rsid w:val="00673EFD"/>
    <w:rsid w:val="0069181C"/>
    <w:rsid w:val="00692BF6"/>
    <w:rsid w:val="006B3BC4"/>
    <w:rsid w:val="006C4149"/>
    <w:rsid w:val="006C6FB6"/>
    <w:rsid w:val="006D4DA3"/>
    <w:rsid w:val="006D5A8B"/>
    <w:rsid w:val="006E6585"/>
    <w:rsid w:val="006F010B"/>
    <w:rsid w:val="00730FAC"/>
    <w:rsid w:val="00746ED4"/>
    <w:rsid w:val="00750D09"/>
    <w:rsid w:val="007576BB"/>
    <w:rsid w:val="00773A83"/>
    <w:rsid w:val="007774AC"/>
    <w:rsid w:val="00794BB9"/>
    <w:rsid w:val="007A6E7A"/>
    <w:rsid w:val="007B2AAA"/>
    <w:rsid w:val="0082750B"/>
    <w:rsid w:val="00847048"/>
    <w:rsid w:val="008511BD"/>
    <w:rsid w:val="00862FE2"/>
    <w:rsid w:val="008643DE"/>
    <w:rsid w:val="00871694"/>
    <w:rsid w:val="008748A1"/>
    <w:rsid w:val="008A00CB"/>
    <w:rsid w:val="008B2B86"/>
    <w:rsid w:val="008B3474"/>
    <w:rsid w:val="008B4D47"/>
    <w:rsid w:val="008C3EF2"/>
    <w:rsid w:val="008D5160"/>
    <w:rsid w:val="008E21D3"/>
    <w:rsid w:val="008E6347"/>
    <w:rsid w:val="008F2B58"/>
    <w:rsid w:val="00917890"/>
    <w:rsid w:val="0092126F"/>
    <w:rsid w:val="00925ECD"/>
    <w:rsid w:val="0094374C"/>
    <w:rsid w:val="00947426"/>
    <w:rsid w:val="0095099E"/>
    <w:rsid w:val="009672EA"/>
    <w:rsid w:val="009A349F"/>
    <w:rsid w:val="009A4F22"/>
    <w:rsid w:val="009C43AD"/>
    <w:rsid w:val="009F4F20"/>
    <w:rsid w:val="00A04DA2"/>
    <w:rsid w:val="00A176A5"/>
    <w:rsid w:val="00A2289C"/>
    <w:rsid w:val="00A41BC4"/>
    <w:rsid w:val="00A45B2D"/>
    <w:rsid w:val="00A47960"/>
    <w:rsid w:val="00A51602"/>
    <w:rsid w:val="00A866F6"/>
    <w:rsid w:val="00A93FE1"/>
    <w:rsid w:val="00AB1791"/>
    <w:rsid w:val="00AE78E2"/>
    <w:rsid w:val="00B03A63"/>
    <w:rsid w:val="00B05CE3"/>
    <w:rsid w:val="00B102AF"/>
    <w:rsid w:val="00B33753"/>
    <w:rsid w:val="00B675A3"/>
    <w:rsid w:val="00B900FC"/>
    <w:rsid w:val="00BA25BD"/>
    <w:rsid w:val="00BA7A6B"/>
    <w:rsid w:val="00BB098A"/>
    <w:rsid w:val="00BC78A3"/>
    <w:rsid w:val="00BC7985"/>
    <w:rsid w:val="00C31502"/>
    <w:rsid w:val="00C459C5"/>
    <w:rsid w:val="00C8424C"/>
    <w:rsid w:val="00CA19A9"/>
    <w:rsid w:val="00CB41ED"/>
    <w:rsid w:val="00CB53E4"/>
    <w:rsid w:val="00CC555A"/>
    <w:rsid w:val="00CD0CA8"/>
    <w:rsid w:val="00D1128C"/>
    <w:rsid w:val="00D148C9"/>
    <w:rsid w:val="00D1685A"/>
    <w:rsid w:val="00D178FD"/>
    <w:rsid w:val="00D22577"/>
    <w:rsid w:val="00D31384"/>
    <w:rsid w:val="00D56F7B"/>
    <w:rsid w:val="00DA4DB9"/>
    <w:rsid w:val="00DC3A2D"/>
    <w:rsid w:val="00DD2ACD"/>
    <w:rsid w:val="00DD4A17"/>
    <w:rsid w:val="00DF0323"/>
    <w:rsid w:val="00E315E6"/>
    <w:rsid w:val="00E55273"/>
    <w:rsid w:val="00E608C2"/>
    <w:rsid w:val="00E63E9E"/>
    <w:rsid w:val="00E66022"/>
    <w:rsid w:val="00EB3311"/>
    <w:rsid w:val="00EB7C89"/>
    <w:rsid w:val="00F039F6"/>
    <w:rsid w:val="00F16605"/>
    <w:rsid w:val="00F167E2"/>
    <w:rsid w:val="00F2577D"/>
    <w:rsid w:val="00F31EE3"/>
    <w:rsid w:val="00F410D4"/>
    <w:rsid w:val="00F81CFC"/>
    <w:rsid w:val="00FC19C5"/>
    <w:rsid w:val="00F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551E99-8BB6-4279-B3D8-7DF00618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25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E78E2"/>
    <w:pPr>
      <w:keepNext/>
      <w:jc w:val="right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AE78E2"/>
    <w:pPr>
      <w:keepNext/>
      <w:outlineLvl w:val="1"/>
    </w:pPr>
    <w:rPr>
      <w:b/>
      <w:caps/>
      <w:color w:val="FF000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78E2"/>
    <w:pPr>
      <w:tabs>
        <w:tab w:val="center" w:pos="4320"/>
        <w:tab w:val="right" w:pos="8640"/>
      </w:tabs>
    </w:pPr>
    <w:rPr>
      <w:rFonts w:ascii="TimesLT" w:hAnsi="TimesLT"/>
      <w:lang w:val="lt-LT"/>
    </w:rPr>
  </w:style>
  <w:style w:type="paragraph" w:styleId="Footer">
    <w:name w:val="footer"/>
    <w:basedOn w:val="Normal"/>
    <w:rsid w:val="00AE78E2"/>
    <w:pPr>
      <w:tabs>
        <w:tab w:val="center" w:pos="4153"/>
        <w:tab w:val="right" w:pos="8306"/>
      </w:tabs>
    </w:pPr>
    <w:rPr>
      <w:lang w:val="lt-LT"/>
    </w:rPr>
  </w:style>
  <w:style w:type="paragraph" w:styleId="BodyText">
    <w:name w:val="Body Text"/>
    <w:basedOn w:val="Normal"/>
    <w:rsid w:val="00AE78E2"/>
    <w:pPr>
      <w:jc w:val="both"/>
    </w:pPr>
    <w:rPr>
      <w:szCs w:val="20"/>
      <w:lang w:val="lt-LT"/>
    </w:rPr>
  </w:style>
  <w:style w:type="character" w:customStyle="1" w:styleId="apple-style-span">
    <w:name w:val="apple-style-span"/>
    <w:basedOn w:val="DefaultParagraphFont"/>
    <w:rsid w:val="00AE78E2"/>
  </w:style>
  <w:style w:type="character" w:styleId="Hyperlink">
    <w:name w:val="Hyperlink"/>
    <w:rsid w:val="00AE78E2"/>
    <w:rPr>
      <w:color w:val="0000FF"/>
      <w:u w:val="single"/>
    </w:rPr>
  </w:style>
  <w:style w:type="character" w:styleId="FollowedHyperlink">
    <w:name w:val="FollowedHyperlink"/>
    <w:rsid w:val="00AE78E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B331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EB3311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1B0F0A"/>
    <w:rPr>
      <w:color w:val="808080"/>
      <w:shd w:val="clear" w:color="auto" w:fill="E6E6E6"/>
    </w:rPr>
  </w:style>
  <w:style w:type="character" w:customStyle="1" w:styleId="Neapdorotaspaminjimas">
    <w:name w:val="Neapdorotas paminėjimas"/>
    <w:uiPriority w:val="99"/>
    <w:semiHidden/>
    <w:unhideWhenUsed/>
    <w:rsid w:val="009A349F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847048"/>
    <w:pPr>
      <w:spacing w:after="120" w:line="480" w:lineRule="auto"/>
    </w:pPr>
  </w:style>
  <w:style w:type="character" w:customStyle="1" w:styleId="BodyText2Char">
    <w:name w:val="Body Text 2 Char"/>
    <w:link w:val="BodyText2"/>
    <w:rsid w:val="0084704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mailto:dziuginta.kasiulaitiene@archyvai.lt"
                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lcva@archyvai.lt" TargetMode="External"
                 Type="http://schemas.openxmlformats.org/officeDocument/2006/relationships/hyperlink"/>
   <Relationship Id="rId9" Target="mailto:vaida.ilginyte@kam.lt"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Originalas nebus siunčiamas</vt:lpstr>
      <vt:lpstr>Originalas nebus siunčiamas</vt:lpstr>
    </vt:vector>
  </TitlesOfParts>
  <Company>LCVA</Company>
  <LinksUpToDate>false</LinksUpToDate>
  <CharactersWithSpaces>1027</CharactersWithSpaces>
  <SharedDoc>false</SharedDoc>
  <HLinks>
    <vt:vector size="24" baseType="variant">
      <vt:variant>
        <vt:i4>4128853</vt:i4>
      </vt:variant>
      <vt:variant>
        <vt:i4>9</vt:i4>
      </vt:variant>
      <vt:variant>
        <vt:i4>0</vt:i4>
      </vt:variant>
      <vt:variant>
        <vt:i4>5</vt:i4>
      </vt:variant>
      <vt:variant>
        <vt:lpwstr>mailto:dziuginta.kasiulaitiene@archyvai.lt</vt:lpwstr>
      </vt:variant>
      <vt:variant>
        <vt:lpwstr/>
      </vt:variant>
      <vt:variant>
        <vt:i4>2818137</vt:i4>
      </vt:variant>
      <vt:variant>
        <vt:i4>6</vt:i4>
      </vt:variant>
      <vt:variant>
        <vt:i4>0</vt:i4>
      </vt:variant>
      <vt:variant>
        <vt:i4>5</vt:i4>
      </vt:variant>
      <vt:variant>
        <vt:lpwstr>mailto:iveta.puodziuniene@lrkm.lt</vt:lpwstr>
      </vt:variant>
      <vt:variant>
        <vt:lpwstr/>
      </vt:variant>
      <vt:variant>
        <vt:i4>3538964</vt:i4>
      </vt:variant>
      <vt:variant>
        <vt:i4>3</vt:i4>
      </vt:variant>
      <vt:variant>
        <vt:i4>0</vt:i4>
      </vt:variant>
      <vt:variant>
        <vt:i4>5</vt:i4>
      </vt:variant>
      <vt:variant>
        <vt:lpwstr>mailto:dmm@lrkm.lt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mailto:lcva@archyvai.lt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2021-11-24T11:20:00Z</dcterms:created>
  <dc:creator>D.S</dc:creator>
  <cp:lastModifiedBy>Vaida Ilginyte</cp:lastModifiedBy>
  <cp:lastPrinted>2019-10-07T12:57:00Z</cp:lastPrinted>
  <dcterms:modified xsi:type="dcterms:W3CDTF">2021-11-24T11:20:00Z</dcterms:modified>
  <cp:revision>2</cp:revision>
  <dc:title>Originalas nebus siunčiamas</dc:title>
</cp:coreProperties>
</file>