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7CAB2" w14:textId="4F1C4751" w:rsidR="007406F4" w:rsidRPr="008E524F" w:rsidRDefault="007406F4" w:rsidP="00820FA0">
      <w:pPr>
        <w:ind w:left="6804"/>
        <w:rPr>
          <w:b/>
        </w:rPr>
      </w:pPr>
      <w:r w:rsidRPr="008E524F">
        <w:rPr>
          <w:b/>
        </w:rPr>
        <w:t>Projekto</w:t>
      </w:r>
    </w:p>
    <w:p w14:paraId="18C7CAB3" w14:textId="650CE7D2" w:rsidR="007406F4" w:rsidRPr="008E524F" w:rsidRDefault="00A21E54" w:rsidP="00820FA0">
      <w:pPr>
        <w:pStyle w:val="Pagrindinistekstas"/>
        <w:tabs>
          <w:tab w:val="left" w:pos="7371"/>
        </w:tabs>
        <w:spacing w:after="0"/>
        <w:ind w:left="6804"/>
        <w:rPr>
          <w:b/>
          <w:lang w:val="lt-LT"/>
        </w:rPr>
      </w:pPr>
      <w:r>
        <w:rPr>
          <w:b/>
          <w:lang w:val="lt-LT"/>
        </w:rPr>
        <w:t>l</w:t>
      </w:r>
      <w:r w:rsidR="007406F4" w:rsidRPr="008E524F">
        <w:rPr>
          <w:b/>
          <w:lang w:val="lt-LT"/>
        </w:rPr>
        <w:t>yginamas</w:t>
      </w:r>
      <w:r w:rsidR="003A53F4" w:rsidRPr="008E524F">
        <w:rPr>
          <w:b/>
          <w:lang w:val="lt-LT"/>
        </w:rPr>
        <w:t>is</w:t>
      </w:r>
      <w:r w:rsidR="007406F4" w:rsidRPr="008E524F">
        <w:rPr>
          <w:b/>
          <w:lang w:val="lt-LT"/>
        </w:rPr>
        <w:t xml:space="preserve"> variantas</w:t>
      </w:r>
    </w:p>
    <w:p w14:paraId="18C7CAB5" w14:textId="77777777" w:rsidR="007406F4" w:rsidRPr="008E524F" w:rsidRDefault="007406F4" w:rsidP="00C86556">
      <w:pPr>
        <w:pStyle w:val="Pagrindinistekstas"/>
        <w:tabs>
          <w:tab w:val="left" w:pos="7371"/>
          <w:tab w:val="left" w:pos="7513"/>
        </w:tabs>
        <w:spacing w:after="0" w:line="360" w:lineRule="auto"/>
        <w:jc w:val="left"/>
        <w:rPr>
          <w:b/>
          <w:lang w:val="lt-LT"/>
        </w:rPr>
      </w:pPr>
    </w:p>
    <w:p w14:paraId="18C7CAB6" w14:textId="77777777" w:rsidR="007406F4" w:rsidRPr="008E524F" w:rsidRDefault="007406F4" w:rsidP="00820FA0">
      <w:pPr>
        <w:pStyle w:val="Pagrindinistekstas"/>
        <w:spacing w:after="0"/>
        <w:jc w:val="center"/>
        <w:rPr>
          <w:b/>
          <w:lang w:val="lt-LT"/>
        </w:rPr>
      </w:pPr>
      <w:r w:rsidRPr="008E524F">
        <w:rPr>
          <w:b/>
          <w:lang w:val="lt-LT"/>
        </w:rPr>
        <w:t>LIETUVOS RESPUBLIKOS</w:t>
      </w:r>
    </w:p>
    <w:p w14:paraId="18C7CAB7" w14:textId="2F7FD070" w:rsidR="007406F4" w:rsidRPr="00396EC6" w:rsidRDefault="004413BE" w:rsidP="00820FA0">
      <w:pPr>
        <w:pStyle w:val="HTMLiankstoformatuotas"/>
        <w:tabs>
          <w:tab w:val="clear" w:pos="916"/>
        </w:tabs>
        <w:ind w:left="0"/>
        <w:jc w:val="center"/>
        <w:rPr>
          <w:rFonts w:ascii="Times New Roman" w:hAnsi="Times New Roman"/>
          <w:b/>
          <w:sz w:val="24"/>
          <w:szCs w:val="24"/>
          <w:lang w:val="lt-LT"/>
        </w:rPr>
      </w:pPr>
      <w:r>
        <w:rPr>
          <w:rFonts w:ascii="Times New Roman" w:hAnsi="Times New Roman"/>
          <w:b/>
          <w:sz w:val="24"/>
          <w:szCs w:val="24"/>
          <w:lang w:val="lt-LT"/>
        </w:rPr>
        <w:t>CIVILINIO PROCESO KODEKSO 739</w:t>
      </w:r>
      <w:r w:rsidR="00DE05BC">
        <w:rPr>
          <w:rFonts w:ascii="Times New Roman" w:hAnsi="Times New Roman"/>
          <w:b/>
          <w:sz w:val="24"/>
          <w:szCs w:val="24"/>
          <w:lang w:val="lt-LT"/>
        </w:rPr>
        <w:t xml:space="preserve"> </w:t>
      </w:r>
      <w:r>
        <w:rPr>
          <w:rFonts w:ascii="Times New Roman" w:hAnsi="Times New Roman"/>
          <w:b/>
          <w:sz w:val="24"/>
          <w:szCs w:val="24"/>
          <w:lang w:val="lt-LT"/>
        </w:rPr>
        <w:t xml:space="preserve">STRAIPSNIO </w:t>
      </w:r>
      <w:r w:rsidR="008F2E14" w:rsidRPr="00342DEB">
        <w:rPr>
          <w:rFonts w:ascii="Times New Roman" w:hAnsi="Times New Roman"/>
          <w:b/>
          <w:sz w:val="24"/>
          <w:szCs w:val="24"/>
          <w:lang w:val="lt-LT"/>
        </w:rPr>
        <w:t>PAKEITIMO</w:t>
      </w:r>
    </w:p>
    <w:p w14:paraId="18C7CAB8" w14:textId="77777777" w:rsidR="0058497B" w:rsidRPr="008E524F" w:rsidRDefault="008F2E14" w:rsidP="00820FA0">
      <w:pPr>
        <w:jc w:val="center"/>
        <w:rPr>
          <w:b/>
          <w:szCs w:val="24"/>
        </w:rPr>
      </w:pPr>
      <w:r w:rsidRPr="008E524F">
        <w:rPr>
          <w:b/>
          <w:szCs w:val="24"/>
        </w:rPr>
        <w:t>ĮSTATYMAS</w:t>
      </w:r>
    </w:p>
    <w:p w14:paraId="18C7CAB9" w14:textId="77777777" w:rsidR="008F2E14" w:rsidRPr="008E524F" w:rsidRDefault="008F2E14" w:rsidP="00820FA0">
      <w:pPr>
        <w:jc w:val="center"/>
        <w:rPr>
          <w:b/>
          <w:szCs w:val="24"/>
        </w:rPr>
      </w:pPr>
    </w:p>
    <w:p w14:paraId="18C7CABA" w14:textId="1BD33D7C" w:rsidR="007406F4" w:rsidRPr="008E524F" w:rsidRDefault="00392AC1" w:rsidP="00820FA0">
      <w:pPr>
        <w:tabs>
          <w:tab w:val="left" w:pos="567"/>
        </w:tabs>
        <w:jc w:val="center"/>
        <w:rPr>
          <w:szCs w:val="24"/>
        </w:rPr>
      </w:pPr>
      <w:r>
        <w:rPr>
          <w:szCs w:val="24"/>
        </w:rPr>
        <w:t>2021</w:t>
      </w:r>
      <w:r w:rsidR="007406F4" w:rsidRPr="008E524F">
        <w:rPr>
          <w:szCs w:val="24"/>
        </w:rPr>
        <w:t xml:space="preserve"> m.                      d. Nr.</w:t>
      </w:r>
    </w:p>
    <w:p w14:paraId="18C7CABB" w14:textId="77777777" w:rsidR="007406F4" w:rsidRPr="008E524F" w:rsidRDefault="007406F4" w:rsidP="00820FA0">
      <w:pPr>
        <w:tabs>
          <w:tab w:val="left" w:pos="567"/>
        </w:tabs>
        <w:jc w:val="center"/>
        <w:rPr>
          <w:szCs w:val="24"/>
        </w:rPr>
      </w:pPr>
      <w:r w:rsidRPr="008E524F">
        <w:rPr>
          <w:szCs w:val="24"/>
        </w:rPr>
        <w:t>Vilnius</w:t>
      </w:r>
    </w:p>
    <w:p w14:paraId="18C7CABC" w14:textId="77777777" w:rsidR="007406F4" w:rsidRPr="008E524F" w:rsidRDefault="007406F4" w:rsidP="00C86556">
      <w:pPr>
        <w:spacing w:line="360" w:lineRule="auto"/>
        <w:jc w:val="center"/>
        <w:rPr>
          <w:b/>
          <w:szCs w:val="24"/>
        </w:rPr>
      </w:pPr>
    </w:p>
    <w:p w14:paraId="0B73D5C0" w14:textId="3287DA77" w:rsidR="0024782F" w:rsidRDefault="0024782F" w:rsidP="00C0220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1 straipsnis. 7</w:t>
      </w:r>
      <w:r w:rsidR="004413BE">
        <w:rPr>
          <w:rFonts w:ascii="Times New Roman" w:hAnsi="Times New Roman"/>
          <w:b/>
          <w:bCs/>
          <w:sz w:val="24"/>
          <w:szCs w:val="24"/>
          <w:lang w:val="lt-LT"/>
        </w:rPr>
        <w:t>39</w:t>
      </w:r>
      <w:r>
        <w:rPr>
          <w:rFonts w:ascii="Times New Roman" w:hAnsi="Times New Roman"/>
          <w:b/>
          <w:bCs/>
          <w:sz w:val="24"/>
          <w:szCs w:val="24"/>
          <w:lang w:val="lt-LT"/>
        </w:rPr>
        <w:t xml:space="preserve"> straipsnio pakeitimas</w:t>
      </w:r>
    </w:p>
    <w:p w14:paraId="25014B7E" w14:textId="34C56E47" w:rsidR="00F81507" w:rsidRDefault="00F81507" w:rsidP="00C0220C">
      <w:pPr>
        <w:pStyle w:val="HTMLiankstoformatuotas"/>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bCs/>
          <w:sz w:val="24"/>
          <w:szCs w:val="24"/>
          <w:lang w:val="lt-LT"/>
        </w:rPr>
      </w:pPr>
      <w:r>
        <w:rPr>
          <w:rFonts w:ascii="Times New Roman" w:hAnsi="Times New Roman"/>
          <w:bCs/>
          <w:sz w:val="24"/>
          <w:szCs w:val="24"/>
          <w:lang w:val="lt-LT"/>
        </w:rPr>
        <w:t>Pakeisti 739 straipsnio 7 punktą ir jį išdėstyti taip:</w:t>
      </w:r>
    </w:p>
    <w:p w14:paraId="549AD29A" w14:textId="291B6762" w:rsidR="00F81507" w:rsidRPr="00F81507" w:rsidRDefault="00F81507" w:rsidP="00C0220C">
      <w:pPr>
        <w:spacing w:line="360" w:lineRule="auto"/>
        <w:ind w:firstLine="720"/>
        <w:jc w:val="both"/>
        <w:rPr>
          <w:bCs/>
          <w:szCs w:val="24"/>
        </w:rPr>
      </w:pPr>
      <w:r w:rsidRPr="00F81507">
        <w:rPr>
          <w:bCs/>
          <w:szCs w:val="24"/>
        </w:rPr>
        <w:t>„</w:t>
      </w:r>
      <w:r w:rsidRPr="004413BE">
        <w:rPr>
          <w:color w:val="000000"/>
          <w:szCs w:val="24"/>
          <w:lang w:eastAsia="lt-LT"/>
        </w:rPr>
        <w:t xml:space="preserve">7) </w:t>
      </w:r>
      <w:r w:rsidRPr="004413BE">
        <w:rPr>
          <w:strike/>
          <w:color w:val="000000"/>
          <w:szCs w:val="24"/>
          <w:lang w:eastAsia="lt-LT"/>
        </w:rPr>
        <w:t>valstybinė</w:t>
      </w:r>
      <w:r w:rsidRPr="004413BE">
        <w:rPr>
          <w:color w:val="000000"/>
          <w:szCs w:val="24"/>
          <w:lang w:eastAsia="lt-LT"/>
        </w:rPr>
        <w:t xml:space="preserve"> socialinio draudimo našlaičių pensija</w:t>
      </w:r>
      <w:r w:rsidR="00235EB6" w:rsidRPr="00235EB6">
        <w:rPr>
          <w:b/>
          <w:bCs/>
          <w:szCs w:val="24"/>
        </w:rPr>
        <w:t xml:space="preserve"> </w:t>
      </w:r>
      <w:r w:rsidR="00235EB6">
        <w:rPr>
          <w:b/>
          <w:bCs/>
          <w:szCs w:val="24"/>
        </w:rPr>
        <w:t>ir socialinio draudimo našlių pensija</w:t>
      </w:r>
      <w:r w:rsidRPr="004413BE">
        <w:rPr>
          <w:color w:val="000000"/>
          <w:szCs w:val="24"/>
          <w:lang w:eastAsia="lt-LT"/>
        </w:rPr>
        <w:t xml:space="preserve">, </w:t>
      </w:r>
      <w:r w:rsidRPr="00F70368">
        <w:rPr>
          <w:strike/>
          <w:color w:val="000000"/>
          <w:szCs w:val="24"/>
          <w:lang w:eastAsia="lt-LT"/>
        </w:rPr>
        <w:t>mokama</w:t>
      </w:r>
      <w:r w:rsidRPr="004413BE">
        <w:rPr>
          <w:color w:val="000000"/>
          <w:szCs w:val="24"/>
          <w:lang w:eastAsia="lt-LT"/>
        </w:rPr>
        <w:t xml:space="preserve"> </w:t>
      </w:r>
      <w:r w:rsidR="00F70368" w:rsidRPr="00235EB6">
        <w:rPr>
          <w:b/>
          <w:bCs/>
          <w:color w:val="000000"/>
          <w:szCs w:val="24"/>
          <w:lang w:eastAsia="lt-LT"/>
        </w:rPr>
        <w:t>mokamos</w:t>
      </w:r>
      <w:r w:rsidR="00F70368">
        <w:rPr>
          <w:color w:val="000000"/>
          <w:szCs w:val="24"/>
          <w:lang w:eastAsia="lt-LT"/>
        </w:rPr>
        <w:t xml:space="preserve"> </w:t>
      </w:r>
      <w:r w:rsidRPr="004413BE">
        <w:rPr>
          <w:color w:val="000000"/>
          <w:szCs w:val="24"/>
          <w:lang w:eastAsia="lt-LT"/>
        </w:rPr>
        <w:t xml:space="preserve">pagal Lietuvos Respublikos </w:t>
      </w:r>
      <w:r w:rsidRPr="004413BE">
        <w:rPr>
          <w:strike/>
          <w:color w:val="000000"/>
          <w:szCs w:val="24"/>
          <w:lang w:eastAsia="lt-LT"/>
        </w:rPr>
        <w:t>valstybinio</w:t>
      </w:r>
      <w:r w:rsidRPr="004413BE">
        <w:rPr>
          <w:color w:val="000000"/>
          <w:szCs w:val="24"/>
          <w:lang w:eastAsia="lt-LT"/>
        </w:rPr>
        <w:t xml:space="preserve"> socialinio draudimo pensijų įstatymą, valstybinė našlaičių pensija, mokama pagal Lietuvos Respublikos valstybinių pensijų įstatymą, pareigūnų ir karių valstybinė našlaičių pensija, mokama pagal Lietuvos Respublikos pareigūnų ir karių valstybinių pensijų įstatymą, valstybinė signataro našlaičių renta, Respublikos Prezidento našlaičių valstybinė renta;</w:t>
      </w:r>
      <w:r w:rsidRPr="00F81507">
        <w:rPr>
          <w:color w:val="000000"/>
          <w:szCs w:val="24"/>
          <w:lang w:eastAsia="lt-LT"/>
        </w:rPr>
        <w:t>“</w:t>
      </w:r>
      <w:r w:rsidR="005C3BD5">
        <w:rPr>
          <w:color w:val="000000"/>
          <w:szCs w:val="24"/>
          <w:lang w:eastAsia="lt-LT"/>
        </w:rPr>
        <w:t>.</w:t>
      </w:r>
    </w:p>
    <w:p w14:paraId="75DBEAEF" w14:textId="4F986902" w:rsidR="0024782F" w:rsidRPr="00F81507" w:rsidRDefault="0024782F" w:rsidP="00C0220C">
      <w:pPr>
        <w:pStyle w:val="HTMLiankstoformatuotas"/>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bCs/>
          <w:sz w:val="24"/>
          <w:szCs w:val="24"/>
          <w:lang w:val="lt-LT"/>
        </w:rPr>
      </w:pPr>
      <w:r w:rsidRPr="00F81507">
        <w:rPr>
          <w:rFonts w:ascii="Times New Roman" w:hAnsi="Times New Roman"/>
          <w:bCs/>
          <w:sz w:val="24"/>
          <w:szCs w:val="24"/>
          <w:lang w:val="lt-LT"/>
        </w:rPr>
        <w:t>Pa</w:t>
      </w:r>
      <w:r w:rsidR="004413BE" w:rsidRPr="00F81507">
        <w:rPr>
          <w:rFonts w:ascii="Times New Roman" w:hAnsi="Times New Roman"/>
          <w:bCs/>
          <w:sz w:val="24"/>
          <w:szCs w:val="24"/>
          <w:lang w:val="lt-LT"/>
        </w:rPr>
        <w:t>pildyti</w:t>
      </w:r>
      <w:r w:rsidRPr="00F81507">
        <w:rPr>
          <w:rFonts w:ascii="Times New Roman" w:hAnsi="Times New Roman"/>
          <w:bCs/>
          <w:sz w:val="24"/>
          <w:szCs w:val="24"/>
          <w:lang w:val="lt-LT"/>
        </w:rPr>
        <w:t xml:space="preserve"> 7</w:t>
      </w:r>
      <w:r w:rsidR="004413BE" w:rsidRPr="00F81507">
        <w:rPr>
          <w:rFonts w:ascii="Times New Roman" w:hAnsi="Times New Roman"/>
          <w:bCs/>
          <w:sz w:val="24"/>
          <w:szCs w:val="24"/>
          <w:lang w:val="lt-LT"/>
        </w:rPr>
        <w:t>39</w:t>
      </w:r>
      <w:r w:rsidRPr="00F81507">
        <w:rPr>
          <w:rFonts w:ascii="Times New Roman" w:hAnsi="Times New Roman"/>
          <w:bCs/>
          <w:sz w:val="24"/>
          <w:szCs w:val="24"/>
          <w:lang w:val="lt-LT"/>
        </w:rPr>
        <w:t xml:space="preserve"> straipsn</w:t>
      </w:r>
      <w:r w:rsidR="002B19E7" w:rsidRPr="00F81507">
        <w:rPr>
          <w:rFonts w:ascii="Times New Roman" w:hAnsi="Times New Roman"/>
          <w:bCs/>
          <w:sz w:val="24"/>
          <w:szCs w:val="24"/>
          <w:lang w:val="lt-LT"/>
        </w:rPr>
        <w:t>į</w:t>
      </w:r>
      <w:r w:rsidRPr="00F81507">
        <w:rPr>
          <w:rFonts w:ascii="Times New Roman" w:hAnsi="Times New Roman"/>
          <w:bCs/>
          <w:sz w:val="24"/>
          <w:szCs w:val="24"/>
          <w:lang w:val="lt-LT"/>
        </w:rPr>
        <w:t xml:space="preserve"> </w:t>
      </w:r>
      <w:r w:rsidR="004413BE" w:rsidRPr="00F81507">
        <w:rPr>
          <w:rFonts w:ascii="Times New Roman" w:hAnsi="Times New Roman"/>
          <w:bCs/>
          <w:sz w:val="24"/>
          <w:szCs w:val="24"/>
          <w:lang w:val="lt-LT"/>
        </w:rPr>
        <w:t>10 punktu</w:t>
      </w:r>
      <w:r w:rsidRPr="00F81507">
        <w:rPr>
          <w:rFonts w:ascii="Times New Roman" w:hAnsi="Times New Roman"/>
          <w:bCs/>
          <w:sz w:val="24"/>
          <w:szCs w:val="24"/>
          <w:lang w:val="lt-LT"/>
        </w:rPr>
        <w:t>:</w:t>
      </w:r>
    </w:p>
    <w:p w14:paraId="3D3E50CA" w14:textId="7DD4F264" w:rsidR="00F81507" w:rsidRPr="00F81507" w:rsidRDefault="004413BE" w:rsidP="00024B6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sz w:val="24"/>
          <w:szCs w:val="24"/>
          <w:lang w:val="lt-LT"/>
        </w:rPr>
      </w:pPr>
      <w:r w:rsidRPr="004413BE">
        <w:rPr>
          <w:rFonts w:ascii="Times New Roman" w:hAnsi="Times New Roman"/>
          <w:sz w:val="24"/>
          <w:szCs w:val="24"/>
          <w:lang w:val="lt-LT"/>
        </w:rPr>
        <w:t>„</w:t>
      </w:r>
      <w:r>
        <w:rPr>
          <w:rFonts w:ascii="Times New Roman" w:hAnsi="Times New Roman"/>
          <w:b/>
          <w:bCs/>
          <w:sz w:val="24"/>
          <w:szCs w:val="24"/>
          <w:lang w:val="lt-LT"/>
        </w:rPr>
        <w:t>10) vienišo asmens išmok</w:t>
      </w:r>
      <w:r w:rsidR="00F81507">
        <w:rPr>
          <w:rFonts w:ascii="Times New Roman" w:hAnsi="Times New Roman"/>
          <w:b/>
          <w:bCs/>
          <w:sz w:val="24"/>
          <w:szCs w:val="24"/>
          <w:lang w:val="lt-LT"/>
        </w:rPr>
        <w:t>a</w:t>
      </w:r>
      <w:r>
        <w:rPr>
          <w:rFonts w:ascii="Times New Roman" w:hAnsi="Times New Roman"/>
          <w:b/>
          <w:bCs/>
          <w:sz w:val="24"/>
          <w:szCs w:val="24"/>
          <w:lang w:val="lt-LT"/>
        </w:rPr>
        <w:t>, mokam</w:t>
      </w:r>
      <w:r w:rsidR="00F81507">
        <w:rPr>
          <w:rFonts w:ascii="Times New Roman" w:hAnsi="Times New Roman"/>
          <w:b/>
          <w:bCs/>
          <w:sz w:val="24"/>
          <w:szCs w:val="24"/>
          <w:lang w:val="lt-LT"/>
        </w:rPr>
        <w:t>a</w:t>
      </w:r>
      <w:r>
        <w:rPr>
          <w:rFonts w:ascii="Times New Roman" w:hAnsi="Times New Roman"/>
          <w:b/>
          <w:bCs/>
          <w:sz w:val="24"/>
          <w:szCs w:val="24"/>
          <w:lang w:val="lt-LT"/>
        </w:rPr>
        <w:t xml:space="preserve"> pagal </w:t>
      </w:r>
      <w:r w:rsidR="00820CED">
        <w:rPr>
          <w:rFonts w:ascii="Times New Roman" w:hAnsi="Times New Roman"/>
          <w:b/>
          <w:bCs/>
          <w:sz w:val="24"/>
          <w:szCs w:val="24"/>
          <w:lang w:val="lt-LT"/>
        </w:rPr>
        <w:t>Lietuvos Respublikos v</w:t>
      </w:r>
      <w:r w:rsidR="00F81507">
        <w:rPr>
          <w:rFonts w:ascii="Times New Roman" w:hAnsi="Times New Roman"/>
          <w:b/>
          <w:bCs/>
          <w:sz w:val="24"/>
          <w:szCs w:val="24"/>
          <w:lang w:val="lt-LT"/>
        </w:rPr>
        <w:t>ienišo asmens išmokos įstatymą;</w:t>
      </w:r>
      <w:r w:rsidR="00F81507">
        <w:rPr>
          <w:rFonts w:ascii="Times New Roman" w:hAnsi="Times New Roman"/>
          <w:sz w:val="24"/>
          <w:szCs w:val="24"/>
          <w:lang w:val="lt-LT"/>
        </w:rPr>
        <w:t>“</w:t>
      </w:r>
      <w:r w:rsidR="00526D8A">
        <w:rPr>
          <w:rFonts w:ascii="Times New Roman" w:hAnsi="Times New Roman"/>
          <w:sz w:val="24"/>
          <w:szCs w:val="24"/>
          <w:lang w:val="lt-LT"/>
        </w:rPr>
        <w:t>.</w:t>
      </w:r>
    </w:p>
    <w:p w14:paraId="00C13E02" w14:textId="77777777" w:rsidR="00DE05BC" w:rsidRPr="004D354E" w:rsidRDefault="00DE05BC" w:rsidP="00C0220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373FDBA4" w14:textId="728BF8E3" w:rsidR="002917FD" w:rsidRPr="00A5520E" w:rsidRDefault="005C3BD5" w:rsidP="00C0220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2</w:t>
      </w:r>
      <w:r w:rsidRPr="00A5520E">
        <w:rPr>
          <w:rFonts w:ascii="Times New Roman" w:hAnsi="Times New Roman"/>
          <w:b/>
          <w:bCs/>
          <w:sz w:val="24"/>
          <w:szCs w:val="24"/>
          <w:lang w:val="lt-LT"/>
        </w:rPr>
        <w:t xml:space="preserve"> </w:t>
      </w:r>
      <w:r w:rsidR="002917FD" w:rsidRPr="00A5520E">
        <w:rPr>
          <w:rFonts w:ascii="Times New Roman" w:hAnsi="Times New Roman"/>
          <w:b/>
          <w:bCs/>
          <w:sz w:val="24"/>
          <w:szCs w:val="24"/>
          <w:lang w:val="lt-LT"/>
        </w:rPr>
        <w:t>straipsnis. Įstatymo įsigaliojimas</w:t>
      </w:r>
    </w:p>
    <w:p w14:paraId="6E87BFA1" w14:textId="7264A63E" w:rsidR="002917FD" w:rsidRDefault="002917FD" w:rsidP="00C0220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Šis įstatymas įsigalioja 202</w:t>
      </w:r>
      <w:r w:rsidR="00227791">
        <w:rPr>
          <w:rFonts w:ascii="Times New Roman" w:hAnsi="Times New Roman"/>
          <w:bCs/>
          <w:sz w:val="24"/>
          <w:szCs w:val="24"/>
          <w:lang w:val="lt-LT"/>
        </w:rPr>
        <w:t>2</w:t>
      </w:r>
      <w:r>
        <w:rPr>
          <w:rFonts w:ascii="Times New Roman" w:hAnsi="Times New Roman"/>
          <w:bCs/>
          <w:sz w:val="24"/>
          <w:szCs w:val="24"/>
          <w:lang w:val="lt-LT"/>
        </w:rPr>
        <w:t xml:space="preserve"> </w:t>
      </w:r>
      <w:r w:rsidRPr="00A5520E">
        <w:rPr>
          <w:rFonts w:ascii="Times New Roman" w:hAnsi="Times New Roman"/>
          <w:bCs/>
          <w:sz w:val="24"/>
          <w:szCs w:val="24"/>
          <w:lang w:val="lt-LT"/>
        </w:rPr>
        <w:t xml:space="preserve">m. </w:t>
      </w:r>
      <w:r w:rsidR="00227791">
        <w:rPr>
          <w:rFonts w:ascii="Times New Roman" w:hAnsi="Times New Roman"/>
          <w:bCs/>
          <w:sz w:val="24"/>
          <w:szCs w:val="24"/>
          <w:lang w:val="lt-LT"/>
        </w:rPr>
        <w:t>sausio</w:t>
      </w:r>
      <w:r w:rsidRPr="00A5520E">
        <w:rPr>
          <w:rFonts w:ascii="Times New Roman" w:hAnsi="Times New Roman"/>
          <w:bCs/>
          <w:sz w:val="24"/>
          <w:szCs w:val="24"/>
          <w:lang w:val="lt-LT"/>
        </w:rPr>
        <w:t xml:space="preserve"> 1</w:t>
      </w:r>
      <w:r>
        <w:rPr>
          <w:rFonts w:ascii="Times New Roman" w:hAnsi="Times New Roman"/>
          <w:bCs/>
          <w:sz w:val="24"/>
          <w:szCs w:val="24"/>
          <w:lang w:val="lt-LT"/>
        </w:rPr>
        <w:t xml:space="preserve"> d.</w:t>
      </w:r>
    </w:p>
    <w:p w14:paraId="7AFEFA6D" w14:textId="77777777" w:rsidR="002917FD" w:rsidRDefault="002917F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22DA1957" w14:textId="77777777" w:rsidR="002917FD" w:rsidRDefault="002917F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18C7CAC5" w14:textId="77777777" w:rsidR="002F0F25" w:rsidRPr="008E524F" w:rsidRDefault="008F652A" w:rsidP="00C86556">
      <w:pPr>
        <w:spacing w:line="360" w:lineRule="auto"/>
        <w:ind w:firstLine="851"/>
        <w:jc w:val="both"/>
        <w:rPr>
          <w:i/>
          <w:color w:val="000000"/>
        </w:rPr>
      </w:pPr>
      <w:r w:rsidRPr="008E524F">
        <w:rPr>
          <w:i/>
          <w:color w:val="000000"/>
        </w:rPr>
        <w:t>Skelbiu šį Lietuvos Respublikos Seimo priimtą įstatymą.</w:t>
      </w:r>
    </w:p>
    <w:p w14:paraId="18C7CAC6" w14:textId="77777777" w:rsidR="002F0F25" w:rsidRDefault="002F0F25" w:rsidP="00C86556">
      <w:pPr>
        <w:spacing w:line="360" w:lineRule="auto"/>
        <w:jc w:val="both"/>
        <w:rPr>
          <w:color w:val="000000"/>
        </w:rPr>
      </w:pPr>
    </w:p>
    <w:p w14:paraId="456E2583" w14:textId="77777777" w:rsidR="00BC36CE" w:rsidRPr="008E524F" w:rsidRDefault="00BC36CE" w:rsidP="00C86556">
      <w:pPr>
        <w:spacing w:line="360" w:lineRule="auto"/>
        <w:jc w:val="both"/>
        <w:rPr>
          <w:color w:val="000000"/>
        </w:rPr>
      </w:pPr>
    </w:p>
    <w:p w14:paraId="68A960D3" w14:textId="23A784BD" w:rsidR="00C241D3" w:rsidRDefault="00A1676E" w:rsidP="00C86556">
      <w:pPr>
        <w:spacing w:line="360" w:lineRule="auto"/>
        <w:jc w:val="both"/>
        <w:rPr>
          <w:szCs w:val="24"/>
        </w:rPr>
      </w:pPr>
      <w:r w:rsidRPr="008E524F">
        <w:rPr>
          <w:szCs w:val="24"/>
        </w:rPr>
        <w:t>Respublikos Prezidentas</w:t>
      </w:r>
    </w:p>
    <w:sectPr w:rsidR="00C241D3">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009EA" w14:textId="77777777" w:rsidR="007F238B" w:rsidRDefault="007F238B">
      <w:r>
        <w:separator/>
      </w:r>
    </w:p>
  </w:endnote>
  <w:endnote w:type="continuationSeparator" w:id="0">
    <w:p w14:paraId="771D7E4E" w14:textId="77777777" w:rsidR="007F238B" w:rsidRDefault="007F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0" w14:textId="77777777" w:rsidR="00F10131" w:rsidRDefault="00F1013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1" w14:textId="77777777" w:rsidR="00F10131" w:rsidRDefault="00F1013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3" w14:textId="77777777" w:rsidR="00F10131" w:rsidRDefault="00F1013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71954" w14:textId="77777777" w:rsidR="007F238B" w:rsidRDefault="007F238B">
      <w:r>
        <w:separator/>
      </w:r>
    </w:p>
  </w:footnote>
  <w:footnote w:type="continuationSeparator" w:id="0">
    <w:p w14:paraId="14608894" w14:textId="77777777" w:rsidR="007F238B" w:rsidRDefault="007F2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CC" w14:textId="77777777" w:rsidR="00F10131" w:rsidRDefault="00F10131">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C7CACD" w14:textId="77777777" w:rsidR="00F10131" w:rsidRDefault="00F1013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CE" w14:textId="77777777" w:rsidR="00F10131" w:rsidRPr="00C86556" w:rsidRDefault="00F10131">
    <w:pPr>
      <w:pStyle w:val="Antrats"/>
      <w:jc w:val="center"/>
      <w:rPr>
        <w:rFonts w:ascii="Times New Roman" w:hAnsi="Times New Roman" w:cs="Times New Roman"/>
        <w:sz w:val="24"/>
        <w:szCs w:val="24"/>
      </w:rPr>
    </w:pPr>
    <w:r w:rsidRPr="00C86556">
      <w:rPr>
        <w:rFonts w:ascii="Times New Roman" w:hAnsi="Times New Roman" w:cs="Times New Roman"/>
        <w:sz w:val="24"/>
        <w:szCs w:val="24"/>
      </w:rPr>
      <w:fldChar w:fldCharType="begin"/>
    </w:r>
    <w:r w:rsidRPr="00C86556">
      <w:rPr>
        <w:rFonts w:ascii="Times New Roman" w:hAnsi="Times New Roman" w:cs="Times New Roman"/>
        <w:sz w:val="24"/>
        <w:szCs w:val="24"/>
      </w:rPr>
      <w:instrText>PAGE   \* MERGEFORMAT</w:instrText>
    </w:r>
    <w:r w:rsidRPr="00C86556">
      <w:rPr>
        <w:rFonts w:ascii="Times New Roman" w:hAnsi="Times New Roman" w:cs="Times New Roman"/>
        <w:sz w:val="24"/>
        <w:szCs w:val="24"/>
      </w:rPr>
      <w:fldChar w:fldCharType="separate"/>
    </w:r>
    <w:r w:rsidR="00B95503">
      <w:rPr>
        <w:rFonts w:ascii="Times New Roman" w:hAnsi="Times New Roman" w:cs="Times New Roman"/>
        <w:noProof/>
        <w:sz w:val="24"/>
        <w:szCs w:val="24"/>
      </w:rPr>
      <w:t>2</w:t>
    </w:r>
    <w:r w:rsidRPr="00C86556">
      <w:rPr>
        <w:rFonts w:ascii="Times New Roman" w:hAnsi="Times New Roman" w:cs="Times New Roman"/>
        <w:sz w:val="24"/>
        <w:szCs w:val="24"/>
      </w:rPr>
      <w:fldChar w:fldCharType="end"/>
    </w:r>
  </w:p>
  <w:p w14:paraId="18C7CACF" w14:textId="77777777" w:rsidR="00F10131" w:rsidRDefault="00F10131">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2" w14:textId="77777777" w:rsidR="00F10131" w:rsidRDefault="00F10131">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A30CD"/>
    <w:multiLevelType w:val="hybridMultilevel"/>
    <w:tmpl w:val="2506BEA2"/>
    <w:lvl w:ilvl="0" w:tplc="2388797C">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F2B274A"/>
    <w:multiLevelType w:val="hybridMultilevel"/>
    <w:tmpl w:val="60F4E608"/>
    <w:lvl w:ilvl="0" w:tplc="6ADAC2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93D3035"/>
    <w:multiLevelType w:val="hybridMultilevel"/>
    <w:tmpl w:val="11426158"/>
    <w:lvl w:ilvl="0" w:tplc="9E72E7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7F43C7C"/>
    <w:multiLevelType w:val="hybridMultilevel"/>
    <w:tmpl w:val="6F8CD5A2"/>
    <w:lvl w:ilvl="0" w:tplc="09487F9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FB70069"/>
    <w:multiLevelType w:val="hybridMultilevel"/>
    <w:tmpl w:val="50A40EDA"/>
    <w:lvl w:ilvl="0" w:tplc="FB3CE3A8">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490FD9"/>
    <w:multiLevelType w:val="multilevel"/>
    <w:tmpl w:val="785AB960"/>
    <w:lvl w:ilvl="0">
      <w:start w:val="22"/>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5737BE1"/>
    <w:multiLevelType w:val="hybridMultilevel"/>
    <w:tmpl w:val="10480D0C"/>
    <w:lvl w:ilvl="0" w:tplc="8F423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A2A67D4"/>
    <w:multiLevelType w:val="hybridMultilevel"/>
    <w:tmpl w:val="9E5235D6"/>
    <w:lvl w:ilvl="0" w:tplc="93B898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5"/>
  </w:num>
  <w:num w:numId="3">
    <w:abstractNumId w:val="2"/>
  </w:num>
  <w:num w:numId="4">
    <w:abstractNumId w:val="0"/>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FE"/>
    <w:rsid w:val="00013A04"/>
    <w:rsid w:val="00015C11"/>
    <w:rsid w:val="00016B9F"/>
    <w:rsid w:val="00017389"/>
    <w:rsid w:val="00024B6E"/>
    <w:rsid w:val="00066C66"/>
    <w:rsid w:val="000812E6"/>
    <w:rsid w:val="00082167"/>
    <w:rsid w:val="00083152"/>
    <w:rsid w:val="00085E3E"/>
    <w:rsid w:val="00091EA5"/>
    <w:rsid w:val="00095B85"/>
    <w:rsid w:val="000979B0"/>
    <w:rsid w:val="000B63B2"/>
    <w:rsid w:val="000C2877"/>
    <w:rsid w:val="000C64DE"/>
    <w:rsid w:val="000D0E93"/>
    <w:rsid w:val="000D46EE"/>
    <w:rsid w:val="000E5254"/>
    <w:rsid w:val="000F03E6"/>
    <w:rsid w:val="000F1FA7"/>
    <w:rsid w:val="000F1FC4"/>
    <w:rsid w:val="000F3612"/>
    <w:rsid w:val="000F5D7F"/>
    <w:rsid w:val="0010052C"/>
    <w:rsid w:val="0011314D"/>
    <w:rsid w:val="0011662E"/>
    <w:rsid w:val="0012584B"/>
    <w:rsid w:val="001276E2"/>
    <w:rsid w:val="001422EE"/>
    <w:rsid w:val="00147AD2"/>
    <w:rsid w:val="00151E7E"/>
    <w:rsid w:val="00154884"/>
    <w:rsid w:val="00163D23"/>
    <w:rsid w:val="001667A0"/>
    <w:rsid w:val="00171BDF"/>
    <w:rsid w:val="001722F0"/>
    <w:rsid w:val="001776AB"/>
    <w:rsid w:val="00182902"/>
    <w:rsid w:val="001832C3"/>
    <w:rsid w:val="00185C7E"/>
    <w:rsid w:val="001929C6"/>
    <w:rsid w:val="00193406"/>
    <w:rsid w:val="00194787"/>
    <w:rsid w:val="001A3583"/>
    <w:rsid w:val="001A6D18"/>
    <w:rsid w:val="001B06D5"/>
    <w:rsid w:val="001B3734"/>
    <w:rsid w:val="001C0FD4"/>
    <w:rsid w:val="001C4656"/>
    <w:rsid w:val="001C7DCC"/>
    <w:rsid w:val="001E0385"/>
    <w:rsid w:val="001E242E"/>
    <w:rsid w:val="001E3A71"/>
    <w:rsid w:val="001E4502"/>
    <w:rsid w:val="001F7498"/>
    <w:rsid w:val="0020524A"/>
    <w:rsid w:val="002064D1"/>
    <w:rsid w:val="002118DD"/>
    <w:rsid w:val="00212757"/>
    <w:rsid w:val="002133C5"/>
    <w:rsid w:val="002224C2"/>
    <w:rsid w:val="002244CC"/>
    <w:rsid w:val="00225050"/>
    <w:rsid w:val="00227791"/>
    <w:rsid w:val="00231469"/>
    <w:rsid w:val="00231AD3"/>
    <w:rsid w:val="00232A14"/>
    <w:rsid w:val="00233A72"/>
    <w:rsid w:val="00235EB6"/>
    <w:rsid w:val="002401A9"/>
    <w:rsid w:val="0024782F"/>
    <w:rsid w:val="00250834"/>
    <w:rsid w:val="00250B1E"/>
    <w:rsid w:val="00257F44"/>
    <w:rsid w:val="00262257"/>
    <w:rsid w:val="00264DFB"/>
    <w:rsid w:val="00267A81"/>
    <w:rsid w:val="00270C06"/>
    <w:rsid w:val="00270C49"/>
    <w:rsid w:val="0027737F"/>
    <w:rsid w:val="00284256"/>
    <w:rsid w:val="002917FD"/>
    <w:rsid w:val="0029486E"/>
    <w:rsid w:val="002A3BB8"/>
    <w:rsid w:val="002A3D02"/>
    <w:rsid w:val="002B19E7"/>
    <w:rsid w:val="002B1F40"/>
    <w:rsid w:val="002B38EC"/>
    <w:rsid w:val="002B6B51"/>
    <w:rsid w:val="002B783B"/>
    <w:rsid w:val="002D0C7F"/>
    <w:rsid w:val="002D161A"/>
    <w:rsid w:val="002D4CC4"/>
    <w:rsid w:val="002D5FED"/>
    <w:rsid w:val="002D7BD5"/>
    <w:rsid w:val="002E20CD"/>
    <w:rsid w:val="002E3635"/>
    <w:rsid w:val="002F0F25"/>
    <w:rsid w:val="002F32DE"/>
    <w:rsid w:val="002F624A"/>
    <w:rsid w:val="002F726E"/>
    <w:rsid w:val="00300CD2"/>
    <w:rsid w:val="003023E7"/>
    <w:rsid w:val="00311582"/>
    <w:rsid w:val="003139B6"/>
    <w:rsid w:val="0033282D"/>
    <w:rsid w:val="003340B5"/>
    <w:rsid w:val="00334DCF"/>
    <w:rsid w:val="00342DEB"/>
    <w:rsid w:val="00342FC6"/>
    <w:rsid w:val="00345C88"/>
    <w:rsid w:val="00346333"/>
    <w:rsid w:val="00350758"/>
    <w:rsid w:val="00355409"/>
    <w:rsid w:val="00363697"/>
    <w:rsid w:val="0036387B"/>
    <w:rsid w:val="003711BA"/>
    <w:rsid w:val="00375460"/>
    <w:rsid w:val="0037663A"/>
    <w:rsid w:val="003848A2"/>
    <w:rsid w:val="00387A1B"/>
    <w:rsid w:val="00391E49"/>
    <w:rsid w:val="00392599"/>
    <w:rsid w:val="003925C4"/>
    <w:rsid w:val="00392AC1"/>
    <w:rsid w:val="00392CCF"/>
    <w:rsid w:val="003942C8"/>
    <w:rsid w:val="00396EC6"/>
    <w:rsid w:val="0039718F"/>
    <w:rsid w:val="003A53F4"/>
    <w:rsid w:val="003B0BA5"/>
    <w:rsid w:val="003B0ED9"/>
    <w:rsid w:val="003C1B75"/>
    <w:rsid w:val="003C5CA7"/>
    <w:rsid w:val="003D3DDE"/>
    <w:rsid w:val="003E1BCD"/>
    <w:rsid w:val="003F53D6"/>
    <w:rsid w:val="00402D1E"/>
    <w:rsid w:val="00411E77"/>
    <w:rsid w:val="004207D9"/>
    <w:rsid w:val="00425293"/>
    <w:rsid w:val="004329B8"/>
    <w:rsid w:val="004413BE"/>
    <w:rsid w:val="004640C7"/>
    <w:rsid w:val="00465BA3"/>
    <w:rsid w:val="0046665B"/>
    <w:rsid w:val="00467C15"/>
    <w:rsid w:val="00473B33"/>
    <w:rsid w:val="00480190"/>
    <w:rsid w:val="004844F6"/>
    <w:rsid w:val="00485775"/>
    <w:rsid w:val="0048591E"/>
    <w:rsid w:val="00485E38"/>
    <w:rsid w:val="004861FE"/>
    <w:rsid w:val="00486CCC"/>
    <w:rsid w:val="00492693"/>
    <w:rsid w:val="0049740F"/>
    <w:rsid w:val="0049757F"/>
    <w:rsid w:val="004A586F"/>
    <w:rsid w:val="004B3B88"/>
    <w:rsid w:val="004B3D23"/>
    <w:rsid w:val="004B4950"/>
    <w:rsid w:val="004B50FA"/>
    <w:rsid w:val="004B5D19"/>
    <w:rsid w:val="004C12DB"/>
    <w:rsid w:val="004C186F"/>
    <w:rsid w:val="004C207F"/>
    <w:rsid w:val="004C32C7"/>
    <w:rsid w:val="004C395C"/>
    <w:rsid w:val="004D1117"/>
    <w:rsid w:val="004D354E"/>
    <w:rsid w:val="004D62D5"/>
    <w:rsid w:val="004E37B7"/>
    <w:rsid w:val="004F09D6"/>
    <w:rsid w:val="005025C7"/>
    <w:rsid w:val="00507005"/>
    <w:rsid w:val="00516ABA"/>
    <w:rsid w:val="00523F10"/>
    <w:rsid w:val="00526D8A"/>
    <w:rsid w:val="00531FB1"/>
    <w:rsid w:val="00535DAA"/>
    <w:rsid w:val="005363E6"/>
    <w:rsid w:val="00542545"/>
    <w:rsid w:val="00546036"/>
    <w:rsid w:val="005463D1"/>
    <w:rsid w:val="00547827"/>
    <w:rsid w:val="005548B8"/>
    <w:rsid w:val="00562930"/>
    <w:rsid w:val="00571335"/>
    <w:rsid w:val="00572C0C"/>
    <w:rsid w:val="00574EF2"/>
    <w:rsid w:val="00577256"/>
    <w:rsid w:val="005776AA"/>
    <w:rsid w:val="00581962"/>
    <w:rsid w:val="0058497B"/>
    <w:rsid w:val="0058695D"/>
    <w:rsid w:val="00586C0A"/>
    <w:rsid w:val="005878CE"/>
    <w:rsid w:val="00587A9C"/>
    <w:rsid w:val="00594E4A"/>
    <w:rsid w:val="00595DCE"/>
    <w:rsid w:val="00597A92"/>
    <w:rsid w:val="005A3EB6"/>
    <w:rsid w:val="005A544E"/>
    <w:rsid w:val="005A5C18"/>
    <w:rsid w:val="005B153A"/>
    <w:rsid w:val="005B2BC1"/>
    <w:rsid w:val="005B3957"/>
    <w:rsid w:val="005B4BAA"/>
    <w:rsid w:val="005C1C8A"/>
    <w:rsid w:val="005C3BD5"/>
    <w:rsid w:val="005C6557"/>
    <w:rsid w:val="005C6FA9"/>
    <w:rsid w:val="005C74F1"/>
    <w:rsid w:val="005D2288"/>
    <w:rsid w:val="005D630B"/>
    <w:rsid w:val="005E0328"/>
    <w:rsid w:val="005E09D6"/>
    <w:rsid w:val="005E4CAF"/>
    <w:rsid w:val="00601214"/>
    <w:rsid w:val="0060135A"/>
    <w:rsid w:val="006013EA"/>
    <w:rsid w:val="00602615"/>
    <w:rsid w:val="00610252"/>
    <w:rsid w:val="00636CC7"/>
    <w:rsid w:val="006438D6"/>
    <w:rsid w:val="00645CB5"/>
    <w:rsid w:val="0065436F"/>
    <w:rsid w:val="00660C4A"/>
    <w:rsid w:val="00663281"/>
    <w:rsid w:val="00663826"/>
    <w:rsid w:val="0066460B"/>
    <w:rsid w:val="006753B9"/>
    <w:rsid w:val="006775D3"/>
    <w:rsid w:val="006949AD"/>
    <w:rsid w:val="0069615F"/>
    <w:rsid w:val="006972DF"/>
    <w:rsid w:val="006A4835"/>
    <w:rsid w:val="006A52EF"/>
    <w:rsid w:val="006B2062"/>
    <w:rsid w:val="006C36F5"/>
    <w:rsid w:val="006D18AC"/>
    <w:rsid w:val="006D43F1"/>
    <w:rsid w:val="006E3960"/>
    <w:rsid w:val="006E74CE"/>
    <w:rsid w:val="006E7C06"/>
    <w:rsid w:val="006F3C2C"/>
    <w:rsid w:val="006F4A12"/>
    <w:rsid w:val="006F7703"/>
    <w:rsid w:val="0071346E"/>
    <w:rsid w:val="0071486B"/>
    <w:rsid w:val="0072423B"/>
    <w:rsid w:val="007319A3"/>
    <w:rsid w:val="0073345F"/>
    <w:rsid w:val="00733511"/>
    <w:rsid w:val="0073469D"/>
    <w:rsid w:val="007406F4"/>
    <w:rsid w:val="007559FD"/>
    <w:rsid w:val="0075782A"/>
    <w:rsid w:val="00766B9D"/>
    <w:rsid w:val="00767632"/>
    <w:rsid w:val="007750DD"/>
    <w:rsid w:val="00782801"/>
    <w:rsid w:val="00785A0B"/>
    <w:rsid w:val="00790133"/>
    <w:rsid w:val="007912B7"/>
    <w:rsid w:val="007959CF"/>
    <w:rsid w:val="007B19DD"/>
    <w:rsid w:val="007B60D3"/>
    <w:rsid w:val="007B6F90"/>
    <w:rsid w:val="007C1A41"/>
    <w:rsid w:val="007C34BF"/>
    <w:rsid w:val="007E10DE"/>
    <w:rsid w:val="007E4569"/>
    <w:rsid w:val="007E55CE"/>
    <w:rsid w:val="007E734F"/>
    <w:rsid w:val="007F238B"/>
    <w:rsid w:val="007F371A"/>
    <w:rsid w:val="007F407D"/>
    <w:rsid w:val="007F5725"/>
    <w:rsid w:val="007F73CB"/>
    <w:rsid w:val="008050A3"/>
    <w:rsid w:val="0080544C"/>
    <w:rsid w:val="008117CF"/>
    <w:rsid w:val="00811D37"/>
    <w:rsid w:val="00812838"/>
    <w:rsid w:val="00816540"/>
    <w:rsid w:val="0081708E"/>
    <w:rsid w:val="00820CED"/>
    <w:rsid w:val="00820FA0"/>
    <w:rsid w:val="00825BDB"/>
    <w:rsid w:val="00827E45"/>
    <w:rsid w:val="008358AB"/>
    <w:rsid w:val="00836541"/>
    <w:rsid w:val="0084757E"/>
    <w:rsid w:val="00850933"/>
    <w:rsid w:val="0085358C"/>
    <w:rsid w:val="0086151C"/>
    <w:rsid w:val="008645BE"/>
    <w:rsid w:val="0088192C"/>
    <w:rsid w:val="008A5E19"/>
    <w:rsid w:val="008A5ECD"/>
    <w:rsid w:val="008A70DE"/>
    <w:rsid w:val="008B1BDD"/>
    <w:rsid w:val="008B4054"/>
    <w:rsid w:val="008B5EF3"/>
    <w:rsid w:val="008C175A"/>
    <w:rsid w:val="008C198D"/>
    <w:rsid w:val="008C7E01"/>
    <w:rsid w:val="008D66A7"/>
    <w:rsid w:val="008E524F"/>
    <w:rsid w:val="008F2E14"/>
    <w:rsid w:val="008F32A3"/>
    <w:rsid w:val="008F652A"/>
    <w:rsid w:val="0090177F"/>
    <w:rsid w:val="00904053"/>
    <w:rsid w:val="0091215C"/>
    <w:rsid w:val="00915CD8"/>
    <w:rsid w:val="0093104A"/>
    <w:rsid w:val="00942384"/>
    <w:rsid w:val="00942F4D"/>
    <w:rsid w:val="0094439A"/>
    <w:rsid w:val="0095259F"/>
    <w:rsid w:val="00962C75"/>
    <w:rsid w:val="009659E8"/>
    <w:rsid w:val="0097248C"/>
    <w:rsid w:val="0097403B"/>
    <w:rsid w:val="00977CC5"/>
    <w:rsid w:val="0098099D"/>
    <w:rsid w:val="00985181"/>
    <w:rsid w:val="00985903"/>
    <w:rsid w:val="0099040E"/>
    <w:rsid w:val="00990968"/>
    <w:rsid w:val="00995BFA"/>
    <w:rsid w:val="0099784D"/>
    <w:rsid w:val="009B1597"/>
    <w:rsid w:val="009C021D"/>
    <w:rsid w:val="009C2AF4"/>
    <w:rsid w:val="009C516E"/>
    <w:rsid w:val="009C5931"/>
    <w:rsid w:val="009C7D0E"/>
    <w:rsid w:val="009E132A"/>
    <w:rsid w:val="009E1DD7"/>
    <w:rsid w:val="009F1E9C"/>
    <w:rsid w:val="009F4129"/>
    <w:rsid w:val="009F5DA7"/>
    <w:rsid w:val="009F7891"/>
    <w:rsid w:val="009F7ABA"/>
    <w:rsid w:val="00A07623"/>
    <w:rsid w:val="00A1105D"/>
    <w:rsid w:val="00A15FE2"/>
    <w:rsid w:val="00A1676E"/>
    <w:rsid w:val="00A21E54"/>
    <w:rsid w:val="00A22C2B"/>
    <w:rsid w:val="00A23DF9"/>
    <w:rsid w:val="00A255AC"/>
    <w:rsid w:val="00A26AAC"/>
    <w:rsid w:val="00A27210"/>
    <w:rsid w:val="00A3765C"/>
    <w:rsid w:val="00A41C3B"/>
    <w:rsid w:val="00A4620A"/>
    <w:rsid w:val="00A47172"/>
    <w:rsid w:val="00A5059D"/>
    <w:rsid w:val="00A54B9F"/>
    <w:rsid w:val="00A54D13"/>
    <w:rsid w:val="00A5520E"/>
    <w:rsid w:val="00A614DD"/>
    <w:rsid w:val="00A63C65"/>
    <w:rsid w:val="00A72BBD"/>
    <w:rsid w:val="00A77A94"/>
    <w:rsid w:val="00A93C34"/>
    <w:rsid w:val="00A97FAB"/>
    <w:rsid w:val="00AA1785"/>
    <w:rsid w:val="00AA66F9"/>
    <w:rsid w:val="00AB719F"/>
    <w:rsid w:val="00AB7742"/>
    <w:rsid w:val="00AB788B"/>
    <w:rsid w:val="00AC0E89"/>
    <w:rsid w:val="00AC554A"/>
    <w:rsid w:val="00AD2CF5"/>
    <w:rsid w:val="00AD54A3"/>
    <w:rsid w:val="00AD7DC0"/>
    <w:rsid w:val="00AD7FEF"/>
    <w:rsid w:val="00AE5F7F"/>
    <w:rsid w:val="00AF5413"/>
    <w:rsid w:val="00B012E2"/>
    <w:rsid w:val="00B03931"/>
    <w:rsid w:val="00B14DEB"/>
    <w:rsid w:val="00B15A20"/>
    <w:rsid w:val="00B177E6"/>
    <w:rsid w:val="00B24781"/>
    <w:rsid w:val="00B37301"/>
    <w:rsid w:val="00B450E1"/>
    <w:rsid w:val="00B47256"/>
    <w:rsid w:val="00B5505F"/>
    <w:rsid w:val="00B57E82"/>
    <w:rsid w:val="00B64FB1"/>
    <w:rsid w:val="00B71363"/>
    <w:rsid w:val="00B8084F"/>
    <w:rsid w:val="00B81A4A"/>
    <w:rsid w:val="00B85F11"/>
    <w:rsid w:val="00B906CF"/>
    <w:rsid w:val="00B925F8"/>
    <w:rsid w:val="00B95503"/>
    <w:rsid w:val="00BA0745"/>
    <w:rsid w:val="00BA2999"/>
    <w:rsid w:val="00BA6595"/>
    <w:rsid w:val="00BB56F7"/>
    <w:rsid w:val="00BB5E85"/>
    <w:rsid w:val="00BC36CE"/>
    <w:rsid w:val="00BC4BC1"/>
    <w:rsid w:val="00BE1E1E"/>
    <w:rsid w:val="00BE55E8"/>
    <w:rsid w:val="00BF010C"/>
    <w:rsid w:val="00BF3DF3"/>
    <w:rsid w:val="00BF5851"/>
    <w:rsid w:val="00C00A78"/>
    <w:rsid w:val="00C0220C"/>
    <w:rsid w:val="00C1172A"/>
    <w:rsid w:val="00C118A1"/>
    <w:rsid w:val="00C2025E"/>
    <w:rsid w:val="00C21E28"/>
    <w:rsid w:val="00C241D3"/>
    <w:rsid w:val="00C252C7"/>
    <w:rsid w:val="00C347AE"/>
    <w:rsid w:val="00C40DA3"/>
    <w:rsid w:val="00C41175"/>
    <w:rsid w:val="00C46937"/>
    <w:rsid w:val="00C64C4D"/>
    <w:rsid w:val="00C65BC6"/>
    <w:rsid w:val="00C72AC1"/>
    <w:rsid w:val="00C745B5"/>
    <w:rsid w:val="00C75263"/>
    <w:rsid w:val="00C76D96"/>
    <w:rsid w:val="00C8070D"/>
    <w:rsid w:val="00C86556"/>
    <w:rsid w:val="00C91710"/>
    <w:rsid w:val="00C91FED"/>
    <w:rsid w:val="00C92385"/>
    <w:rsid w:val="00C950FE"/>
    <w:rsid w:val="00C95933"/>
    <w:rsid w:val="00CA148E"/>
    <w:rsid w:val="00CA532C"/>
    <w:rsid w:val="00CA6E46"/>
    <w:rsid w:val="00CB6D45"/>
    <w:rsid w:val="00CC2269"/>
    <w:rsid w:val="00CC3512"/>
    <w:rsid w:val="00CC3DCB"/>
    <w:rsid w:val="00CC71C0"/>
    <w:rsid w:val="00CD3638"/>
    <w:rsid w:val="00CE1714"/>
    <w:rsid w:val="00CE6E39"/>
    <w:rsid w:val="00D036E2"/>
    <w:rsid w:val="00D046D1"/>
    <w:rsid w:val="00D070F9"/>
    <w:rsid w:val="00D1427C"/>
    <w:rsid w:val="00D325B6"/>
    <w:rsid w:val="00D37708"/>
    <w:rsid w:val="00D42315"/>
    <w:rsid w:val="00D42CFF"/>
    <w:rsid w:val="00D44629"/>
    <w:rsid w:val="00D65E03"/>
    <w:rsid w:val="00D76197"/>
    <w:rsid w:val="00D766F4"/>
    <w:rsid w:val="00D83A9C"/>
    <w:rsid w:val="00D8428B"/>
    <w:rsid w:val="00D84F54"/>
    <w:rsid w:val="00D90195"/>
    <w:rsid w:val="00D932A8"/>
    <w:rsid w:val="00DA258A"/>
    <w:rsid w:val="00DC0167"/>
    <w:rsid w:val="00DC3565"/>
    <w:rsid w:val="00DD0808"/>
    <w:rsid w:val="00DD1381"/>
    <w:rsid w:val="00DD29D6"/>
    <w:rsid w:val="00DE05BC"/>
    <w:rsid w:val="00DE7D37"/>
    <w:rsid w:val="00DF5AD0"/>
    <w:rsid w:val="00DF7A5A"/>
    <w:rsid w:val="00E04B70"/>
    <w:rsid w:val="00E06DDB"/>
    <w:rsid w:val="00E1223F"/>
    <w:rsid w:val="00E20285"/>
    <w:rsid w:val="00E20664"/>
    <w:rsid w:val="00E308E4"/>
    <w:rsid w:val="00E37BD2"/>
    <w:rsid w:val="00E40B16"/>
    <w:rsid w:val="00E515C6"/>
    <w:rsid w:val="00E55285"/>
    <w:rsid w:val="00E5657F"/>
    <w:rsid w:val="00E573D1"/>
    <w:rsid w:val="00E70A60"/>
    <w:rsid w:val="00E73C9B"/>
    <w:rsid w:val="00E943A2"/>
    <w:rsid w:val="00E9475E"/>
    <w:rsid w:val="00EA18A7"/>
    <w:rsid w:val="00EA3344"/>
    <w:rsid w:val="00EA3E37"/>
    <w:rsid w:val="00EA3FAE"/>
    <w:rsid w:val="00EB190C"/>
    <w:rsid w:val="00EB6AD2"/>
    <w:rsid w:val="00EC16DF"/>
    <w:rsid w:val="00EC1C34"/>
    <w:rsid w:val="00EC4CC6"/>
    <w:rsid w:val="00EC56A9"/>
    <w:rsid w:val="00EC706D"/>
    <w:rsid w:val="00EE0E26"/>
    <w:rsid w:val="00EF0649"/>
    <w:rsid w:val="00EF07DE"/>
    <w:rsid w:val="00EF2B8E"/>
    <w:rsid w:val="00EF3EDC"/>
    <w:rsid w:val="00F0125E"/>
    <w:rsid w:val="00F063AB"/>
    <w:rsid w:val="00F06B11"/>
    <w:rsid w:val="00F10131"/>
    <w:rsid w:val="00F109B6"/>
    <w:rsid w:val="00F12048"/>
    <w:rsid w:val="00F24E34"/>
    <w:rsid w:val="00F309BD"/>
    <w:rsid w:val="00F377EE"/>
    <w:rsid w:val="00F40241"/>
    <w:rsid w:val="00F44A8C"/>
    <w:rsid w:val="00F451AC"/>
    <w:rsid w:val="00F47178"/>
    <w:rsid w:val="00F54E6B"/>
    <w:rsid w:val="00F57ED6"/>
    <w:rsid w:val="00F6319B"/>
    <w:rsid w:val="00F70368"/>
    <w:rsid w:val="00F76DEB"/>
    <w:rsid w:val="00F81507"/>
    <w:rsid w:val="00F842C1"/>
    <w:rsid w:val="00F86218"/>
    <w:rsid w:val="00F91F5A"/>
    <w:rsid w:val="00FA2F1F"/>
    <w:rsid w:val="00FA4B96"/>
    <w:rsid w:val="00FB2392"/>
    <w:rsid w:val="00FB790A"/>
    <w:rsid w:val="00FC07F9"/>
    <w:rsid w:val="00FC5F92"/>
    <w:rsid w:val="00FC7CD5"/>
    <w:rsid w:val="00FD1421"/>
    <w:rsid w:val="00FE22F6"/>
    <w:rsid w:val="00FE5B7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CAB0"/>
  <w15:docId w15:val="{745B47A9-F8FF-4F45-8014-A1C429D7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HTMLiankstoformatuotas">
    <w:name w:val="HTML Preformatted"/>
    <w:basedOn w:val="prastasis"/>
    <w:link w:val="HTMLiankstoformatuotasDiagrama"/>
    <w:uiPriority w:val="99"/>
    <w:unhideWhenUsed/>
    <w:rsid w:val="0074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7406F4"/>
    <w:rPr>
      <w:rFonts w:ascii="Courier New" w:hAnsi="Courier New"/>
      <w:sz w:val="20"/>
      <w:lang w:val="x-none" w:eastAsia="lt-LT"/>
    </w:rPr>
  </w:style>
  <w:style w:type="paragraph" w:styleId="Pagrindinistekstas">
    <w:name w:val="Body Text"/>
    <w:basedOn w:val="prastasis"/>
    <w:link w:val="PagrindinistekstasDiagrama"/>
    <w:rsid w:val="007406F4"/>
    <w:pPr>
      <w:spacing w:after="120"/>
      <w:jc w:val="both"/>
    </w:pPr>
    <w:rPr>
      <w:szCs w:val="24"/>
      <w:lang w:val="x-none"/>
    </w:rPr>
  </w:style>
  <w:style w:type="character" w:customStyle="1" w:styleId="PagrindinistekstasDiagrama">
    <w:name w:val="Pagrindinis tekstas Diagrama"/>
    <w:basedOn w:val="Numatytasispastraiposriftas"/>
    <w:link w:val="Pagrindinistekstas"/>
    <w:rsid w:val="007406F4"/>
    <w:rPr>
      <w:szCs w:val="24"/>
      <w:lang w:val="x-none"/>
    </w:rPr>
  </w:style>
  <w:style w:type="paragraph" w:styleId="Sraopastraipa">
    <w:name w:val="List Paragraph"/>
    <w:basedOn w:val="prastasis"/>
    <w:rsid w:val="00990968"/>
    <w:pPr>
      <w:ind w:left="720"/>
      <w:contextualSpacing/>
    </w:pPr>
  </w:style>
  <w:style w:type="character" w:styleId="Komentaronuoroda">
    <w:name w:val="annotation reference"/>
    <w:basedOn w:val="Numatytasispastraiposriftas"/>
    <w:rsid w:val="00D1427C"/>
    <w:rPr>
      <w:sz w:val="16"/>
      <w:szCs w:val="16"/>
    </w:rPr>
  </w:style>
  <w:style w:type="paragraph" w:styleId="Komentarotekstas">
    <w:name w:val="annotation text"/>
    <w:basedOn w:val="prastasis"/>
    <w:link w:val="KomentarotekstasDiagrama"/>
    <w:rsid w:val="00D1427C"/>
    <w:rPr>
      <w:sz w:val="20"/>
    </w:rPr>
  </w:style>
  <w:style w:type="character" w:customStyle="1" w:styleId="KomentarotekstasDiagrama">
    <w:name w:val="Komentaro tekstas Diagrama"/>
    <w:basedOn w:val="Numatytasispastraiposriftas"/>
    <w:link w:val="Komentarotekstas"/>
    <w:rsid w:val="00D1427C"/>
    <w:rPr>
      <w:sz w:val="20"/>
    </w:rPr>
  </w:style>
  <w:style w:type="paragraph" w:styleId="Komentarotema">
    <w:name w:val="annotation subject"/>
    <w:basedOn w:val="Komentarotekstas"/>
    <w:next w:val="Komentarotekstas"/>
    <w:link w:val="KomentarotemaDiagrama"/>
    <w:rsid w:val="00D1427C"/>
    <w:rPr>
      <w:b/>
      <w:bCs/>
    </w:rPr>
  </w:style>
  <w:style w:type="character" w:customStyle="1" w:styleId="KomentarotemaDiagrama">
    <w:name w:val="Komentaro tema Diagrama"/>
    <w:basedOn w:val="KomentarotekstasDiagrama"/>
    <w:link w:val="Komentarotema"/>
    <w:rsid w:val="00D1427C"/>
    <w:rPr>
      <w:b/>
      <w:bCs/>
      <w:sz w:val="20"/>
    </w:rPr>
  </w:style>
  <w:style w:type="paragraph" w:styleId="Debesliotekstas">
    <w:name w:val="Balloon Text"/>
    <w:basedOn w:val="prastasis"/>
    <w:link w:val="DebesliotekstasDiagrama"/>
    <w:rsid w:val="00D1427C"/>
    <w:rPr>
      <w:rFonts w:ascii="Tahoma" w:hAnsi="Tahoma" w:cs="Tahoma"/>
      <w:sz w:val="16"/>
      <w:szCs w:val="16"/>
    </w:rPr>
  </w:style>
  <w:style w:type="character" w:customStyle="1" w:styleId="DebesliotekstasDiagrama">
    <w:name w:val="Debesėlio tekstas Diagrama"/>
    <w:basedOn w:val="Numatytasispastraiposriftas"/>
    <w:link w:val="Debesliotekstas"/>
    <w:rsid w:val="00D1427C"/>
    <w:rPr>
      <w:rFonts w:ascii="Tahoma" w:hAnsi="Tahoma" w:cs="Tahoma"/>
      <w:sz w:val="16"/>
      <w:szCs w:val="16"/>
    </w:rPr>
  </w:style>
  <w:style w:type="paragraph" w:styleId="Pataisymai">
    <w:name w:val="Revision"/>
    <w:hidden/>
    <w:rsid w:val="00A22C2B"/>
  </w:style>
  <w:style w:type="character" w:styleId="Hipersaitas">
    <w:name w:val="Hyperlink"/>
    <w:basedOn w:val="Numatytasispastraiposriftas"/>
    <w:uiPriority w:val="99"/>
    <w:semiHidden/>
    <w:unhideWhenUsed/>
    <w:rsid w:val="00441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4244">
      <w:bodyDiv w:val="1"/>
      <w:marLeft w:val="0"/>
      <w:marRight w:val="0"/>
      <w:marTop w:val="0"/>
      <w:marBottom w:val="0"/>
      <w:divBdr>
        <w:top w:val="none" w:sz="0" w:space="0" w:color="auto"/>
        <w:left w:val="none" w:sz="0" w:space="0" w:color="auto"/>
        <w:bottom w:val="none" w:sz="0" w:space="0" w:color="auto"/>
        <w:right w:val="none" w:sz="0" w:space="0" w:color="auto"/>
      </w:divBdr>
    </w:div>
    <w:div w:id="374814669">
      <w:bodyDiv w:val="1"/>
      <w:marLeft w:val="0"/>
      <w:marRight w:val="0"/>
      <w:marTop w:val="0"/>
      <w:marBottom w:val="0"/>
      <w:divBdr>
        <w:top w:val="none" w:sz="0" w:space="0" w:color="auto"/>
        <w:left w:val="none" w:sz="0" w:space="0" w:color="auto"/>
        <w:bottom w:val="none" w:sz="0" w:space="0" w:color="auto"/>
        <w:right w:val="none" w:sz="0" w:space="0" w:color="auto"/>
      </w:divBdr>
    </w:div>
    <w:div w:id="484708015">
      <w:bodyDiv w:val="1"/>
      <w:marLeft w:val="0"/>
      <w:marRight w:val="0"/>
      <w:marTop w:val="0"/>
      <w:marBottom w:val="0"/>
      <w:divBdr>
        <w:top w:val="none" w:sz="0" w:space="0" w:color="auto"/>
        <w:left w:val="none" w:sz="0" w:space="0" w:color="auto"/>
        <w:bottom w:val="none" w:sz="0" w:space="0" w:color="auto"/>
        <w:right w:val="none" w:sz="0" w:space="0" w:color="auto"/>
      </w:divBdr>
    </w:div>
    <w:div w:id="491484086">
      <w:bodyDiv w:val="1"/>
      <w:marLeft w:val="0"/>
      <w:marRight w:val="0"/>
      <w:marTop w:val="0"/>
      <w:marBottom w:val="0"/>
      <w:divBdr>
        <w:top w:val="none" w:sz="0" w:space="0" w:color="auto"/>
        <w:left w:val="none" w:sz="0" w:space="0" w:color="auto"/>
        <w:bottom w:val="none" w:sz="0" w:space="0" w:color="auto"/>
        <w:right w:val="none" w:sz="0" w:space="0" w:color="auto"/>
      </w:divBdr>
    </w:div>
    <w:div w:id="560099224">
      <w:bodyDiv w:val="1"/>
      <w:marLeft w:val="0"/>
      <w:marRight w:val="0"/>
      <w:marTop w:val="0"/>
      <w:marBottom w:val="0"/>
      <w:divBdr>
        <w:top w:val="none" w:sz="0" w:space="0" w:color="auto"/>
        <w:left w:val="none" w:sz="0" w:space="0" w:color="auto"/>
        <w:bottom w:val="none" w:sz="0" w:space="0" w:color="auto"/>
        <w:right w:val="none" w:sz="0" w:space="0" w:color="auto"/>
      </w:divBdr>
    </w:div>
    <w:div w:id="1097677535">
      <w:bodyDiv w:val="1"/>
      <w:marLeft w:val="0"/>
      <w:marRight w:val="0"/>
      <w:marTop w:val="0"/>
      <w:marBottom w:val="0"/>
      <w:divBdr>
        <w:top w:val="none" w:sz="0" w:space="0" w:color="auto"/>
        <w:left w:val="none" w:sz="0" w:space="0" w:color="auto"/>
        <w:bottom w:val="none" w:sz="0" w:space="0" w:color="auto"/>
        <w:right w:val="none" w:sz="0" w:space="0" w:color="auto"/>
      </w:divBdr>
      <w:divsChild>
        <w:div w:id="157187599">
          <w:marLeft w:val="0"/>
          <w:marRight w:val="0"/>
          <w:marTop w:val="0"/>
          <w:marBottom w:val="0"/>
          <w:divBdr>
            <w:top w:val="none" w:sz="0" w:space="0" w:color="auto"/>
            <w:left w:val="none" w:sz="0" w:space="0" w:color="auto"/>
            <w:bottom w:val="none" w:sz="0" w:space="0" w:color="auto"/>
            <w:right w:val="none" w:sz="0" w:space="0" w:color="auto"/>
          </w:divBdr>
          <w:divsChild>
            <w:div w:id="1449200511">
              <w:marLeft w:val="0"/>
              <w:marRight w:val="0"/>
              <w:marTop w:val="0"/>
              <w:marBottom w:val="0"/>
              <w:divBdr>
                <w:top w:val="none" w:sz="0" w:space="0" w:color="auto"/>
                <w:left w:val="none" w:sz="0" w:space="0" w:color="auto"/>
                <w:bottom w:val="none" w:sz="0" w:space="0" w:color="auto"/>
                <w:right w:val="none" w:sz="0" w:space="0" w:color="auto"/>
              </w:divBdr>
              <w:divsChild>
                <w:div w:id="967588870">
                  <w:marLeft w:val="0"/>
                  <w:marRight w:val="0"/>
                  <w:marTop w:val="0"/>
                  <w:marBottom w:val="0"/>
                  <w:divBdr>
                    <w:top w:val="none" w:sz="0" w:space="0" w:color="auto"/>
                    <w:left w:val="none" w:sz="0" w:space="0" w:color="auto"/>
                    <w:bottom w:val="none" w:sz="0" w:space="0" w:color="auto"/>
                    <w:right w:val="none" w:sz="0" w:space="0" w:color="auto"/>
                  </w:divBdr>
                  <w:divsChild>
                    <w:div w:id="659819374">
                      <w:marLeft w:val="0"/>
                      <w:marRight w:val="0"/>
                      <w:marTop w:val="0"/>
                      <w:marBottom w:val="0"/>
                      <w:divBdr>
                        <w:top w:val="none" w:sz="0" w:space="0" w:color="auto"/>
                        <w:left w:val="none" w:sz="0" w:space="0" w:color="auto"/>
                        <w:bottom w:val="none" w:sz="0" w:space="0" w:color="auto"/>
                        <w:right w:val="none" w:sz="0" w:space="0" w:color="auto"/>
                      </w:divBdr>
                    </w:div>
                    <w:div w:id="3531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31321">
      <w:bodyDiv w:val="1"/>
      <w:marLeft w:val="0"/>
      <w:marRight w:val="0"/>
      <w:marTop w:val="0"/>
      <w:marBottom w:val="0"/>
      <w:divBdr>
        <w:top w:val="none" w:sz="0" w:space="0" w:color="auto"/>
        <w:left w:val="none" w:sz="0" w:space="0" w:color="auto"/>
        <w:bottom w:val="none" w:sz="0" w:space="0" w:color="auto"/>
        <w:right w:val="none" w:sz="0" w:space="0" w:color="auto"/>
      </w:divBdr>
      <w:divsChild>
        <w:div w:id="870191257">
          <w:marLeft w:val="0"/>
          <w:marRight w:val="0"/>
          <w:marTop w:val="0"/>
          <w:marBottom w:val="0"/>
          <w:divBdr>
            <w:top w:val="none" w:sz="0" w:space="0" w:color="auto"/>
            <w:left w:val="none" w:sz="0" w:space="0" w:color="auto"/>
            <w:bottom w:val="none" w:sz="0" w:space="0" w:color="auto"/>
            <w:right w:val="none" w:sz="0" w:space="0" w:color="auto"/>
          </w:divBdr>
          <w:divsChild>
            <w:div w:id="713968565">
              <w:marLeft w:val="0"/>
              <w:marRight w:val="0"/>
              <w:marTop w:val="0"/>
              <w:marBottom w:val="0"/>
              <w:divBdr>
                <w:top w:val="none" w:sz="0" w:space="0" w:color="auto"/>
                <w:left w:val="none" w:sz="0" w:space="0" w:color="auto"/>
                <w:bottom w:val="none" w:sz="0" w:space="0" w:color="auto"/>
                <w:right w:val="none" w:sz="0" w:space="0" w:color="auto"/>
              </w:divBdr>
            </w:div>
            <w:div w:id="79302373">
              <w:marLeft w:val="0"/>
              <w:marRight w:val="0"/>
              <w:marTop w:val="0"/>
              <w:marBottom w:val="0"/>
              <w:divBdr>
                <w:top w:val="none" w:sz="0" w:space="0" w:color="auto"/>
                <w:left w:val="none" w:sz="0" w:space="0" w:color="auto"/>
                <w:bottom w:val="none" w:sz="0" w:space="0" w:color="auto"/>
                <w:right w:val="none" w:sz="0" w:space="0" w:color="auto"/>
              </w:divBdr>
            </w:div>
            <w:div w:id="1881280185">
              <w:marLeft w:val="0"/>
              <w:marRight w:val="0"/>
              <w:marTop w:val="0"/>
              <w:marBottom w:val="0"/>
              <w:divBdr>
                <w:top w:val="none" w:sz="0" w:space="0" w:color="auto"/>
                <w:left w:val="none" w:sz="0" w:space="0" w:color="auto"/>
                <w:bottom w:val="none" w:sz="0" w:space="0" w:color="auto"/>
                <w:right w:val="none" w:sz="0" w:space="0" w:color="auto"/>
              </w:divBdr>
            </w:div>
            <w:div w:id="1382513596">
              <w:marLeft w:val="0"/>
              <w:marRight w:val="0"/>
              <w:marTop w:val="0"/>
              <w:marBottom w:val="0"/>
              <w:divBdr>
                <w:top w:val="none" w:sz="0" w:space="0" w:color="auto"/>
                <w:left w:val="none" w:sz="0" w:space="0" w:color="auto"/>
                <w:bottom w:val="none" w:sz="0" w:space="0" w:color="auto"/>
                <w:right w:val="none" w:sz="0" w:space="0" w:color="auto"/>
              </w:divBdr>
            </w:div>
            <w:div w:id="1985306004">
              <w:marLeft w:val="0"/>
              <w:marRight w:val="0"/>
              <w:marTop w:val="0"/>
              <w:marBottom w:val="0"/>
              <w:divBdr>
                <w:top w:val="none" w:sz="0" w:space="0" w:color="auto"/>
                <w:left w:val="none" w:sz="0" w:space="0" w:color="auto"/>
                <w:bottom w:val="none" w:sz="0" w:space="0" w:color="auto"/>
                <w:right w:val="none" w:sz="0" w:space="0" w:color="auto"/>
              </w:divBdr>
            </w:div>
            <w:div w:id="288168728">
              <w:marLeft w:val="0"/>
              <w:marRight w:val="0"/>
              <w:marTop w:val="0"/>
              <w:marBottom w:val="0"/>
              <w:divBdr>
                <w:top w:val="none" w:sz="0" w:space="0" w:color="auto"/>
                <w:left w:val="none" w:sz="0" w:space="0" w:color="auto"/>
                <w:bottom w:val="none" w:sz="0" w:space="0" w:color="auto"/>
                <w:right w:val="none" w:sz="0" w:space="0" w:color="auto"/>
              </w:divBdr>
            </w:div>
            <w:div w:id="43256183">
              <w:marLeft w:val="0"/>
              <w:marRight w:val="0"/>
              <w:marTop w:val="0"/>
              <w:marBottom w:val="0"/>
              <w:divBdr>
                <w:top w:val="none" w:sz="0" w:space="0" w:color="auto"/>
                <w:left w:val="none" w:sz="0" w:space="0" w:color="auto"/>
                <w:bottom w:val="none" w:sz="0" w:space="0" w:color="auto"/>
                <w:right w:val="none" w:sz="0" w:space="0" w:color="auto"/>
              </w:divBdr>
            </w:div>
            <w:div w:id="821505282">
              <w:marLeft w:val="0"/>
              <w:marRight w:val="0"/>
              <w:marTop w:val="0"/>
              <w:marBottom w:val="0"/>
              <w:divBdr>
                <w:top w:val="none" w:sz="0" w:space="0" w:color="auto"/>
                <w:left w:val="none" w:sz="0" w:space="0" w:color="auto"/>
                <w:bottom w:val="none" w:sz="0" w:space="0" w:color="auto"/>
                <w:right w:val="none" w:sz="0" w:space="0" w:color="auto"/>
              </w:divBdr>
            </w:div>
            <w:div w:id="12911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9238">
      <w:bodyDiv w:val="1"/>
      <w:marLeft w:val="0"/>
      <w:marRight w:val="0"/>
      <w:marTop w:val="0"/>
      <w:marBottom w:val="0"/>
      <w:divBdr>
        <w:top w:val="none" w:sz="0" w:space="0" w:color="auto"/>
        <w:left w:val="none" w:sz="0" w:space="0" w:color="auto"/>
        <w:bottom w:val="none" w:sz="0" w:space="0" w:color="auto"/>
        <w:right w:val="none" w:sz="0" w:space="0" w:color="auto"/>
      </w:divBdr>
      <w:divsChild>
        <w:div w:id="1552842743">
          <w:marLeft w:val="0"/>
          <w:marRight w:val="0"/>
          <w:marTop w:val="0"/>
          <w:marBottom w:val="0"/>
          <w:divBdr>
            <w:top w:val="none" w:sz="0" w:space="0" w:color="auto"/>
            <w:left w:val="none" w:sz="0" w:space="0" w:color="auto"/>
            <w:bottom w:val="none" w:sz="0" w:space="0" w:color="auto"/>
            <w:right w:val="none" w:sz="0" w:space="0" w:color="auto"/>
          </w:divBdr>
          <w:divsChild>
            <w:div w:id="2012682948">
              <w:marLeft w:val="0"/>
              <w:marRight w:val="0"/>
              <w:marTop w:val="0"/>
              <w:marBottom w:val="0"/>
              <w:divBdr>
                <w:top w:val="none" w:sz="0" w:space="0" w:color="auto"/>
                <w:left w:val="none" w:sz="0" w:space="0" w:color="auto"/>
                <w:bottom w:val="none" w:sz="0" w:space="0" w:color="auto"/>
                <w:right w:val="none" w:sz="0" w:space="0" w:color="auto"/>
              </w:divBdr>
              <w:divsChild>
                <w:div w:id="583415348">
                  <w:marLeft w:val="0"/>
                  <w:marRight w:val="0"/>
                  <w:marTop w:val="0"/>
                  <w:marBottom w:val="0"/>
                  <w:divBdr>
                    <w:top w:val="none" w:sz="0" w:space="0" w:color="auto"/>
                    <w:left w:val="none" w:sz="0" w:space="0" w:color="auto"/>
                    <w:bottom w:val="none" w:sz="0" w:space="0" w:color="auto"/>
                    <w:right w:val="none" w:sz="0" w:space="0" w:color="auto"/>
                  </w:divBdr>
                  <w:divsChild>
                    <w:div w:id="84421749">
                      <w:marLeft w:val="0"/>
                      <w:marRight w:val="0"/>
                      <w:marTop w:val="0"/>
                      <w:marBottom w:val="0"/>
                      <w:divBdr>
                        <w:top w:val="none" w:sz="0" w:space="0" w:color="auto"/>
                        <w:left w:val="none" w:sz="0" w:space="0" w:color="auto"/>
                        <w:bottom w:val="none" w:sz="0" w:space="0" w:color="auto"/>
                        <w:right w:val="none" w:sz="0" w:space="0" w:color="auto"/>
                      </w:divBdr>
                      <w:divsChild>
                        <w:div w:id="2100783542">
                          <w:marLeft w:val="0"/>
                          <w:marRight w:val="0"/>
                          <w:marTop w:val="0"/>
                          <w:marBottom w:val="0"/>
                          <w:divBdr>
                            <w:top w:val="none" w:sz="0" w:space="0" w:color="auto"/>
                            <w:left w:val="none" w:sz="0" w:space="0" w:color="auto"/>
                            <w:bottom w:val="none" w:sz="0" w:space="0" w:color="auto"/>
                            <w:right w:val="none" w:sz="0" w:space="0" w:color="auto"/>
                          </w:divBdr>
                        </w:div>
                        <w:div w:id="2427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722472">
      <w:bodyDiv w:val="1"/>
      <w:marLeft w:val="0"/>
      <w:marRight w:val="0"/>
      <w:marTop w:val="0"/>
      <w:marBottom w:val="0"/>
      <w:divBdr>
        <w:top w:val="none" w:sz="0" w:space="0" w:color="auto"/>
        <w:left w:val="none" w:sz="0" w:space="0" w:color="auto"/>
        <w:bottom w:val="none" w:sz="0" w:space="0" w:color="auto"/>
        <w:right w:val="none" w:sz="0" w:space="0" w:color="auto"/>
      </w:divBdr>
    </w:div>
    <w:div w:id="18930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7DF2E9B02AC409D7FEF4C12675DDA" ma:contentTypeVersion="6" ma:contentTypeDescription="Create a new document." ma:contentTypeScope="" ma:versionID="f5c5b3bc25dfae7737dd7c950b3f2625">
  <xsd:schema xmlns:xsd="http://www.w3.org/2001/XMLSchema" xmlns:xs="http://www.w3.org/2001/XMLSchema" xmlns:p="http://schemas.microsoft.com/office/2006/metadata/properties" xmlns:ns2="ec334c73-2e7a-4af4-9973-05cdb3b6702c" xmlns:ns3="ac0d66be-d216-4f87-bab3-8cb7071aefb0" targetNamespace="http://schemas.microsoft.com/office/2006/metadata/properties" ma:root="true" ma:fieldsID="2bd07547cd4ea45ec6c8087b6af59be8" ns2:_="" ns3:_="">
    <xsd:import namespace="ec334c73-2e7a-4af4-9973-05cdb3b6702c"/>
    <xsd:import namespace="ac0d66be-d216-4f87-bab3-8cb7071ae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34c73-2e7a-4af4-9973-05cdb3b67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d66be-d216-4f87-bab3-8cb7071ae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EFCBA-22B5-4E0C-BCD1-0C90EB89C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34c73-2e7a-4af4-9973-05cdb3b6702c"/>
    <ds:schemaRef ds:uri="ac0d66be-d216-4f87-bab3-8cb7071ae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DE8E8-7443-46D5-831A-1E1D78D1AB29}">
  <ds:schemaRefs>
    <ds:schemaRef ds:uri="http://schemas.microsoft.com/sharepoint/v3/contenttype/forms"/>
  </ds:schemaRefs>
</ds:datastoreItem>
</file>

<file path=customXml/itemProps3.xml><?xml version="1.0" encoding="utf-8"?>
<ds:datastoreItem xmlns:ds="http://schemas.openxmlformats.org/officeDocument/2006/customXml" ds:itemID="{D6A5AF52-54DF-4214-9151-4D3ACC8464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79098F-AAE4-4756-A5A3-171E3375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671</Words>
  <Characters>384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2021-10-07T16:33:00Z</dcterms:created>
  <dc:creator>Win2003Stdx32</dc:creator>
  <cp:lastModifiedBy>Inga</cp:lastModifiedBy>
  <cp:lastPrinted>2018-04-19T08:16:00Z</cp:lastPrinted>
  <dcterms:modified xsi:type="dcterms:W3CDTF">2021-10-11T18:36:00Z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0x010100B487DF2E9B02AC409D7FEF4C12675DDA</vt:lpwstr>
  </property>
</Properties>
</file>