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E8F7" w14:textId="60DD5D75" w:rsidR="004E0466" w:rsidRPr="00FF1B02" w:rsidRDefault="004E0466" w:rsidP="004E0466">
      <w:pPr>
        <w:spacing w:after="0" w:line="288" w:lineRule="auto"/>
        <w:jc w:val="center"/>
        <w:rPr>
          <w:rFonts w:ascii="Times New Roman" w:eastAsia="Times New Roman" w:hAnsi="Times New Roman"/>
          <w:b/>
          <w:bCs/>
          <w:sz w:val="24"/>
          <w:szCs w:val="24"/>
        </w:rPr>
      </w:pPr>
      <w:proofErr w:type="gramStart"/>
      <w:r w:rsidRPr="00FF1B02">
        <w:rPr>
          <w:rFonts w:ascii="Times New Roman" w:eastAsia="Times New Roman" w:hAnsi="Times New Roman"/>
          <w:b/>
          <w:bCs/>
          <w:sz w:val="24"/>
          <w:szCs w:val="24"/>
        </w:rPr>
        <w:t xml:space="preserve">LIETUVOS </w:t>
      </w:r>
      <w:r w:rsidR="0016659E" w:rsidRPr="00FF1B02">
        <w:rPr>
          <w:rFonts w:ascii="Times New Roman" w:eastAsia="Times New Roman" w:hAnsi="Times New Roman"/>
          <w:b/>
          <w:bCs/>
          <w:sz w:val="24"/>
          <w:szCs w:val="24"/>
        </w:rPr>
        <w:t>RESPUBLIKOS</w:t>
      </w:r>
      <w:proofErr w:type="gramEnd"/>
      <w:r w:rsidR="0016659E" w:rsidRPr="00FF1B02">
        <w:rPr>
          <w:rFonts w:ascii="Times New Roman" w:eastAsia="Times New Roman" w:hAnsi="Times New Roman"/>
          <w:b/>
          <w:bCs/>
          <w:sz w:val="24"/>
          <w:szCs w:val="24"/>
        </w:rPr>
        <w:t xml:space="preserve"> </w:t>
      </w:r>
      <w:r w:rsidRPr="00FF1B02">
        <w:rPr>
          <w:rFonts w:ascii="Times New Roman" w:eastAsia="Times New Roman" w:hAnsi="Times New Roman"/>
          <w:b/>
          <w:bCs/>
          <w:sz w:val="24"/>
          <w:szCs w:val="24"/>
        </w:rPr>
        <w:t>POZICIJ</w:t>
      </w:r>
      <w:r w:rsidR="00CB2ED3">
        <w:rPr>
          <w:rFonts w:ascii="Times New Roman" w:eastAsia="Times New Roman" w:hAnsi="Times New Roman"/>
          <w:b/>
          <w:bCs/>
          <w:sz w:val="24"/>
          <w:szCs w:val="24"/>
        </w:rPr>
        <w:t>A</w:t>
      </w:r>
    </w:p>
    <w:p w14:paraId="76F91109" w14:textId="2D3A7693"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DĖL </w:t>
      </w:r>
      <w:r w:rsidR="00EC33C3" w:rsidRPr="00FF1B02">
        <w:rPr>
          <w:rFonts w:ascii="Times New Roman" w:eastAsia="Times New Roman" w:hAnsi="Times New Roman"/>
          <w:b/>
          <w:bCs/>
          <w:sz w:val="24"/>
          <w:szCs w:val="24"/>
        </w:rPr>
        <w:t>KLAUSIM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SVARSTOM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xml:space="preserve"> </w:t>
      </w:r>
      <w:r w:rsidRPr="00FF1B02">
        <w:rPr>
          <w:rFonts w:ascii="Times New Roman" w:eastAsia="Times New Roman" w:hAnsi="Times New Roman"/>
          <w:b/>
          <w:bCs/>
          <w:caps/>
          <w:sz w:val="24"/>
          <w:szCs w:val="24"/>
        </w:rPr>
        <w:t>20</w:t>
      </w:r>
      <w:r w:rsidR="00465E83" w:rsidRPr="00FF1B02">
        <w:rPr>
          <w:rFonts w:ascii="Times New Roman" w:eastAsia="Times New Roman" w:hAnsi="Times New Roman"/>
          <w:b/>
          <w:bCs/>
          <w:caps/>
          <w:sz w:val="24"/>
          <w:szCs w:val="24"/>
        </w:rPr>
        <w:t>20</w:t>
      </w:r>
      <w:r w:rsidRPr="00FF1B02">
        <w:rPr>
          <w:rFonts w:ascii="Times New Roman" w:eastAsia="Times New Roman" w:hAnsi="Times New Roman"/>
          <w:b/>
          <w:bCs/>
          <w:caps/>
          <w:sz w:val="24"/>
          <w:szCs w:val="24"/>
        </w:rPr>
        <w:t xml:space="preserve"> m. </w:t>
      </w:r>
      <w:r w:rsidR="00B6652A">
        <w:rPr>
          <w:rFonts w:ascii="Times New Roman" w:eastAsia="Times New Roman" w:hAnsi="Times New Roman"/>
          <w:b/>
          <w:bCs/>
          <w:caps/>
          <w:sz w:val="24"/>
          <w:szCs w:val="24"/>
        </w:rPr>
        <w:t>LAPKRIČIO 20</w:t>
      </w:r>
      <w:r w:rsidR="009E5A69" w:rsidRPr="00FF1B02">
        <w:rPr>
          <w:rFonts w:ascii="Times New Roman" w:eastAsia="Times New Roman" w:hAnsi="Times New Roman"/>
          <w:b/>
          <w:bCs/>
          <w:caps/>
          <w:sz w:val="24"/>
          <w:szCs w:val="24"/>
        </w:rPr>
        <w:t xml:space="preserve"> </w:t>
      </w:r>
      <w:r w:rsidR="00CF597A">
        <w:rPr>
          <w:rFonts w:ascii="Times New Roman" w:eastAsia="Times New Roman" w:hAnsi="Times New Roman"/>
          <w:b/>
          <w:bCs/>
          <w:caps/>
          <w:sz w:val="24"/>
          <w:szCs w:val="24"/>
        </w:rPr>
        <w:t>D.</w:t>
      </w:r>
      <w:r w:rsidR="00B6652A">
        <w:rPr>
          <w:rFonts w:ascii="Times New Roman" w:eastAsia="Times New Roman" w:hAnsi="Times New Roman"/>
          <w:b/>
          <w:bCs/>
          <w:caps/>
          <w:sz w:val="24"/>
          <w:szCs w:val="24"/>
        </w:rPr>
        <w:t xml:space="preserve"> UŽ KOSMOSO KLAUSIMUS ATSAKINGŲ</w:t>
      </w:r>
      <w:r w:rsidR="0006558E">
        <w:rPr>
          <w:rFonts w:ascii="Times New Roman" w:eastAsia="Times New Roman" w:hAnsi="Times New Roman"/>
          <w:b/>
          <w:bCs/>
          <w:caps/>
          <w:sz w:val="24"/>
          <w:szCs w:val="24"/>
        </w:rPr>
        <w:t xml:space="preserve"> MINISTRŲ VAIZDO KONFERENCIJOJE</w:t>
      </w:r>
    </w:p>
    <w:p w14:paraId="4C0F8725" w14:textId="77777777" w:rsidR="004E0466" w:rsidRPr="00FF1B02" w:rsidRDefault="004E0466" w:rsidP="004E0466">
      <w:pPr>
        <w:spacing w:line="288" w:lineRule="auto"/>
        <w:jc w:val="center"/>
        <w:rPr>
          <w:rFonts w:ascii="Times New Roman" w:hAnsi="Times New Roman"/>
          <w:sz w:val="24"/>
          <w:szCs w:val="24"/>
        </w:rPr>
      </w:pPr>
    </w:p>
    <w:p w14:paraId="69F6BB88" w14:textId="6A47558D" w:rsidR="00E91C52" w:rsidRPr="00E91C52" w:rsidRDefault="00E91C52" w:rsidP="00064C28">
      <w:pPr>
        <w:spacing w:after="0" w:line="288" w:lineRule="auto"/>
        <w:ind w:firstLine="360"/>
        <w:jc w:val="both"/>
        <w:rPr>
          <w:rFonts w:ascii="Times New Roman" w:hAnsi="Times New Roman"/>
        </w:rPr>
      </w:pPr>
      <w:r>
        <w:rPr>
          <w:rFonts w:ascii="Times New Roman" w:hAnsi="Times New Roman"/>
        </w:rPr>
        <w:t>Š. m. lapkričio 20 d. vyksiančioje neformalioje už kosmoso klausimus atsakingų ministrų vaizdo konferencijoje numatyti šie klausimai:</w:t>
      </w:r>
    </w:p>
    <w:p w14:paraId="7A916D46" w14:textId="77777777" w:rsidR="00E91C52" w:rsidRPr="00E91C52" w:rsidRDefault="00E91C52" w:rsidP="00E91C52">
      <w:pPr>
        <w:spacing w:after="0" w:line="288" w:lineRule="auto"/>
        <w:jc w:val="both"/>
        <w:rPr>
          <w:rFonts w:ascii="Times New Roman" w:hAnsi="Times New Roman"/>
          <w:b/>
        </w:rPr>
      </w:pPr>
    </w:p>
    <w:p w14:paraId="09558E4A" w14:textId="1C3B818C" w:rsidR="004371B4" w:rsidRPr="00E91C52" w:rsidRDefault="004371B4" w:rsidP="00E91C52">
      <w:pPr>
        <w:pStyle w:val="ListParagraph"/>
        <w:numPr>
          <w:ilvl w:val="0"/>
          <w:numId w:val="3"/>
        </w:numPr>
        <w:spacing w:after="0" w:line="288" w:lineRule="auto"/>
        <w:jc w:val="both"/>
        <w:rPr>
          <w:rFonts w:ascii="Times New Roman" w:hAnsi="Times New Roman"/>
          <w:b/>
        </w:rPr>
      </w:pPr>
      <w:r w:rsidRPr="00E91C52">
        <w:rPr>
          <w:rFonts w:ascii="Times New Roman" w:hAnsi="Times New Roman"/>
          <w:b/>
        </w:rPr>
        <w:t>Europos vaidmuo globalioje kosmoso ekonomikoje</w:t>
      </w:r>
      <w:r w:rsidR="00A46862">
        <w:rPr>
          <w:rFonts w:ascii="Times New Roman" w:hAnsi="Times New Roman"/>
          <w:b/>
        </w:rPr>
        <w:t xml:space="preserve"> </w:t>
      </w:r>
      <w:r w:rsidR="00A46862">
        <w:rPr>
          <w:rFonts w:ascii="Times New Roman" w:hAnsi="Times New Roman"/>
        </w:rPr>
        <w:t>(</w:t>
      </w:r>
      <w:r w:rsidR="00A46862">
        <w:rPr>
          <w:rFonts w:ascii="Times New Roman" w:hAnsi="Times New Roman"/>
          <w:i/>
        </w:rPr>
        <w:t>politiniai debatai</w:t>
      </w:r>
      <w:r w:rsidR="00A46862">
        <w:rPr>
          <w:rFonts w:ascii="Times New Roman" w:hAnsi="Times New Roman"/>
        </w:rPr>
        <w:t>)</w:t>
      </w:r>
    </w:p>
    <w:p w14:paraId="4EBED1A1" w14:textId="358290C0" w:rsidR="00E91C52" w:rsidRPr="00064C28" w:rsidRDefault="00AB2747" w:rsidP="00064C28">
      <w:pPr>
        <w:spacing w:after="0" w:line="288" w:lineRule="auto"/>
        <w:jc w:val="both"/>
        <w:rPr>
          <w:rFonts w:ascii="Times New Roman" w:hAnsi="Times New Roman"/>
          <w:b/>
          <w:u w:val="single"/>
        </w:rPr>
      </w:pPr>
      <w:r>
        <w:rPr>
          <w:rFonts w:ascii="Times New Roman" w:hAnsi="Times New Roman"/>
          <w:b/>
          <w:u w:val="single"/>
        </w:rPr>
        <w:t>Klausimo esmė</w:t>
      </w:r>
    </w:p>
    <w:p w14:paraId="6F7B964A" w14:textId="20657324" w:rsidR="008C6EC9" w:rsidRDefault="005D05FC" w:rsidP="00064C28">
      <w:pPr>
        <w:spacing w:after="0" w:line="288" w:lineRule="auto"/>
        <w:jc w:val="both"/>
        <w:rPr>
          <w:rFonts w:ascii="Times New Roman" w:hAnsi="Times New Roman"/>
          <w:sz w:val="24"/>
        </w:rPr>
      </w:pPr>
      <w:r>
        <w:rPr>
          <w:rFonts w:ascii="Times New Roman" w:hAnsi="Times New Roman"/>
        </w:rPr>
        <w:t xml:space="preserve">       </w:t>
      </w:r>
      <w:r w:rsidR="00CE0149">
        <w:rPr>
          <w:rFonts w:ascii="Times New Roman" w:hAnsi="Times New Roman"/>
          <w:sz w:val="24"/>
        </w:rPr>
        <w:t xml:space="preserve">Pateiktame diskusiniame dokumente pabrėžiama, kad pastaraisiais metais tiek Europoje, tiek visame pasaulyje pastebimas dinamiškas kosmoso sektoriaus plėtros augimas. Europoje padaryta didelė pažanga konsoliduojant pasaulinio lygio Europos kosmoso programas. Tačiau susiduriama ir su iššūkiais – sektoriaus plėtrą riboja vienodų sąlygų globaliai kosmoso ekonomikai trūkumas. </w:t>
      </w:r>
    </w:p>
    <w:p w14:paraId="7B2D0577" w14:textId="59155CC7" w:rsidR="005911D0" w:rsidRDefault="005D05FC" w:rsidP="00064C28">
      <w:pPr>
        <w:spacing w:after="0" w:line="288" w:lineRule="auto"/>
        <w:jc w:val="both"/>
        <w:rPr>
          <w:rFonts w:ascii="Times New Roman" w:hAnsi="Times New Roman"/>
          <w:sz w:val="24"/>
        </w:rPr>
      </w:pPr>
      <w:r>
        <w:rPr>
          <w:rFonts w:ascii="Times New Roman" w:hAnsi="Times New Roman"/>
          <w:sz w:val="24"/>
        </w:rPr>
        <w:t xml:space="preserve">       </w:t>
      </w:r>
      <w:r w:rsidR="005911D0">
        <w:rPr>
          <w:rFonts w:ascii="Times New Roman" w:hAnsi="Times New Roman"/>
          <w:sz w:val="24"/>
        </w:rPr>
        <w:t xml:space="preserve">Dokumente išskiriamos pagrindinės priemonės, kurių Europa turėtų imtis skirtingose srityse, norėdama sustiprinti Europos konkurencingumą ir užtikrinti didesnį Europos indėlį formuojant tarptautinius reguliavimo instrumentus: sąžiningų sąlygų globalioms rinkoms užtikrinimas; </w:t>
      </w:r>
      <w:r w:rsidR="007C0943">
        <w:rPr>
          <w:rFonts w:ascii="Times New Roman" w:hAnsi="Times New Roman"/>
          <w:sz w:val="24"/>
        </w:rPr>
        <w:t xml:space="preserve">sklandus kosmoso eismo valdymas; kosmoso sektoriaus finansavimo klausimai; intelektinės nuosavybės apsauga, kibernetinis saugumas ir atsparumas. </w:t>
      </w:r>
    </w:p>
    <w:p w14:paraId="18404155" w14:textId="3924F910" w:rsidR="005D05FC" w:rsidRDefault="005D05FC" w:rsidP="00064C28">
      <w:pPr>
        <w:spacing w:after="0" w:line="288" w:lineRule="auto"/>
        <w:jc w:val="both"/>
        <w:rPr>
          <w:rFonts w:ascii="Times New Roman" w:hAnsi="Times New Roman"/>
          <w:sz w:val="24"/>
        </w:rPr>
      </w:pPr>
      <w:r>
        <w:rPr>
          <w:rFonts w:ascii="Times New Roman" w:hAnsi="Times New Roman"/>
          <w:sz w:val="24"/>
        </w:rPr>
        <w:t xml:space="preserve">      Valstybės narės kviečiamos diskusijai šiais klausimais:</w:t>
      </w:r>
    </w:p>
    <w:p w14:paraId="77C44FF4" w14:textId="1533F579" w:rsidR="005D05FC" w:rsidRDefault="005D05FC" w:rsidP="005D05FC">
      <w:pPr>
        <w:pStyle w:val="ListParagraph"/>
        <w:numPr>
          <w:ilvl w:val="0"/>
          <w:numId w:val="4"/>
        </w:numPr>
        <w:tabs>
          <w:tab w:val="left" w:pos="567"/>
        </w:tabs>
        <w:spacing w:after="0" w:line="240" w:lineRule="auto"/>
        <w:ind w:left="0" w:firstLine="360"/>
        <w:jc w:val="both"/>
        <w:rPr>
          <w:rFonts w:ascii="Times New Roman" w:hAnsi="Times New Roman"/>
        </w:rPr>
      </w:pPr>
      <w:r>
        <w:rPr>
          <w:rFonts w:ascii="Times New Roman" w:hAnsi="Times New Roman"/>
        </w:rPr>
        <w:t xml:space="preserve"> Kokie jūsų lūkesčiai dėl Europos kosmoso pramonės atsižvelgiant į jos vaidmenį tarptautinėse rinkose?</w:t>
      </w:r>
    </w:p>
    <w:p w14:paraId="413C2B1E" w14:textId="77777777" w:rsidR="005D05FC" w:rsidRDefault="005D05FC" w:rsidP="005D05FC">
      <w:pPr>
        <w:pStyle w:val="ListParagraph"/>
        <w:numPr>
          <w:ilvl w:val="0"/>
          <w:numId w:val="4"/>
        </w:numPr>
        <w:tabs>
          <w:tab w:val="left" w:pos="709"/>
        </w:tabs>
        <w:spacing w:after="0" w:line="240" w:lineRule="auto"/>
        <w:ind w:left="0" w:firstLine="360"/>
        <w:jc w:val="both"/>
        <w:rPr>
          <w:rFonts w:ascii="Times New Roman" w:hAnsi="Times New Roman"/>
        </w:rPr>
      </w:pPr>
      <w:r>
        <w:rPr>
          <w:rFonts w:ascii="Times New Roman" w:hAnsi="Times New Roman"/>
        </w:rPr>
        <w:t>Kokių konkrečių priemonių reikėtų imtis siekiant užtikrinti sąžiningas sąlygas globaliose rinkose, kosmoso eismo valdymą, kosmoso sektoriaus finansavimą, intelektinės nuosavybės apsaugą ir kibernetinį saugumą?</w:t>
      </w:r>
    </w:p>
    <w:p w14:paraId="3C4EF1E5" w14:textId="77777777" w:rsidR="005D05FC" w:rsidRDefault="005D05FC" w:rsidP="005D05FC">
      <w:pPr>
        <w:pStyle w:val="ListParagraph"/>
        <w:numPr>
          <w:ilvl w:val="0"/>
          <w:numId w:val="4"/>
        </w:numPr>
        <w:tabs>
          <w:tab w:val="left" w:pos="709"/>
          <w:tab w:val="left" w:pos="1701"/>
        </w:tabs>
        <w:spacing w:after="0" w:line="240" w:lineRule="auto"/>
        <w:ind w:left="0" w:firstLine="360"/>
        <w:jc w:val="both"/>
        <w:rPr>
          <w:rFonts w:ascii="Times New Roman" w:hAnsi="Times New Roman"/>
        </w:rPr>
      </w:pPr>
      <w:r>
        <w:rPr>
          <w:rFonts w:ascii="Times New Roman" w:hAnsi="Times New Roman"/>
        </w:rPr>
        <w:t>Kokį vaidmenį turėtų prisiimti Europa daugiašaliuose derybų procesuose, susijusiuose su kosmoso sektoriumi?</w:t>
      </w:r>
    </w:p>
    <w:p w14:paraId="4BD3BA77" w14:textId="21A8DD8C" w:rsidR="00472CBF" w:rsidRPr="00A16A72" w:rsidRDefault="00472CBF" w:rsidP="0086020F">
      <w:pPr>
        <w:tabs>
          <w:tab w:val="left" w:pos="709"/>
          <w:tab w:val="left" w:pos="851"/>
        </w:tabs>
        <w:contextualSpacing/>
        <w:jc w:val="both"/>
        <w:rPr>
          <w:rFonts w:ascii="Times New Roman" w:hAnsi="Times New Roman"/>
          <w:sz w:val="24"/>
          <w:szCs w:val="24"/>
        </w:rPr>
      </w:pPr>
    </w:p>
    <w:p w14:paraId="3AF92C72" w14:textId="77777777" w:rsidR="00956131" w:rsidRPr="006F043B" w:rsidRDefault="00956131" w:rsidP="0029090C">
      <w:pPr>
        <w:spacing w:after="0" w:line="288" w:lineRule="auto"/>
        <w:jc w:val="both"/>
        <w:rPr>
          <w:rFonts w:ascii="Times New Roman" w:hAnsi="Times New Roman"/>
          <w:b/>
          <w:bCs/>
          <w:color w:val="000000"/>
          <w:sz w:val="24"/>
          <w:szCs w:val="24"/>
          <w:u w:val="single"/>
          <w:lang w:eastAsia="lt-LT"/>
        </w:rPr>
      </w:pPr>
      <w:r w:rsidRPr="006F043B">
        <w:rPr>
          <w:rFonts w:ascii="Times New Roman" w:hAnsi="Times New Roman"/>
          <w:b/>
          <w:bCs/>
          <w:color w:val="000000"/>
          <w:sz w:val="24"/>
          <w:szCs w:val="24"/>
          <w:u w:val="single"/>
          <w:lang w:eastAsia="lt-LT"/>
        </w:rPr>
        <w:t xml:space="preserve">Lietuvos pozicija </w:t>
      </w:r>
    </w:p>
    <w:p w14:paraId="1850D809" w14:textId="77777777" w:rsidR="008E5B35" w:rsidRDefault="008E5B35" w:rsidP="008E5B35">
      <w:pPr>
        <w:spacing w:after="0" w:line="288" w:lineRule="auto"/>
        <w:jc w:val="both"/>
        <w:rPr>
          <w:rFonts w:ascii="Times New Roman" w:hAnsi="Times New Roman"/>
          <w:sz w:val="24"/>
        </w:rPr>
      </w:pPr>
      <w:r>
        <w:rPr>
          <w:rFonts w:ascii="Times New Roman" w:hAnsi="Times New Roman"/>
          <w:sz w:val="24"/>
        </w:rPr>
        <w:t xml:space="preserve">     Pritariame, kad turėtų būti užtikrintas didesnis Europos indėlis formuojant tarptautinius reguliavimo instrumentus, todėl manome, kad Europa turėtų imtis lyderio vaidmens kosmoso eismo valdymo srityje. Taip pat pažymėtina, kad svarbu turėti koordinuotą Europos požiūrį į eismo valdymą siekiant išsaugoti pagrindinius interesus, viešas ir privačias investicijas.</w:t>
      </w:r>
    </w:p>
    <w:p w14:paraId="51779FC0" w14:textId="14B07642" w:rsidR="00815D2C" w:rsidRDefault="008E5B35" w:rsidP="002C45AC">
      <w:pPr>
        <w:spacing w:after="0" w:line="276" w:lineRule="auto"/>
        <w:jc w:val="both"/>
        <w:rPr>
          <w:rFonts w:ascii="Times New Roman" w:hAnsi="Times New Roman"/>
          <w:sz w:val="24"/>
        </w:rPr>
      </w:pPr>
      <w:r>
        <w:rPr>
          <w:rFonts w:ascii="Times New Roman" w:hAnsi="Times New Roman"/>
          <w:sz w:val="24"/>
        </w:rPr>
        <w:t xml:space="preserve">     Svarbiausios priemonės stiprinant Europos kosmoso pramonę ir užtikrinant jo sėkmę globaliu mastu, mūsų manymu, turėtų būti šios: finansavimas, skirtas kosmoso sektoriaus plėtrai; kibernetinio saugumo užtikrinimas užkertant kelią kibernetinėms atakoms ar duomenų nutekėjimui; aiškiai reglamentuota ir efektyviai administruojama intelektinės nuosavybės apsauga.</w:t>
      </w:r>
    </w:p>
    <w:p w14:paraId="50B56C3C" w14:textId="4D1920F3" w:rsidR="00815D2C" w:rsidRDefault="002C45AC" w:rsidP="002C45AC">
      <w:pPr>
        <w:spacing w:after="0" w:line="276" w:lineRule="auto"/>
        <w:jc w:val="both"/>
        <w:rPr>
          <w:rFonts w:ascii="Times New Roman" w:hAnsi="Times New Roman"/>
          <w:sz w:val="24"/>
        </w:rPr>
      </w:pPr>
      <w:r>
        <w:rPr>
          <w:rFonts w:ascii="Times New Roman" w:hAnsi="Times New Roman"/>
          <w:sz w:val="24"/>
        </w:rPr>
        <w:t xml:space="preserve">     </w:t>
      </w:r>
      <w:r w:rsidR="00815D2C">
        <w:rPr>
          <w:rFonts w:ascii="Times New Roman" w:hAnsi="Times New Roman"/>
          <w:sz w:val="24"/>
        </w:rPr>
        <w:t>Pritariame siekiui stiprinti Europos kosmoso sektoriuje vykdomas programas didinant Europos rolę tarptautiniame kontekste. Ši rolė, išlaikant pagrindines Europos vertybes, galėtų būti stiprinama įgyvendinant projektus, susijusius su aplinkos apsauga, t</w:t>
      </w:r>
      <w:r w:rsidR="001F71E6">
        <w:rPr>
          <w:rFonts w:ascii="Times New Roman" w:hAnsi="Times New Roman"/>
          <w:sz w:val="24"/>
        </w:rPr>
        <w:t>variu kosmoso panaudojimu, tvar</w:t>
      </w:r>
      <w:r w:rsidR="00815D2C">
        <w:rPr>
          <w:rFonts w:ascii="Times New Roman" w:hAnsi="Times New Roman"/>
          <w:sz w:val="24"/>
        </w:rPr>
        <w:t>iu vystymųsi, švietimo ir kitomis sritimis.</w:t>
      </w:r>
    </w:p>
    <w:p w14:paraId="2A88B625" w14:textId="4E667963" w:rsidR="002C45AC" w:rsidRDefault="002C45AC" w:rsidP="002C45AC">
      <w:pPr>
        <w:spacing w:after="0" w:line="276" w:lineRule="auto"/>
        <w:jc w:val="both"/>
        <w:rPr>
          <w:rFonts w:ascii="Times New Roman" w:hAnsi="Times New Roman"/>
          <w:sz w:val="24"/>
        </w:rPr>
      </w:pPr>
    </w:p>
    <w:p w14:paraId="4C4BB12B" w14:textId="41A00B86" w:rsidR="002C45AC" w:rsidRPr="00AB2747" w:rsidRDefault="00AB2747" w:rsidP="00A46862">
      <w:pPr>
        <w:pStyle w:val="ListParagraph"/>
        <w:numPr>
          <w:ilvl w:val="0"/>
          <w:numId w:val="3"/>
        </w:numPr>
        <w:tabs>
          <w:tab w:val="left" w:pos="567"/>
        </w:tabs>
        <w:spacing w:after="0" w:line="276" w:lineRule="auto"/>
        <w:ind w:left="0" w:firstLine="360"/>
        <w:jc w:val="both"/>
        <w:rPr>
          <w:rFonts w:ascii="Times New Roman" w:hAnsi="Times New Roman"/>
        </w:rPr>
      </w:pPr>
      <w:r>
        <w:rPr>
          <w:rFonts w:ascii="Times New Roman" w:hAnsi="Times New Roman"/>
          <w:b/>
        </w:rPr>
        <w:t>Europos kosmoso politika – pasirengimas Kosmoso tarybai</w:t>
      </w:r>
      <w:r w:rsidR="00413A14">
        <w:rPr>
          <w:rFonts w:ascii="Times New Roman" w:hAnsi="Times New Roman"/>
          <w:b/>
        </w:rPr>
        <w:t xml:space="preserve">. </w:t>
      </w:r>
      <w:r w:rsidR="00413A14" w:rsidRPr="002142E7">
        <w:rPr>
          <w:rFonts w:ascii="Times New Roman" w:hAnsi="Times New Roman"/>
          <w:b/>
        </w:rPr>
        <w:t>Europos indėlis nustatant pagrindines globalios kosmoso ekonomikos principų gaires</w:t>
      </w:r>
      <w:r w:rsidR="00A46862">
        <w:rPr>
          <w:rFonts w:ascii="Times New Roman" w:hAnsi="Times New Roman"/>
          <w:b/>
        </w:rPr>
        <w:t xml:space="preserve"> </w:t>
      </w:r>
      <w:r w:rsidR="00A46862">
        <w:rPr>
          <w:rFonts w:ascii="Times New Roman" w:hAnsi="Times New Roman"/>
        </w:rPr>
        <w:t>(</w:t>
      </w:r>
      <w:r w:rsidR="00A46862" w:rsidRPr="00A46862">
        <w:rPr>
          <w:rFonts w:ascii="Times New Roman" w:hAnsi="Times New Roman"/>
          <w:i/>
        </w:rPr>
        <w:t>politiniai debatai</w:t>
      </w:r>
      <w:r w:rsidR="00A46862">
        <w:rPr>
          <w:rFonts w:ascii="Times New Roman" w:hAnsi="Times New Roman"/>
        </w:rPr>
        <w:t>)</w:t>
      </w:r>
    </w:p>
    <w:p w14:paraId="277B2855" w14:textId="1B55CE8F" w:rsidR="00AB2747" w:rsidRDefault="00AB2747" w:rsidP="00AB2747">
      <w:pPr>
        <w:spacing w:after="0" w:line="276" w:lineRule="auto"/>
        <w:jc w:val="both"/>
        <w:rPr>
          <w:rFonts w:ascii="Times New Roman" w:hAnsi="Times New Roman"/>
          <w:b/>
          <w:u w:val="single"/>
        </w:rPr>
      </w:pPr>
      <w:r>
        <w:rPr>
          <w:rFonts w:ascii="Times New Roman" w:hAnsi="Times New Roman"/>
          <w:b/>
          <w:u w:val="single"/>
        </w:rPr>
        <w:t>Klausimo esmė</w:t>
      </w:r>
    </w:p>
    <w:p w14:paraId="7C0C1D4C" w14:textId="19837635" w:rsidR="00981220" w:rsidRDefault="00AB2747" w:rsidP="00981220">
      <w:pPr>
        <w:jc w:val="both"/>
        <w:rPr>
          <w:rFonts w:ascii="Times New Roman" w:hAnsi="Times New Roman"/>
          <w:sz w:val="24"/>
        </w:rPr>
      </w:pPr>
      <w:r w:rsidRPr="00981220">
        <w:rPr>
          <w:rFonts w:ascii="Times New Roman" w:hAnsi="Times New Roman"/>
          <w:b/>
        </w:rPr>
        <w:t xml:space="preserve">      </w:t>
      </w:r>
      <w:r w:rsidR="00981220">
        <w:rPr>
          <w:rFonts w:ascii="Times New Roman" w:hAnsi="Times New Roman"/>
          <w:sz w:val="24"/>
        </w:rPr>
        <w:t>Pateiktame diskusiniame dokumente valstybės narės kviečiamos diskusijai šiuo klausimu:</w:t>
      </w:r>
    </w:p>
    <w:p w14:paraId="08781C7E" w14:textId="1145EAC6" w:rsidR="00B65FB0" w:rsidRDefault="00B65FB0" w:rsidP="00B65FB0">
      <w:pPr>
        <w:ind w:firstLine="22"/>
        <w:jc w:val="both"/>
        <w:rPr>
          <w:rFonts w:ascii="Times New Roman" w:hAnsi="Times New Roman"/>
          <w:sz w:val="24"/>
        </w:rPr>
      </w:pPr>
      <w:r>
        <w:rPr>
          <w:rFonts w:ascii="Times New Roman" w:hAnsi="Times New Roman"/>
          <w:sz w:val="24"/>
        </w:rPr>
        <w:t xml:space="preserve">     Kokių veiksmų Europos Sąjunga, Europos kosmoso agentūra ir valstybės narės turėtų imtis dėl:</w:t>
      </w:r>
    </w:p>
    <w:p w14:paraId="02E9C9F2" w14:textId="77777777" w:rsidR="00B65FB0" w:rsidRDefault="00B65FB0" w:rsidP="00B65FB0">
      <w:pPr>
        <w:pStyle w:val="ListParagraph"/>
        <w:numPr>
          <w:ilvl w:val="0"/>
          <w:numId w:val="5"/>
        </w:numPr>
        <w:tabs>
          <w:tab w:val="left" w:pos="709"/>
        </w:tabs>
        <w:spacing w:after="0" w:line="240" w:lineRule="auto"/>
        <w:ind w:left="22" w:firstLine="338"/>
        <w:jc w:val="both"/>
        <w:rPr>
          <w:rFonts w:ascii="Times New Roman" w:hAnsi="Times New Roman"/>
        </w:rPr>
      </w:pPr>
      <w:r>
        <w:rPr>
          <w:rFonts w:ascii="Times New Roman" w:hAnsi="Times New Roman"/>
        </w:rPr>
        <w:lastRenderedPageBreak/>
        <w:t>globalios konkurencingos ir tvirtos Europos kosmoso ekonomikos kūrimo ir atsigavimo po COVID-19 pandemijos sukeltų padarinių?</w:t>
      </w:r>
    </w:p>
    <w:p w14:paraId="5DF4F6EB" w14:textId="77777777" w:rsidR="00B65FB0" w:rsidRDefault="00B65FB0" w:rsidP="00B65FB0">
      <w:pPr>
        <w:pStyle w:val="ListParagraph"/>
        <w:numPr>
          <w:ilvl w:val="0"/>
          <w:numId w:val="5"/>
        </w:numPr>
        <w:tabs>
          <w:tab w:val="left" w:pos="709"/>
        </w:tabs>
        <w:spacing w:after="0" w:line="240" w:lineRule="auto"/>
        <w:ind w:left="22" w:firstLine="338"/>
        <w:jc w:val="both"/>
        <w:rPr>
          <w:rFonts w:ascii="Times New Roman" w:hAnsi="Times New Roman"/>
        </w:rPr>
      </w:pPr>
      <w:r>
        <w:rPr>
          <w:rFonts w:ascii="Times New Roman" w:hAnsi="Times New Roman"/>
        </w:rPr>
        <w:t>Europos kosmoso autonomijos, saugumo ir atsparumo skatinimo;</w:t>
      </w:r>
    </w:p>
    <w:p w14:paraId="635A9F20" w14:textId="5C18654D" w:rsidR="00981220" w:rsidRDefault="00B65FB0" w:rsidP="00B65FB0">
      <w:pPr>
        <w:pStyle w:val="ListParagraph"/>
        <w:numPr>
          <w:ilvl w:val="0"/>
          <w:numId w:val="5"/>
        </w:numPr>
        <w:tabs>
          <w:tab w:val="left" w:pos="709"/>
        </w:tabs>
        <w:ind w:left="0" w:firstLine="360"/>
        <w:jc w:val="both"/>
        <w:rPr>
          <w:rFonts w:ascii="Times New Roman" w:hAnsi="Times New Roman"/>
        </w:rPr>
      </w:pPr>
      <w:r w:rsidRPr="00B65FB0">
        <w:rPr>
          <w:rFonts w:ascii="Times New Roman" w:hAnsi="Times New Roman"/>
        </w:rPr>
        <w:t xml:space="preserve">Europos bendradarbiavimo kosmoso srityje, įskaitant žaliojo ir skaitmeninio perėjimo tvarumą, stiprinimo?  </w:t>
      </w:r>
    </w:p>
    <w:p w14:paraId="2EF33362" w14:textId="384AA05A" w:rsidR="00336CB0" w:rsidRDefault="00336CB0" w:rsidP="00336CB0">
      <w:pPr>
        <w:tabs>
          <w:tab w:val="left" w:pos="709"/>
        </w:tabs>
        <w:spacing w:after="0"/>
        <w:jc w:val="both"/>
        <w:rPr>
          <w:rFonts w:ascii="Times New Roman" w:hAnsi="Times New Roman"/>
          <w:b/>
          <w:u w:val="single"/>
        </w:rPr>
      </w:pPr>
      <w:r>
        <w:rPr>
          <w:rFonts w:ascii="Times New Roman" w:hAnsi="Times New Roman"/>
          <w:b/>
          <w:u w:val="single"/>
        </w:rPr>
        <w:t>Lietuvos pozicija</w:t>
      </w:r>
    </w:p>
    <w:p w14:paraId="26B6866B" w14:textId="77B5945D" w:rsidR="00336CB0" w:rsidRDefault="00336CB0" w:rsidP="00336CB0">
      <w:pPr>
        <w:spacing w:after="0" w:line="276" w:lineRule="auto"/>
        <w:jc w:val="both"/>
        <w:rPr>
          <w:rFonts w:ascii="Times New Roman" w:hAnsi="Times New Roman"/>
          <w:sz w:val="24"/>
        </w:rPr>
      </w:pPr>
      <w:r>
        <w:rPr>
          <w:rFonts w:ascii="Times New Roman" w:hAnsi="Times New Roman"/>
          <w:sz w:val="24"/>
        </w:rPr>
        <w:t xml:space="preserve">      Sutinkame, kad, siekiant stiprinti Europos konkurencingumą, visoms valstybėms narėms turi būti užtikrinta prieiga prie globalių rinkų. Siekiant skatinti inovacijas ir ekonomikos augimą, svarbu užtikrinti bendradarbiavimą tarp kosmoso ir pramonės sektorių, išnaudojant bendrosios rinkos potencialą, ypač remiant MVĮ konkurencingumą. </w:t>
      </w:r>
    </w:p>
    <w:p w14:paraId="0DA52EDC" w14:textId="38FA6182" w:rsidR="00A2580E" w:rsidRDefault="00336CB0" w:rsidP="00336CB0">
      <w:pPr>
        <w:spacing w:after="0" w:line="276" w:lineRule="auto"/>
        <w:jc w:val="both"/>
        <w:rPr>
          <w:rFonts w:ascii="Times New Roman" w:hAnsi="Times New Roman"/>
          <w:sz w:val="24"/>
        </w:rPr>
      </w:pPr>
      <w:r>
        <w:rPr>
          <w:rFonts w:ascii="Times New Roman" w:hAnsi="Times New Roman"/>
          <w:sz w:val="24"/>
        </w:rPr>
        <w:t xml:space="preserve">      </w:t>
      </w:r>
      <w:r w:rsidR="00110B31">
        <w:rPr>
          <w:rFonts w:ascii="Times New Roman" w:hAnsi="Times New Roman"/>
          <w:sz w:val="24"/>
        </w:rPr>
        <w:t>Su kosmoso sektoriumi susij</w:t>
      </w:r>
      <w:r w:rsidR="00A2580E">
        <w:rPr>
          <w:rFonts w:ascii="Times New Roman" w:hAnsi="Times New Roman"/>
          <w:sz w:val="24"/>
        </w:rPr>
        <w:t>usios paslaugos</w:t>
      </w:r>
      <w:r w:rsidR="00110B31">
        <w:rPr>
          <w:rFonts w:ascii="Times New Roman" w:hAnsi="Times New Roman"/>
          <w:sz w:val="24"/>
        </w:rPr>
        <w:t xml:space="preserve"> yra prieinamos ir toliau priima</w:t>
      </w:r>
      <w:r w:rsidR="001F71E6">
        <w:rPr>
          <w:rFonts w:ascii="Times New Roman" w:hAnsi="Times New Roman"/>
          <w:sz w:val="24"/>
        </w:rPr>
        <w:t>mi</w:t>
      </w:r>
      <w:r w:rsidR="00110B31">
        <w:rPr>
          <w:rFonts w:ascii="Times New Roman" w:hAnsi="Times New Roman"/>
          <w:sz w:val="24"/>
        </w:rPr>
        <w:t xml:space="preserve"> </w:t>
      </w:r>
      <w:r w:rsidR="001F71E6">
        <w:rPr>
          <w:rFonts w:ascii="Times New Roman" w:hAnsi="Times New Roman"/>
          <w:sz w:val="24"/>
        </w:rPr>
        <w:t>sprendimai, reikalingi</w:t>
      </w:r>
      <w:r w:rsidR="00110B31">
        <w:rPr>
          <w:rFonts w:ascii="Times New Roman" w:hAnsi="Times New Roman"/>
          <w:sz w:val="24"/>
        </w:rPr>
        <w:t xml:space="preserve"> ekonomikos atsigavimui skatinti. </w:t>
      </w:r>
      <w:r w:rsidR="003F3FB9">
        <w:rPr>
          <w:rFonts w:ascii="Times New Roman" w:hAnsi="Times New Roman"/>
          <w:sz w:val="24"/>
        </w:rPr>
        <w:t>Tačiau</w:t>
      </w:r>
      <w:r w:rsidR="00A2580E">
        <w:rPr>
          <w:rFonts w:ascii="Times New Roman" w:hAnsi="Times New Roman"/>
          <w:sz w:val="24"/>
        </w:rPr>
        <w:t>, kita vertus,</w:t>
      </w:r>
      <w:r w:rsidR="003F3FB9">
        <w:rPr>
          <w:rFonts w:ascii="Times New Roman" w:hAnsi="Times New Roman"/>
          <w:sz w:val="24"/>
        </w:rPr>
        <w:t xml:space="preserve"> Europos kosmoso pramonė, kaip ir daugelis kitų sektorių,</w:t>
      </w:r>
      <w:r w:rsidR="00A2580E">
        <w:rPr>
          <w:rFonts w:ascii="Times New Roman" w:hAnsi="Times New Roman"/>
          <w:sz w:val="24"/>
        </w:rPr>
        <w:t xml:space="preserve"> buvo smarkiai paveikta besitęsiančios krizės. </w:t>
      </w:r>
    </w:p>
    <w:p w14:paraId="0C09AB4D" w14:textId="153BCE9A" w:rsidR="00336CB0" w:rsidRDefault="00A2580E" w:rsidP="00336CB0">
      <w:pPr>
        <w:spacing w:after="0" w:line="276" w:lineRule="auto"/>
        <w:jc w:val="both"/>
        <w:rPr>
          <w:rFonts w:ascii="Times New Roman" w:hAnsi="Times New Roman"/>
          <w:sz w:val="24"/>
        </w:rPr>
      </w:pPr>
      <w:r>
        <w:rPr>
          <w:rFonts w:ascii="Times New Roman" w:hAnsi="Times New Roman"/>
          <w:sz w:val="24"/>
        </w:rPr>
        <w:t xml:space="preserve">      Siekiant sklandaus atsigavimo</w:t>
      </w:r>
      <w:r w:rsidR="00DA2EC0">
        <w:rPr>
          <w:rFonts w:ascii="Times New Roman" w:hAnsi="Times New Roman"/>
          <w:sz w:val="24"/>
        </w:rPr>
        <w:t xml:space="preserve">, svarbu užtikrinti reikiamą paramą Europos kosmoso sektoriui ir su juo susijusioms pramonės šakoms, įskaitant </w:t>
      </w:r>
      <w:proofErr w:type="spellStart"/>
      <w:r w:rsidR="00DA2EC0">
        <w:rPr>
          <w:rFonts w:ascii="Times New Roman" w:hAnsi="Times New Roman"/>
          <w:sz w:val="24"/>
        </w:rPr>
        <w:t>startu</w:t>
      </w:r>
      <w:r w:rsidR="00184E94">
        <w:rPr>
          <w:rFonts w:ascii="Times New Roman" w:hAnsi="Times New Roman"/>
          <w:sz w:val="24"/>
        </w:rPr>
        <w:t>olius</w:t>
      </w:r>
      <w:proofErr w:type="spellEnd"/>
      <w:r w:rsidR="00184E94">
        <w:rPr>
          <w:rFonts w:ascii="Times New Roman" w:hAnsi="Times New Roman"/>
          <w:sz w:val="24"/>
        </w:rPr>
        <w:t xml:space="preserve"> ir MVĮ, taikant platų finansavimo galimybių pasirinkimą. </w:t>
      </w:r>
    </w:p>
    <w:p w14:paraId="32719BA0" w14:textId="7B97A309" w:rsidR="001F29AA" w:rsidRDefault="001F29AA" w:rsidP="00336CB0">
      <w:pPr>
        <w:spacing w:after="0" w:line="276" w:lineRule="auto"/>
        <w:jc w:val="both"/>
        <w:rPr>
          <w:rFonts w:ascii="Times New Roman" w:hAnsi="Times New Roman"/>
          <w:sz w:val="24"/>
        </w:rPr>
      </w:pPr>
      <w:r>
        <w:rPr>
          <w:rFonts w:ascii="Times New Roman" w:hAnsi="Times New Roman"/>
          <w:sz w:val="24"/>
        </w:rPr>
        <w:t xml:space="preserve">      Manome, kad ypač svarbus „</w:t>
      </w:r>
      <w:proofErr w:type="spellStart"/>
      <w:r>
        <w:rPr>
          <w:rFonts w:ascii="Times New Roman" w:hAnsi="Times New Roman"/>
          <w:sz w:val="24"/>
        </w:rPr>
        <w:t>downstream</w:t>
      </w:r>
      <w:proofErr w:type="spellEnd"/>
      <w:r>
        <w:rPr>
          <w:rFonts w:ascii="Times New Roman" w:hAnsi="Times New Roman"/>
          <w:sz w:val="24"/>
        </w:rPr>
        <w:t>“</w:t>
      </w:r>
      <w:r w:rsidR="00E909FC">
        <w:rPr>
          <w:rFonts w:ascii="Times New Roman" w:hAnsi="Times New Roman"/>
          <w:sz w:val="24"/>
        </w:rPr>
        <w:t xml:space="preserve"> (ant</w:t>
      </w:r>
      <w:r w:rsidR="005E7ED7">
        <w:rPr>
          <w:rFonts w:ascii="Times New Roman" w:hAnsi="Times New Roman"/>
          <w:sz w:val="24"/>
        </w:rPr>
        <w:t>žeminės</w:t>
      </w:r>
      <w:r w:rsidR="00E909FC">
        <w:rPr>
          <w:rFonts w:ascii="Times New Roman" w:hAnsi="Times New Roman"/>
          <w:sz w:val="24"/>
        </w:rPr>
        <w:t xml:space="preserve"> veiklos</w:t>
      </w:r>
      <w:r w:rsidR="005E7ED7">
        <w:rPr>
          <w:rFonts w:ascii="Times New Roman" w:hAnsi="Times New Roman"/>
          <w:sz w:val="24"/>
        </w:rPr>
        <w:t>, pritaikant kosmoso technologijas</w:t>
      </w:r>
      <w:r w:rsidR="00E909FC">
        <w:rPr>
          <w:rFonts w:ascii="Times New Roman" w:hAnsi="Times New Roman"/>
          <w:sz w:val="24"/>
        </w:rPr>
        <w:t>)</w:t>
      </w:r>
      <w:r w:rsidR="00BD54CC">
        <w:rPr>
          <w:rFonts w:ascii="Times New Roman" w:hAnsi="Times New Roman"/>
          <w:sz w:val="24"/>
        </w:rPr>
        <w:t xml:space="preserve"> sektoriaus vaidmuo, įgyvendinant</w:t>
      </w:r>
      <w:r w:rsidR="00B04ED6">
        <w:rPr>
          <w:rFonts w:ascii="Times New Roman" w:hAnsi="Times New Roman"/>
          <w:sz w:val="24"/>
        </w:rPr>
        <w:t xml:space="preserve"> sprendimus, susijusius su pagrindiniais viešosios politikos iškeltais tikslais</w:t>
      </w:r>
      <w:r>
        <w:rPr>
          <w:rFonts w:ascii="Times New Roman" w:hAnsi="Times New Roman"/>
          <w:sz w:val="24"/>
        </w:rPr>
        <w:t xml:space="preserve"> </w:t>
      </w:r>
      <w:r w:rsidR="00B04ED6">
        <w:rPr>
          <w:rFonts w:ascii="Times New Roman" w:hAnsi="Times New Roman"/>
          <w:sz w:val="24"/>
        </w:rPr>
        <w:t>tvarumui užtikrinti</w:t>
      </w:r>
      <w:r w:rsidR="00BD54CC">
        <w:rPr>
          <w:rFonts w:ascii="Times New Roman" w:hAnsi="Times New Roman"/>
          <w:sz w:val="24"/>
        </w:rPr>
        <w:t xml:space="preserve">, </w:t>
      </w:r>
      <w:r w:rsidR="00B04ED6">
        <w:rPr>
          <w:rFonts w:ascii="Times New Roman" w:hAnsi="Times New Roman"/>
          <w:sz w:val="24"/>
        </w:rPr>
        <w:t xml:space="preserve">ypač </w:t>
      </w:r>
      <w:r w:rsidR="003A40C9">
        <w:rPr>
          <w:rFonts w:ascii="Times New Roman" w:hAnsi="Times New Roman"/>
          <w:sz w:val="24"/>
        </w:rPr>
        <w:t xml:space="preserve">Europos žaliojo susitarimo ir skaitmeninio perėjimo kontekste. </w:t>
      </w:r>
    </w:p>
    <w:p w14:paraId="7600FD5B" w14:textId="4943CA4D" w:rsidR="00023EBA" w:rsidRDefault="00023EBA" w:rsidP="00336CB0">
      <w:pPr>
        <w:spacing w:after="0" w:line="276" w:lineRule="auto"/>
        <w:jc w:val="both"/>
        <w:rPr>
          <w:rFonts w:ascii="Times New Roman" w:hAnsi="Times New Roman"/>
          <w:sz w:val="24"/>
        </w:rPr>
      </w:pPr>
      <w:r>
        <w:rPr>
          <w:rFonts w:ascii="Times New Roman" w:hAnsi="Times New Roman"/>
          <w:sz w:val="24"/>
        </w:rPr>
        <w:t xml:space="preserve">      Svar</w:t>
      </w:r>
      <w:r w:rsidR="00D124F3">
        <w:rPr>
          <w:rFonts w:ascii="Times New Roman" w:hAnsi="Times New Roman"/>
          <w:sz w:val="24"/>
        </w:rPr>
        <w:t>bu pabrėžti ir Lietuvos kosmoso sektoriaus spartų augimą</w:t>
      </w:r>
      <w:r>
        <w:rPr>
          <w:rFonts w:ascii="Times New Roman" w:hAnsi="Times New Roman"/>
          <w:sz w:val="24"/>
        </w:rPr>
        <w:t xml:space="preserve">. Lietuva sėkmingai atstovaujama </w:t>
      </w:r>
      <w:proofErr w:type="spellStart"/>
      <w:r>
        <w:rPr>
          <w:rFonts w:ascii="Times New Roman" w:hAnsi="Times New Roman"/>
          <w:sz w:val="24"/>
        </w:rPr>
        <w:t>nanopalydovų</w:t>
      </w:r>
      <w:proofErr w:type="spellEnd"/>
      <w:r>
        <w:rPr>
          <w:rFonts w:ascii="Times New Roman" w:hAnsi="Times New Roman"/>
          <w:sz w:val="24"/>
        </w:rPr>
        <w:t xml:space="preserve">, Žemės stebėjimo, </w:t>
      </w:r>
      <w:proofErr w:type="spellStart"/>
      <w:r>
        <w:rPr>
          <w:rFonts w:ascii="Times New Roman" w:hAnsi="Times New Roman"/>
          <w:sz w:val="24"/>
        </w:rPr>
        <w:t>fotonikos</w:t>
      </w:r>
      <w:proofErr w:type="spellEnd"/>
      <w:r>
        <w:rPr>
          <w:rFonts w:ascii="Times New Roman" w:hAnsi="Times New Roman"/>
          <w:sz w:val="24"/>
        </w:rPr>
        <w:t xml:space="preserve"> </w:t>
      </w:r>
      <w:r w:rsidR="00D124F3">
        <w:rPr>
          <w:rFonts w:ascii="Times New Roman" w:hAnsi="Times New Roman"/>
          <w:sz w:val="24"/>
        </w:rPr>
        <w:t xml:space="preserve">pramonės srityse ir pasiekia puikių rezultatų Europos kosmoso agentūros projektuose. </w:t>
      </w:r>
    </w:p>
    <w:p w14:paraId="21F66BF9" w14:textId="20CA85FC" w:rsidR="00336CB0" w:rsidRDefault="00336CB0" w:rsidP="00336CB0">
      <w:pPr>
        <w:tabs>
          <w:tab w:val="left" w:pos="709"/>
        </w:tabs>
        <w:jc w:val="both"/>
        <w:rPr>
          <w:rFonts w:ascii="Times New Roman" w:hAnsi="Times New Roman"/>
        </w:rPr>
      </w:pPr>
    </w:p>
    <w:p w14:paraId="1482D656" w14:textId="36F7FAEB" w:rsidR="007245AE" w:rsidRPr="000C127E" w:rsidRDefault="00D4073D" w:rsidP="00D4073D">
      <w:pPr>
        <w:pStyle w:val="ListParagraph"/>
        <w:numPr>
          <w:ilvl w:val="0"/>
          <w:numId w:val="3"/>
        </w:numPr>
        <w:tabs>
          <w:tab w:val="left" w:pos="360"/>
          <w:tab w:val="left" w:pos="709"/>
        </w:tabs>
        <w:ind w:left="0" w:firstLine="360"/>
        <w:jc w:val="both"/>
        <w:rPr>
          <w:rFonts w:ascii="Times New Roman" w:hAnsi="Times New Roman"/>
        </w:rPr>
      </w:pPr>
      <w:r>
        <w:rPr>
          <w:rFonts w:ascii="Times New Roman" w:hAnsi="Times New Roman"/>
          <w:b/>
        </w:rPr>
        <w:t xml:space="preserve">Kiti klausimai – būsimo </w:t>
      </w:r>
      <w:r w:rsidR="000C127E">
        <w:rPr>
          <w:rFonts w:ascii="Times New Roman" w:hAnsi="Times New Roman"/>
          <w:b/>
        </w:rPr>
        <w:t>pirmininkavimo darbo programa</w:t>
      </w:r>
    </w:p>
    <w:p w14:paraId="6261C8C2" w14:textId="2BD28627" w:rsidR="000C127E" w:rsidRDefault="000C127E" w:rsidP="00865752">
      <w:pPr>
        <w:tabs>
          <w:tab w:val="left" w:pos="360"/>
          <w:tab w:val="left" w:pos="709"/>
        </w:tabs>
        <w:spacing w:after="0"/>
        <w:jc w:val="both"/>
        <w:rPr>
          <w:rFonts w:ascii="Times New Roman" w:hAnsi="Times New Roman"/>
          <w:b/>
          <w:u w:val="single"/>
        </w:rPr>
      </w:pPr>
      <w:r>
        <w:rPr>
          <w:rFonts w:ascii="Times New Roman" w:hAnsi="Times New Roman"/>
          <w:b/>
          <w:u w:val="single"/>
        </w:rPr>
        <w:t>Klausimo esmė</w:t>
      </w:r>
    </w:p>
    <w:p w14:paraId="46714449" w14:textId="4F38FBEA" w:rsidR="000C127E" w:rsidRDefault="000C127E" w:rsidP="00865752">
      <w:pPr>
        <w:tabs>
          <w:tab w:val="left" w:pos="360"/>
          <w:tab w:val="left" w:pos="709"/>
        </w:tabs>
        <w:spacing w:after="0"/>
        <w:jc w:val="both"/>
        <w:rPr>
          <w:rFonts w:ascii="Times New Roman" w:hAnsi="Times New Roman"/>
        </w:rPr>
      </w:pPr>
      <w:r>
        <w:rPr>
          <w:rFonts w:ascii="Times New Roman" w:hAnsi="Times New Roman"/>
        </w:rPr>
        <w:t xml:space="preserve">Portugalijos delegacijos atstovai pristatys 2021 m. pirmo pusmečio pirmininkavimo </w:t>
      </w:r>
      <w:r w:rsidR="00865752">
        <w:rPr>
          <w:rFonts w:ascii="Times New Roman" w:hAnsi="Times New Roman"/>
        </w:rPr>
        <w:t>darbo programą</w:t>
      </w:r>
      <w:r>
        <w:rPr>
          <w:rFonts w:ascii="Times New Roman" w:hAnsi="Times New Roman"/>
        </w:rPr>
        <w:t>.</w:t>
      </w:r>
      <w:r w:rsidR="00A46862">
        <w:rPr>
          <w:rFonts w:ascii="Times New Roman" w:hAnsi="Times New Roman"/>
        </w:rPr>
        <w:t xml:space="preserve"> </w:t>
      </w:r>
      <w:r w:rsidR="00A46862" w:rsidRPr="00172183">
        <w:rPr>
          <w:rFonts w:ascii="Times New Roman" w:hAnsi="Times New Roman"/>
          <w:i/>
        </w:rPr>
        <w:t>Dokumentas nebuvo gautas</w:t>
      </w:r>
      <w:r w:rsidR="00A46862">
        <w:rPr>
          <w:rFonts w:ascii="Times New Roman" w:hAnsi="Times New Roman"/>
        </w:rPr>
        <w:t>.</w:t>
      </w:r>
    </w:p>
    <w:p w14:paraId="2C40CAB4" w14:textId="0D087C4C" w:rsidR="00865752" w:rsidRDefault="00865752" w:rsidP="000C127E">
      <w:pPr>
        <w:tabs>
          <w:tab w:val="left" w:pos="360"/>
          <w:tab w:val="left" w:pos="709"/>
        </w:tabs>
        <w:jc w:val="both"/>
        <w:rPr>
          <w:rFonts w:ascii="Times New Roman" w:hAnsi="Times New Roman"/>
        </w:rPr>
      </w:pPr>
      <w:bookmarkStart w:id="0" w:name="_GoBack"/>
      <w:bookmarkEnd w:id="0"/>
    </w:p>
    <w:p w14:paraId="19951D65" w14:textId="3DB33B47" w:rsidR="00865752" w:rsidRDefault="00865752" w:rsidP="00865752">
      <w:pPr>
        <w:tabs>
          <w:tab w:val="left" w:pos="360"/>
          <w:tab w:val="left" w:pos="709"/>
        </w:tabs>
        <w:spacing w:after="0"/>
        <w:jc w:val="both"/>
        <w:rPr>
          <w:rFonts w:ascii="Times New Roman" w:hAnsi="Times New Roman"/>
          <w:b/>
          <w:u w:val="single"/>
        </w:rPr>
      </w:pPr>
      <w:r>
        <w:rPr>
          <w:rFonts w:ascii="Times New Roman" w:hAnsi="Times New Roman"/>
          <w:b/>
          <w:u w:val="single"/>
        </w:rPr>
        <w:t>Lietuvos pozicija</w:t>
      </w:r>
    </w:p>
    <w:p w14:paraId="1FF5E704" w14:textId="0ADEBE71" w:rsidR="00865752" w:rsidRPr="00865752" w:rsidRDefault="00865752" w:rsidP="00865752">
      <w:pPr>
        <w:tabs>
          <w:tab w:val="left" w:pos="360"/>
          <w:tab w:val="left" w:pos="709"/>
        </w:tabs>
        <w:spacing w:after="0"/>
        <w:jc w:val="both"/>
        <w:rPr>
          <w:rFonts w:ascii="Times New Roman" w:hAnsi="Times New Roman"/>
        </w:rPr>
      </w:pPr>
      <w:r>
        <w:rPr>
          <w:rFonts w:ascii="Times New Roman" w:hAnsi="Times New Roman"/>
        </w:rPr>
        <w:t>Išklausyti.</w:t>
      </w:r>
    </w:p>
    <w:p w14:paraId="45E20CA2" w14:textId="78ECA57F" w:rsidR="00AB2747" w:rsidRPr="00AB2747" w:rsidRDefault="00AB2747" w:rsidP="00AB2747">
      <w:pPr>
        <w:spacing w:after="0" w:line="276" w:lineRule="auto"/>
        <w:jc w:val="both"/>
        <w:rPr>
          <w:rFonts w:ascii="Times New Roman" w:hAnsi="Times New Roman"/>
        </w:rPr>
      </w:pPr>
    </w:p>
    <w:p w14:paraId="4B002100" w14:textId="7CB7C2AB" w:rsidR="00420378" w:rsidRPr="00155D6C" w:rsidRDefault="00D20C68" w:rsidP="008E5B35">
      <w:pPr>
        <w:spacing w:after="0" w:line="288" w:lineRule="auto"/>
        <w:jc w:val="both"/>
        <w:rPr>
          <w:rFonts w:ascii="Times New Roman" w:hAnsi="Times New Roman"/>
          <w:b/>
          <w:sz w:val="24"/>
        </w:rPr>
      </w:pPr>
      <w:r>
        <w:rPr>
          <w:rFonts w:ascii="Times New Roman" w:hAnsi="Times New Roman"/>
          <w:sz w:val="24"/>
        </w:rPr>
        <w:t xml:space="preserve"> </w:t>
      </w:r>
    </w:p>
    <w:p w14:paraId="0CEBB792" w14:textId="27875C6D" w:rsidR="007C21FC" w:rsidRPr="006F043B" w:rsidRDefault="007C21FC" w:rsidP="00A418AF">
      <w:pPr>
        <w:spacing w:after="0" w:line="240" w:lineRule="auto"/>
        <w:rPr>
          <w:rFonts w:ascii="Times New Roman" w:hAnsi="Times New Roman"/>
          <w:sz w:val="24"/>
          <w:szCs w:val="24"/>
        </w:rPr>
      </w:pPr>
    </w:p>
    <w:p w14:paraId="7CCD81CA" w14:textId="77777777" w:rsidR="0031104B" w:rsidRDefault="0031104B" w:rsidP="0031104B">
      <w:pPr>
        <w:spacing w:after="240" w:line="288" w:lineRule="auto"/>
        <w:ind w:firstLine="851"/>
        <w:jc w:val="both"/>
        <w:rPr>
          <w:rFonts w:ascii="Times New Roman" w:hAnsi="Times New Roman"/>
          <w:sz w:val="24"/>
          <w:szCs w:val="24"/>
        </w:rPr>
      </w:pPr>
      <w:bookmarkStart w:id="1" w:name="_Hlk32582814"/>
    </w:p>
    <w:p w14:paraId="4192BE6D" w14:textId="77777777" w:rsidR="0031104B" w:rsidRPr="0031104B" w:rsidRDefault="0031104B" w:rsidP="0031104B">
      <w:pPr>
        <w:spacing w:after="240" w:line="288" w:lineRule="auto"/>
        <w:ind w:firstLine="851"/>
        <w:jc w:val="both"/>
        <w:rPr>
          <w:rFonts w:ascii="Times New Roman" w:hAnsi="Times New Roman"/>
          <w:sz w:val="24"/>
          <w:szCs w:val="24"/>
        </w:rPr>
      </w:pPr>
    </w:p>
    <w:bookmarkEnd w:id="1"/>
    <w:p w14:paraId="355A4FC3" w14:textId="7FED0470" w:rsidR="005734B1" w:rsidRPr="00F02E16" w:rsidRDefault="005734B1" w:rsidP="00F02E16">
      <w:pPr>
        <w:spacing w:after="0" w:line="240" w:lineRule="auto"/>
        <w:jc w:val="both"/>
        <w:rPr>
          <w:rFonts w:ascii="Times New Roman" w:hAnsi="Times New Roman"/>
          <w:b/>
        </w:rPr>
      </w:pPr>
    </w:p>
    <w:sectPr w:rsidR="005734B1" w:rsidRPr="00F02E16" w:rsidSect="004C2043">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783DA" w14:textId="77777777" w:rsidR="00FA6855" w:rsidRDefault="00FA6855" w:rsidP="002562CA">
      <w:pPr>
        <w:spacing w:after="0" w:line="240" w:lineRule="auto"/>
      </w:pPr>
      <w:r>
        <w:separator/>
      </w:r>
    </w:p>
  </w:endnote>
  <w:endnote w:type="continuationSeparator" w:id="0">
    <w:p w14:paraId="22657D48" w14:textId="77777777" w:rsidR="00FA6855" w:rsidRDefault="00FA6855"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6508" w14:textId="77777777" w:rsidR="00FA6855" w:rsidRDefault="00FA6855" w:rsidP="002562CA">
      <w:pPr>
        <w:spacing w:after="0" w:line="240" w:lineRule="auto"/>
      </w:pPr>
      <w:r>
        <w:separator/>
      </w:r>
    </w:p>
  </w:footnote>
  <w:footnote w:type="continuationSeparator" w:id="0">
    <w:p w14:paraId="0A61C720" w14:textId="77777777" w:rsidR="00FA6855" w:rsidRDefault="00FA6855"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13E7" w14:textId="090135E1"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172183">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5F12"/>
    <w:rsid w:val="00006A4E"/>
    <w:rsid w:val="00020A30"/>
    <w:rsid w:val="00022E6E"/>
    <w:rsid w:val="00023EBA"/>
    <w:rsid w:val="00027F62"/>
    <w:rsid w:val="0003124F"/>
    <w:rsid w:val="00035242"/>
    <w:rsid w:val="0003638C"/>
    <w:rsid w:val="00043C56"/>
    <w:rsid w:val="00044C67"/>
    <w:rsid w:val="00045C76"/>
    <w:rsid w:val="00047035"/>
    <w:rsid w:val="00050462"/>
    <w:rsid w:val="000507CA"/>
    <w:rsid w:val="00052031"/>
    <w:rsid w:val="00053EEA"/>
    <w:rsid w:val="00056285"/>
    <w:rsid w:val="00061B4A"/>
    <w:rsid w:val="00062FEB"/>
    <w:rsid w:val="00064C28"/>
    <w:rsid w:val="0006558E"/>
    <w:rsid w:val="000726FF"/>
    <w:rsid w:val="000733B6"/>
    <w:rsid w:val="00076A68"/>
    <w:rsid w:val="000821F8"/>
    <w:rsid w:val="00083C23"/>
    <w:rsid w:val="00084ACF"/>
    <w:rsid w:val="000850D1"/>
    <w:rsid w:val="0008597E"/>
    <w:rsid w:val="000859F0"/>
    <w:rsid w:val="00087E3D"/>
    <w:rsid w:val="00093BE4"/>
    <w:rsid w:val="00096B24"/>
    <w:rsid w:val="000A1F97"/>
    <w:rsid w:val="000A6FB1"/>
    <w:rsid w:val="000B1F40"/>
    <w:rsid w:val="000B5939"/>
    <w:rsid w:val="000C0C09"/>
    <w:rsid w:val="000C0E89"/>
    <w:rsid w:val="000C127E"/>
    <w:rsid w:val="000D0879"/>
    <w:rsid w:val="000D6023"/>
    <w:rsid w:val="000E1A33"/>
    <w:rsid w:val="000E5ECD"/>
    <w:rsid w:val="000F022D"/>
    <w:rsid w:val="000F047E"/>
    <w:rsid w:val="000F5279"/>
    <w:rsid w:val="000F6F5E"/>
    <w:rsid w:val="00105E96"/>
    <w:rsid w:val="00107F23"/>
    <w:rsid w:val="0011029E"/>
    <w:rsid w:val="00110B31"/>
    <w:rsid w:val="00114349"/>
    <w:rsid w:val="00120901"/>
    <w:rsid w:val="001231E1"/>
    <w:rsid w:val="00123C97"/>
    <w:rsid w:val="00124523"/>
    <w:rsid w:val="00126040"/>
    <w:rsid w:val="00126117"/>
    <w:rsid w:val="0012718C"/>
    <w:rsid w:val="001322C4"/>
    <w:rsid w:val="00137CA0"/>
    <w:rsid w:val="001479E9"/>
    <w:rsid w:val="001514CC"/>
    <w:rsid w:val="00155934"/>
    <w:rsid w:val="00155D6C"/>
    <w:rsid w:val="001608EF"/>
    <w:rsid w:val="00162059"/>
    <w:rsid w:val="0016659E"/>
    <w:rsid w:val="00167B3A"/>
    <w:rsid w:val="00172183"/>
    <w:rsid w:val="00172BEA"/>
    <w:rsid w:val="00174836"/>
    <w:rsid w:val="00183B8A"/>
    <w:rsid w:val="00184E94"/>
    <w:rsid w:val="001913DE"/>
    <w:rsid w:val="00195634"/>
    <w:rsid w:val="00197C89"/>
    <w:rsid w:val="001A1C6A"/>
    <w:rsid w:val="001A53BB"/>
    <w:rsid w:val="001A75A8"/>
    <w:rsid w:val="001B16A5"/>
    <w:rsid w:val="001B1A34"/>
    <w:rsid w:val="001B2962"/>
    <w:rsid w:val="001C74C1"/>
    <w:rsid w:val="001C7867"/>
    <w:rsid w:val="001D10AA"/>
    <w:rsid w:val="001D24BD"/>
    <w:rsid w:val="001D3EB6"/>
    <w:rsid w:val="001D5A81"/>
    <w:rsid w:val="001D5DAF"/>
    <w:rsid w:val="001E3F3D"/>
    <w:rsid w:val="001E44E4"/>
    <w:rsid w:val="001E4626"/>
    <w:rsid w:val="001E5C04"/>
    <w:rsid w:val="001E5D65"/>
    <w:rsid w:val="001E74CE"/>
    <w:rsid w:val="001F1A47"/>
    <w:rsid w:val="001F29AA"/>
    <w:rsid w:val="001F301C"/>
    <w:rsid w:val="001F351B"/>
    <w:rsid w:val="001F71E6"/>
    <w:rsid w:val="00203C6F"/>
    <w:rsid w:val="00205A52"/>
    <w:rsid w:val="00205C2D"/>
    <w:rsid w:val="00205C44"/>
    <w:rsid w:val="0020789F"/>
    <w:rsid w:val="0021016C"/>
    <w:rsid w:val="00210D9C"/>
    <w:rsid w:val="002128B9"/>
    <w:rsid w:val="00215278"/>
    <w:rsid w:val="00215D1D"/>
    <w:rsid w:val="002171FF"/>
    <w:rsid w:val="0022059F"/>
    <w:rsid w:val="002216DB"/>
    <w:rsid w:val="0022352E"/>
    <w:rsid w:val="00224065"/>
    <w:rsid w:val="00225198"/>
    <w:rsid w:val="00226A30"/>
    <w:rsid w:val="00232288"/>
    <w:rsid w:val="0023589A"/>
    <w:rsid w:val="0023674D"/>
    <w:rsid w:val="00237279"/>
    <w:rsid w:val="00240A02"/>
    <w:rsid w:val="002411BE"/>
    <w:rsid w:val="00244A51"/>
    <w:rsid w:val="00245252"/>
    <w:rsid w:val="002453F5"/>
    <w:rsid w:val="00250E6F"/>
    <w:rsid w:val="002514BB"/>
    <w:rsid w:val="002521FC"/>
    <w:rsid w:val="0025255B"/>
    <w:rsid w:val="00253874"/>
    <w:rsid w:val="00254B69"/>
    <w:rsid w:val="002562CA"/>
    <w:rsid w:val="002639DC"/>
    <w:rsid w:val="002648AE"/>
    <w:rsid w:val="002716B6"/>
    <w:rsid w:val="00274C2A"/>
    <w:rsid w:val="002774B8"/>
    <w:rsid w:val="00277F75"/>
    <w:rsid w:val="00283F98"/>
    <w:rsid w:val="0029090C"/>
    <w:rsid w:val="00294257"/>
    <w:rsid w:val="002A39B1"/>
    <w:rsid w:val="002B009A"/>
    <w:rsid w:val="002B42EE"/>
    <w:rsid w:val="002B6DF1"/>
    <w:rsid w:val="002B6E75"/>
    <w:rsid w:val="002C0DE4"/>
    <w:rsid w:val="002C45AC"/>
    <w:rsid w:val="002C5B8F"/>
    <w:rsid w:val="002C6737"/>
    <w:rsid w:val="002C7316"/>
    <w:rsid w:val="002C79ED"/>
    <w:rsid w:val="002D3763"/>
    <w:rsid w:val="002D4A49"/>
    <w:rsid w:val="002D6F79"/>
    <w:rsid w:val="002D7D65"/>
    <w:rsid w:val="002E5CA3"/>
    <w:rsid w:val="002F08BC"/>
    <w:rsid w:val="003006AC"/>
    <w:rsid w:val="0031104B"/>
    <w:rsid w:val="0031685B"/>
    <w:rsid w:val="00317751"/>
    <w:rsid w:val="00320228"/>
    <w:rsid w:val="00320275"/>
    <w:rsid w:val="00320FC2"/>
    <w:rsid w:val="00323EA5"/>
    <w:rsid w:val="00324C34"/>
    <w:rsid w:val="00327F72"/>
    <w:rsid w:val="00330DAA"/>
    <w:rsid w:val="00332C9E"/>
    <w:rsid w:val="00336CB0"/>
    <w:rsid w:val="00337BE0"/>
    <w:rsid w:val="00341414"/>
    <w:rsid w:val="00342242"/>
    <w:rsid w:val="00342F09"/>
    <w:rsid w:val="0034321E"/>
    <w:rsid w:val="0034629E"/>
    <w:rsid w:val="00350BB5"/>
    <w:rsid w:val="00350C7D"/>
    <w:rsid w:val="00360862"/>
    <w:rsid w:val="00376944"/>
    <w:rsid w:val="00386113"/>
    <w:rsid w:val="00387D04"/>
    <w:rsid w:val="00392D41"/>
    <w:rsid w:val="003A0566"/>
    <w:rsid w:val="003A07DA"/>
    <w:rsid w:val="003A40C9"/>
    <w:rsid w:val="003A5B28"/>
    <w:rsid w:val="003A7CC1"/>
    <w:rsid w:val="003B08E5"/>
    <w:rsid w:val="003B5E6E"/>
    <w:rsid w:val="003B5F5C"/>
    <w:rsid w:val="003C7EFA"/>
    <w:rsid w:val="003D23BA"/>
    <w:rsid w:val="003E012C"/>
    <w:rsid w:val="003E1811"/>
    <w:rsid w:val="003E18D1"/>
    <w:rsid w:val="003E3B82"/>
    <w:rsid w:val="003E44D6"/>
    <w:rsid w:val="003E4FBC"/>
    <w:rsid w:val="003E7836"/>
    <w:rsid w:val="003F02E1"/>
    <w:rsid w:val="003F26E0"/>
    <w:rsid w:val="003F2F20"/>
    <w:rsid w:val="003F3FB9"/>
    <w:rsid w:val="003F3FD0"/>
    <w:rsid w:val="003F4CA9"/>
    <w:rsid w:val="003F6441"/>
    <w:rsid w:val="00402F66"/>
    <w:rsid w:val="00403D33"/>
    <w:rsid w:val="00405AD5"/>
    <w:rsid w:val="00411187"/>
    <w:rsid w:val="0041388F"/>
    <w:rsid w:val="00413A14"/>
    <w:rsid w:val="00413F7B"/>
    <w:rsid w:val="00420378"/>
    <w:rsid w:val="00423937"/>
    <w:rsid w:val="00425979"/>
    <w:rsid w:val="00425BAD"/>
    <w:rsid w:val="00425EA3"/>
    <w:rsid w:val="0043149E"/>
    <w:rsid w:val="004371B4"/>
    <w:rsid w:val="00451CCC"/>
    <w:rsid w:val="00451E78"/>
    <w:rsid w:val="0045439F"/>
    <w:rsid w:val="00454A84"/>
    <w:rsid w:val="00462408"/>
    <w:rsid w:val="004629A8"/>
    <w:rsid w:val="004644B5"/>
    <w:rsid w:val="00464BEF"/>
    <w:rsid w:val="00465E83"/>
    <w:rsid w:val="00467600"/>
    <w:rsid w:val="004679DA"/>
    <w:rsid w:val="00467BBC"/>
    <w:rsid w:val="00472CBF"/>
    <w:rsid w:val="00484F30"/>
    <w:rsid w:val="004861BE"/>
    <w:rsid w:val="00491500"/>
    <w:rsid w:val="004944FE"/>
    <w:rsid w:val="0049536B"/>
    <w:rsid w:val="004A05C3"/>
    <w:rsid w:val="004A51D6"/>
    <w:rsid w:val="004A572D"/>
    <w:rsid w:val="004B0CD7"/>
    <w:rsid w:val="004B1A81"/>
    <w:rsid w:val="004B4570"/>
    <w:rsid w:val="004B73DC"/>
    <w:rsid w:val="004B7DC0"/>
    <w:rsid w:val="004C2043"/>
    <w:rsid w:val="004D643A"/>
    <w:rsid w:val="004E0466"/>
    <w:rsid w:val="004E301D"/>
    <w:rsid w:val="004E3287"/>
    <w:rsid w:val="004E57D0"/>
    <w:rsid w:val="004F2478"/>
    <w:rsid w:val="004F2C6B"/>
    <w:rsid w:val="00500AC0"/>
    <w:rsid w:val="00504CF5"/>
    <w:rsid w:val="005051BA"/>
    <w:rsid w:val="00505D85"/>
    <w:rsid w:val="0051222B"/>
    <w:rsid w:val="00513B47"/>
    <w:rsid w:val="00515466"/>
    <w:rsid w:val="00516E08"/>
    <w:rsid w:val="00521A23"/>
    <w:rsid w:val="00524C51"/>
    <w:rsid w:val="005255E3"/>
    <w:rsid w:val="0052614A"/>
    <w:rsid w:val="0052743D"/>
    <w:rsid w:val="005324FB"/>
    <w:rsid w:val="0053545B"/>
    <w:rsid w:val="00536416"/>
    <w:rsid w:val="005378C0"/>
    <w:rsid w:val="00540E6A"/>
    <w:rsid w:val="00541EF1"/>
    <w:rsid w:val="005426ED"/>
    <w:rsid w:val="005463C3"/>
    <w:rsid w:val="00555977"/>
    <w:rsid w:val="00557322"/>
    <w:rsid w:val="00560779"/>
    <w:rsid w:val="005678F8"/>
    <w:rsid w:val="00573233"/>
    <w:rsid w:val="00573316"/>
    <w:rsid w:val="005734B1"/>
    <w:rsid w:val="00590033"/>
    <w:rsid w:val="005911D0"/>
    <w:rsid w:val="0059320E"/>
    <w:rsid w:val="0059351E"/>
    <w:rsid w:val="005974BF"/>
    <w:rsid w:val="005A40CB"/>
    <w:rsid w:val="005A6216"/>
    <w:rsid w:val="005B4B40"/>
    <w:rsid w:val="005C394D"/>
    <w:rsid w:val="005D05FC"/>
    <w:rsid w:val="005D21A2"/>
    <w:rsid w:val="005D367F"/>
    <w:rsid w:val="005D7BB8"/>
    <w:rsid w:val="005E09EB"/>
    <w:rsid w:val="005E26D2"/>
    <w:rsid w:val="005E7ED7"/>
    <w:rsid w:val="005F3958"/>
    <w:rsid w:val="005F39BD"/>
    <w:rsid w:val="005F488A"/>
    <w:rsid w:val="005F4A43"/>
    <w:rsid w:val="00603BB5"/>
    <w:rsid w:val="006068A4"/>
    <w:rsid w:val="00611D2D"/>
    <w:rsid w:val="00620451"/>
    <w:rsid w:val="00623B8D"/>
    <w:rsid w:val="00624A0D"/>
    <w:rsid w:val="006325AC"/>
    <w:rsid w:val="00641673"/>
    <w:rsid w:val="00642C0A"/>
    <w:rsid w:val="00644A28"/>
    <w:rsid w:val="006455F5"/>
    <w:rsid w:val="006478AA"/>
    <w:rsid w:val="0065595C"/>
    <w:rsid w:val="00662A57"/>
    <w:rsid w:val="00662C6C"/>
    <w:rsid w:val="006751F2"/>
    <w:rsid w:val="00680E09"/>
    <w:rsid w:val="0068123A"/>
    <w:rsid w:val="00684407"/>
    <w:rsid w:val="00685086"/>
    <w:rsid w:val="0068563B"/>
    <w:rsid w:val="00686F94"/>
    <w:rsid w:val="00692DA4"/>
    <w:rsid w:val="006A0F6E"/>
    <w:rsid w:val="006A2053"/>
    <w:rsid w:val="006A22EA"/>
    <w:rsid w:val="006A3E28"/>
    <w:rsid w:val="006A5679"/>
    <w:rsid w:val="006B6FD7"/>
    <w:rsid w:val="006C3CBB"/>
    <w:rsid w:val="006C4CF9"/>
    <w:rsid w:val="006D2C52"/>
    <w:rsid w:val="006D465F"/>
    <w:rsid w:val="006D609C"/>
    <w:rsid w:val="006E119F"/>
    <w:rsid w:val="006E1B87"/>
    <w:rsid w:val="006E5092"/>
    <w:rsid w:val="006E516C"/>
    <w:rsid w:val="006E5825"/>
    <w:rsid w:val="006E6364"/>
    <w:rsid w:val="006F043B"/>
    <w:rsid w:val="006F1062"/>
    <w:rsid w:val="006F2FCB"/>
    <w:rsid w:val="006F72A1"/>
    <w:rsid w:val="006F79D3"/>
    <w:rsid w:val="00700B6C"/>
    <w:rsid w:val="0070551F"/>
    <w:rsid w:val="00706C49"/>
    <w:rsid w:val="00707091"/>
    <w:rsid w:val="00707403"/>
    <w:rsid w:val="00710163"/>
    <w:rsid w:val="00715160"/>
    <w:rsid w:val="007153AE"/>
    <w:rsid w:val="00716036"/>
    <w:rsid w:val="0072196C"/>
    <w:rsid w:val="00721EBD"/>
    <w:rsid w:val="007245AE"/>
    <w:rsid w:val="00732739"/>
    <w:rsid w:val="007405FD"/>
    <w:rsid w:val="007410F4"/>
    <w:rsid w:val="00742CCC"/>
    <w:rsid w:val="00746940"/>
    <w:rsid w:val="00751602"/>
    <w:rsid w:val="00755CEC"/>
    <w:rsid w:val="00760453"/>
    <w:rsid w:val="00765F6B"/>
    <w:rsid w:val="00767204"/>
    <w:rsid w:val="00770964"/>
    <w:rsid w:val="00775961"/>
    <w:rsid w:val="00775ED0"/>
    <w:rsid w:val="00785FE9"/>
    <w:rsid w:val="00786110"/>
    <w:rsid w:val="00792113"/>
    <w:rsid w:val="00794099"/>
    <w:rsid w:val="007A221D"/>
    <w:rsid w:val="007A42BC"/>
    <w:rsid w:val="007A4805"/>
    <w:rsid w:val="007B44BF"/>
    <w:rsid w:val="007C0943"/>
    <w:rsid w:val="007C21FC"/>
    <w:rsid w:val="007C3600"/>
    <w:rsid w:val="007C360F"/>
    <w:rsid w:val="007C3B51"/>
    <w:rsid w:val="007C6AAB"/>
    <w:rsid w:val="007D0DAC"/>
    <w:rsid w:val="007D0F17"/>
    <w:rsid w:val="007D1486"/>
    <w:rsid w:val="007D6F8D"/>
    <w:rsid w:val="007E191E"/>
    <w:rsid w:val="007E5DEC"/>
    <w:rsid w:val="007F0CE3"/>
    <w:rsid w:val="007F5F20"/>
    <w:rsid w:val="00803EF7"/>
    <w:rsid w:val="00811E35"/>
    <w:rsid w:val="008133A7"/>
    <w:rsid w:val="00813EEF"/>
    <w:rsid w:val="00815D2C"/>
    <w:rsid w:val="008175FF"/>
    <w:rsid w:val="008212F1"/>
    <w:rsid w:val="008243C5"/>
    <w:rsid w:val="00824425"/>
    <w:rsid w:val="008245C7"/>
    <w:rsid w:val="00826C7F"/>
    <w:rsid w:val="00833CE5"/>
    <w:rsid w:val="00837755"/>
    <w:rsid w:val="008419CE"/>
    <w:rsid w:val="00846CC1"/>
    <w:rsid w:val="00852703"/>
    <w:rsid w:val="00854CD5"/>
    <w:rsid w:val="0086020F"/>
    <w:rsid w:val="008613E0"/>
    <w:rsid w:val="00861553"/>
    <w:rsid w:val="00865752"/>
    <w:rsid w:val="0087184F"/>
    <w:rsid w:val="00873A23"/>
    <w:rsid w:val="008751D8"/>
    <w:rsid w:val="00880B2B"/>
    <w:rsid w:val="0088542D"/>
    <w:rsid w:val="008900DA"/>
    <w:rsid w:val="00890718"/>
    <w:rsid w:val="00892F84"/>
    <w:rsid w:val="00893664"/>
    <w:rsid w:val="008A0479"/>
    <w:rsid w:val="008A1AC9"/>
    <w:rsid w:val="008A4914"/>
    <w:rsid w:val="008A4CEB"/>
    <w:rsid w:val="008A5CBA"/>
    <w:rsid w:val="008B05A6"/>
    <w:rsid w:val="008B1A17"/>
    <w:rsid w:val="008B3732"/>
    <w:rsid w:val="008C136B"/>
    <w:rsid w:val="008C2C71"/>
    <w:rsid w:val="008C4704"/>
    <w:rsid w:val="008C6EC9"/>
    <w:rsid w:val="008E1EC7"/>
    <w:rsid w:val="008E30C0"/>
    <w:rsid w:val="008E5610"/>
    <w:rsid w:val="008E5B35"/>
    <w:rsid w:val="008F0A77"/>
    <w:rsid w:val="008F26CA"/>
    <w:rsid w:val="008F2A45"/>
    <w:rsid w:val="008F5D89"/>
    <w:rsid w:val="008F6850"/>
    <w:rsid w:val="008F694B"/>
    <w:rsid w:val="009036A5"/>
    <w:rsid w:val="00911F89"/>
    <w:rsid w:val="0091226F"/>
    <w:rsid w:val="0091552D"/>
    <w:rsid w:val="009156E9"/>
    <w:rsid w:val="009214B3"/>
    <w:rsid w:val="00926260"/>
    <w:rsid w:val="00926ACC"/>
    <w:rsid w:val="009311E0"/>
    <w:rsid w:val="00935776"/>
    <w:rsid w:val="00936C1A"/>
    <w:rsid w:val="00936DDE"/>
    <w:rsid w:val="00941918"/>
    <w:rsid w:val="00941A6F"/>
    <w:rsid w:val="009420A0"/>
    <w:rsid w:val="00943F9E"/>
    <w:rsid w:val="00945BFE"/>
    <w:rsid w:val="00956131"/>
    <w:rsid w:val="00963D05"/>
    <w:rsid w:val="00964CF3"/>
    <w:rsid w:val="00965380"/>
    <w:rsid w:val="00965FB7"/>
    <w:rsid w:val="00970F93"/>
    <w:rsid w:val="0097467F"/>
    <w:rsid w:val="00977CFC"/>
    <w:rsid w:val="00980140"/>
    <w:rsid w:val="00980840"/>
    <w:rsid w:val="00981220"/>
    <w:rsid w:val="00981276"/>
    <w:rsid w:val="009839C3"/>
    <w:rsid w:val="00985106"/>
    <w:rsid w:val="00991DEC"/>
    <w:rsid w:val="009954C3"/>
    <w:rsid w:val="009A625E"/>
    <w:rsid w:val="009B26C4"/>
    <w:rsid w:val="009B53F2"/>
    <w:rsid w:val="009B6755"/>
    <w:rsid w:val="009B75F5"/>
    <w:rsid w:val="009B7FA6"/>
    <w:rsid w:val="009C02AC"/>
    <w:rsid w:val="009C18A4"/>
    <w:rsid w:val="009C305E"/>
    <w:rsid w:val="009C6F5C"/>
    <w:rsid w:val="009D3078"/>
    <w:rsid w:val="009D4489"/>
    <w:rsid w:val="009D77F0"/>
    <w:rsid w:val="009E5A69"/>
    <w:rsid w:val="009F11A7"/>
    <w:rsid w:val="009F259C"/>
    <w:rsid w:val="009F4E7D"/>
    <w:rsid w:val="00A00DA2"/>
    <w:rsid w:val="00A02000"/>
    <w:rsid w:val="00A1514B"/>
    <w:rsid w:val="00A16A72"/>
    <w:rsid w:val="00A2382D"/>
    <w:rsid w:val="00A24EE6"/>
    <w:rsid w:val="00A2580E"/>
    <w:rsid w:val="00A30C1D"/>
    <w:rsid w:val="00A31723"/>
    <w:rsid w:val="00A34740"/>
    <w:rsid w:val="00A418AF"/>
    <w:rsid w:val="00A432AA"/>
    <w:rsid w:val="00A46862"/>
    <w:rsid w:val="00A46B98"/>
    <w:rsid w:val="00A61287"/>
    <w:rsid w:val="00A67CC0"/>
    <w:rsid w:val="00A715DE"/>
    <w:rsid w:val="00A72961"/>
    <w:rsid w:val="00A7490C"/>
    <w:rsid w:val="00A814AF"/>
    <w:rsid w:val="00A82495"/>
    <w:rsid w:val="00A85557"/>
    <w:rsid w:val="00A875DC"/>
    <w:rsid w:val="00A91AFC"/>
    <w:rsid w:val="00A96CE5"/>
    <w:rsid w:val="00AA10B0"/>
    <w:rsid w:val="00AA24C6"/>
    <w:rsid w:val="00AA44F6"/>
    <w:rsid w:val="00AB2747"/>
    <w:rsid w:val="00AB3746"/>
    <w:rsid w:val="00AC2C9A"/>
    <w:rsid w:val="00AC433E"/>
    <w:rsid w:val="00AC55EB"/>
    <w:rsid w:val="00AC618E"/>
    <w:rsid w:val="00AD09B6"/>
    <w:rsid w:val="00AD12A5"/>
    <w:rsid w:val="00AD141A"/>
    <w:rsid w:val="00AD1E85"/>
    <w:rsid w:val="00AD1F6D"/>
    <w:rsid w:val="00AD2525"/>
    <w:rsid w:val="00AD29DB"/>
    <w:rsid w:val="00AD45F9"/>
    <w:rsid w:val="00AD5617"/>
    <w:rsid w:val="00AE3574"/>
    <w:rsid w:val="00AE4738"/>
    <w:rsid w:val="00AE5396"/>
    <w:rsid w:val="00AF2889"/>
    <w:rsid w:val="00B00A22"/>
    <w:rsid w:val="00B02659"/>
    <w:rsid w:val="00B02C83"/>
    <w:rsid w:val="00B03E6E"/>
    <w:rsid w:val="00B04BF8"/>
    <w:rsid w:val="00B04CBC"/>
    <w:rsid w:val="00B04ED6"/>
    <w:rsid w:val="00B116EC"/>
    <w:rsid w:val="00B26551"/>
    <w:rsid w:val="00B27D82"/>
    <w:rsid w:val="00B36AED"/>
    <w:rsid w:val="00B36B86"/>
    <w:rsid w:val="00B41708"/>
    <w:rsid w:val="00B4651F"/>
    <w:rsid w:val="00B6250C"/>
    <w:rsid w:val="00B62C46"/>
    <w:rsid w:val="00B653EC"/>
    <w:rsid w:val="00B65FB0"/>
    <w:rsid w:val="00B6652A"/>
    <w:rsid w:val="00B66575"/>
    <w:rsid w:val="00B67280"/>
    <w:rsid w:val="00B7227D"/>
    <w:rsid w:val="00B91BF9"/>
    <w:rsid w:val="00B96819"/>
    <w:rsid w:val="00B97F64"/>
    <w:rsid w:val="00BA22DF"/>
    <w:rsid w:val="00BA4FAD"/>
    <w:rsid w:val="00BB0036"/>
    <w:rsid w:val="00BB0BD6"/>
    <w:rsid w:val="00BB1E2D"/>
    <w:rsid w:val="00BB2C30"/>
    <w:rsid w:val="00BB5ADB"/>
    <w:rsid w:val="00BC3756"/>
    <w:rsid w:val="00BC4762"/>
    <w:rsid w:val="00BC4FC0"/>
    <w:rsid w:val="00BC6D3D"/>
    <w:rsid w:val="00BD42B5"/>
    <w:rsid w:val="00BD54CC"/>
    <w:rsid w:val="00BD6073"/>
    <w:rsid w:val="00BD7B98"/>
    <w:rsid w:val="00BE0A97"/>
    <w:rsid w:val="00BE34CE"/>
    <w:rsid w:val="00BF253B"/>
    <w:rsid w:val="00BF7109"/>
    <w:rsid w:val="00C00F88"/>
    <w:rsid w:val="00C015C1"/>
    <w:rsid w:val="00C0300E"/>
    <w:rsid w:val="00C04232"/>
    <w:rsid w:val="00C0630A"/>
    <w:rsid w:val="00C073D6"/>
    <w:rsid w:val="00C114DA"/>
    <w:rsid w:val="00C12BCD"/>
    <w:rsid w:val="00C134E2"/>
    <w:rsid w:val="00C13AD7"/>
    <w:rsid w:val="00C15B15"/>
    <w:rsid w:val="00C15FA9"/>
    <w:rsid w:val="00C1677C"/>
    <w:rsid w:val="00C2089A"/>
    <w:rsid w:val="00C20AD6"/>
    <w:rsid w:val="00C23120"/>
    <w:rsid w:val="00C23B7C"/>
    <w:rsid w:val="00C23E44"/>
    <w:rsid w:val="00C24725"/>
    <w:rsid w:val="00C25314"/>
    <w:rsid w:val="00C32124"/>
    <w:rsid w:val="00C3350E"/>
    <w:rsid w:val="00C40AC2"/>
    <w:rsid w:val="00C46364"/>
    <w:rsid w:val="00C47D14"/>
    <w:rsid w:val="00C51913"/>
    <w:rsid w:val="00C572A7"/>
    <w:rsid w:val="00C62D80"/>
    <w:rsid w:val="00C73850"/>
    <w:rsid w:val="00C81240"/>
    <w:rsid w:val="00C817B4"/>
    <w:rsid w:val="00C91C66"/>
    <w:rsid w:val="00C925E2"/>
    <w:rsid w:val="00C945E5"/>
    <w:rsid w:val="00C95876"/>
    <w:rsid w:val="00CA2F9D"/>
    <w:rsid w:val="00CA58BC"/>
    <w:rsid w:val="00CA7978"/>
    <w:rsid w:val="00CB2ED3"/>
    <w:rsid w:val="00CB7CC4"/>
    <w:rsid w:val="00CC073F"/>
    <w:rsid w:val="00CC563B"/>
    <w:rsid w:val="00CD14B8"/>
    <w:rsid w:val="00CD5173"/>
    <w:rsid w:val="00CD5BFF"/>
    <w:rsid w:val="00CE0149"/>
    <w:rsid w:val="00CE1C32"/>
    <w:rsid w:val="00CE3048"/>
    <w:rsid w:val="00CE66AF"/>
    <w:rsid w:val="00CE6EE4"/>
    <w:rsid w:val="00CE7770"/>
    <w:rsid w:val="00CF1F92"/>
    <w:rsid w:val="00CF3FEE"/>
    <w:rsid w:val="00CF597A"/>
    <w:rsid w:val="00D00ABA"/>
    <w:rsid w:val="00D00B1C"/>
    <w:rsid w:val="00D0465B"/>
    <w:rsid w:val="00D10003"/>
    <w:rsid w:val="00D124F3"/>
    <w:rsid w:val="00D15D12"/>
    <w:rsid w:val="00D162AF"/>
    <w:rsid w:val="00D20C68"/>
    <w:rsid w:val="00D230F6"/>
    <w:rsid w:val="00D25C66"/>
    <w:rsid w:val="00D262CB"/>
    <w:rsid w:val="00D3003B"/>
    <w:rsid w:val="00D37B10"/>
    <w:rsid w:val="00D4073D"/>
    <w:rsid w:val="00D41752"/>
    <w:rsid w:val="00D42A50"/>
    <w:rsid w:val="00D45E40"/>
    <w:rsid w:val="00D525BE"/>
    <w:rsid w:val="00D52730"/>
    <w:rsid w:val="00D55C51"/>
    <w:rsid w:val="00D608FD"/>
    <w:rsid w:val="00D60A68"/>
    <w:rsid w:val="00D60E6B"/>
    <w:rsid w:val="00D632E7"/>
    <w:rsid w:val="00D635AF"/>
    <w:rsid w:val="00D64CBB"/>
    <w:rsid w:val="00D6759E"/>
    <w:rsid w:val="00D80719"/>
    <w:rsid w:val="00D810BE"/>
    <w:rsid w:val="00D829AA"/>
    <w:rsid w:val="00D83A93"/>
    <w:rsid w:val="00D8456A"/>
    <w:rsid w:val="00D85849"/>
    <w:rsid w:val="00D85E54"/>
    <w:rsid w:val="00D862B3"/>
    <w:rsid w:val="00D876D0"/>
    <w:rsid w:val="00D95452"/>
    <w:rsid w:val="00D9621C"/>
    <w:rsid w:val="00D973E9"/>
    <w:rsid w:val="00DA2323"/>
    <w:rsid w:val="00DA2EC0"/>
    <w:rsid w:val="00DA7C3A"/>
    <w:rsid w:val="00DB0D20"/>
    <w:rsid w:val="00DB33C0"/>
    <w:rsid w:val="00DB5214"/>
    <w:rsid w:val="00DB5C4B"/>
    <w:rsid w:val="00DB6B7F"/>
    <w:rsid w:val="00DC23F0"/>
    <w:rsid w:val="00DC3329"/>
    <w:rsid w:val="00DC5EF3"/>
    <w:rsid w:val="00DD0BC3"/>
    <w:rsid w:val="00DD2A06"/>
    <w:rsid w:val="00DE0839"/>
    <w:rsid w:val="00DE08B4"/>
    <w:rsid w:val="00DE0AD4"/>
    <w:rsid w:val="00DE2974"/>
    <w:rsid w:val="00DE309B"/>
    <w:rsid w:val="00DE3942"/>
    <w:rsid w:val="00DE7D3C"/>
    <w:rsid w:val="00DF0180"/>
    <w:rsid w:val="00DF1BB1"/>
    <w:rsid w:val="00DF3667"/>
    <w:rsid w:val="00DF3677"/>
    <w:rsid w:val="00E017F5"/>
    <w:rsid w:val="00E035BB"/>
    <w:rsid w:val="00E10F87"/>
    <w:rsid w:val="00E116D7"/>
    <w:rsid w:val="00E120EE"/>
    <w:rsid w:val="00E13BAC"/>
    <w:rsid w:val="00E14E64"/>
    <w:rsid w:val="00E15F63"/>
    <w:rsid w:val="00E2050E"/>
    <w:rsid w:val="00E20549"/>
    <w:rsid w:val="00E20C65"/>
    <w:rsid w:val="00E21059"/>
    <w:rsid w:val="00E23825"/>
    <w:rsid w:val="00E23FBF"/>
    <w:rsid w:val="00E31A89"/>
    <w:rsid w:val="00E47793"/>
    <w:rsid w:val="00E50555"/>
    <w:rsid w:val="00E52D69"/>
    <w:rsid w:val="00E538B3"/>
    <w:rsid w:val="00E57BF7"/>
    <w:rsid w:val="00E62B3C"/>
    <w:rsid w:val="00E63C26"/>
    <w:rsid w:val="00E70CAA"/>
    <w:rsid w:val="00E84595"/>
    <w:rsid w:val="00E86728"/>
    <w:rsid w:val="00E87926"/>
    <w:rsid w:val="00E909FC"/>
    <w:rsid w:val="00E91C52"/>
    <w:rsid w:val="00E92268"/>
    <w:rsid w:val="00E929D0"/>
    <w:rsid w:val="00E94D93"/>
    <w:rsid w:val="00EA0448"/>
    <w:rsid w:val="00EA17D0"/>
    <w:rsid w:val="00EA3DCA"/>
    <w:rsid w:val="00EA3F23"/>
    <w:rsid w:val="00EA43A1"/>
    <w:rsid w:val="00EA43C7"/>
    <w:rsid w:val="00EB0C88"/>
    <w:rsid w:val="00EB0EE7"/>
    <w:rsid w:val="00EB72A1"/>
    <w:rsid w:val="00EB72E5"/>
    <w:rsid w:val="00EB7CC0"/>
    <w:rsid w:val="00EB7D59"/>
    <w:rsid w:val="00EC1BD9"/>
    <w:rsid w:val="00EC33C3"/>
    <w:rsid w:val="00EC5DE4"/>
    <w:rsid w:val="00EC6573"/>
    <w:rsid w:val="00ED13DC"/>
    <w:rsid w:val="00ED152E"/>
    <w:rsid w:val="00ED1916"/>
    <w:rsid w:val="00ED6623"/>
    <w:rsid w:val="00EE32A5"/>
    <w:rsid w:val="00EE5009"/>
    <w:rsid w:val="00EE644D"/>
    <w:rsid w:val="00EF0B9C"/>
    <w:rsid w:val="00EF2A40"/>
    <w:rsid w:val="00EF2BBF"/>
    <w:rsid w:val="00EF2C95"/>
    <w:rsid w:val="00F002EF"/>
    <w:rsid w:val="00F026E4"/>
    <w:rsid w:val="00F02E16"/>
    <w:rsid w:val="00F0452D"/>
    <w:rsid w:val="00F1448E"/>
    <w:rsid w:val="00F23CFF"/>
    <w:rsid w:val="00F252B4"/>
    <w:rsid w:val="00F26F24"/>
    <w:rsid w:val="00F30544"/>
    <w:rsid w:val="00F34990"/>
    <w:rsid w:val="00F419DF"/>
    <w:rsid w:val="00F45F6A"/>
    <w:rsid w:val="00F461C0"/>
    <w:rsid w:val="00F46DCE"/>
    <w:rsid w:val="00F47F34"/>
    <w:rsid w:val="00F56655"/>
    <w:rsid w:val="00F609A5"/>
    <w:rsid w:val="00F63D7D"/>
    <w:rsid w:val="00F729DC"/>
    <w:rsid w:val="00F80313"/>
    <w:rsid w:val="00F87EC9"/>
    <w:rsid w:val="00F91648"/>
    <w:rsid w:val="00FA58E5"/>
    <w:rsid w:val="00FA6855"/>
    <w:rsid w:val="00FB69AA"/>
    <w:rsid w:val="00FB7BD0"/>
    <w:rsid w:val="00FC0620"/>
    <w:rsid w:val="00FC0CA2"/>
    <w:rsid w:val="00FC765F"/>
    <w:rsid w:val="00FC7F17"/>
    <w:rsid w:val="00FD128E"/>
    <w:rsid w:val="00FD30EF"/>
    <w:rsid w:val="00FD6FAF"/>
    <w:rsid w:val="00FE03C3"/>
    <w:rsid w:val="00FE0455"/>
    <w:rsid w:val="00FE184C"/>
    <w:rsid w:val="00FF1B02"/>
    <w:rsid w:val="00FF4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4.xml><?xml version="1.0" encoding="utf-8"?>
<ds:datastoreItem xmlns:ds="http://schemas.openxmlformats.org/officeDocument/2006/customXml" ds:itemID="{B01C53C8-4C70-4C07-A433-1F41A81D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3179</Words>
  <Characters>1813</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Simanavičius Ignas</cp:lastModifiedBy>
  <cp:revision>4</cp:revision>
  <cp:lastPrinted>2020-09-11T09:02:00Z</cp:lastPrinted>
  <dcterms:created xsi:type="dcterms:W3CDTF">2020-11-13T06:08:00Z</dcterms:created>
  <dcterms:modified xsi:type="dcterms:W3CDTF">2020-11-13T09:23:00Z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