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820"/>
        <w:gridCol w:w="4820"/>
      </w:tblGrid>
      <w:tr w:rsidR="004716FB" w:rsidRPr="001F2753" w14:paraId="631225D3" w14:textId="77777777">
        <w:trPr>
          <w:cantSplit/>
          <w:trHeight w:val="1079"/>
        </w:trPr>
        <w:tc>
          <w:tcPr>
            <w:tcW w:w="9640" w:type="dxa"/>
            <w:gridSpan w:val="2"/>
          </w:tcPr>
          <w:bookmarkStart w:id="0" w:name="_GoBack"/>
          <w:bookmarkEnd w:id="0"/>
          <w:bookmarkStart w:id="1" w:name="_MON_1052823171"/>
          <w:bookmarkEnd w:id="1"/>
          <w:p w14:paraId="631225D2" w14:textId="77777777" w:rsidR="004716FB" w:rsidRPr="001F2753" w:rsidRDefault="004716FB">
            <w:pPr>
              <w:jc w:val="center"/>
            </w:pPr>
            <w:r w:rsidRPr="001F2753">
              <w:object w:dxaOrig="706" w:dyaOrig="796" w14:anchorId="63122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4.8pt" o:ole="" fillcolor="window">
                  <v:imagedata r:id="rId9" o:title=""/>
                </v:shape>
                <o:OLEObject Type="Embed" ProgID="Word.Picture.8" ShapeID="_x0000_i1025" DrawAspect="Content" ObjectID="_1685168701" r:id="rId10"/>
              </w:object>
            </w:r>
          </w:p>
        </w:tc>
      </w:tr>
      <w:tr w:rsidR="004716FB" w:rsidRPr="001F2753" w14:paraId="631225D5" w14:textId="77777777">
        <w:trPr>
          <w:cantSplit/>
          <w:trHeight w:val="397"/>
        </w:trPr>
        <w:tc>
          <w:tcPr>
            <w:tcW w:w="9640" w:type="dxa"/>
            <w:gridSpan w:val="2"/>
          </w:tcPr>
          <w:p w14:paraId="631225D4" w14:textId="77777777" w:rsidR="004716FB" w:rsidRPr="001F2753" w:rsidRDefault="004716FB">
            <w:pPr>
              <w:pStyle w:val="Antrat1"/>
            </w:pPr>
            <w:r w:rsidRPr="001F2753">
              <w:t>LIETUVOS RESPUBLIKOS KULTŪROS MINISTERIJA</w:t>
            </w:r>
          </w:p>
        </w:tc>
      </w:tr>
      <w:tr w:rsidR="004716FB" w:rsidRPr="001F2753" w14:paraId="631225D8" w14:textId="77777777">
        <w:trPr>
          <w:cantSplit/>
          <w:trHeight w:val="312"/>
        </w:trPr>
        <w:tc>
          <w:tcPr>
            <w:tcW w:w="9640" w:type="dxa"/>
            <w:gridSpan w:val="2"/>
            <w:tcBorders>
              <w:bottom w:val="single" w:sz="4" w:space="0" w:color="auto"/>
            </w:tcBorders>
          </w:tcPr>
          <w:p w14:paraId="631225D6" w14:textId="77777777" w:rsidR="00E6604B" w:rsidRPr="001F2753" w:rsidRDefault="00FD4D06" w:rsidP="00E6604B">
            <w:pPr>
              <w:jc w:val="center"/>
              <w:rPr>
                <w:sz w:val="16"/>
                <w:szCs w:val="16"/>
              </w:rPr>
            </w:pPr>
            <w:r w:rsidRPr="001F2753">
              <w:rPr>
                <w:sz w:val="16"/>
                <w:szCs w:val="16"/>
              </w:rPr>
              <w:t>B</w:t>
            </w:r>
            <w:r w:rsidR="00E6604B" w:rsidRPr="001F2753">
              <w:rPr>
                <w:sz w:val="16"/>
                <w:szCs w:val="16"/>
              </w:rPr>
              <w:t xml:space="preserve">iudžetinė įstaiga, J. Basanavičiaus g. 5, LT-01118 Vilnius, tel. (8 5) </w:t>
            </w:r>
            <w:r w:rsidR="009D4BB7" w:rsidRPr="001F2753">
              <w:rPr>
                <w:sz w:val="16"/>
                <w:szCs w:val="16"/>
              </w:rPr>
              <w:t>219 3400</w:t>
            </w:r>
            <w:r w:rsidR="00E6604B" w:rsidRPr="001F2753">
              <w:rPr>
                <w:sz w:val="16"/>
                <w:szCs w:val="16"/>
              </w:rPr>
              <w:t>, faks. (8 5) 262 3120,</w:t>
            </w:r>
            <w:r w:rsidR="00C67C67" w:rsidRPr="001F2753">
              <w:rPr>
                <w:sz w:val="16"/>
                <w:szCs w:val="16"/>
              </w:rPr>
              <w:t xml:space="preserve"> </w:t>
            </w:r>
            <w:r w:rsidR="00E6604B" w:rsidRPr="001F2753">
              <w:rPr>
                <w:sz w:val="16"/>
                <w:szCs w:val="16"/>
              </w:rPr>
              <w:t xml:space="preserve">el. p. </w:t>
            </w:r>
            <w:proofErr w:type="spellStart"/>
            <w:r w:rsidR="00294486" w:rsidRPr="001F2753">
              <w:rPr>
                <w:sz w:val="16"/>
                <w:szCs w:val="16"/>
              </w:rPr>
              <w:t>dmm</w:t>
            </w:r>
            <w:r w:rsidR="00E6604B" w:rsidRPr="001F2753">
              <w:rPr>
                <w:sz w:val="16"/>
                <w:szCs w:val="16"/>
              </w:rPr>
              <w:t>@lrkm.lt</w:t>
            </w:r>
            <w:proofErr w:type="spellEnd"/>
            <w:r w:rsidR="00663FA4" w:rsidRPr="001F2753">
              <w:rPr>
                <w:sz w:val="16"/>
                <w:szCs w:val="16"/>
              </w:rPr>
              <w:t>.</w:t>
            </w:r>
          </w:p>
          <w:p w14:paraId="631225D7" w14:textId="77777777" w:rsidR="004716FB" w:rsidRPr="001F2753" w:rsidRDefault="00E6604B" w:rsidP="00E6604B">
            <w:pPr>
              <w:jc w:val="center"/>
              <w:rPr>
                <w:b/>
                <w:bCs/>
                <w:sz w:val="18"/>
              </w:rPr>
            </w:pPr>
            <w:r w:rsidRPr="001F2753">
              <w:rPr>
                <w:sz w:val="16"/>
                <w:szCs w:val="16"/>
              </w:rPr>
              <w:t>Duomenys kaupiami ir saugomi Juridinių asmenų registre, kodas 188683671</w:t>
            </w:r>
          </w:p>
        </w:tc>
      </w:tr>
      <w:tr w:rsidR="004716FB" w:rsidRPr="001F2753" w14:paraId="631225DA" w14:textId="77777777">
        <w:trPr>
          <w:cantSplit/>
          <w:trHeight w:val="328"/>
        </w:trPr>
        <w:tc>
          <w:tcPr>
            <w:tcW w:w="9640" w:type="dxa"/>
            <w:gridSpan w:val="2"/>
            <w:tcBorders>
              <w:top w:val="single" w:sz="4" w:space="0" w:color="auto"/>
            </w:tcBorders>
          </w:tcPr>
          <w:p w14:paraId="631225D9" w14:textId="77777777" w:rsidR="004716FB" w:rsidRPr="001F2753" w:rsidRDefault="004716FB">
            <w:pPr>
              <w:jc w:val="center"/>
              <w:rPr>
                <w:b/>
                <w:bCs/>
              </w:rPr>
            </w:pPr>
          </w:p>
        </w:tc>
      </w:tr>
      <w:tr w:rsidR="004716FB" w:rsidRPr="001F2753" w14:paraId="631225DF" w14:textId="77777777">
        <w:trPr>
          <w:cantSplit/>
        </w:trPr>
        <w:tc>
          <w:tcPr>
            <w:tcW w:w="4820" w:type="dxa"/>
          </w:tcPr>
          <w:p w14:paraId="631225DB" w14:textId="173B1F49" w:rsidR="004716FB" w:rsidRDefault="001E5127" w:rsidP="00E91348">
            <w:pPr>
              <w:tabs>
                <w:tab w:val="left" w:pos="619"/>
              </w:tabs>
              <w:suppressAutoHyphens/>
            </w:pPr>
            <w:r>
              <w:t>Lietuvos Respublikos ekonomikos ir inovacijų</w:t>
            </w:r>
            <w:r w:rsidR="009709CE" w:rsidRPr="001F2753">
              <w:t xml:space="preserve"> ministerijai</w:t>
            </w:r>
          </w:p>
          <w:p w14:paraId="36D10A15" w14:textId="77777777" w:rsidR="001E5127" w:rsidRDefault="001E5127" w:rsidP="00E91348">
            <w:pPr>
              <w:tabs>
                <w:tab w:val="left" w:pos="619"/>
              </w:tabs>
              <w:suppressAutoHyphens/>
            </w:pPr>
          </w:p>
          <w:p w14:paraId="4D8D0A4D" w14:textId="7B3AB438" w:rsidR="001E5127" w:rsidRDefault="001E5127" w:rsidP="001E5127">
            <w:pPr>
              <w:tabs>
                <w:tab w:val="left" w:pos="619"/>
              </w:tabs>
              <w:suppressAutoHyphens/>
            </w:pPr>
            <w:r>
              <w:t>Lietuvos Respublikos finansų</w:t>
            </w:r>
            <w:r w:rsidRPr="001F2753">
              <w:t xml:space="preserve"> ministerijai</w:t>
            </w:r>
          </w:p>
          <w:p w14:paraId="522BE86B" w14:textId="77777777" w:rsidR="001E5127" w:rsidRDefault="001E5127" w:rsidP="00E91348">
            <w:pPr>
              <w:tabs>
                <w:tab w:val="left" w:pos="619"/>
              </w:tabs>
              <w:suppressAutoHyphens/>
            </w:pPr>
          </w:p>
          <w:p w14:paraId="6B186716" w14:textId="77777777" w:rsidR="00C3276A" w:rsidRPr="001662C2" w:rsidRDefault="00C3276A" w:rsidP="00E91348">
            <w:pPr>
              <w:tabs>
                <w:tab w:val="left" w:pos="619"/>
              </w:tabs>
              <w:suppressAutoHyphens/>
              <w:rPr>
                <w:b/>
                <w:bCs/>
              </w:rPr>
            </w:pPr>
            <w:r w:rsidRPr="001662C2">
              <w:rPr>
                <w:b/>
                <w:bCs/>
              </w:rPr>
              <w:t>Kopijos:</w:t>
            </w:r>
          </w:p>
          <w:p w14:paraId="4B45AFE6" w14:textId="10329E23" w:rsidR="00C3276A" w:rsidRDefault="00C3276A" w:rsidP="00E91348">
            <w:pPr>
              <w:tabs>
                <w:tab w:val="left" w:pos="619"/>
              </w:tabs>
              <w:suppressAutoHyphens/>
            </w:pPr>
            <w:r>
              <w:t>Lietuvos Respublikos Vyriausybės kanceliarijai</w:t>
            </w:r>
          </w:p>
          <w:p w14:paraId="392020A0" w14:textId="77777777" w:rsidR="00C07B5F" w:rsidRDefault="00C07B5F" w:rsidP="00E91348">
            <w:pPr>
              <w:tabs>
                <w:tab w:val="left" w:pos="619"/>
              </w:tabs>
              <w:suppressAutoHyphens/>
            </w:pPr>
          </w:p>
          <w:p w14:paraId="1620B18C" w14:textId="4758EA44" w:rsidR="001E5127" w:rsidRDefault="001E5127" w:rsidP="00E91348">
            <w:pPr>
              <w:tabs>
                <w:tab w:val="left" w:pos="619"/>
              </w:tabs>
              <w:suppressAutoHyphens/>
            </w:pPr>
            <w:r>
              <w:t>Lietuvos nacionaliniam muziejui</w:t>
            </w:r>
          </w:p>
          <w:p w14:paraId="631225DC" w14:textId="77777777" w:rsidR="004716FB" w:rsidRPr="001F2753" w:rsidRDefault="004716FB">
            <w:pPr>
              <w:rPr>
                <w:b/>
                <w:bCs/>
              </w:rPr>
            </w:pPr>
          </w:p>
        </w:tc>
        <w:tc>
          <w:tcPr>
            <w:tcW w:w="4820" w:type="dxa"/>
          </w:tcPr>
          <w:p w14:paraId="631225DD" w14:textId="69C40084" w:rsidR="004716FB" w:rsidRPr="001F2753" w:rsidRDefault="004716FB">
            <w:pPr>
              <w:tabs>
                <w:tab w:val="left" w:pos="198"/>
                <w:tab w:val="left" w:pos="2126"/>
                <w:tab w:val="left" w:pos="2977"/>
              </w:tabs>
            </w:pPr>
            <w:r w:rsidRPr="001F2753">
              <w:t xml:space="preserve">           </w:t>
            </w:r>
            <w:r w:rsidR="00A5399D">
              <w:t>20</w:t>
            </w:r>
            <w:r w:rsidR="00C3276A">
              <w:t>2</w:t>
            </w:r>
            <w:r w:rsidR="00A5399D">
              <w:t>1-</w:t>
            </w:r>
            <w:r w:rsidR="00C3276A">
              <w:t>05</w:t>
            </w:r>
            <w:r w:rsidR="00155969">
              <w:t xml:space="preserve">-         </w:t>
            </w:r>
            <w:r w:rsidR="00547A0C" w:rsidRPr="001F2753">
              <w:t xml:space="preserve"> </w:t>
            </w:r>
            <w:r w:rsidRPr="001F2753">
              <w:t xml:space="preserve">Nr. </w:t>
            </w:r>
            <w:r w:rsidR="009C3E6C" w:rsidRPr="001F2753">
              <w:t xml:space="preserve"> </w:t>
            </w:r>
            <w:r w:rsidR="009C3E6C" w:rsidRPr="001F2753">
              <w:rPr>
                <w:rStyle w:val="dlxnowrap1"/>
                <w:bCs/>
              </w:rPr>
              <w:t>(7.9E) S2-</w:t>
            </w:r>
            <w:r w:rsidR="00155969">
              <w:rPr>
                <w:rStyle w:val="dlxnowrap1"/>
                <w:bCs/>
              </w:rPr>
              <w:t xml:space="preserve"> </w:t>
            </w:r>
          </w:p>
          <w:p w14:paraId="631225DE" w14:textId="61B9683E" w:rsidR="004716FB" w:rsidRPr="001F2753" w:rsidRDefault="004716FB" w:rsidP="00EF7976">
            <w:pPr>
              <w:rPr>
                <w:b/>
                <w:bCs/>
              </w:rPr>
            </w:pPr>
            <w:r w:rsidRPr="001F2753">
              <w:t xml:space="preserve">     </w:t>
            </w:r>
            <w:r w:rsidR="001E5127">
              <w:t>Į     20</w:t>
            </w:r>
            <w:r w:rsidR="00C3276A">
              <w:t>21</w:t>
            </w:r>
            <w:r w:rsidR="001E5127">
              <w:t>-</w:t>
            </w:r>
            <w:r w:rsidR="00C3276A">
              <w:t>0</w:t>
            </w:r>
            <w:r w:rsidR="005D4E84">
              <w:t>2</w:t>
            </w:r>
            <w:r w:rsidR="001E5127">
              <w:t>-2</w:t>
            </w:r>
            <w:r w:rsidR="005D4E84">
              <w:t>2</w:t>
            </w:r>
            <w:r w:rsidR="001E5127">
              <w:t xml:space="preserve">      Nr. </w:t>
            </w:r>
            <w:r w:rsidR="005D4E84">
              <w:t>82</w:t>
            </w:r>
            <w:r w:rsidRPr="001F2753">
              <w:t xml:space="preserve"> </w:t>
            </w:r>
          </w:p>
        </w:tc>
      </w:tr>
      <w:tr w:rsidR="004716FB" w:rsidRPr="001F2753" w14:paraId="631225E2" w14:textId="77777777">
        <w:trPr>
          <w:cantSplit/>
        </w:trPr>
        <w:tc>
          <w:tcPr>
            <w:tcW w:w="4820" w:type="dxa"/>
          </w:tcPr>
          <w:p w14:paraId="631225E0" w14:textId="77777777" w:rsidR="006235F2" w:rsidRPr="001F2753" w:rsidRDefault="006235F2">
            <w:pPr>
              <w:tabs>
                <w:tab w:val="left" w:pos="619"/>
              </w:tabs>
              <w:suppressAutoHyphens/>
            </w:pPr>
          </w:p>
        </w:tc>
        <w:tc>
          <w:tcPr>
            <w:tcW w:w="4820" w:type="dxa"/>
          </w:tcPr>
          <w:p w14:paraId="631225E1" w14:textId="77777777" w:rsidR="004716FB" w:rsidRPr="001F2753" w:rsidRDefault="004716FB">
            <w:pPr>
              <w:tabs>
                <w:tab w:val="left" w:pos="198"/>
                <w:tab w:val="left" w:pos="2126"/>
                <w:tab w:val="left" w:pos="2977"/>
              </w:tabs>
            </w:pPr>
          </w:p>
        </w:tc>
      </w:tr>
      <w:tr w:rsidR="004716FB" w:rsidRPr="001F2753" w14:paraId="631225E7" w14:textId="77777777">
        <w:trPr>
          <w:cantSplit/>
        </w:trPr>
        <w:tc>
          <w:tcPr>
            <w:tcW w:w="9640" w:type="dxa"/>
            <w:gridSpan w:val="2"/>
          </w:tcPr>
          <w:p w14:paraId="631225E3" w14:textId="77777777" w:rsidR="007E547C" w:rsidRDefault="007E547C" w:rsidP="00FD4BBB">
            <w:pPr>
              <w:jc w:val="both"/>
              <w:rPr>
                <w:b/>
                <w:caps/>
              </w:rPr>
            </w:pPr>
          </w:p>
          <w:p w14:paraId="631225E4" w14:textId="0B49627B" w:rsidR="00547A0C" w:rsidRPr="001F2753" w:rsidRDefault="00FD4BBB" w:rsidP="00FD4BBB">
            <w:pPr>
              <w:jc w:val="both"/>
              <w:rPr>
                <w:b/>
                <w:caps/>
              </w:rPr>
            </w:pPr>
            <w:r w:rsidRPr="001F2753">
              <w:rPr>
                <w:b/>
                <w:caps/>
              </w:rPr>
              <w:t xml:space="preserve">Dėl </w:t>
            </w:r>
            <w:r w:rsidR="001E5127">
              <w:rPr>
                <w:rFonts w:eastAsia="Calibri"/>
                <w:b/>
                <w:color w:val="000000"/>
                <w:lang w:eastAsia="lt-LT"/>
              </w:rPr>
              <w:t>VALSTYBĖS REZERVO LĖŠŲ PAPILDOMO POREIKIO EKSTREMALIOSIOS SITUACIJOS GEDIMINO KALNE VALDYMUI</w:t>
            </w:r>
            <w:r w:rsidR="0098310A" w:rsidRPr="001F2753">
              <w:rPr>
                <w:b/>
                <w:lang w:eastAsia="lt-LT"/>
              </w:rPr>
              <w:t xml:space="preserve"> </w:t>
            </w:r>
          </w:p>
          <w:p w14:paraId="631225E6" w14:textId="77777777" w:rsidR="008C6BDC" w:rsidRPr="001F2753" w:rsidRDefault="008C6BDC" w:rsidP="00547A0C">
            <w:pPr>
              <w:rPr>
                <w:b/>
                <w:bCs/>
              </w:rPr>
            </w:pPr>
          </w:p>
        </w:tc>
      </w:tr>
    </w:tbl>
    <w:p w14:paraId="631225E8" w14:textId="77777777" w:rsidR="004716FB" w:rsidRPr="001F2753" w:rsidRDefault="004716FB">
      <w:pPr>
        <w:sectPr w:rsidR="004716FB" w:rsidRPr="001F2753" w:rsidSect="006D1976">
          <w:headerReference w:type="default" r:id="rId11"/>
          <w:footerReference w:type="default" r:id="rId12"/>
          <w:type w:val="continuous"/>
          <w:pgSz w:w="11906" w:h="16838" w:code="9"/>
          <w:pgMar w:top="1134" w:right="510" w:bottom="851" w:left="1701" w:header="284" w:footer="227" w:gutter="0"/>
          <w:cols w:space="708"/>
          <w:titlePg/>
          <w:docGrid w:linePitch="360"/>
        </w:sectPr>
      </w:pPr>
    </w:p>
    <w:p w14:paraId="3EE465DB" w14:textId="6CD2F82A" w:rsidR="001E5127" w:rsidRDefault="007E547C" w:rsidP="00E31B32">
      <w:pPr>
        <w:tabs>
          <w:tab w:val="left" w:pos="993"/>
        </w:tabs>
        <w:suppressAutoHyphens/>
        <w:spacing w:line="360" w:lineRule="auto"/>
        <w:jc w:val="both"/>
      </w:pPr>
      <w:r>
        <w:rPr>
          <w:lang w:eastAsia="lt-LT"/>
        </w:rPr>
        <w:lastRenderedPageBreak/>
        <w:tab/>
      </w:r>
      <w:r w:rsidR="001E5127">
        <w:rPr>
          <w:lang w:eastAsia="lt-LT"/>
        </w:rPr>
        <w:tab/>
      </w:r>
      <w:r w:rsidR="001E5127">
        <w:t xml:space="preserve">Lietuvos nacionalinis muziejus </w:t>
      </w:r>
      <w:r w:rsidR="00AB31A5">
        <w:t xml:space="preserve">(toliau – </w:t>
      </w:r>
      <w:r w:rsidR="00FC6FDD">
        <w:t>M</w:t>
      </w:r>
      <w:r w:rsidR="00AB31A5">
        <w:t xml:space="preserve">uziejus) </w:t>
      </w:r>
      <w:r w:rsidR="001E5127">
        <w:t>20</w:t>
      </w:r>
      <w:r w:rsidR="00C74074">
        <w:t>21</w:t>
      </w:r>
      <w:r w:rsidR="001E5127">
        <w:t xml:space="preserve"> m.</w:t>
      </w:r>
      <w:r w:rsidR="00C74074">
        <w:t xml:space="preserve"> vasario</w:t>
      </w:r>
      <w:r w:rsidR="001E5127">
        <w:t xml:space="preserve"> 2</w:t>
      </w:r>
      <w:r w:rsidR="00C74074">
        <w:t>2</w:t>
      </w:r>
      <w:r w:rsidR="001E5127">
        <w:t xml:space="preserve"> d. raštu Nr.</w:t>
      </w:r>
      <w:r w:rsidR="00EE516A">
        <w:t> </w:t>
      </w:r>
      <w:r w:rsidR="00C74074">
        <w:t>82</w:t>
      </w:r>
      <w:r w:rsidR="001E5127">
        <w:t xml:space="preserve"> </w:t>
      </w:r>
      <w:r w:rsidR="00AB31A5">
        <w:t>„D</w:t>
      </w:r>
      <w:r w:rsidR="00AB31A5" w:rsidRPr="00AB31A5">
        <w:rPr>
          <w:lang w:eastAsia="lt-LT"/>
        </w:rPr>
        <w:t xml:space="preserve">ėl valstybės rezervo lėšų papildomo poreikio ekstremaliosios situacijos </w:t>
      </w:r>
      <w:r w:rsidR="00AB31A5">
        <w:rPr>
          <w:lang w:eastAsia="lt-LT"/>
        </w:rPr>
        <w:t>G</w:t>
      </w:r>
      <w:r w:rsidR="00AB31A5" w:rsidRPr="00AB31A5">
        <w:rPr>
          <w:lang w:eastAsia="lt-LT"/>
        </w:rPr>
        <w:t>edimino kalne valdymui</w:t>
      </w:r>
      <w:r w:rsidR="00AB31A5">
        <w:rPr>
          <w:lang w:eastAsia="lt-LT"/>
        </w:rPr>
        <w:t>“</w:t>
      </w:r>
      <w:r w:rsidR="0033741F">
        <w:rPr>
          <w:lang w:eastAsia="lt-LT"/>
        </w:rPr>
        <w:t xml:space="preserve"> (pridedama)</w:t>
      </w:r>
      <w:r w:rsidR="00AB31A5" w:rsidRPr="00AB31A5">
        <w:rPr>
          <w:lang w:eastAsia="lt-LT"/>
        </w:rPr>
        <w:t xml:space="preserve"> </w:t>
      </w:r>
      <w:r w:rsidR="001E5127">
        <w:t xml:space="preserve">kreipėsi į Lietuvos </w:t>
      </w:r>
      <w:r w:rsidR="00AB31A5">
        <w:t>R</w:t>
      </w:r>
      <w:r w:rsidR="001E5127">
        <w:t>espublikos kultūros</w:t>
      </w:r>
      <w:r w:rsidR="00944E6B">
        <w:t xml:space="preserve"> ministerij</w:t>
      </w:r>
      <w:r w:rsidR="00E3365F">
        <w:t>ą</w:t>
      </w:r>
      <w:r w:rsidR="00944E6B">
        <w:t xml:space="preserve"> </w:t>
      </w:r>
      <w:r w:rsidR="00AB31A5">
        <w:t>prašy</w:t>
      </w:r>
      <w:r w:rsidR="00944E6B">
        <w:t>damas</w:t>
      </w:r>
      <w:r w:rsidR="00AB31A5">
        <w:t xml:space="preserve"> </w:t>
      </w:r>
      <w:r w:rsidR="00DD428A">
        <w:t>2021 m.</w:t>
      </w:r>
      <w:r w:rsidR="00AB31A5">
        <w:t xml:space="preserve"> </w:t>
      </w:r>
      <w:r w:rsidR="00EE516A">
        <w:t xml:space="preserve">iš valstybės rezervo lėšų </w:t>
      </w:r>
      <w:r w:rsidR="00AB31A5">
        <w:t xml:space="preserve">skirti </w:t>
      </w:r>
      <w:r w:rsidR="00AB31A5" w:rsidRPr="008526AC">
        <w:rPr>
          <w:b/>
        </w:rPr>
        <w:t>būtin</w:t>
      </w:r>
      <w:r w:rsidR="00EE516A">
        <w:rPr>
          <w:b/>
        </w:rPr>
        <w:t>u</w:t>
      </w:r>
      <w:r w:rsidR="00AB31A5" w:rsidRPr="008526AC">
        <w:rPr>
          <w:b/>
        </w:rPr>
        <w:t xml:space="preserve">s </w:t>
      </w:r>
      <w:r w:rsidR="00CD4730">
        <w:rPr>
          <w:b/>
        </w:rPr>
        <w:t>814,983</w:t>
      </w:r>
      <w:r w:rsidR="00AB31A5" w:rsidRPr="008526AC">
        <w:rPr>
          <w:b/>
        </w:rPr>
        <w:t xml:space="preserve"> tūkst. </w:t>
      </w:r>
      <w:r w:rsidR="00EE516A">
        <w:rPr>
          <w:b/>
        </w:rPr>
        <w:t>e</w:t>
      </w:r>
      <w:r w:rsidR="00AB31A5" w:rsidRPr="008526AC">
        <w:rPr>
          <w:b/>
        </w:rPr>
        <w:t>urų</w:t>
      </w:r>
      <w:r w:rsidR="00EE516A">
        <w:t>,</w:t>
      </w:r>
      <w:r w:rsidR="001D1F87">
        <w:t xml:space="preserve"> </w:t>
      </w:r>
      <w:r w:rsidR="00AB31A5">
        <w:t>reikaling</w:t>
      </w:r>
      <w:r w:rsidR="001D1F87">
        <w:t>u</w:t>
      </w:r>
      <w:r w:rsidR="00AB31A5">
        <w:t>s ekstremalios situacijos</w:t>
      </w:r>
      <w:r w:rsidR="00AA51F4">
        <w:t>, paskelbtos Lietuvos Respublikos Vyriausybės 2017 m. gruodžio 18 d. nutarimu Nr. 1044</w:t>
      </w:r>
      <w:r w:rsidR="00AB31A5">
        <w:t xml:space="preserve"> </w:t>
      </w:r>
      <w:r w:rsidR="008526AC">
        <w:t>„D</w:t>
      </w:r>
      <w:r w:rsidR="008526AC" w:rsidRPr="00AA51F4">
        <w:t>ėl valstybės lygio ekstremaliosios situacijos paskelbimo</w:t>
      </w:r>
      <w:r w:rsidR="008526AC">
        <w:t xml:space="preserve">“, </w:t>
      </w:r>
      <w:r w:rsidR="00AB31A5">
        <w:t>valdymui.</w:t>
      </w:r>
    </w:p>
    <w:p w14:paraId="260AB1BB" w14:textId="65971845" w:rsidR="00FC6FDD" w:rsidRPr="00F94265" w:rsidRDefault="00AB31A5" w:rsidP="00E31B32">
      <w:pPr>
        <w:tabs>
          <w:tab w:val="left" w:pos="993"/>
        </w:tabs>
        <w:suppressAutoHyphens/>
        <w:spacing w:line="360" w:lineRule="auto"/>
        <w:jc w:val="both"/>
        <w:rPr>
          <w:color w:val="000000" w:themeColor="text1"/>
        </w:rPr>
      </w:pPr>
      <w:r>
        <w:rPr>
          <w:lang w:eastAsia="lt-LT"/>
        </w:rPr>
        <w:tab/>
      </w:r>
      <w:r w:rsidR="00FC6FDD">
        <w:t>Informuojame</w:t>
      </w:r>
      <w:r w:rsidR="00AB3B02">
        <w:t xml:space="preserve">, kad </w:t>
      </w:r>
      <w:r w:rsidR="00FC6FDD">
        <w:t>2021 m. vasario 25</w:t>
      </w:r>
      <w:r w:rsidR="00AB3B02">
        <w:t xml:space="preserve"> d. </w:t>
      </w:r>
      <w:r w:rsidR="00FC6FDD">
        <w:t>K</w:t>
      </w:r>
      <w:r w:rsidR="00AB3B02">
        <w:t xml:space="preserve">ultūros ministerijos ekstremalių situacijų operacijų centro posėdyje </w:t>
      </w:r>
      <w:r w:rsidR="0033741F">
        <w:t xml:space="preserve">(protokolas pridedamas) </w:t>
      </w:r>
      <w:r w:rsidR="00AB3B02">
        <w:t xml:space="preserve">buvo aptarta ekstremali situacija Gedimino kalne, vykdomi darbai ir finansavimo poreikis. </w:t>
      </w:r>
      <w:r w:rsidR="00FC6FDD">
        <w:t>M</w:t>
      </w:r>
      <w:r w:rsidR="00FC6FDD" w:rsidRPr="008B25CF">
        <w:t>uziejaus atstova</w:t>
      </w:r>
      <w:r w:rsidR="00FC6FDD">
        <w:t>i</w:t>
      </w:r>
      <w:r w:rsidR="00FC6FDD" w:rsidRPr="008B25CF">
        <w:t xml:space="preserve"> pristatė </w:t>
      </w:r>
      <w:r w:rsidR="00FC6FDD">
        <w:t xml:space="preserve">Gedimino kalno būklę, atkreipiant dėmesį į tai, kad </w:t>
      </w:r>
      <w:r w:rsidR="00F053EA">
        <w:t>vasario mėn.</w:t>
      </w:r>
      <w:r w:rsidR="00FC6FDD">
        <w:t xml:space="preserve"> </w:t>
      </w:r>
      <w:r w:rsidR="00FC6FDD">
        <w:rPr>
          <w:rFonts w:eastAsia="Calibri"/>
          <w:color w:val="000000" w:themeColor="text1"/>
        </w:rPr>
        <w:t xml:space="preserve">Gedimino kalnas </w:t>
      </w:r>
      <w:r w:rsidR="00F053EA">
        <w:rPr>
          <w:rFonts w:eastAsia="Calibri"/>
          <w:color w:val="000000" w:themeColor="text1"/>
        </w:rPr>
        <w:t>buvo</w:t>
      </w:r>
      <w:r w:rsidR="00FC6FDD">
        <w:rPr>
          <w:rFonts w:eastAsia="Calibri"/>
          <w:color w:val="000000" w:themeColor="text1"/>
        </w:rPr>
        <w:t xml:space="preserve"> sąlyginai stabilus, bet šylant orams situacija </w:t>
      </w:r>
      <w:r w:rsidR="00FC6FDD" w:rsidRPr="008B25CF">
        <w:rPr>
          <w:rFonts w:eastAsia="Calibri"/>
          <w:bCs/>
          <w:iCs/>
          <w:color w:val="000000" w:themeColor="text1"/>
        </w:rPr>
        <w:t xml:space="preserve">keičiasi </w:t>
      </w:r>
      <w:r w:rsidR="00FC6FDD">
        <w:rPr>
          <w:rFonts w:eastAsia="Calibri"/>
          <w:bCs/>
          <w:iCs/>
          <w:color w:val="000000" w:themeColor="text1"/>
        </w:rPr>
        <w:t xml:space="preserve">ir </w:t>
      </w:r>
      <w:r w:rsidR="00FC6FDD">
        <w:rPr>
          <w:bCs/>
          <w:iCs/>
          <w:color w:val="000000" w:themeColor="text1"/>
        </w:rPr>
        <w:t xml:space="preserve">dėl </w:t>
      </w:r>
      <w:r w:rsidR="00FC6FDD">
        <w:rPr>
          <w:color w:val="000000" w:themeColor="text1"/>
        </w:rPr>
        <w:t xml:space="preserve">drėgmės pertekliaus yra didelė tikimybė, kad tam tikrose kalno vietose susidarys naujos arba pasikartos senos nuošliaužos, </w:t>
      </w:r>
      <w:proofErr w:type="spellStart"/>
      <w:r w:rsidR="00FC6FDD">
        <w:rPr>
          <w:color w:val="000000" w:themeColor="text1"/>
        </w:rPr>
        <w:t>nuoslankos</w:t>
      </w:r>
      <w:proofErr w:type="spellEnd"/>
      <w:r w:rsidR="00FC6FDD">
        <w:rPr>
          <w:color w:val="000000" w:themeColor="text1"/>
        </w:rPr>
        <w:t xml:space="preserve"> ar purvo </w:t>
      </w:r>
      <w:proofErr w:type="spellStart"/>
      <w:r w:rsidR="00FC6FDD">
        <w:rPr>
          <w:color w:val="000000" w:themeColor="text1"/>
        </w:rPr>
        <w:t>sliuogai</w:t>
      </w:r>
      <w:proofErr w:type="spellEnd"/>
      <w:r w:rsidR="00FC6FDD">
        <w:rPr>
          <w:color w:val="000000" w:themeColor="text1"/>
        </w:rPr>
        <w:t xml:space="preserve"> </w:t>
      </w:r>
      <w:r w:rsidR="00FC6FDD" w:rsidRPr="00E37E1E">
        <w:rPr>
          <w:color w:val="000000" w:themeColor="text1"/>
        </w:rPr>
        <w:t>– tai ypač aktualu pietrytinio šlaito paviršiniam gruntui</w:t>
      </w:r>
      <w:r w:rsidR="00FC6FDD" w:rsidRPr="00C01537">
        <w:rPr>
          <w:color w:val="000000" w:themeColor="text1"/>
        </w:rPr>
        <w:t>, kuris turi tendenciją gavęs didesnį kiekį drėgmės vis slinkti žemyn</w:t>
      </w:r>
      <w:r w:rsidR="00FC6FDD">
        <w:rPr>
          <w:color w:val="000000" w:themeColor="text1"/>
        </w:rPr>
        <w:t xml:space="preserve">. </w:t>
      </w:r>
      <w:r w:rsidR="00E3365F">
        <w:rPr>
          <w:color w:val="000000" w:themeColor="text1"/>
        </w:rPr>
        <w:t>B</w:t>
      </w:r>
      <w:r w:rsidR="00FC6FDD">
        <w:rPr>
          <w:color w:val="000000" w:themeColor="text1"/>
        </w:rPr>
        <w:t xml:space="preserve">uvo pristatyti </w:t>
      </w:r>
      <w:r w:rsidR="00FC6FDD" w:rsidRPr="00F94265">
        <w:rPr>
          <w:color w:val="000000" w:themeColor="text1"/>
        </w:rPr>
        <w:t>3 galimi Gedimino kalno būklės prognozių variantai. Įvertin</w:t>
      </w:r>
      <w:r w:rsidR="00555D87">
        <w:rPr>
          <w:color w:val="000000" w:themeColor="text1"/>
        </w:rPr>
        <w:t>ęs</w:t>
      </w:r>
      <w:r w:rsidR="00FC6FDD" w:rsidRPr="00F94265">
        <w:rPr>
          <w:color w:val="000000" w:themeColor="text1"/>
        </w:rPr>
        <w:t xml:space="preserve"> galimas rizikas (ypač </w:t>
      </w:r>
      <w:r w:rsidR="00FC6FDD" w:rsidRPr="00F94265">
        <w:rPr>
          <w:color w:val="000000"/>
        </w:rPr>
        <w:t>ankstyvuoju pavasariniu laikotarpiu), siek</w:t>
      </w:r>
      <w:r w:rsidR="002F7770">
        <w:rPr>
          <w:color w:val="000000"/>
        </w:rPr>
        <w:t>damas</w:t>
      </w:r>
      <w:r w:rsidR="00FC6FDD" w:rsidRPr="00F94265">
        <w:rPr>
          <w:color w:val="000000"/>
        </w:rPr>
        <w:t xml:space="preserve"> kuo greičiau reaguoti į galimas nuošliaužų formavimosi apraiškas, jas stabdant ir likviduojant (laikinomis priemonėmis), </w:t>
      </w:r>
      <w:r w:rsidR="00FC6FDD">
        <w:rPr>
          <w:color w:val="000000"/>
        </w:rPr>
        <w:t>M</w:t>
      </w:r>
      <w:r w:rsidR="00FC6FDD" w:rsidRPr="00F94265">
        <w:rPr>
          <w:color w:val="000000"/>
        </w:rPr>
        <w:t>uziejus pa</w:t>
      </w:r>
      <w:r w:rsidR="00FC6FDD">
        <w:rPr>
          <w:color w:val="000000"/>
        </w:rPr>
        <w:t>teikė</w:t>
      </w:r>
      <w:r w:rsidR="00FC6FDD" w:rsidRPr="00F94265">
        <w:rPr>
          <w:color w:val="000000"/>
        </w:rPr>
        <w:t xml:space="preserve"> poreikį turėti galimybę operatyviai pasinaudoti </w:t>
      </w:r>
      <w:r w:rsidR="0033741F">
        <w:rPr>
          <w:color w:val="000000"/>
        </w:rPr>
        <w:t>v</w:t>
      </w:r>
      <w:r w:rsidR="00FC6FDD" w:rsidRPr="00F94265">
        <w:rPr>
          <w:color w:val="000000"/>
        </w:rPr>
        <w:t>alstybės rezervo lėšomis</w:t>
      </w:r>
      <w:r w:rsidR="00555D87">
        <w:rPr>
          <w:color w:val="000000"/>
        </w:rPr>
        <w:t xml:space="preserve">, prašydamas numatyti </w:t>
      </w:r>
      <w:r w:rsidR="00FC6FDD" w:rsidRPr="00F94265">
        <w:rPr>
          <w:color w:val="000000"/>
        </w:rPr>
        <w:t xml:space="preserve">2021 metams </w:t>
      </w:r>
      <w:r w:rsidR="00555D87">
        <w:rPr>
          <w:color w:val="000000"/>
        </w:rPr>
        <w:t>rezervą</w:t>
      </w:r>
      <w:r w:rsidR="00555D87" w:rsidRPr="00F94265">
        <w:rPr>
          <w:color w:val="000000"/>
        </w:rPr>
        <w:t xml:space="preserve"> </w:t>
      </w:r>
      <w:r w:rsidR="00FC6FDD" w:rsidRPr="00F94265">
        <w:rPr>
          <w:color w:val="000000"/>
        </w:rPr>
        <w:t>– 300 tūkst. Eur</w:t>
      </w:r>
      <w:r w:rsidR="0033741F">
        <w:rPr>
          <w:color w:val="000000"/>
        </w:rPr>
        <w:t xml:space="preserve">. </w:t>
      </w:r>
      <w:r w:rsidR="00FC6FDD" w:rsidRPr="00F94265">
        <w:rPr>
          <w:color w:val="000000"/>
        </w:rPr>
        <w:t xml:space="preserve">Šios lėšos būtų </w:t>
      </w:r>
      <w:r w:rsidR="00FC6FDD" w:rsidRPr="00F94265">
        <w:t xml:space="preserve">panaudotos ekstremaliajai situacijai suvaldyti, kol neprasidės Gedimino kalno pietrytinės dalies tvarkybos ir (ar) tvarkomieji statybos </w:t>
      </w:r>
      <w:r w:rsidR="00FC6FDD" w:rsidRPr="00F94265">
        <w:lastRenderedPageBreak/>
        <w:t>darbai</w:t>
      </w:r>
      <w:r w:rsidR="0033741F">
        <w:t xml:space="preserve">, </w:t>
      </w:r>
      <w:r w:rsidR="0033741F" w:rsidRPr="00F94265">
        <w:rPr>
          <w:color w:val="000000"/>
        </w:rPr>
        <w:t xml:space="preserve">siekiant išvengti delspinigių tiekėjams mokėjimo tais atvejais, kai </w:t>
      </w:r>
      <w:r w:rsidR="003E50C5">
        <w:rPr>
          <w:color w:val="000000"/>
        </w:rPr>
        <w:t>v</w:t>
      </w:r>
      <w:r w:rsidR="0033741F">
        <w:rPr>
          <w:color w:val="000000"/>
        </w:rPr>
        <w:t xml:space="preserve">alstybės </w:t>
      </w:r>
      <w:r w:rsidR="0033741F" w:rsidRPr="00F94265">
        <w:rPr>
          <w:color w:val="000000"/>
        </w:rPr>
        <w:t>rezervo lėšų skyrimas užtrunka kaskart inicijuojant naujas procedūras.</w:t>
      </w:r>
    </w:p>
    <w:p w14:paraId="49C1B138" w14:textId="4A3E890B" w:rsidR="001662C2" w:rsidRPr="003B01D1" w:rsidRDefault="0033741F" w:rsidP="001662C2">
      <w:pPr>
        <w:tabs>
          <w:tab w:val="left" w:pos="993"/>
        </w:tabs>
        <w:suppressAutoHyphens/>
        <w:spacing w:line="360" w:lineRule="auto"/>
        <w:ind w:firstLine="851"/>
        <w:jc w:val="both"/>
      </w:pPr>
      <w:r>
        <w:tab/>
        <w:t>Kultūros ministerijos ekstremalių situacijų o</w:t>
      </w:r>
      <w:r w:rsidR="00AB3B02">
        <w:t xml:space="preserve">peracijų centro posėdžio išvadoje suformuluotas siūlymas </w:t>
      </w:r>
      <w:r>
        <w:t>Kultūros ministerijai kreiptis</w:t>
      </w:r>
      <w:r w:rsidR="003E735C">
        <w:t xml:space="preserve"> į atsakingas institucijas</w:t>
      </w:r>
      <w:r>
        <w:t xml:space="preserve"> su prašymu skirti valstybės rezervo lėšų  Muziejaus </w:t>
      </w:r>
      <w:r w:rsidR="003E735C">
        <w:t xml:space="preserve">minėtiems </w:t>
      </w:r>
      <w:r w:rsidR="00AB3B02">
        <w:t xml:space="preserve">neatidėliotiniems darbams atlikti. </w:t>
      </w:r>
      <w:r w:rsidR="001662C2" w:rsidRPr="003B01D1">
        <w:t>Pažymėtina, kad Muziejus Kultūros ministerijai nuolat teikia periodines ataskaitas apie atliktus darbus, kurie vykdomi pagal Valstybės lygio ekstremaliosios situacijos Vilniaus miesto savivaldybės teritorijos dalyje, Vilniaus piliavietės, vadinamos Gedimino kalnu, Pilies kalnu, Aukštutine ir Žemutine pilimi (KVR u.o.k.141), teritorijoje Gelbėjimo darbų koordinavimo štabo pasitarimo protokolus ir Valstybės lygio ekstremaliosios situacijos gelbėjimo darbų vadovo įsakymus bei Gedimino kalno būklės stebėsenos rezultatus.</w:t>
      </w:r>
    </w:p>
    <w:p w14:paraId="43CC666F" w14:textId="694179AA" w:rsidR="00BE21B9" w:rsidRDefault="00BE21B9" w:rsidP="00BE21B9">
      <w:pPr>
        <w:tabs>
          <w:tab w:val="left" w:pos="993"/>
        </w:tabs>
        <w:suppressAutoHyphens/>
        <w:spacing w:line="360" w:lineRule="auto"/>
        <w:ind w:firstLine="993"/>
        <w:jc w:val="both"/>
      </w:pPr>
      <w:r>
        <w:t>2021 m. kovo 31 d. ekstremali situacija Gedimino kalne, vykdomi darbai ir finansavimo poreikis buvo svarst</w:t>
      </w:r>
      <w:r w:rsidR="00F053EA">
        <w:t>omi</w:t>
      </w:r>
      <w:r>
        <w:t xml:space="preserve"> Lietuvos Respublikos Vyriausybės ekstremaliųjų situacijų komisijos posėdyje.</w:t>
      </w:r>
    </w:p>
    <w:p w14:paraId="481BED56" w14:textId="19D76AA3" w:rsidR="00C32FAB" w:rsidRDefault="002A7AF8" w:rsidP="00E31B32">
      <w:pPr>
        <w:tabs>
          <w:tab w:val="left" w:pos="993"/>
        </w:tabs>
        <w:suppressAutoHyphens/>
        <w:spacing w:line="360" w:lineRule="auto"/>
        <w:jc w:val="both"/>
      </w:pPr>
      <w:r>
        <w:tab/>
      </w:r>
      <w:r w:rsidR="00C32FAB">
        <w:t>Vadovau</w:t>
      </w:r>
      <w:r w:rsidR="007B5758">
        <w:t xml:space="preserve">damiesi Lietuvos Respublikos valstybės rezervo įstatymo </w:t>
      </w:r>
      <w:r w:rsidR="00721C48">
        <w:rPr>
          <w:color w:val="000000"/>
          <w:spacing w:val="-4"/>
        </w:rPr>
        <w:t>4</w:t>
      </w:r>
      <w:r w:rsidR="007B5758">
        <w:rPr>
          <w:color w:val="000000"/>
          <w:spacing w:val="-4"/>
        </w:rPr>
        <w:t xml:space="preserve"> straipsnio </w:t>
      </w:r>
      <w:r w:rsidR="00591990">
        <w:rPr>
          <w:color w:val="000000"/>
          <w:spacing w:val="-4"/>
        </w:rPr>
        <w:t>2</w:t>
      </w:r>
      <w:r w:rsidR="007B5758">
        <w:rPr>
          <w:color w:val="000000"/>
          <w:spacing w:val="-4"/>
        </w:rPr>
        <w:t xml:space="preserve"> dalimi</w:t>
      </w:r>
      <w:r w:rsidR="00591990">
        <w:t xml:space="preserve"> ir </w:t>
      </w:r>
      <w:r w:rsidR="007B5758">
        <w:t>Lietuvos Respublikos Vyriausybės 2001 m. vasario 22 d. nutarimo Nr. 200 „D</w:t>
      </w:r>
      <w:r w:rsidR="007B5758" w:rsidRPr="007B5758">
        <w:t xml:space="preserve">ėl įgaliojimų suteikimo įgyvendinant </w:t>
      </w:r>
      <w:r w:rsidR="007B5758">
        <w:t>L</w:t>
      </w:r>
      <w:r w:rsidR="007B5758" w:rsidRPr="007B5758">
        <w:t xml:space="preserve">ietuvos </w:t>
      </w:r>
      <w:r w:rsidR="007B5758">
        <w:t>R</w:t>
      </w:r>
      <w:r w:rsidR="007B5758" w:rsidRPr="007B5758">
        <w:t>espublikos valstybės rezervo įstatymą</w:t>
      </w:r>
      <w:r w:rsidR="007B5758">
        <w:t>“ (toliau – nutarimas) 2.1 papunkčiu</w:t>
      </w:r>
      <w:r w:rsidR="0007483B">
        <w:t>, prašome Lietuvos Respublikos e</w:t>
      </w:r>
      <w:r w:rsidR="00C32FAB">
        <w:t>ko</w:t>
      </w:r>
      <w:r w:rsidR="0007483B">
        <w:t>nomikos ir inovacijų ministerijos</w:t>
      </w:r>
      <w:r w:rsidR="00C32FAB">
        <w:t xml:space="preserve"> </w:t>
      </w:r>
      <w:r w:rsidR="00591990">
        <w:t xml:space="preserve">skubos tvarka </w:t>
      </w:r>
      <w:r w:rsidR="00C32FAB">
        <w:t>parengti ir pateikti Lietuvos Respublikos Vyriausybei nutarimo, kuriuo Gedimino kalno neatidėliotiniems tvarkybos darbams būtų skirtos valstybės rezervo lėšos, projektą.</w:t>
      </w:r>
    </w:p>
    <w:p w14:paraId="449B757B" w14:textId="4B8673D5" w:rsidR="00B530FB" w:rsidRDefault="00C32FAB" w:rsidP="00E31B32">
      <w:pPr>
        <w:tabs>
          <w:tab w:val="left" w:pos="993"/>
        </w:tabs>
        <w:suppressAutoHyphens/>
        <w:spacing w:line="360" w:lineRule="auto"/>
        <w:jc w:val="both"/>
      </w:pPr>
      <w:r>
        <w:tab/>
        <w:t>Lietuvos</w:t>
      </w:r>
      <w:r w:rsidR="00270152">
        <w:t xml:space="preserve"> Respublikos finansų ministerijos</w:t>
      </w:r>
      <w:r w:rsidR="007B5758">
        <w:t xml:space="preserve">, vadovaujantis nutarimo 1.1 papunkčiu, </w:t>
      </w:r>
      <w:r>
        <w:t>prašome pritarti pateiktam lėšų poreikiui neatidėliotiniems Gedimino kalno tvarkybos darbams finansuoti valstybės rezervo lėšomis.</w:t>
      </w:r>
    </w:p>
    <w:p w14:paraId="73EC2A94" w14:textId="7E737033" w:rsidR="00C32FAB" w:rsidRDefault="000A0767" w:rsidP="00E31B32">
      <w:pPr>
        <w:tabs>
          <w:tab w:val="left" w:pos="993"/>
        </w:tabs>
        <w:suppressAutoHyphens/>
        <w:spacing w:line="360" w:lineRule="auto"/>
        <w:jc w:val="both"/>
      </w:pPr>
      <w:r>
        <w:tab/>
        <w:t>Lietuvos nacionalinio muziejaus</w:t>
      </w:r>
      <w:r w:rsidR="00C32FAB">
        <w:t xml:space="preserve"> prašome bendradarbiauti ir teikti visą reikiamą poreikį pagrindžiančią in</w:t>
      </w:r>
      <w:r w:rsidR="00270152">
        <w:t>formaciją Lietuvos Respublikos e</w:t>
      </w:r>
      <w:r w:rsidR="00C32FAB">
        <w:t>konomikos ir inovacijų ministerijai, rengiant Lietuvos Respublikos Vyriausybės nutarimo dėl valstybės rezervo lėšų skyrimo Gedimino kalno neatidėliotiniems tvarkybos darbams</w:t>
      </w:r>
      <w:r w:rsidR="00FE0D91">
        <w:t xml:space="preserve"> projektą.</w:t>
      </w:r>
    </w:p>
    <w:p w14:paraId="590CA4E1" w14:textId="214946F7" w:rsidR="002607CE" w:rsidRPr="00A639BF" w:rsidRDefault="00591990" w:rsidP="00E31B32">
      <w:pPr>
        <w:tabs>
          <w:tab w:val="left" w:pos="993"/>
        </w:tabs>
        <w:spacing w:line="360" w:lineRule="auto"/>
        <w:jc w:val="both"/>
      </w:pPr>
      <w:r>
        <w:tab/>
      </w:r>
      <w:r w:rsidR="00F87A52" w:rsidRPr="00E31B32">
        <w:t>PRIDEDAMA</w:t>
      </w:r>
      <w:r w:rsidR="002607CE" w:rsidRPr="00E31B32">
        <w:t>:</w:t>
      </w:r>
      <w:r w:rsidR="00A639BF" w:rsidRPr="00E31B32">
        <w:t xml:space="preserve"> </w:t>
      </w:r>
      <w:r w:rsidR="00E31B32" w:rsidRPr="00E31B32">
        <w:t>K</w:t>
      </w:r>
      <w:r w:rsidR="002607CE" w:rsidRPr="00E31B32">
        <w:t xml:space="preserve">ultūros ministerijos ekstremaliųjų situacijų operacijų centro </w:t>
      </w:r>
      <w:r w:rsidR="00E31B32" w:rsidRPr="00E31B32">
        <w:t xml:space="preserve">2021 m. vasario 25 d. </w:t>
      </w:r>
      <w:r w:rsidR="002607CE" w:rsidRPr="00E31B32">
        <w:t>posėdžio protokol</w:t>
      </w:r>
      <w:r w:rsidR="00E31B32" w:rsidRPr="00E31B32">
        <w:t>as</w:t>
      </w:r>
      <w:r w:rsidR="002607CE" w:rsidRPr="00E31B32">
        <w:t xml:space="preserve"> Nr. </w:t>
      </w:r>
      <w:r w:rsidR="002F55E3">
        <w:t>1</w:t>
      </w:r>
      <w:r w:rsidR="002607CE" w:rsidRPr="00E31B32">
        <w:t xml:space="preserve"> </w:t>
      </w:r>
      <w:r w:rsidR="00A639BF" w:rsidRPr="00E31B32">
        <w:t>(kartu su Lietuvos nacionalinio muziejaus 2021</w:t>
      </w:r>
      <w:r w:rsidR="00E31B32" w:rsidRPr="00E31B32">
        <w:t xml:space="preserve"> m. vasario </w:t>
      </w:r>
      <w:r w:rsidR="00A639BF" w:rsidRPr="00E31B32">
        <w:t>22</w:t>
      </w:r>
      <w:r w:rsidR="00E31B32" w:rsidRPr="00E31B32">
        <w:t xml:space="preserve"> d.</w:t>
      </w:r>
      <w:r w:rsidR="00A639BF" w:rsidRPr="00E31B32">
        <w:t xml:space="preserve"> </w:t>
      </w:r>
      <w:r w:rsidR="00E31B32" w:rsidRPr="00E31B32">
        <w:t xml:space="preserve">raštu </w:t>
      </w:r>
      <w:r w:rsidR="00A639BF" w:rsidRPr="00E31B32">
        <w:t>Nr. 82)</w:t>
      </w:r>
      <w:r w:rsidR="002607CE" w:rsidRPr="00E31B32">
        <w:t xml:space="preserve">, </w:t>
      </w:r>
      <w:r w:rsidR="00E31B32" w:rsidRPr="00E31B32">
        <w:t>6</w:t>
      </w:r>
      <w:r w:rsidR="00A639BF" w:rsidRPr="00E31B32">
        <w:t xml:space="preserve"> </w:t>
      </w:r>
      <w:r w:rsidR="002607CE" w:rsidRPr="00E31B32">
        <w:t>lapai.</w:t>
      </w:r>
    </w:p>
    <w:p w14:paraId="63122611" w14:textId="68F0EF7C" w:rsidR="002541AC" w:rsidRDefault="002541AC" w:rsidP="007E547C">
      <w:pPr>
        <w:spacing w:line="264" w:lineRule="auto"/>
      </w:pPr>
    </w:p>
    <w:p w14:paraId="7E2053CA" w14:textId="77777777" w:rsidR="001662C2" w:rsidRPr="001F2753" w:rsidRDefault="001662C2" w:rsidP="007E547C">
      <w:pPr>
        <w:spacing w:line="264" w:lineRule="auto"/>
      </w:pPr>
    </w:p>
    <w:p w14:paraId="63122612" w14:textId="0DEB90CB" w:rsidR="00F87A52" w:rsidRDefault="00900489" w:rsidP="007E547C">
      <w:pPr>
        <w:spacing w:line="264" w:lineRule="auto"/>
        <w:jc w:val="both"/>
      </w:pPr>
      <w:r>
        <w:t>Ministerijos kancleris</w:t>
      </w:r>
      <w:r w:rsidR="00591990">
        <w:t xml:space="preserve"> </w:t>
      </w:r>
      <w:r w:rsidR="00F87A52">
        <w:tab/>
      </w:r>
      <w:r w:rsidR="00F87A52">
        <w:tab/>
      </w:r>
      <w:r w:rsidR="00F87A52">
        <w:tab/>
      </w:r>
      <w:r w:rsidR="00F87A52">
        <w:tab/>
      </w:r>
      <w:r w:rsidR="00F87A52">
        <w:tab/>
      </w:r>
      <w:r w:rsidR="00A639BF">
        <w:t>Rolandas Kvietkauskas</w:t>
      </w:r>
      <w:r w:rsidR="00F87A52">
        <w:t xml:space="preserve"> </w:t>
      </w:r>
    </w:p>
    <w:p w14:paraId="63122613" w14:textId="77777777" w:rsidR="002541AC" w:rsidRPr="001F2753" w:rsidRDefault="002541AC" w:rsidP="007E547C">
      <w:pPr>
        <w:spacing w:line="264" w:lineRule="auto"/>
      </w:pPr>
    </w:p>
    <w:p w14:paraId="63122614" w14:textId="77777777" w:rsidR="00B601EF" w:rsidRPr="001F2753" w:rsidRDefault="00B601EF" w:rsidP="00314862">
      <w:pPr>
        <w:rPr>
          <w:rFonts w:eastAsia="Calibri"/>
          <w:color w:val="000000"/>
          <w:sz w:val="18"/>
          <w:lang w:eastAsia="lt-LT"/>
        </w:rPr>
      </w:pPr>
    </w:p>
    <w:p w14:paraId="63122615" w14:textId="77777777" w:rsidR="00B601EF" w:rsidRDefault="00B601EF" w:rsidP="00314862">
      <w:pPr>
        <w:rPr>
          <w:sz w:val="18"/>
        </w:rPr>
      </w:pPr>
    </w:p>
    <w:p w14:paraId="6312263A" w14:textId="77777777" w:rsidR="00734506" w:rsidRDefault="00734506" w:rsidP="00314862">
      <w:pPr>
        <w:rPr>
          <w:sz w:val="18"/>
        </w:rPr>
      </w:pPr>
    </w:p>
    <w:p w14:paraId="6312263C" w14:textId="6FD2732A" w:rsidR="00734506" w:rsidRPr="001662C2" w:rsidRDefault="00591990" w:rsidP="00F87A52">
      <w:pPr>
        <w:jc w:val="both"/>
        <w:rPr>
          <w:sz w:val="22"/>
          <w:szCs w:val="22"/>
        </w:rPr>
      </w:pPr>
      <w:r w:rsidRPr="001662C2">
        <w:rPr>
          <w:sz w:val="22"/>
          <w:szCs w:val="22"/>
        </w:rPr>
        <w:t>Svetlana Villand</w:t>
      </w:r>
      <w:r w:rsidR="00F87A52" w:rsidRPr="001662C2">
        <w:rPr>
          <w:sz w:val="22"/>
          <w:szCs w:val="22"/>
        </w:rPr>
        <w:t xml:space="preserve">, tel. 8 </w:t>
      </w:r>
      <w:r w:rsidR="00F87A52" w:rsidRPr="001662C2">
        <w:rPr>
          <w:rFonts w:eastAsiaTheme="minorEastAsia"/>
          <w:noProof/>
          <w:sz w:val="22"/>
          <w:szCs w:val="22"/>
          <w:lang w:eastAsia="lt-LT"/>
        </w:rPr>
        <w:t>608 47</w:t>
      </w:r>
      <w:r w:rsidRPr="001662C2">
        <w:rPr>
          <w:rFonts w:eastAsiaTheme="minorEastAsia"/>
          <w:noProof/>
          <w:sz w:val="22"/>
          <w:szCs w:val="22"/>
          <w:lang w:eastAsia="lt-LT"/>
        </w:rPr>
        <w:t>483</w:t>
      </w:r>
      <w:r w:rsidR="00F87A52" w:rsidRPr="001662C2">
        <w:rPr>
          <w:sz w:val="22"/>
          <w:szCs w:val="22"/>
        </w:rPr>
        <w:t>, el.</w:t>
      </w:r>
      <w:r w:rsidR="00A5399D" w:rsidRPr="001662C2">
        <w:rPr>
          <w:sz w:val="22"/>
          <w:szCs w:val="22"/>
        </w:rPr>
        <w:t xml:space="preserve"> </w:t>
      </w:r>
      <w:r w:rsidR="00F87A52" w:rsidRPr="001662C2">
        <w:rPr>
          <w:sz w:val="22"/>
          <w:szCs w:val="22"/>
        </w:rPr>
        <w:t xml:space="preserve">p. </w:t>
      </w:r>
      <w:proofErr w:type="spellStart"/>
      <w:r w:rsidR="001D1F87" w:rsidRPr="001662C2">
        <w:rPr>
          <w:sz w:val="22"/>
          <w:szCs w:val="22"/>
        </w:rPr>
        <w:t>S</w:t>
      </w:r>
      <w:r w:rsidRPr="001662C2">
        <w:rPr>
          <w:sz w:val="22"/>
          <w:szCs w:val="22"/>
        </w:rPr>
        <w:t>vetlana</w:t>
      </w:r>
      <w:hyperlink r:id="rId13" w:history="1">
        <w:r w:rsidR="00AD5F65" w:rsidRPr="001662C2">
          <w:rPr>
            <w:rStyle w:val="Hipersaitas"/>
            <w:color w:val="auto"/>
            <w:sz w:val="22"/>
            <w:szCs w:val="22"/>
            <w:u w:val="none"/>
          </w:rPr>
          <w:t>.Villand</w:t>
        </w:r>
        <w:proofErr w:type="spellEnd"/>
        <w:r w:rsidR="00AD5F65" w:rsidRPr="001662C2">
          <w:rPr>
            <w:rStyle w:val="Hipersaitas"/>
            <w:color w:val="auto"/>
            <w:sz w:val="22"/>
            <w:szCs w:val="22"/>
            <w:u w:val="none"/>
            <w:lang w:val="en-US"/>
          </w:rPr>
          <w:t>@</w:t>
        </w:r>
        <w:proofErr w:type="spellStart"/>
        <w:r w:rsidR="00AD5F65" w:rsidRPr="001662C2">
          <w:rPr>
            <w:rStyle w:val="Hipersaitas"/>
            <w:color w:val="auto"/>
            <w:sz w:val="22"/>
            <w:szCs w:val="22"/>
            <w:u w:val="none"/>
            <w:lang w:val="en-US"/>
          </w:rPr>
          <w:t>lrkm.lt</w:t>
        </w:r>
        <w:proofErr w:type="spellEnd"/>
      </w:hyperlink>
      <w:r w:rsidR="00405A4A" w:rsidRPr="001662C2">
        <w:rPr>
          <w:rStyle w:val="Hipersaitas"/>
          <w:color w:val="auto"/>
          <w:sz w:val="22"/>
          <w:szCs w:val="22"/>
          <w:u w:val="none"/>
          <w:lang w:val="en-US"/>
        </w:rPr>
        <w:t xml:space="preserve"> </w:t>
      </w:r>
    </w:p>
    <w:p w14:paraId="63122641" w14:textId="77777777" w:rsidR="004B68AE" w:rsidRPr="001F2753" w:rsidRDefault="004B68AE" w:rsidP="00996A22"/>
    <w:sectPr w:rsidR="004B68AE" w:rsidRPr="001F2753" w:rsidSect="006D1976">
      <w:type w:val="continuous"/>
      <w:pgSz w:w="11906" w:h="16838" w:code="9"/>
      <w:pgMar w:top="1134" w:right="566" w:bottom="851" w:left="1701"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DDB28" w14:textId="77777777" w:rsidR="00FA2CD1" w:rsidRDefault="00FA2CD1">
      <w:r>
        <w:separator/>
      </w:r>
    </w:p>
  </w:endnote>
  <w:endnote w:type="continuationSeparator" w:id="0">
    <w:p w14:paraId="328AD552" w14:textId="77777777" w:rsidR="00FA2CD1" w:rsidRDefault="00FA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2649" w14:textId="77777777" w:rsidR="00736B09" w:rsidRDefault="00736B09" w:rsidP="00736B0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9D53A" w14:textId="77777777" w:rsidR="00FA2CD1" w:rsidRDefault="00FA2CD1">
      <w:r>
        <w:separator/>
      </w:r>
    </w:p>
  </w:footnote>
  <w:footnote w:type="continuationSeparator" w:id="0">
    <w:p w14:paraId="6EDF30FC" w14:textId="77777777" w:rsidR="00FA2CD1" w:rsidRDefault="00FA2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2732"/>
      <w:docPartObj>
        <w:docPartGallery w:val="Page Numbers (Top of Page)"/>
        <w:docPartUnique/>
      </w:docPartObj>
    </w:sdtPr>
    <w:sdtEndPr>
      <w:rPr>
        <w:noProof/>
      </w:rPr>
    </w:sdtEndPr>
    <w:sdtContent>
      <w:p w14:paraId="63122647" w14:textId="77777777" w:rsidR="008C6BDC" w:rsidRDefault="008C6BDC">
        <w:pPr>
          <w:pStyle w:val="Antrats"/>
          <w:jc w:val="center"/>
        </w:pPr>
        <w:r>
          <w:fldChar w:fldCharType="begin"/>
        </w:r>
        <w:r>
          <w:instrText xml:space="preserve"> PAGE   \* MERGEFORMAT </w:instrText>
        </w:r>
        <w:r>
          <w:fldChar w:fldCharType="separate"/>
        </w:r>
        <w:r w:rsidR="00B37451">
          <w:rPr>
            <w:noProof/>
          </w:rPr>
          <w:t>2</w:t>
        </w:r>
        <w:r>
          <w:rPr>
            <w:noProof/>
          </w:rPr>
          <w:fldChar w:fldCharType="end"/>
        </w:r>
      </w:p>
    </w:sdtContent>
  </w:sdt>
  <w:p w14:paraId="63122648" w14:textId="77777777" w:rsidR="008C6BDC" w:rsidRDefault="008C6B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22F"/>
    <w:multiLevelType w:val="hybridMultilevel"/>
    <w:tmpl w:val="A38CD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4EA7D1C"/>
    <w:multiLevelType w:val="hybridMultilevel"/>
    <w:tmpl w:val="DBD644F8"/>
    <w:lvl w:ilvl="0" w:tplc="33BAE286">
      <w:start w:val="23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FD1C5D"/>
    <w:multiLevelType w:val="hybridMultilevel"/>
    <w:tmpl w:val="5AF61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F435F16"/>
    <w:multiLevelType w:val="hybridMultilevel"/>
    <w:tmpl w:val="3E00F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A821B41"/>
    <w:multiLevelType w:val="hybridMultilevel"/>
    <w:tmpl w:val="51580528"/>
    <w:lvl w:ilvl="0" w:tplc="5CC8DD6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nsid w:val="7FF06130"/>
    <w:multiLevelType w:val="hybridMultilevel"/>
    <w:tmpl w:val="4FE6A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27"/>
    <w:rsid w:val="00005733"/>
    <w:rsid w:val="00005AFB"/>
    <w:rsid w:val="00010CDE"/>
    <w:rsid w:val="00011919"/>
    <w:rsid w:val="000132D1"/>
    <w:rsid w:val="000133A9"/>
    <w:rsid w:val="00013871"/>
    <w:rsid w:val="00014FAB"/>
    <w:rsid w:val="00025B05"/>
    <w:rsid w:val="00025DE0"/>
    <w:rsid w:val="00026963"/>
    <w:rsid w:val="000347BE"/>
    <w:rsid w:val="000373D5"/>
    <w:rsid w:val="000527AA"/>
    <w:rsid w:val="0005528F"/>
    <w:rsid w:val="0006286E"/>
    <w:rsid w:val="00071689"/>
    <w:rsid w:val="00073026"/>
    <w:rsid w:val="0007483B"/>
    <w:rsid w:val="000773C2"/>
    <w:rsid w:val="000913D2"/>
    <w:rsid w:val="000A0767"/>
    <w:rsid w:val="000B317C"/>
    <w:rsid w:val="000C0B0D"/>
    <w:rsid w:val="000D452A"/>
    <w:rsid w:val="000D7585"/>
    <w:rsid w:val="000E1BD5"/>
    <w:rsid w:val="000E504C"/>
    <w:rsid w:val="000F48BF"/>
    <w:rsid w:val="000F7B49"/>
    <w:rsid w:val="001022F3"/>
    <w:rsid w:val="00111527"/>
    <w:rsid w:val="001115FB"/>
    <w:rsid w:val="00112355"/>
    <w:rsid w:val="001128FE"/>
    <w:rsid w:val="00113A13"/>
    <w:rsid w:val="00116FE5"/>
    <w:rsid w:val="001204E8"/>
    <w:rsid w:val="00121D71"/>
    <w:rsid w:val="00126CFE"/>
    <w:rsid w:val="001274F0"/>
    <w:rsid w:val="00131364"/>
    <w:rsid w:val="001314F0"/>
    <w:rsid w:val="00134563"/>
    <w:rsid w:val="00141DB1"/>
    <w:rsid w:val="00143349"/>
    <w:rsid w:val="00153073"/>
    <w:rsid w:val="00155969"/>
    <w:rsid w:val="001662C2"/>
    <w:rsid w:val="00172541"/>
    <w:rsid w:val="00174639"/>
    <w:rsid w:val="00174FE5"/>
    <w:rsid w:val="00181AED"/>
    <w:rsid w:val="0019056D"/>
    <w:rsid w:val="00190E4D"/>
    <w:rsid w:val="001B38E2"/>
    <w:rsid w:val="001C05B6"/>
    <w:rsid w:val="001D1F87"/>
    <w:rsid w:val="001E5127"/>
    <w:rsid w:val="001E6170"/>
    <w:rsid w:val="001F2753"/>
    <w:rsid w:val="001F4D28"/>
    <w:rsid w:val="00202639"/>
    <w:rsid w:val="00211799"/>
    <w:rsid w:val="00214B4E"/>
    <w:rsid w:val="002179D2"/>
    <w:rsid w:val="00222404"/>
    <w:rsid w:val="00222BF8"/>
    <w:rsid w:val="0022346C"/>
    <w:rsid w:val="00223E3D"/>
    <w:rsid w:val="002272C5"/>
    <w:rsid w:val="00230167"/>
    <w:rsid w:val="00231B6B"/>
    <w:rsid w:val="0023363F"/>
    <w:rsid w:val="00240DE8"/>
    <w:rsid w:val="00241E2F"/>
    <w:rsid w:val="00245C89"/>
    <w:rsid w:val="002541AC"/>
    <w:rsid w:val="002607CE"/>
    <w:rsid w:val="00262377"/>
    <w:rsid w:val="0026706D"/>
    <w:rsid w:val="002673B4"/>
    <w:rsid w:val="00267610"/>
    <w:rsid w:val="00270091"/>
    <w:rsid w:val="00270152"/>
    <w:rsid w:val="00275481"/>
    <w:rsid w:val="00294486"/>
    <w:rsid w:val="00296AE8"/>
    <w:rsid w:val="002A7AF8"/>
    <w:rsid w:val="002B2110"/>
    <w:rsid w:val="002C3455"/>
    <w:rsid w:val="002C3C65"/>
    <w:rsid w:val="002D3947"/>
    <w:rsid w:val="002F0111"/>
    <w:rsid w:val="002F55E3"/>
    <w:rsid w:val="002F6065"/>
    <w:rsid w:val="002F6673"/>
    <w:rsid w:val="002F7770"/>
    <w:rsid w:val="003007FD"/>
    <w:rsid w:val="003021A2"/>
    <w:rsid w:val="00314862"/>
    <w:rsid w:val="00314D44"/>
    <w:rsid w:val="00320D18"/>
    <w:rsid w:val="00322D23"/>
    <w:rsid w:val="003243F6"/>
    <w:rsid w:val="00324EC5"/>
    <w:rsid w:val="00327E89"/>
    <w:rsid w:val="0033386F"/>
    <w:rsid w:val="003351F4"/>
    <w:rsid w:val="00335C3E"/>
    <w:rsid w:val="0033741F"/>
    <w:rsid w:val="00341F73"/>
    <w:rsid w:val="00350850"/>
    <w:rsid w:val="00350A9E"/>
    <w:rsid w:val="00351CA9"/>
    <w:rsid w:val="00357653"/>
    <w:rsid w:val="00361182"/>
    <w:rsid w:val="003624CB"/>
    <w:rsid w:val="00364950"/>
    <w:rsid w:val="00365298"/>
    <w:rsid w:val="0037186D"/>
    <w:rsid w:val="00376EEF"/>
    <w:rsid w:val="00383E26"/>
    <w:rsid w:val="0038697F"/>
    <w:rsid w:val="0038761C"/>
    <w:rsid w:val="00390498"/>
    <w:rsid w:val="00392482"/>
    <w:rsid w:val="003930DB"/>
    <w:rsid w:val="003932B9"/>
    <w:rsid w:val="00394446"/>
    <w:rsid w:val="0039454F"/>
    <w:rsid w:val="003A05CB"/>
    <w:rsid w:val="003A31B2"/>
    <w:rsid w:val="003A3EB3"/>
    <w:rsid w:val="003A61AB"/>
    <w:rsid w:val="003B01D1"/>
    <w:rsid w:val="003B5BEE"/>
    <w:rsid w:val="003B6BBF"/>
    <w:rsid w:val="003B7F60"/>
    <w:rsid w:val="003C4224"/>
    <w:rsid w:val="003D43D9"/>
    <w:rsid w:val="003E1A9D"/>
    <w:rsid w:val="003E50C5"/>
    <w:rsid w:val="003E6766"/>
    <w:rsid w:val="003E735C"/>
    <w:rsid w:val="00402098"/>
    <w:rsid w:val="00404B6C"/>
    <w:rsid w:val="00405A4A"/>
    <w:rsid w:val="004132FC"/>
    <w:rsid w:val="0041385A"/>
    <w:rsid w:val="00414635"/>
    <w:rsid w:val="00415695"/>
    <w:rsid w:val="0041662E"/>
    <w:rsid w:val="00416B67"/>
    <w:rsid w:val="004223B9"/>
    <w:rsid w:val="00422603"/>
    <w:rsid w:val="004240F6"/>
    <w:rsid w:val="00436F46"/>
    <w:rsid w:val="00441FFC"/>
    <w:rsid w:val="00444FC1"/>
    <w:rsid w:val="004463FA"/>
    <w:rsid w:val="004534B4"/>
    <w:rsid w:val="00454D6A"/>
    <w:rsid w:val="004640A6"/>
    <w:rsid w:val="004716FB"/>
    <w:rsid w:val="004768EB"/>
    <w:rsid w:val="00477513"/>
    <w:rsid w:val="00482732"/>
    <w:rsid w:val="0048599F"/>
    <w:rsid w:val="004A3A93"/>
    <w:rsid w:val="004B10DB"/>
    <w:rsid w:val="004B3C1D"/>
    <w:rsid w:val="004B539C"/>
    <w:rsid w:val="004B5946"/>
    <w:rsid w:val="004B68AE"/>
    <w:rsid w:val="004C258B"/>
    <w:rsid w:val="004C6A67"/>
    <w:rsid w:val="004D1854"/>
    <w:rsid w:val="004D2F91"/>
    <w:rsid w:val="004D4A15"/>
    <w:rsid w:val="004D72FD"/>
    <w:rsid w:val="004E2F03"/>
    <w:rsid w:val="004F29AD"/>
    <w:rsid w:val="0050471E"/>
    <w:rsid w:val="0051118E"/>
    <w:rsid w:val="00515F25"/>
    <w:rsid w:val="0051629E"/>
    <w:rsid w:val="0051776F"/>
    <w:rsid w:val="005201D6"/>
    <w:rsid w:val="00521114"/>
    <w:rsid w:val="005343F3"/>
    <w:rsid w:val="00540717"/>
    <w:rsid w:val="00541997"/>
    <w:rsid w:val="005436F5"/>
    <w:rsid w:val="00546BFE"/>
    <w:rsid w:val="00547A0C"/>
    <w:rsid w:val="00553915"/>
    <w:rsid w:val="00554B35"/>
    <w:rsid w:val="00555D87"/>
    <w:rsid w:val="005622F3"/>
    <w:rsid w:val="0056362B"/>
    <w:rsid w:val="00564178"/>
    <w:rsid w:val="00564FD7"/>
    <w:rsid w:val="00570D4A"/>
    <w:rsid w:val="00573C6A"/>
    <w:rsid w:val="00574C88"/>
    <w:rsid w:val="0057695A"/>
    <w:rsid w:val="005771B5"/>
    <w:rsid w:val="00581230"/>
    <w:rsid w:val="00582291"/>
    <w:rsid w:val="00586C73"/>
    <w:rsid w:val="00590399"/>
    <w:rsid w:val="00591990"/>
    <w:rsid w:val="005948F7"/>
    <w:rsid w:val="005B1193"/>
    <w:rsid w:val="005B28D6"/>
    <w:rsid w:val="005D4B7B"/>
    <w:rsid w:val="005D4E84"/>
    <w:rsid w:val="005D7E52"/>
    <w:rsid w:val="005E2022"/>
    <w:rsid w:val="005E4581"/>
    <w:rsid w:val="005E6682"/>
    <w:rsid w:val="005F03B7"/>
    <w:rsid w:val="005F199E"/>
    <w:rsid w:val="005F3B50"/>
    <w:rsid w:val="0060528B"/>
    <w:rsid w:val="00607237"/>
    <w:rsid w:val="0061330F"/>
    <w:rsid w:val="00614976"/>
    <w:rsid w:val="00617489"/>
    <w:rsid w:val="0062337E"/>
    <w:rsid w:val="006235F2"/>
    <w:rsid w:val="00634253"/>
    <w:rsid w:val="00635E06"/>
    <w:rsid w:val="00643695"/>
    <w:rsid w:val="00663FA4"/>
    <w:rsid w:val="00672685"/>
    <w:rsid w:val="00674507"/>
    <w:rsid w:val="006825DF"/>
    <w:rsid w:val="0068285B"/>
    <w:rsid w:val="00685378"/>
    <w:rsid w:val="00691416"/>
    <w:rsid w:val="006927CD"/>
    <w:rsid w:val="00695242"/>
    <w:rsid w:val="006A1621"/>
    <w:rsid w:val="006A46FD"/>
    <w:rsid w:val="006A6028"/>
    <w:rsid w:val="006A6606"/>
    <w:rsid w:val="006B115E"/>
    <w:rsid w:val="006B496A"/>
    <w:rsid w:val="006C0053"/>
    <w:rsid w:val="006D1976"/>
    <w:rsid w:val="006D3791"/>
    <w:rsid w:val="006D3B90"/>
    <w:rsid w:val="006D7106"/>
    <w:rsid w:val="006E6EC1"/>
    <w:rsid w:val="006F4E03"/>
    <w:rsid w:val="007014F6"/>
    <w:rsid w:val="00701C2E"/>
    <w:rsid w:val="00710535"/>
    <w:rsid w:val="0071320E"/>
    <w:rsid w:val="007137D3"/>
    <w:rsid w:val="00721C48"/>
    <w:rsid w:val="00734506"/>
    <w:rsid w:val="00736B09"/>
    <w:rsid w:val="00737081"/>
    <w:rsid w:val="007371BA"/>
    <w:rsid w:val="00740EB3"/>
    <w:rsid w:val="0074511D"/>
    <w:rsid w:val="00752847"/>
    <w:rsid w:val="0075452C"/>
    <w:rsid w:val="00755EF6"/>
    <w:rsid w:val="00764A60"/>
    <w:rsid w:val="00780731"/>
    <w:rsid w:val="00796823"/>
    <w:rsid w:val="007A2128"/>
    <w:rsid w:val="007A3082"/>
    <w:rsid w:val="007B08A8"/>
    <w:rsid w:val="007B5758"/>
    <w:rsid w:val="007C0903"/>
    <w:rsid w:val="007D36C8"/>
    <w:rsid w:val="007D4749"/>
    <w:rsid w:val="007E178C"/>
    <w:rsid w:val="007E376A"/>
    <w:rsid w:val="007E4D7C"/>
    <w:rsid w:val="007E547C"/>
    <w:rsid w:val="007F5784"/>
    <w:rsid w:val="00804593"/>
    <w:rsid w:val="00807476"/>
    <w:rsid w:val="00810DD4"/>
    <w:rsid w:val="008130AF"/>
    <w:rsid w:val="008211E8"/>
    <w:rsid w:val="00825420"/>
    <w:rsid w:val="00832AB5"/>
    <w:rsid w:val="008350CB"/>
    <w:rsid w:val="00835367"/>
    <w:rsid w:val="00837BEC"/>
    <w:rsid w:val="008447CB"/>
    <w:rsid w:val="00845CFB"/>
    <w:rsid w:val="00851888"/>
    <w:rsid w:val="008524E2"/>
    <w:rsid w:val="008526AC"/>
    <w:rsid w:val="0085434C"/>
    <w:rsid w:val="00855C75"/>
    <w:rsid w:val="0085771B"/>
    <w:rsid w:val="00864E5F"/>
    <w:rsid w:val="00871BC7"/>
    <w:rsid w:val="00873686"/>
    <w:rsid w:val="00880C11"/>
    <w:rsid w:val="008856B1"/>
    <w:rsid w:val="00893EC8"/>
    <w:rsid w:val="00895F12"/>
    <w:rsid w:val="008B0C1D"/>
    <w:rsid w:val="008C009A"/>
    <w:rsid w:val="008C3B77"/>
    <w:rsid w:val="008C4B2D"/>
    <w:rsid w:val="008C50CD"/>
    <w:rsid w:val="008C6BDC"/>
    <w:rsid w:val="008D7286"/>
    <w:rsid w:val="008E27F5"/>
    <w:rsid w:val="008E6866"/>
    <w:rsid w:val="008E7ED3"/>
    <w:rsid w:val="008F0C5A"/>
    <w:rsid w:val="008F2A59"/>
    <w:rsid w:val="008F7399"/>
    <w:rsid w:val="00900489"/>
    <w:rsid w:val="0090657F"/>
    <w:rsid w:val="00910ED1"/>
    <w:rsid w:val="00921415"/>
    <w:rsid w:val="00922407"/>
    <w:rsid w:val="009239DE"/>
    <w:rsid w:val="0092753E"/>
    <w:rsid w:val="00931E83"/>
    <w:rsid w:val="00934787"/>
    <w:rsid w:val="00935D11"/>
    <w:rsid w:val="00944E6B"/>
    <w:rsid w:val="009523E5"/>
    <w:rsid w:val="00956B53"/>
    <w:rsid w:val="00956CC4"/>
    <w:rsid w:val="009651CA"/>
    <w:rsid w:val="009674D9"/>
    <w:rsid w:val="009709CE"/>
    <w:rsid w:val="0097350A"/>
    <w:rsid w:val="0098310A"/>
    <w:rsid w:val="0099122A"/>
    <w:rsid w:val="00996A22"/>
    <w:rsid w:val="00996A3D"/>
    <w:rsid w:val="009A2C8D"/>
    <w:rsid w:val="009A3307"/>
    <w:rsid w:val="009B24B9"/>
    <w:rsid w:val="009B68FA"/>
    <w:rsid w:val="009C35D6"/>
    <w:rsid w:val="009C3E6C"/>
    <w:rsid w:val="009C7739"/>
    <w:rsid w:val="009D0A37"/>
    <w:rsid w:val="009D3F97"/>
    <w:rsid w:val="009D4BB7"/>
    <w:rsid w:val="009F126B"/>
    <w:rsid w:val="009F1777"/>
    <w:rsid w:val="00A10FA2"/>
    <w:rsid w:val="00A15D1D"/>
    <w:rsid w:val="00A20410"/>
    <w:rsid w:val="00A21BE9"/>
    <w:rsid w:val="00A23ACF"/>
    <w:rsid w:val="00A23EAD"/>
    <w:rsid w:val="00A26F85"/>
    <w:rsid w:val="00A344A8"/>
    <w:rsid w:val="00A350B4"/>
    <w:rsid w:val="00A41B1B"/>
    <w:rsid w:val="00A42D94"/>
    <w:rsid w:val="00A45398"/>
    <w:rsid w:val="00A536CF"/>
    <w:rsid w:val="00A5399D"/>
    <w:rsid w:val="00A547DB"/>
    <w:rsid w:val="00A54FB0"/>
    <w:rsid w:val="00A571F2"/>
    <w:rsid w:val="00A63844"/>
    <w:rsid w:val="00A639BF"/>
    <w:rsid w:val="00A74ED9"/>
    <w:rsid w:val="00A91FB5"/>
    <w:rsid w:val="00AA22BE"/>
    <w:rsid w:val="00AA31FE"/>
    <w:rsid w:val="00AA415E"/>
    <w:rsid w:val="00AA51F4"/>
    <w:rsid w:val="00AB07B7"/>
    <w:rsid w:val="00AB31A5"/>
    <w:rsid w:val="00AB3B02"/>
    <w:rsid w:val="00AB6DBD"/>
    <w:rsid w:val="00AC4350"/>
    <w:rsid w:val="00AD1CB6"/>
    <w:rsid w:val="00AD2E4D"/>
    <w:rsid w:val="00AD5F65"/>
    <w:rsid w:val="00AE1197"/>
    <w:rsid w:val="00AE6E36"/>
    <w:rsid w:val="00B04FF0"/>
    <w:rsid w:val="00B053E4"/>
    <w:rsid w:val="00B1002E"/>
    <w:rsid w:val="00B23CB2"/>
    <w:rsid w:val="00B260F7"/>
    <w:rsid w:val="00B30DC8"/>
    <w:rsid w:val="00B37451"/>
    <w:rsid w:val="00B40CAD"/>
    <w:rsid w:val="00B45A86"/>
    <w:rsid w:val="00B45DB9"/>
    <w:rsid w:val="00B47CC4"/>
    <w:rsid w:val="00B530FB"/>
    <w:rsid w:val="00B601EF"/>
    <w:rsid w:val="00B6096E"/>
    <w:rsid w:val="00B721B9"/>
    <w:rsid w:val="00B7545B"/>
    <w:rsid w:val="00B84E62"/>
    <w:rsid w:val="00B85D8F"/>
    <w:rsid w:val="00B87B71"/>
    <w:rsid w:val="00B87BCA"/>
    <w:rsid w:val="00B91479"/>
    <w:rsid w:val="00B96525"/>
    <w:rsid w:val="00BA61A6"/>
    <w:rsid w:val="00BB3217"/>
    <w:rsid w:val="00BB79BA"/>
    <w:rsid w:val="00BC642D"/>
    <w:rsid w:val="00BD6D14"/>
    <w:rsid w:val="00BE21B9"/>
    <w:rsid w:val="00BF0FA0"/>
    <w:rsid w:val="00BF6F20"/>
    <w:rsid w:val="00C018CB"/>
    <w:rsid w:val="00C01FAE"/>
    <w:rsid w:val="00C04F7E"/>
    <w:rsid w:val="00C06E97"/>
    <w:rsid w:val="00C07B5F"/>
    <w:rsid w:val="00C1304B"/>
    <w:rsid w:val="00C204CF"/>
    <w:rsid w:val="00C21F8D"/>
    <w:rsid w:val="00C24396"/>
    <w:rsid w:val="00C25CAC"/>
    <w:rsid w:val="00C27716"/>
    <w:rsid w:val="00C306B4"/>
    <w:rsid w:val="00C31610"/>
    <w:rsid w:val="00C3276A"/>
    <w:rsid w:val="00C32FAB"/>
    <w:rsid w:val="00C3767D"/>
    <w:rsid w:val="00C45CFD"/>
    <w:rsid w:val="00C465B5"/>
    <w:rsid w:val="00C50AC1"/>
    <w:rsid w:val="00C52D3E"/>
    <w:rsid w:val="00C552B5"/>
    <w:rsid w:val="00C56A18"/>
    <w:rsid w:val="00C67C67"/>
    <w:rsid w:val="00C74074"/>
    <w:rsid w:val="00C74566"/>
    <w:rsid w:val="00C75940"/>
    <w:rsid w:val="00C772F5"/>
    <w:rsid w:val="00C84124"/>
    <w:rsid w:val="00C8549A"/>
    <w:rsid w:val="00C9404D"/>
    <w:rsid w:val="00CA1E7B"/>
    <w:rsid w:val="00CA34E7"/>
    <w:rsid w:val="00CA4885"/>
    <w:rsid w:val="00CA494C"/>
    <w:rsid w:val="00CB2935"/>
    <w:rsid w:val="00CC3A2C"/>
    <w:rsid w:val="00CC6FE2"/>
    <w:rsid w:val="00CD1677"/>
    <w:rsid w:val="00CD4730"/>
    <w:rsid w:val="00CD5C5E"/>
    <w:rsid w:val="00CD5E72"/>
    <w:rsid w:val="00CE002A"/>
    <w:rsid w:val="00CF5734"/>
    <w:rsid w:val="00CF64F8"/>
    <w:rsid w:val="00D02408"/>
    <w:rsid w:val="00D02B09"/>
    <w:rsid w:val="00D04DCA"/>
    <w:rsid w:val="00D277DE"/>
    <w:rsid w:val="00D32B73"/>
    <w:rsid w:val="00D36456"/>
    <w:rsid w:val="00D370E9"/>
    <w:rsid w:val="00D4027E"/>
    <w:rsid w:val="00D40EC3"/>
    <w:rsid w:val="00D41595"/>
    <w:rsid w:val="00D45688"/>
    <w:rsid w:val="00D4619B"/>
    <w:rsid w:val="00D51AEB"/>
    <w:rsid w:val="00D51B5E"/>
    <w:rsid w:val="00D5762B"/>
    <w:rsid w:val="00D64A1F"/>
    <w:rsid w:val="00D66EC2"/>
    <w:rsid w:val="00D679A4"/>
    <w:rsid w:val="00D75B6F"/>
    <w:rsid w:val="00D7645A"/>
    <w:rsid w:val="00D849A7"/>
    <w:rsid w:val="00D93769"/>
    <w:rsid w:val="00D94569"/>
    <w:rsid w:val="00D975E6"/>
    <w:rsid w:val="00DA072F"/>
    <w:rsid w:val="00DA20A9"/>
    <w:rsid w:val="00DA576D"/>
    <w:rsid w:val="00DA6364"/>
    <w:rsid w:val="00DA7FEF"/>
    <w:rsid w:val="00DB3B58"/>
    <w:rsid w:val="00DB73B6"/>
    <w:rsid w:val="00DC029C"/>
    <w:rsid w:val="00DC0E27"/>
    <w:rsid w:val="00DC201F"/>
    <w:rsid w:val="00DC4D1B"/>
    <w:rsid w:val="00DC5AAD"/>
    <w:rsid w:val="00DC6717"/>
    <w:rsid w:val="00DC7B56"/>
    <w:rsid w:val="00DD0C5C"/>
    <w:rsid w:val="00DD2FB2"/>
    <w:rsid w:val="00DD3675"/>
    <w:rsid w:val="00DD3A3C"/>
    <w:rsid w:val="00DD428A"/>
    <w:rsid w:val="00DD57D4"/>
    <w:rsid w:val="00DE4D10"/>
    <w:rsid w:val="00DF12BA"/>
    <w:rsid w:val="00DF2010"/>
    <w:rsid w:val="00E060AA"/>
    <w:rsid w:val="00E11013"/>
    <w:rsid w:val="00E1574A"/>
    <w:rsid w:val="00E15889"/>
    <w:rsid w:val="00E22A63"/>
    <w:rsid w:val="00E27879"/>
    <w:rsid w:val="00E31B32"/>
    <w:rsid w:val="00E3365F"/>
    <w:rsid w:val="00E3721D"/>
    <w:rsid w:val="00E43A36"/>
    <w:rsid w:val="00E52BE5"/>
    <w:rsid w:val="00E53E05"/>
    <w:rsid w:val="00E6604B"/>
    <w:rsid w:val="00E674E3"/>
    <w:rsid w:val="00E80F97"/>
    <w:rsid w:val="00E84841"/>
    <w:rsid w:val="00E91348"/>
    <w:rsid w:val="00E91C1B"/>
    <w:rsid w:val="00E92C06"/>
    <w:rsid w:val="00EA1E8C"/>
    <w:rsid w:val="00EA227E"/>
    <w:rsid w:val="00EA3286"/>
    <w:rsid w:val="00EA7D1D"/>
    <w:rsid w:val="00EB14E0"/>
    <w:rsid w:val="00EB3C04"/>
    <w:rsid w:val="00EC1937"/>
    <w:rsid w:val="00EC6777"/>
    <w:rsid w:val="00ED5B4B"/>
    <w:rsid w:val="00ED6680"/>
    <w:rsid w:val="00EE2576"/>
    <w:rsid w:val="00EE516A"/>
    <w:rsid w:val="00EF096D"/>
    <w:rsid w:val="00EF7976"/>
    <w:rsid w:val="00EF7DFA"/>
    <w:rsid w:val="00F0009C"/>
    <w:rsid w:val="00F01706"/>
    <w:rsid w:val="00F01E56"/>
    <w:rsid w:val="00F02C17"/>
    <w:rsid w:val="00F053EA"/>
    <w:rsid w:val="00F129F7"/>
    <w:rsid w:val="00F24062"/>
    <w:rsid w:val="00F25EB1"/>
    <w:rsid w:val="00F27595"/>
    <w:rsid w:val="00F43878"/>
    <w:rsid w:val="00F45EA8"/>
    <w:rsid w:val="00F51DC0"/>
    <w:rsid w:val="00F54588"/>
    <w:rsid w:val="00F57413"/>
    <w:rsid w:val="00F6097E"/>
    <w:rsid w:val="00F6430B"/>
    <w:rsid w:val="00F656EA"/>
    <w:rsid w:val="00F70265"/>
    <w:rsid w:val="00F720C0"/>
    <w:rsid w:val="00F74CE1"/>
    <w:rsid w:val="00F87A52"/>
    <w:rsid w:val="00F9054D"/>
    <w:rsid w:val="00F95D51"/>
    <w:rsid w:val="00FA2AB6"/>
    <w:rsid w:val="00FA2BDE"/>
    <w:rsid w:val="00FA2CD1"/>
    <w:rsid w:val="00FB2C35"/>
    <w:rsid w:val="00FB48DC"/>
    <w:rsid w:val="00FC1816"/>
    <w:rsid w:val="00FC3DAD"/>
    <w:rsid w:val="00FC44FE"/>
    <w:rsid w:val="00FC6FDD"/>
    <w:rsid w:val="00FD4BBB"/>
    <w:rsid w:val="00FD4D06"/>
    <w:rsid w:val="00FE0D91"/>
    <w:rsid w:val="00FE2C04"/>
    <w:rsid w:val="00FE383F"/>
    <w:rsid w:val="00FE4C92"/>
    <w:rsid w:val="00FE4FA6"/>
    <w:rsid w:val="00FE5F1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12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styleId="HTMLiankstoformatuotas">
    <w:name w:val="HTML Preformatted"/>
    <w:basedOn w:val="prastasis"/>
    <w:link w:val="HTMLiankstoformatuotasDiagrama"/>
    <w:uiPriority w:val="99"/>
    <w:unhideWhenUsed/>
    <w:rsid w:val="0070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1C2E"/>
    <w:rPr>
      <w:rFonts w:ascii="Courier New" w:hAnsi="Courier New" w:cs="Courier New"/>
    </w:rPr>
  </w:style>
  <w:style w:type="character" w:customStyle="1" w:styleId="st1">
    <w:name w:val="st1"/>
    <w:basedOn w:val="Numatytasispastraiposriftas"/>
    <w:rsid w:val="00701C2E"/>
  </w:style>
  <w:style w:type="paragraph" w:styleId="Sraopastraipa">
    <w:name w:val="List Paragraph"/>
    <w:basedOn w:val="prastasis"/>
    <w:link w:val="SraopastraipaDiagrama"/>
    <w:uiPriority w:val="34"/>
    <w:qFormat/>
    <w:rsid w:val="005F3B50"/>
    <w:pPr>
      <w:spacing w:after="200" w:line="276" w:lineRule="auto"/>
      <w:ind w:left="720"/>
      <w:contextualSpacing/>
    </w:pPr>
    <w:rPr>
      <w:rFonts w:ascii="Calibri" w:eastAsia="Calibri" w:hAnsi="Calibri"/>
      <w:sz w:val="20"/>
      <w:szCs w:val="20"/>
      <w:lang w:eastAsia="lt-LT"/>
    </w:rPr>
  </w:style>
  <w:style w:type="character" w:styleId="Komentaronuoroda">
    <w:name w:val="annotation reference"/>
    <w:basedOn w:val="Numatytasispastraiposriftas"/>
    <w:uiPriority w:val="99"/>
    <w:semiHidden/>
    <w:unhideWhenUsed/>
    <w:rsid w:val="0005528F"/>
    <w:rPr>
      <w:sz w:val="16"/>
      <w:szCs w:val="16"/>
    </w:rPr>
  </w:style>
  <w:style w:type="paragraph" w:styleId="Komentarotekstas">
    <w:name w:val="annotation text"/>
    <w:basedOn w:val="prastasis"/>
    <w:link w:val="KomentarotekstasDiagrama"/>
    <w:uiPriority w:val="99"/>
    <w:semiHidden/>
    <w:unhideWhenUsed/>
    <w:rsid w:val="0005528F"/>
    <w:rPr>
      <w:sz w:val="20"/>
      <w:szCs w:val="20"/>
    </w:rPr>
  </w:style>
  <w:style w:type="character" w:customStyle="1" w:styleId="KomentarotekstasDiagrama">
    <w:name w:val="Komentaro tekstas Diagrama"/>
    <w:basedOn w:val="Numatytasispastraiposriftas"/>
    <w:link w:val="Komentarotekstas"/>
    <w:uiPriority w:val="99"/>
    <w:semiHidden/>
    <w:rsid w:val="0005528F"/>
    <w:rPr>
      <w:lang w:eastAsia="en-US"/>
    </w:rPr>
  </w:style>
  <w:style w:type="paragraph" w:styleId="Komentarotema">
    <w:name w:val="annotation subject"/>
    <w:basedOn w:val="Komentarotekstas"/>
    <w:next w:val="Komentarotekstas"/>
    <w:link w:val="KomentarotemaDiagrama"/>
    <w:uiPriority w:val="99"/>
    <w:semiHidden/>
    <w:unhideWhenUsed/>
    <w:rsid w:val="0005528F"/>
    <w:rPr>
      <w:b/>
      <w:bCs/>
    </w:rPr>
  </w:style>
  <w:style w:type="character" w:customStyle="1" w:styleId="KomentarotemaDiagrama">
    <w:name w:val="Komentaro tema Diagrama"/>
    <w:basedOn w:val="KomentarotekstasDiagrama"/>
    <w:link w:val="Komentarotema"/>
    <w:uiPriority w:val="99"/>
    <w:semiHidden/>
    <w:rsid w:val="0005528F"/>
    <w:rPr>
      <w:b/>
      <w:bCs/>
      <w:lang w:eastAsia="en-US"/>
    </w:rPr>
  </w:style>
  <w:style w:type="character" w:customStyle="1" w:styleId="dlxnowrap1">
    <w:name w:val="dlxnowrap1"/>
    <w:basedOn w:val="Numatytasispastraiposriftas"/>
    <w:rsid w:val="009C3E6C"/>
  </w:style>
  <w:style w:type="character" w:customStyle="1" w:styleId="SraopastraipaDiagrama">
    <w:name w:val="Sąrašo pastraipa Diagrama"/>
    <w:link w:val="Sraopastraipa"/>
    <w:uiPriority w:val="34"/>
    <w:locked/>
    <w:rsid w:val="00111527"/>
    <w:rPr>
      <w:rFonts w:ascii="Calibri" w:eastAsia="Calibri" w:hAnsi="Calibri"/>
    </w:rPr>
  </w:style>
  <w:style w:type="paragraph" w:styleId="Puslapioinaostekstas">
    <w:name w:val="footnote text"/>
    <w:basedOn w:val="prastasis"/>
    <w:link w:val="PuslapioinaostekstasDiagrama"/>
    <w:uiPriority w:val="99"/>
    <w:semiHidden/>
    <w:unhideWhenUsed/>
    <w:rsid w:val="00155969"/>
    <w:rPr>
      <w:sz w:val="20"/>
      <w:szCs w:val="20"/>
    </w:rPr>
  </w:style>
  <w:style w:type="character" w:customStyle="1" w:styleId="PuslapioinaostekstasDiagrama">
    <w:name w:val="Puslapio išnašos tekstas Diagrama"/>
    <w:basedOn w:val="Numatytasispastraiposriftas"/>
    <w:link w:val="Puslapioinaostekstas"/>
    <w:uiPriority w:val="99"/>
    <w:semiHidden/>
    <w:rsid w:val="00155969"/>
    <w:rPr>
      <w:lang w:eastAsia="en-US"/>
    </w:rPr>
  </w:style>
  <w:style w:type="character" w:styleId="Puslapioinaosnuoroda">
    <w:name w:val="footnote reference"/>
    <w:basedOn w:val="Numatytasispastraiposriftas"/>
    <w:uiPriority w:val="99"/>
    <w:semiHidden/>
    <w:unhideWhenUsed/>
    <w:rsid w:val="00155969"/>
    <w:rPr>
      <w:vertAlign w:val="superscript"/>
    </w:rPr>
  </w:style>
  <w:style w:type="paragraph" w:customStyle="1" w:styleId="Default">
    <w:name w:val="Default"/>
    <w:rsid w:val="00635E06"/>
    <w:pPr>
      <w:autoSpaceDE w:val="0"/>
      <w:autoSpaceDN w:val="0"/>
      <w:adjustRightInd w:val="0"/>
    </w:pPr>
    <w:rPr>
      <w:rFonts w:eastAsiaTheme="minorHAnsi"/>
      <w:color w:val="000000"/>
      <w:sz w:val="24"/>
      <w:szCs w:val="24"/>
      <w:lang w:eastAsia="en-US"/>
    </w:rPr>
  </w:style>
  <w:style w:type="character" w:customStyle="1" w:styleId="AntratsDiagrama">
    <w:name w:val="Antraštės Diagrama"/>
    <w:basedOn w:val="Numatytasispastraiposriftas"/>
    <w:link w:val="Antrats"/>
    <w:uiPriority w:val="99"/>
    <w:rsid w:val="008C6BDC"/>
    <w:rPr>
      <w:sz w:val="24"/>
      <w:lang w:eastAsia="en-US"/>
    </w:rPr>
  </w:style>
  <w:style w:type="character" w:customStyle="1" w:styleId="UnresolvedMention1">
    <w:name w:val="Unresolved Mention1"/>
    <w:basedOn w:val="Numatytasispastraiposriftas"/>
    <w:uiPriority w:val="99"/>
    <w:semiHidden/>
    <w:unhideWhenUsed/>
    <w:rsid w:val="00275481"/>
    <w:rPr>
      <w:color w:val="605E5C"/>
      <w:shd w:val="clear" w:color="auto" w:fill="E1DFDD"/>
    </w:rPr>
  </w:style>
  <w:style w:type="character" w:styleId="Perirtashipersaitas">
    <w:name w:val="FollowedHyperlink"/>
    <w:basedOn w:val="Numatytasispastraiposriftas"/>
    <w:uiPriority w:val="99"/>
    <w:semiHidden/>
    <w:unhideWhenUsed/>
    <w:rsid w:val="001D1F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styleId="HTMLiankstoformatuotas">
    <w:name w:val="HTML Preformatted"/>
    <w:basedOn w:val="prastasis"/>
    <w:link w:val="HTMLiankstoformatuotasDiagrama"/>
    <w:uiPriority w:val="99"/>
    <w:unhideWhenUsed/>
    <w:rsid w:val="0070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1C2E"/>
    <w:rPr>
      <w:rFonts w:ascii="Courier New" w:hAnsi="Courier New" w:cs="Courier New"/>
    </w:rPr>
  </w:style>
  <w:style w:type="character" w:customStyle="1" w:styleId="st1">
    <w:name w:val="st1"/>
    <w:basedOn w:val="Numatytasispastraiposriftas"/>
    <w:rsid w:val="00701C2E"/>
  </w:style>
  <w:style w:type="paragraph" w:styleId="Sraopastraipa">
    <w:name w:val="List Paragraph"/>
    <w:basedOn w:val="prastasis"/>
    <w:link w:val="SraopastraipaDiagrama"/>
    <w:uiPriority w:val="34"/>
    <w:qFormat/>
    <w:rsid w:val="005F3B50"/>
    <w:pPr>
      <w:spacing w:after="200" w:line="276" w:lineRule="auto"/>
      <w:ind w:left="720"/>
      <w:contextualSpacing/>
    </w:pPr>
    <w:rPr>
      <w:rFonts w:ascii="Calibri" w:eastAsia="Calibri" w:hAnsi="Calibri"/>
      <w:sz w:val="20"/>
      <w:szCs w:val="20"/>
      <w:lang w:eastAsia="lt-LT"/>
    </w:rPr>
  </w:style>
  <w:style w:type="character" w:styleId="Komentaronuoroda">
    <w:name w:val="annotation reference"/>
    <w:basedOn w:val="Numatytasispastraiposriftas"/>
    <w:uiPriority w:val="99"/>
    <w:semiHidden/>
    <w:unhideWhenUsed/>
    <w:rsid w:val="0005528F"/>
    <w:rPr>
      <w:sz w:val="16"/>
      <w:szCs w:val="16"/>
    </w:rPr>
  </w:style>
  <w:style w:type="paragraph" w:styleId="Komentarotekstas">
    <w:name w:val="annotation text"/>
    <w:basedOn w:val="prastasis"/>
    <w:link w:val="KomentarotekstasDiagrama"/>
    <w:uiPriority w:val="99"/>
    <w:semiHidden/>
    <w:unhideWhenUsed/>
    <w:rsid w:val="0005528F"/>
    <w:rPr>
      <w:sz w:val="20"/>
      <w:szCs w:val="20"/>
    </w:rPr>
  </w:style>
  <w:style w:type="character" w:customStyle="1" w:styleId="KomentarotekstasDiagrama">
    <w:name w:val="Komentaro tekstas Diagrama"/>
    <w:basedOn w:val="Numatytasispastraiposriftas"/>
    <w:link w:val="Komentarotekstas"/>
    <w:uiPriority w:val="99"/>
    <w:semiHidden/>
    <w:rsid w:val="0005528F"/>
    <w:rPr>
      <w:lang w:eastAsia="en-US"/>
    </w:rPr>
  </w:style>
  <w:style w:type="paragraph" w:styleId="Komentarotema">
    <w:name w:val="annotation subject"/>
    <w:basedOn w:val="Komentarotekstas"/>
    <w:next w:val="Komentarotekstas"/>
    <w:link w:val="KomentarotemaDiagrama"/>
    <w:uiPriority w:val="99"/>
    <w:semiHidden/>
    <w:unhideWhenUsed/>
    <w:rsid w:val="0005528F"/>
    <w:rPr>
      <w:b/>
      <w:bCs/>
    </w:rPr>
  </w:style>
  <w:style w:type="character" w:customStyle="1" w:styleId="KomentarotemaDiagrama">
    <w:name w:val="Komentaro tema Diagrama"/>
    <w:basedOn w:val="KomentarotekstasDiagrama"/>
    <w:link w:val="Komentarotema"/>
    <w:uiPriority w:val="99"/>
    <w:semiHidden/>
    <w:rsid w:val="0005528F"/>
    <w:rPr>
      <w:b/>
      <w:bCs/>
      <w:lang w:eastAsia="en-US"/>
    </w:rPr>
  </w:style>
  <w:style w:type="character" w:customStyle="1" w:styleId="dlxnowrap1">
    <w:name w:val="dlxnowrap1"/>
    <w:basedOn w:val="Numatytasispastraiposriftas"/>
    <w:rsid w:val="009C3E6C"/>
  </w:style>
  <w:style w:type="character" w:customStyle="1" w:styleId="SraopastraipaDiagrama">
    <w:name w:val="Sąrašo pastraipa Diagrama"/>
    <w:link w:val="Sraopastraipa"/>
    <w:uiPriority w:val="34"/>
    <w:locked/>
    <w:rsid w:val="00111527"/>
    <w:rPr>
      <w:rFonts w:ascii="Calibri" w:eastAsia="Calibri" w:hAnsi="Calibri"/>
    </w:rPr>
  </w:style>
  <w:style w:type="paragraph" w:styleId="Puslapioinaostekstas">
    <w:name w:val="footnote text"/>
    <w:basedOn w:val="prastasis"/>
    <w:link w:val="PuslapioinaostekstasDiagrama"/>
    <w:uiPriority w:val="99"/>
    <w:semiHidden/>
    <w:unhideWhenUsed/>
    <w:rsid w:val="00155969"/>
    <w:rPr>
      <w:sz w:val="20"/>
      <w:szCs w:val="20"/>
    </w:rPr>
  </w:style>
  <w:style w:type="character" w:customStyle="1" w:styleId="PuslapioinaostekstasDiagrama">
    <w:name w:val="Puslapio išnašos tekstas Diagrama"/>
    <w:basedOn w:val="Numatytasispastraiposriftas"/>
    <w:link w:val="Puslapioinaostekstas"/>
    <w:uiPriority w:val="99"/>
    <w:semiHidden/>
    <w:rsid w:val="00155969"/>
    <w:rPr>
      <w:lang w:eastAsia="en-US"/>
    </w:rPr>
  </w:style>
  <w:style w:type="character" w:styleId="Puslapioinaosnuoroda">
    <w:name w:val="footnote reference"/>
    <w:basedOn w:val="Numatytasispastraiposriftas"/>
    <w:uiPriority w:val="99"/>
    <w:semiHidden/>
    <w:unhideWhenUsed/>
    <w:rsid w:val="00155969"/>
    <w:rPr>
      <w:vertAlign w:val="superscript"/>
    </w:rPr>
  </w:style>
  <w:style w:type="paragraph" w:customStyle="1" w:styleId="Default">
    <w:name w:val="Default"/>
    <w:rsid w:val="00635E06"/>
    <w:pPr>
      <w:autoSpaceDE w:val="0"/>
      <w:autoSpaceDN w:val="0"/>
      <w:adjustRightInd w:val="0"/>
    </w:pPr>
    <w:rPr>
      <w:rFonts w:eastAsiaTheme="minorHAnsi"/>
      <w:color w:val="000000"/>
      <w:sz w:val="24"/>
      <w:szCs w:val="24"/>
      <w:lang w:eastAsia="en-US"/>
    </w:rPr>
  </w:style>
  <w:style w:type="character" w:customStyle="1" w:styleId="AntratsDiagrama">
    <w:name w:val="Antraštės Diagrama"/>
    <w:basedOn w:val="Numatytasispastraiposriftas"/>
    <w:link w:val="Antrats"/>
    <w:uiPriority w:val="99"/>
    <w:rsid w:val="008C6BDC"/>
    <w:rPr>
      <w:sz w:val="24"/>
      <w:lang w:eastAsia="en-US"/>
    </w:rPr>
  </w:style>
  <w:style w:type="character" w:customStyle="1" w:styleId="UnresolvedMention1">
    <w:name w:val="Unresolved Mention1"/>
    <w:basedOn w:val="Numatytasispastraiposriftas"/>
    <w:uiPriority w:val="99"/>
    <w:semiHidden/>
    <w:unhideWhenUsed/>
    <w:rsid w:val="00275481"/>
    <w:rPr>
      <w:color w:val="605E5C"/>
      <w:shd w:val="clear" w:color="auto" w:fill="E1DFDD"/>
    </w:rPr>
  </w:style>
  <w:style w:type="character" w:styleId="Perirtashipersaitas">
    <w:name w:val="FollowedHyperlink"/>
    <w:basedOn w:val="Numatytasispastraiposriftas"/>
    <w:uiPriority w:val="99"/>
    <w:semiHidden/>
    <w:unhideWhenUsed/>
    <w:rsid w:val="001D1F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2483">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446655128">
      <w:bodyDiv w:val="1"/>
      <w:marLeft w:val="0"/>
      <w:marRight w:val="0"/>
      <w:marTop w:val="0"/>
      <w:marBottom w:val="0"/>
      <w:divBdr>
        <w:top w:val="none" w:sz="0" w:space="0" w:color="auto"/>
        <w:left w:val="none" w:sz="0" w:space="0" w:color="auto"/>
        <w:bottom w:val="none" w:sz="0" w:space="0" w:color="auto"/>
        <w:right w:val="none" w:sz="0" w:space="0" w:color="auto"/>
      </w:divBdr>
    </w:div>
    <w:div w:id="568542389">
      <w:bodyDiv w:val="1"/>
      <w:marLeft w:val="0"/>
      <w:marRight w:val="0"/>
      <w:marTop w:val="0"/>
      <w:marBottom w:val="0"/>
      <w:divBdr>
        <w:top w:val="none" w:sz="0" w:space="0" w:color="auto"/>
        <w:left w:val="none" w:sz="0" w:space="0" w:color="auto"/>
        <w:bottom w:val="none" w:sz="0" w:space="0" w:color="auto"/>
        <w:right w:val="none" w:sz="0" w:space="0" w:color="auto"/>
      </w:divBdr>
    </w:div>
    <w:div w:id="613942338">
      <w:bodyDiv w:val="1"/>
      <w:marLeft w:val="0"/>
      <w:marRight w:val="0"/>
      <w:marTop w:val="0"/>
      <w:marBottom w:val="0"/>
      <w:divBdr>
        <w:top w:val="none" w:sz="0" w:space="0" w:color="auto"/>
        <w:left w:val="none" w:sz="0" w:space="0" w:color="auto"/>
        <w:bottom w:val="none" w:sz="0" w:space="0" w:color="auto"/>
        <w:right w:val="none" w:sz="0" w:space="0" w:color="auto"/>
      </w:divBdr>
    </w:div>
    <w:div w:id="653683784">
      <w:bodyDiv w:val="1"/>
      <w:marLeft w:val="0"/>
      <w:marRight w:val="0"/>
      <w:marTop w:val="0"/>
      <w:marBottom w:val="0"/>
      <w:divBdr>
        <w:top w:val="none" w:sz="0" w:space="0" w:color="auto"/>
        <w:left w:val="none" w:sz="0" w:space="0" w:color="auto"/>
        <w:bottom w:val="none" w:sz="0" w:space="0" w:color="auto"/>
        <w:right w:val="none" w:sz="0" w:space="0" w:color="auto"/>
      </w:divBdr>
    </w:div>
    <w:div w:id="840658840">
      <w:bodyDiv w:val="1"/>
      <w:marLeft w:val="0"/>
      <w:marRight w:val="0"/>
      <w:marTop w:val="0"/>
      <w:marBottom w:val="0"/>
      <w:divBdr>
        <w:top w:val="none" w:sz="0" w:space="0" w:color="auto"/>
        <w:left w:val="none" w:sz="0" w:space="0" w:color="auto"/>
        <w:bottom w:val="none" w:sz="0" w:space="0" w:color="auto"/>
        <w:right w:val="none" w:sz="0" w:space="0" w:color="auto"/>
      </w:divBdr>
    </w:div>
    <w:div w:id="1011418215">
      <w:bodyDiv w:val="1"/>
      <w:marLeft w:val="0"/>
      <w:marRight w:val="0"/>
      <w:marTop w:val="0"/>
      <w:marBottom w:val="0"/>
      <w:divBdr>
        <w:top w:val="none" w:sz="0" w:space="0" w:color="auto"/>
        <w:left w:val="none" w:sz="0" w:space="0" w:color="auto"/>
        <w:bottom w:val="none" w:sz="0" w:space="0" w:color="auto"/>
        <w:right w:val="none" w:sz="0" w:space="0" w:color="auto"/>
      </w:divBdr>
    </w:div>
    <w:div w:id="1109005543">
      <w:bodyDiv w:val="1"/>
      <w:marLeft w:val="0"/>
      <w:marRight w:val="0"/>
      <w:marTop w:val="0"/>
      <w:marBottom w:val="0"/>
      <w:divBdr>
        <w:top w:val="none" w:sz="0" w:space="0" w:color="auto"/>
        <w:left w:val="none" w:sz="0" w:space="0" w:color="auto"/>
        <w:bottom w:val="none" w:sz="0" w:space="0" w:color="auto"/>
        <w:right w:val="none" w:sz="0" w:space="0" w:color="auto"/>
      </w:divBdr>
    </w:div>
    <w:div w:id="1140995968">
      <w:bodyDiv w:val="1"/>
      <w:marLeft w:val="0"/>
      <w:marRight w:val="0"/>
      <w:marTop w:val="0"/>
      <w:marBottom w:val="0"/>
      <w:divBdr>
        <w:top w:val="none" w:sz="0" w:space="0" w:color="auto"/>
        <w:left w:val="none" w:sz="0" w:space="0" w:color="auto"/>
        <w:bottom w:val="none" w:sz="0" w:space="0" w:color="auto"/>
        <w:right w:val="none" w:sz="0" w:space="0" w:color="auto"/>
      </w:divBdr>
    </w:div>
    <w:div w:id="1171067903">
      <w:bodyDiv w:val="1"/>
      <w:marLeft w:val="0"/>
      <w:marRight w:val="0"/>
      <w:marTop w:val="0"/>
      <w:marBottom w:val="0"/>
      <w:divBdr>
        <w:top w:val="none" w:sz="0" w:space="0" w:color="auto"/>
        <w:left w:val="none" w:sz="0" w:space="0" w:color="auto"/>
        <w:bottom w:val="none" w:sz="0" w:space="0" w:color="auto"/>
        <w:right w:val="none" w:sz="0" w:space="0" w:color="auto"/>
      </w:divBdr>
    </w:div>
    <w:div w:id="1406683837">
      <w:bodyDiv w:val="1"/>
      <w:marLeft w:val="0"/>
      <w:marRight w:val="0"/>
      <w:marTop w:val="0"/>
      <w:marBottom w:val="0"/>
      <w:divBdr>
        <w:top w:val="none" w:sz="0" w:space="0" w:color="auto"/>
        <w:left w:val="none" w:sz="0" w:space="0" w:color="auto"/>
        <w:bottom w:val="none" w:sz="0" w:space="0" w:color="auto"/>
        <w:right w:val="none" w:sz="0" w:space="0" w:color="auto"/>
      </w:divBdr>
    </w:div>
    <w:div w:id="1412192611">
      <w:bodyDiv w:val="1"/>
      <w:marLeft w:val="0"/>
      <w:marRight w:val="0"/>
      <w:marTop w:val="0"/>
      <w:marBottom w:val="0"/>
      <w:divBdr>
        <w:top w:val="none" w:sz="0" w:space="0" w:color="auto"/>
        <w:left w:val="none" w:sz="0" w:space="0" w:color="auto"/>
        <w:bottom w:val="none" w:sz="0" w:space="0" w:color="auto"/>
        <w:right w:val="none" w:sz="0" w:space="0" w:color="auto"/>
      </w:divBdr>
    </w:div>
    <w:div w:id="1448893194">
      <w:bodyDiv w:val="1"/>
      <w:marLeft w:val="0"/>
      <w:marRight w:val="0"/>
      <w:marTop w:val="0"/>
      <w:marBottom w:val="0"/>
      <w:divBdr>
        <w:top w:val="none" w:sz="0" w:space="0" w:color="auto"/>
        <w:left w:val="none" w:sz="0" w:space="0" w:color="auto"/>
        <w:bottom w:val="none" w:sz="0" w:space="0" w:color="auto"/>
        <w:right w:val="none" w:sz="0" w:space="0" w:color="auto"/>
      </w:divBdr>
    </w:div>
    <w:div w:id="1684820759">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 w:id="18402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lland@lrkm.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98D33-A432-4E3C-BF3B-30F6CD42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4418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Virganavičiūtė</dc:creator>
  <cp:lastModifiedBy>Aldona Mickevičienė</cp:lastModifiedBy>
  <cp:revision>2</cp:revision>
  <cp:lastPrinted>2019-12-17T06:06:00Z</cp:lastPrinted>
  <dcterms:created xsi:type="dcterms:W3CDTF">2021-06-14T06:39:00Z</dcterms:created>
  <dcterms:modified xsi:type="dcterms:W3CDTF">2021-06-14T06:39:00Z</dcterms:modified>
</cp:coreProperties>
</file>