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81FBC" w14:textId="77777777" w:rsidR="00696A64" w:rsidRPr="008071DA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732FBA">
        <w:rPr>
          <w:spacing w:val="-4"/>
        </w:rPr>
        <w:t xml:space="preserve">  </w:t>
      </w:r>
      <w:r w:rsidR="00696A64" w:rsidRPr="008071DA">
        <w:rPr>
          <w:b/>
          <w:spacing w:val="-4"/>
        </w:rPr>
        <w:t>Projektas</w:t>
      </w:r>
    </w:p>
    <w:p w14:paraId="1170E8B1" w14:textId="77777777" w:rsidR="006D176B" w:rsidRDefault="006D176B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339B7DA8" w14:textId="77777777" w:rsidR="006D176B" w:rsidRDefault="006D176B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12681FBD" w14:textId="10C1265D" w:rsidR="000652C2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8071DA">
        <w:rPr>
          <w:b/>
          <w:color w:val="000000"/>
          <w:spacing w:val="-4"/>
        </w:rPr>
        <w:t>LIETUVOS RESPUBLIKOS VYRIAUSYBĖ</w:t>
      </w:r>
    </w:p>
    <w:p w14:paraId="43F86345" w14:textId="77777777" w:rsidR="00152748" w:rsidRPr="008071DA" w:rsidRDefault="00152748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12681FBE" w14:textId="77777777" w:rsidR="000652C2" w:rsidRPr="0025567A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5567A">
        <w:rPr>
          <w:b/>
          <w:color w:val="000000"/>
          <w:spacing w:val="-4"/>
        </w:rPr>
        <w:t>PASITARIMO</w:t>
      </w:r>
    </w:p>
    <w:p w14:paraId="12681FBF" w14:textId="77777777" w:rsidR="000652C2" w:rsidRPr="0025567A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5567A">
        <w:rPr>
          <w:b/>
          <w:color w:val="000000"/>
          <w:spacing w:val="-4"/>
        </w:rPr>
        <w:t>PROTOKOLAS</w:t>
      </w:r>
    </w:p>
    <w:p w14:paraId="12681FC0" w14:textId="77777777"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12681FC2" w14:textId="5CE97D19"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</w:t>
      </w:r>
      <w:r w:rsidR="00EB62CD">
        <w:rPr>
          <w:color w:val="000000"/>
          <w:spacing w:val="-4"/>
        </w:rPr>
        <w:t>21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Nr. </w:t>
      </w:r>
    </w:p>
    <w:p w14:paraId="12681FC3" w14:textId="77777777"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12681FC4" w14:textId="5E121F95"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EB62CD">
        <w:rPr>
          <w:color w:val="000000"/>
        </w:rPr>
        <w:t>Baltijos šalių regioninio</w:t>
      </w:r>
      <w:r w:rsidR="00EB62CD" w:rsidRPr="00EB62CD">
        <w:rPr>
          <w:color w:val="000000"/>
        </w:rPr>
        <w:t xml:space="preserve"> kapitalo </w:t>
      </w:r>
      <w:r w:rsidR="00EB62CD">
        <w:rPr>
          <w:color w:val="000000"/>
        </w:rPr>
        <w:t xml:space="preserve">rinkų plėtros </w:t>
      </w:r>
      <w:proofErr w:type="spellStart"/>
      <w:r w:rsidR="00EB62CD">
        <w:rPr>
          <w:color w:val="000000"/>
        </w:rPr>
        <w:t>akceleravimo</w:t>
      </w:r>
      <w:proofErr w:type="spellEnd"/>
      <w:r w:rsidR="00EB62CD">
        <w:rPr>
          <w:color w:val="000000"/>
        </w:rPr>
        <w:t xml:space="preserve"> fondo</w:t>
      </w:r>
    </w:p>
    <w:p w14:paraId="12681FC5" w14:textId="77777777" w:rsidR="00331CB0" w:rsidRDefault="00A67259" w:rsidP="00331CB0">
      <w:pPr>
        <w:pStyle w:val="papildomi"/>
        <w:tabs>
          <w:tab w:val="left" w:pos="709"/>
        </w:tabs>
        <w:spacing w:line="276" w:lineRule="auto"/>
        <w:ind w:firstLine="0"/>
      </w:pPr>
      <w:r w:rsidRPr="003A7DC7">
        <w:tab/>
      </w:r>
    </w:p>
    <w:p w14:paraId="6C893FCA" w14:textId="11CCFF07" w:rsidR="00E53C20" w:rsidRDefault="00077081" w:rsidP="00152748">
      <w:pPr>
        <w:tabs>
          <w:tab w:val="left" w:pos="851"/>
        </w:tabs>
        <w:spacing w:line="360" w:lineRule="auto"/>
        <w:jc w:val="both"/>
        <w:rPr>
          <w:color w:val="000000"/>
        </w:rPr>
      </w:pPr>
      <w:r>
        <w:rPr>
          <w:rFonts w:eastAsiaTheme="minorHAnsi" w:cstheme="minorBidi"/>
          <w:szCs w:val="22"/>
          <w:lang w:eastAsia="en-US"/>
        </w:rPr>
        <w:tab/>
      </w:r>
      <w:r w:rsidR="00152748">
        <w:rPr>
          <w:rFonts w:eastAsiaTheme="minorHAnsi" w:cstheme="minorBidi"/>
          <w:szCs w:val="22"/>
          <w:lang w:eastAsia="en-US"/>
        </w:rPr>
        <w:t>Vykdant A</w:t>
      </w:r>
      <w:r w:rsidR="00152748" w:rsidRPr="00152748">
        <w:rPr>
          <w:rFonts w:eastAsiaTheme="minorHAnsi" w:cstheme="minorBidi"/>
          <w:szCs w:val="22"/>
          <w:lang w:eastAsia="en-US"/>
        </w:rPr>
        <w:t xml:space="preserve">štuonioliktosios </w:t>
      </w:r>
      <w:r w:rsidR="001715E6">
        <w:rPr>
          <w:rFonts w:eastAsiaTheme="minorHAnsi" w:cstheme="minorBidi"/>
          <w:szCs w:val="22"/>
          <w:lang w:eastAsia="en-US"/>
        </w:rPr>
        <w:t xml:space="preserve">Lietuvos Respublikos Vyriausybės programos </w:t>
      </w:r>
      <w:r w:rsidR="000A27EC">
        <w:rPr>
          <w:rFonts w:eastAsiaTheme="minorHAnsi" w:cstheme="minorBidi"/>
          <w:szCs w:val="22"/>
          <w:lang w:eastAsia="en-US"/>
        </w:rPr>
        <w:t xml:space="preserve">nuostatų </w:t>
      </w:r>
      <w:r w:rsidR="001715E6">
        <w:rPr>
          <w:rFonts w:eastAsiaTheme="minorHAnsi" w:cstheme="minorBidi"/>
          <w:szCs w:val="22"/>
          <w:lang w:eastAsia="en-US"/>
        </w:rPr>
        <w:t>įgyvendinimo plano</w:t>
      </w:r>
      <w:r w:rsidR="00152748">
        <w:rPr>
          <w:rFonts w:eastAsiaTheme="minorHAnsi" w:cstheme="minorBidi"/>
          <w:szCs w:val="22"/>
          <w:lang w:eastAsia="en-US"/>
        </w:rPr>
        <w:t>, patvirtinto</w:t>
      </w:r>
      <w:r w:rsidR="001715E6">
        <w:rPr>
          <w:rFonts w:eastAsiaTheme="minorHAnsi" w:cstheme="minorBidi"/>
          <w:szCs w:val="22"/>
          <w:lang w:eastAsia="en-US"/>
        </w:rPr>
        <w:t xml:space="preserve"> </w:t>
      </w:r>
      <w:r w:rsidR="00152748">
        <w:rPr>
          <w:rFonts w:eastAsiaTheme="minorHAnsi" w:cstheme="minorBidi"/>
          <w:szCs w:val="22"/>
          <w:lang w:eastAsia="en-US"/>
        </w:rPr>
        <w:t>Lietuvos R</w:t>
      </w:r>
      <w:r w:rsidR="00152748" w:rsidRPr="00152748">
        <w:rPr>
          <w:rFonts w:eastAsiaTheme="minorHAnsi" w:cstheme="minorBidi"/>
          <w:szCs w:val="22"/>
          <w:lang w:eastAsia="en-US"/>
        </w:rPr>
        <w:t xml:space="preserve">espublikos </w:t>
      </w:r>
      <w:r w:rsidR="00152748">
        <w:rPr>
          <w:rFonts w:eastAsiaTheme="minorHAnsi" w:cstheme="minorBidi"/>
          <w:szCs w:val="22"/>
          <w:lang w:eastAsia="en-US"/>
        </w:rPr>
        <w:t xml:space="preserve">Vyriausybės </w:t>
      </w:r>
      <w:r w:rsidR="00152748" w:rsidRPr="00152748">
        <w:rPr>
          <w:rFonts w:eastAsiaTheme="minorHAnsi" w:cstheme="minorBidi"/>
          <w:szCs w:val="22"/>
          <w:lang w:eastAsia="en-US"/>
        </w:rPr>
        <w:t>2021 m. kovo 10 d.</w:t>
      </w:r>
      <w:r w:rsidR="00152748">
        <w:rPr>
          <w:rFonts w:eastAsiaTheme="minorHAnsi" w:cstheme="minorBidi"/>
          <w:szCs w:val="22"/>
          <w:lang w:eastAsia="en-US"/>
        </w:rPr>
        <w:t xml:space="preserve"> nutarimu</w:t>
      </w:r>
      <w:r w:rsidR="00152748" w:rsidRPr="00152748">
        <w:rPr>
          <w:rFonts w:eastAsiaTheme="minorHAnsi" w:cstheme="minorBidi"/>
          <w:szCs w:val="22"/>
          <w:lang w:eastAsia="en-US"/>
        </w:rPr>
        <w:t xml:space="preserve"> Nr. 155</w:t>
      </w:r>
      <w:r w:rsidR="00152748">
        <w:rPr>
          <w:rFonts w:eastAsiaTheme="minorHAnsi" w:cstheme="minorBidi"/>
          <w:szCs w:val="22"/>
          <w:lang w:eastAsia="en-US"/>
        </w:rPr>
        <w:t xml:space="preserve"> </w:t>
      </w:r>
      <w:r w:rsidR="00152748">
        <w:rPr>
          <w:rFonts w:eastAsiaTheme="minorHAnsi"/>
          <w:szCs w:val="22"/>
          <w:lang w:eastAsia="en-US"/>
        </w:rPr>
        <w:t>„</w:t>
      </w:r>
      <w:r w:rsidR="00152748" w:rsidRPr="00152748">
        <w:rPr>
          <w:rFonts w:eastAsiaTheme="minorHAnsi"/>
          <w:szCs w:val="22"/>
          <w:lang w:eastAsia="en-US"/>
        </w:rPr>
        <w:t>Dėl Aštuonioliktosios Lietuvos Respublikos Vyriausybės programos nuostatų įgyvendinimo plano patvirtinimo</w:t>
      </w:r>
      <w:r w:rsidR="00152748">
        <w:rPr>
          <w:rFonts w:eastAsiaTheme="minorHAnsi"/>
          <w:szCs w:val="22"/>
          <w:lang w:eastAsia="en-US"/>
        </w:rPr>
        <w:t>“,</w:t>
      </w:r>
      <w:r w:rsidR="00152748">
        <w:rPr>
          <w:rFonts w:eastAsiaTheme="minorHAnsi" w:cstheme="minorBidi"/>
          <w:szCs w:val="22"/>
          <w:lang w:eastAsia="en-US"/>
        </w:rPr>
        <w:t xml:space="preserve"> </w:t>
      </w:r>
      <w:r w:rsidR="00EB62CD">
        <w:rPr>
          <w:rFonts w:eastAsiaTheme="minorHAnsi" w:cstheme="minorBidi"/>
          <w:szCs w:val="22"/>
          <w:lang w:eastAsia="en-US"/>
        </w:rPr>
        <w:t>10.4.2</w:t>
      </w:r>
      <w:r w:rsidR="001715E6">
        <w:rPr>
          <w:rFonts w:eastAsiaTheme="minorHAnsi" w:cstheme="minorBidi"/>
          <w:szCs w:val="22"/>
          <w:lang w:eastAsia="en-US"/>
        </w:rPr>
        <w:t xml:space="preserve"> </w:t>
      </w:r>
      <w:r w:rsidR="00DD6B79">
        <w:rPr>
          <w:rFonts w:eastAsiaTheme="minorHAnsi" w:cstheme="minorBidi"/>
          <w:szCs w:val="22"/>
          <w:lang w:eastAsia="en-US"/>
        </w:rPr>
        <w:t>darbą</w:t>
      </w:r>
      <w:r w:rsidR="007E2F29">
        <w:rPr>
          <w:rFonts w:eastAsiaTheme="minorHAnsi" w:cstheme="minorBidi"/>
          <w:szCs w:val="22"/>
          <w:lang w:eastAsia="en-US"/>
        </w:rPr>
        <w:t xml:space="preserve"> </w:t>
      </w:r>
      <w:r w:rsidR="007E2F29" w:rsidRPr="00553553">
        <w:rPr>
          <w:rFonts w:eastAsiaTheme="minorHAnsi" w:cstheme="minorBidi"/>
          <w:lang w:eastAsia="en-US"/>
        </w:rPr>
        <w:t>„</w:t>
      </w:r>
      <w:r w:rsidR="00553553" w:rsidRPr="00512526">
        <w:t xml:space="preserve">Priimti Vyriausybės sprendimą dėl galimybės sukurti bendrą Baltijos šalių regioninį kapitalo rinkų plėtros </w:t>
      </w:r>
      <w:proofErr w:type="spellStart"/>
      <w:r w:rsidR="00553553" w:rsidRPr="00512526">
        <w:t>akceleravimo</w:t>
      </w:r>
      <w:proofErr w:type="spellEnd"/>
      <w:r w:rsidR="00553553" w:rsidRPr="00512526">
        <w:t xml:space="preserve"> fondą, siekiant sudaryti daugiau galimybių smulkiojo ir vidutinio verslo įmonėms pritraukti papildomų lėšų per vertybinių popierių įtraukimą į biržos prekybos sąrašą ir skatinti kapitalo rinkų plėtrą, atsižvelgiant į Finansų ministerijos atliktą vertinimą</w:t>
      </w:r>
      <w:r w:rsidR="007E2F29" w:rsidRPr="00553553">
        <w:rPr>
          <w:rFonts w:eastAsiaTheme="minorHAnsi" w:cstheme="minorBidi"/>
          <w:lang w:eastAsia="en-US"/>
        </w:rPr>
        <w:t>“</w:t>
      </w:r>
      <w:r w:rsidR="00553553">
        <w:rPr>
          <w:rFonts w:eastAsiaTheme="minorHAnsi" w:cstheme="minorBidi"/>
          <w:szCs w:val="22"/>
          <w:lang w:eastAsia="en-US"/>
        </w:rPr>
        <w:t xml:space="preserve"> i</w:t>
      </w:r>
      <w:r w:rsidR="004E1EDC">
        <w:rPr>
          <w:rFonts w:eastAsiaTheme="minorHAnsi" w:cstheme="minorBidi"/>
          <w:szCs w:val="22"/>
          <w:lang w:eastAsia="en-US"/>
        </w:rPr>
        <w:t>r</w:t>
      </w:r>
      <w:r w:rsidR="00553553">
        <w:rPr>
          <w:rFonts w:eastAsiaTheme="minorHAnsi" w:cstheme="minorBidi"/>
          <w:szCs w:val="22"/>
          <w:lang w:eastAsia="en-US"/>
        </w:rPr>
        <w:t xml:space="preserve"> </w:t>
      </w:r>
      <w:r w:rsidR="004433DA">
        <w:rPr>
          <w:rFonts w:eastAsiaTheme="minorHAnsi" w:cstheme="minorBidi"/>
          <w:szCs w:val="22"/>
          <w:lang w:eastAsia="en-US"/>
        </w:rPr>
        <w:t xml:space="preserve">atsižvelgiant į Europos plėtros ir rekonstrukcijos banko ir </w:t>
      </w:r>
      <w:r w:rsidR="004433DA" w:rsidRPr="00652EA2">
        <w:t xml:space="preserve">„KPMG </w:t>
      </w:r>
      <w:proofErr w:type="spellStart"/>
      <w:r w:rsidR="004433DA" w:rsidRPr="00652EA2">
        <w:t>Baltics</w:t>
      </w:r>
      <w:proofErr w:type="spellEnd"/>
      <w:r w:rsidR="004433DA" w:rsidRPr="00652EA2">
        <w:t xml:space="preserve"> AS“</w:t>
      </w:r>
      <w:r w:rsidR="004433DA">
        <w:t xml:space="preserve"> parengtos </w:t>
      </w:r>
      <w:r w:rsidR="004E1EDC">
        <w:rPr>
          <w:color w:val="000000"/>
        </w:rPr>
        <w:t>Baltijos šalių regioninio</w:t>
      </w:r>
      <w:r w:rsidR="004E1EDC" w:rsidRPr="00EB62CD">
        <w:rPr>
          <w:color w:val="000000"/>
        </w:rPr>
        <w:t xml:space="preserve"> kapitalo </w:t>
      </w:r>
      <w:r w:rsidR="004E1EDC">
        <w:rPr>
          <w:color w:val="000000"/>
        </w:rPr>
        <w:t xml:space="preserve">rinkų plėtros </w:t>
      </w:r>
      <w:proofErr w:type="spellStart"/>
      <w:r w:rsidR="004E1EDC">
        <w:rPr>
          <w:color w:val="000000"/>
        </w:rPr>
        <w:t>akceleravimo</w:t>
      </w:r>
      <w:proofErr w:type="spellEnd"/>
      <w:r w:rsidR="004E1EDC">
        <w:rPr>
          <w:color w:val="000000"/>
        </w:rPr>
        <w:t xml:space="preserve"> fondo</w:t>
      </w:r>
      <w:r w:rsidR="004E1EDC">
        <w:t xml:space="preserve"> (toliau – </w:t>
      </w:r>
      <w:r w:rsidR="00512526">
        <w:t>Fond</w:t>
      </w:r>
      <w:r w:rsidR="004E1EDC">
        <w:t>as)</w:t>
      </w:r>
      <w:r w:rsidR="004433DA">
        <w:t xml:space="preserve"> įsteigimo poreikio vertinimo ir galimybių studijos išvadas</w:t>
      </w:r>
      <w:r w:rsidR="00512526">
        <w:rPr>
          <w:rFonts w:eastAsiaTheme="minorHAnsi" w:cstheme="minorBidi"/>
          <w:szCs w:val="22"/>
          <w:lang w:eastAsia="en-US"/>
        </w:rPr>
        <w:t>:</w:t>
      </w:r>
    </w:p>
    <w:p w14:paraId="05E63E14" w14:textId="067D6CD5" w:rsidR="005D09E4" w:rsidRDefault="00E53C20" w:rsidP="005D09E4">
      <w:pPr>
        <w:tabs>
          <w:tab w:val="left" w:pos="851"/>
        </w:tabs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color w:val="000000"/>
        </w:rPr>
        <w:tab/>
        <w:t>1. P</w:t>
      </w:r>
      <w:r w:rsidR="00077081">
        <w:rPr>
          <w:color w:val="000000"/>
        </w:rPr>
        <w:t>ritarti</w:t>
      </w:r>
      <w:r w:rsidR="00DB59F1">
        <w:rPr>
          <w:color w:val="000000"/>
        </w:rPr>
        <w:t xml:space="preserve"> </w:t>
      </w:r>
      <w:r w:rsidR="004D3F75">
        <w:rPr>
          <w:color w:val="000000"/>
        </w:rPr>
        <w:t>Lietuvos Respublikos</w:t>
      </w:r>
      <w:r w:rsidR="00B246A1">
        <w:rPr>
          <w:color w:val="000000"/>
        </w:rPr>
        <w:t xml:space="preserve"> </w:t>
      </w:r>
      <w:r w:rsidR="00DB59F1">
        <w:rPr>
          <w:color w:val="000000"/>
        </w:rPr>
        <w:t xml:space="preserve">dalyvavimo </w:t>
      </w:r>
      <w:r w:rsidR="000A27EC">
        <w:rPr>
          <w:color w:val="000000"/>
        </w:rPr>
        <w:t xml:space="preserve">steigiant </w:t>
      </w:r>
      <w:r w:rsidR="00DB59F1">
        <w:rPr>
          <w:color w:val="000000"/>
        </w:rPr>
        <w:t>Fond</w:t>
      </w:r>
      <w:r w:rsidR="000A27EC">
        <w:rPr>
          <w:color w:val="000000"/>
        </w:rPr>
        <w:t>ą</w:t>
      </w:r>
      <w:r w:rsidR="00DB59F1">
        <w:rPr>
          <w:color w:val="000000"/>
        </w:rPr>
        <w:t xml:space="preserve"> tikslingumui</w:t>
      </w:r>
      <w:r w:rsidR="005D09E4" w:rsidRPr="005D09E4">
        <w:rPr>
          <w:rFonts w:eastAsiaTheme="minorHAnsi" w:cstheme="minorBidi"/>
          <w:szCs w:val="22"/>
          <w:lang w:eastAsia="en-US"/>
        </w:rPr>
        <w:t xml:space="preserve">. </w:t>
      </w:r>
    </w:p>
    <w:p w14:paraId="7F1C7F12" w14:textId="1F47E273" w:rsidR="0039023B" w:rsidRDefault="00077081" w:rsidP="005D09E4">
      <w:pPr>
        <w:tabs>
          <w:tab w:val="left" w:pos="851"/>
        </w:tabs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ab/>
      </w:r>
      <w:r w:rsidR="0039023B">
        <w:rPr>
          <w:rFonts w:eastAsiaTheme="minorHAnsi" w:cstheme="minorBidi"/>
          <w:szCs w:val="22"/>
          <w:lang w:eastAsia="en-US"/>
        </w:rPr>
        <w:t>2. Pavesti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4E1EDC">
        <w:rPr>
          <w:rFonts w:eastAsiaTheme="minorHAnsi" w:cstheme="minorBidi"/>
          <w:szCs w:val="22"/>
          <w:lang w:eastAsia="en-US"/>
        </w:rPr>
        <w:t>Lietuvos R</w:t>
      </w:r>
      <w:r w:rsidR="004E1EDC" w:rsidRPr="00152748">
        <w:rPr>
          <w:rFonts w:eastAsiaTheme="minorHAnsi" w:cstheme="minorBidi"/>
          <w:szCs w:val="22"/>
          <w:lang w:eastAsia="en-US"/>
        </w:rPr>
        <w:t xml:space="preserve">espublikos </w:t>
      </w:r>
      <w:r w:rsidR="004E1EDC">
        <w:rPr>
          <w:rFonts w:eastAsiaTheme="minorHAnsi" w:cstheme="minorBidi"/>
          <w:szCs w:val="22"/>
          <w:lang w:eastAsia="en-US"/>
        </w:rPr>
        <w:t>e</w:t>
      </w:r>
      <w:r w:rsidR="005D09E4">
        <w:rPr>
          <w:rFonts w:eastAsiaTheme="minorHAnsi" w:cstheme="minorBidi"/>
          <w:szCs w:val="22"/>
          <w:lang w:eastAsia="en-US"/>
        </w:rPr>
        <w:t>konomikos ir inovacijų ministerijai</w:t>
      </w:r>
      <w:r w:rsidR="00FB53E5">
        <w:rPr>
          <w:rFonts w:eastAsiaTheme="minorHAnsi" w:cstheme="minorBidi"/>
          <w:szCs w:val="22"/>
          <w:lang w:eastAsia="en-US"/>
        </w:rPr>
        <w:t xml:space="preserve"> užtikrinti</w:t>
      </w:r>
      <w:r w:rsidR="005D09E4" w:rsidRPr="005D09E4">
        <w:rPr>
          <w:rFonts w:eastAsiaTheme="minorHAnsi" w:cstheme="minorBidi"/>
          <w:szCs w:val="22"/>
          <w:lang w:eastAsia="en-US"/>
        </w:rPr>
        <w:t xml:space="preserve"> </w:t>
      </w:r>
      <w:r w:rsidR="005551F0">
        <w:rPr>
          <w:rFonts w:eastAsiaTheme="minorHAnsi" w:cstheme="minorBidi"/>
          <w:szCs w:val="22"/>
          <w:lang w:eastAsia="en-US"/>
        </w:rPr>
        <w:t>20 mln.</w:t>
      </w:r>
      <w:r w:rsidR="005D09E4" w:rsidRPr="005D09E4">
        <w:rPr>
          <w:rFonts w:eastAsiaTheme="minorHAnsi" w:cstheme="minorBidi"/>
          <w:szCs w:val="22"/>
          <w:lang w:eastAsia="en-US"/>
        </w:rPr>
        <w:t xml:space="preserve"> </w:t>
      </w:r>
      <w:r w:rsidR="004E1EDC">
        <w:rPr>
          <w:rFonts w:eastAsiaTheme="minorHAnsi" w:cstheme="minorBidi"/>
          <w:szCs w:val="22"/>
          <w:lang w:eastAsia="en-US"/>
        </w:rPr>
        <w:t>eurų</w:t>
      </w:r>
      <w:r w:rsidR="00DB59F1">
        <w:rPr>
          <w:rFonts w:eastAsiaTheme="minorHAnsi" w:cstheme="minorBidi"/>
          <w:szCs w:val="22"/>
          <w:lang w:eastAsia="en-US"/>
        </w:rPr>
        <w:t xml:space="preserve"> įnašo </w:t>
      </w:r>
      <w:r w:rsidR="004E1EDC">
        <w:rPr>
          <w:rFonts w:eastAsiaTheme="minorHAnsi" w:cstheme="minorBidi"/>
          <w:szCs w:val="22"/>
          <w:lang w:eastAsia="en-US"/>
        </w:rPr>
        <w:t xml:space="preserve">į </w:t>
      </w:r>
      <w:r w:rsidR="00DB59F1">
        <w:rPr>
          <w:rFonts w:eastAsiaTheme="minorHAnsi" w:cstheme="minorBidi"/>
          <w:szCs w:val="22"/>
          <w:lang w:eastAsia="en-US"/>
        </w:rPr>
        <w:t>Fond</w:t>
      </w:r>
      <w:r w:rsidR="004E1EDC">
        <w:rPr>
          <w:rFonts w:eastAsiaTheme="minorHAnsi" w:cstheme="minorBidi"/>
          <w:szCs w:val="22"/>
          <w:lang w:eastAsia="en-US"/>
        </w:rPr>
        <w:t>ą</w:t>
      </w:r>
      <w:r w:rsidR="005D09E4" w:rsidRPr="005D09E4">
        <w:rPr>
          <w:rFonts w:eastAsiaTheme="minorHAnsi" w:cstheme="minorBidi"/>
          <w:szCs w:val="22"/>
          <w:lang w:eastAsia="en-US"/>
        </w:rPr>
        <w:t xml:space="preserve"> </w:t>
      </w:r>
      <w:r w:rsidR="00FB53E5">
        <w:rPr>
          <w:rFonts w:eastAsiaTheme="minorHAnsi" w:cstheme="minorBidi"/>
          <w:szCs w:val="22"/>
          <w:lang w:eastAsia="en-US"/>
        </w:rPr>
        <w:t xml:space="preserve">mokėjimą </w:t>
      </w:r>
      <w:r w:rsidR="0025567A" w:rsidRPr="0025567A">
        <w:rPr>
          <w:rFonts w:eastAsiaTheme="minorHAnsi" w:cstheme="minorBidi"/>
          <w:szCs w:val="22"/>
          <w:lang w:eastAsia="en-US"/>
        </w:rPr>
        <w:t xml:space="preserve">iš į finansines priemones grįžusių </w:t>
      </w:r>
      <w:r w:rsidR="004D3F75">
        <w:rPr>
          <w:rFonts w:eastAsiaTheme="minorHAnsi" w:cstheme="minorBidi"/>
          <w:szCs w:val="22"/>
          <w:lang w:eastAsia="en-US"/>
        </w:rPr>
        <w:t xml:space="preserve">ir (ar) grįžtančių </w:t>
      </w:r>
      <w:r w:rsidR="0025567A" w:rsidRPr="0025567A">
        <w:rPr>
          <w:rFonts w:eastAsiaTheme="minorHAnsi" w:cstheme="minorBidi"/>
          <w:szCs w:val="22"/>
          <w:lang w:eastAsia="en-US"/>
        </w:rPr>
        <w:t>lėšų</w:t>
      </w:r>
      <w:r w:rsidR="0025567A">
        <w:rPr>
          <w:rFonts w:eastAsiaTheme="minorHAnsi" w:cstheme="minorBidi"/>
          <w:szCs w:val="22"/>
          <w:lang w:eastAsia="en-US"/>
        </w:rPr>
        <w:t xml:space="preserve"> arba kitų finansavimo šaltinių</w:t>
      </w:r>
      <w:r w:rsidR="005D09E4" w:rsidRPr="005D09E4">
        <w:rPr>
          <w:rFonts w:eastAsiaTheme="minorHAnsi" w:cstheme="minorBidi"/>
          <w:szCs w:val="22"/>
          <w:lang w:eastAsia="en-US"/>
        </w:rPr>
        <w:t>.</w:t>
      </w:r>
    </w:p>
    <w:p w14:paraId="1AC10EC5" w14:textId="78907D8B" w:rsidR="005551F0" w:rsidRDefault="005551F0" w:rsidP="005D09E4">
      <w:pPr>
        <w:tabs>
          <w:tab w:val="left" w:pos="851"/>
        </w:tabs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ab/>
        <w:t>3. Pa</w:t>
      </w:r>
      <w:r w:rsidR="00DB59F1">
        <w:rPr>
          <w:rFonts w:eastAsiaTheme="minorHAnsi" w:cstheme="minorBidi"/>
          <w:szCs w:val="22"/>
          <w:lang w:eastAsia="en-US"/>
        </w:rPr>
        <w:t>vesti</w:t>
      </w:r>
      <w:r>
        <w:rPr>
          <w:rFonts w:eastAsiaTheme="minorHAnsi" w:cstheme="minorBidi"/>
          <w:szCs w:val="22"/>
          <w:lang w:eastAsia="en-US"/>
        </w:rPr>
        <w:t xml:space="preserve"> </w:t>
      </w:r>
      <w:bookmarkStart w:id="0" w:name="_GoBack"/>
      <w:r w:rsidR="004E1EDC">
        <w:rPr>
          <w:rFonts w:eastAsiaTheme="minorHAnsi" w:cstheme="minorBidi"/>
          <w:szCs w:val="22"/>
          <w:lang w:eastAsia="en-US"/>
        </w:rPr>
        <w:t xml:space="preserve">uždarajai akcinei bendrovei </w:t>
      </w:r>
      <w:r>
        <w:rPr>
          <w:rFonts w:eastAsiaTheme="minorHAnsi" w:cstheme="minorBidi"/>
          <w:szCs w:val="22"/>
          <w:lang w:eastAsia="en-US"/>
        </w:rPr>
        <w:t>„</w:t>
      </w:r>
      <w:r w:rsidR="00135430">
        <w:rPr>
          <w:rFonts w:eastAsiaTheme="minorHAnsi" w:cstheme="minorBidi"/>
          <w:szCs w:val="22"/>
          <w:lang w:eastAsia="en-US"/>
        </w:rPr>
        <w:t>I</w:t>
      </w:r>
      <w:r>
        <w:rPr>
          <w:rFonts w:eastAsiaTheme="minorHAnsi" w:cstheme="minorBidi"/>
          <w:szCs w:val="22"/>
          <w:lang w:eastAsia="en-US"/>
        </w:rPr>
        <w:t>nvesticijų</w:t>
      </w:r>
      <w:r w:rsidR="00135430">
        <w:rPr>
          <w:rFonts w:eastAsiaTheme="minorHAnsi" w:cstheme="minorBidi"/>
          <w:szCs w:val="22"/>
          <w:lang w:eastAsia="en-US"/>
        </w:rPr>
        <w:t xml:space="preserve"> ir verslo</w:t>
      </w:r>
      <w:r>
        <w:rPr>
          <w:rFonts w:eastAsiaTheme="minorHAnsi" w:cstheme="minorBidi"/>
          <w:szCs w:val="22"/>
          <w:lang w:eastAsia="en-US"/>
        </w:rPr>
        <w:t xml:space="preserve"> garantijos“</w:t>
      </w:r>
      <w:r w:rsidR="00F95D11">
        <w:rPr>
          <w:rFonts w:eastAsiaTheme="minorHAnsi" w:cstheme="minorBidi"/>
          <w:szCs w:val="22"/>
          <w:lang w:eastAsia="en-US"/>
        </w:rPr>
        <w:t>,</w:t>
      </w:r>
      <w:r>
        <w:rPr>
          <w:rFonts w:eastAsiaTheme="minorHAnsi" w:cstheme="minorBidi"/>
          <w:szCs w:val="22"/>
          <w:lang w:eastAsia="en-US"/>
        </w:rPr>
        <w:t xml:space="preserve"> bendradarbiaujant su Ekonomikos ir inovacijų ministerija ir </w:t>
      </w:r>
      <w:r w:rsidR="00F95D11">
        <w:rPr>
          <w:rFonts w:eastAsiaTheme="minorHAnsi" w:cstheme="minorBidi"/>
          <w:szCs w:val="22"/>
          <w:lang w:eastAsia="en-US"/>
        </w:rPr>
        <w:t>Lietuvos R</w:t>
      </w:r>
      <w:r w:rsidR="00F95D11" w:rsidRPr="00152748">
        <w:rPr>
          <w:rFonts w:eastAsiaTheme="minorHAnsi" w:cstheme="minorBidi"/>
          <w:szCs w:val="22"/>
          <w:lang w:eastAsia="en-US"/>
        </w:rPr>
        <w:t xml:space="preserve">espublikos </w:t>
      </w:r>
      <w:r w:rsidR="00F95D11">
        <w:rPr>
          <w:rFonts w:eastAsiaTheme="minorHAnsi" w:cstheme="minorBidi"/>
          <w:szCs w:val="22"/>
          <w:lang w:eastAsia="en-US"/>
        </w:rPr>
        <w:t>f</w:t>
      </w:r>
      <w:r>
        <w:rPr>
          <w:rFonts w:eastAsiaTheme="minorHAnsi" w:cstheme="minorBidi"/>
          <w:szCs w:val="22"/>
          <w:lang w:eastAsia="en-US"/>
        </w:rPr>
        <w:t>inansų ministerija</w:t>
      </w:r>
      <w:r w:rsidR="00F95D11">
        <w:rPr>
          <w:rFonts w:eastAsiaTheme="minorHAnsi" w:cstheme="minorBidi"/>
          <w:szCs w:val="22"/>
          <w:lang w:eastAsia="en-US"/>
        </w:rPr>
        <w:t>,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DB59F1">
        <w:rPr>
          <w:rFonts w:eastAsiaTheme="minorHAnsi" w:cstheme="minorBidi"/>
          <w:szCs w:val="22"/>
          <w:lang w:eastAsia="en-US"/>
        </w:rPr>
        <w:t xml:space="preserve">atstovauti Lietuvos Respublikai ir </w:t>
      </w:r>
      <w:r>
        <w:rPr>
          <w:rFonts w:eastAsiaTheme="minorHAnsi" w:cstheme="minorBidi"/>
          <w:szCs w:val="22"/>
          <w:lang w:eastAsia="en-US"/>
        </w:rPr>
        <w:t xml:space="preserve">vesti tolesnes derybas su Latvijos ir Estijos </w:t>
      </w:r>
      <w:r w:rsidR="00A55500">
        <w:rPr>
          <w:rFonts w:eastAsiaTheme="minorHAnsi" w:cstheme="minorBidi"/>
          <w:szCs w:val="22"/>
          <w:lang w:eastAsia="en-US"/>
        </w:rPr>
        <w:t>vyriausybių paskirtomis institucijomis dėl Fondo valdymo struktūros</w:t>
      </w:r>
      <w:r w:rsidR="00F95D11">
        <w:rPr>
          <w:rFonts w:eastAsiaTheme="minorHAnsi" w:cstheme="minorBidi"/>
          <w:szCs w:val="22"/>
          <w:lang w:eastAsia="en-US"/>
        </w:rPr>
        <w:t xml:space="preserve"> ir</w:t>
      </w:r>
      <w:r w:rsidR="00A55500">
        <w:rPr>
          <w:rFonts w:eastAsiaTheme="minorHAnsi" w:cstheme="minorBidi"/>
          <w:szCs w:val="22"/>
          <w:lang w:eastAsia="en-US"/>
        </w:rPr>
        <w:t xml:space="preserve"> veiklos sąlygų</w:t>
      </w:r>
      <w:r w:rsidR="00DB59F1">
        <w:rPr>
          <w:rFonts w:eastAsiaTheme="minorHAnsi" w:cstheme="minorBidi"/>
          <w:szCs w:val="22"/>
          <w:lang w:eastAsia="en-US"/>
        </w:rPr>
        <w:t>.</w:t>
      </w:r>
      <w:r w:rsidR="00A55500">
        <w:rPr>
          <w:rFonts w:eastAsiaTheme="minorHAnsi" w:cstheme="minorBidi"/>
          <w:szCs w:val="22"/>
          <w:lang w:eastAsia="en-US"/>
        </w:rPr>
        <w:t xml:space="preserve"> </w:t>
      </w:r>
      <w:bookmarkEnd w:id="0"/>
    </w:p>
    <w:p w14:paraId="1EFC4434" w14:textId="4B10F908" w:rsidR="00A55500" w:rsidRDefault="00A55500" w:rsidP="005D09E4">
      <w:pPr>
        <w:tabs>
          <w:tab w:val="left" w:pos="851"/>
        </w:tabs>
        <w:spacing w:line="360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ab/>
      </w:r>
    </w:p>
    <w:p w14:paraId="6676260B" w14:textId="0A37EDA9" w:rsidR="009269B0" w:rsidRPr="0039023B" w:rsidRDefault="009269B0" w:rsidP="00077081">
      <w:pPr>
        <w:tabs>
          <w:tab w:val="left" w:pos="851"/>
        </w:tabs>
        <w:spacing w:after="200" w:line="360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ab/>
      </w:r>
    </w:p>
    <w:p w14:paraId="12681FCB" w14:textId="77777777" w:rsidR="006D5735" w:rsidRPr="003A7DC7" w:rsidRDefault="006D5735" w:rsidP="004F38D0">
      <w:pPr>
        <w:autoSpaceDE w:val="0"/>
        <w:autoSpaceDN w:val="0"/>
        <w:adjustRightInd w:val="0"/>
        <w:spacing w:line="276" w:lineRule="auto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 w14:paraId="12681FCE" w14:textId="7777777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14:paraId="12681FCC" w14:textId="77777777" w:rsidR="00DF4D84" w:rsidRPr="003A7DC7" w:rsidRDefault="00DF4D84" w:rsidP="00366E74">
            <w:pPr>
              <w:spacing w:line="276" w:lineRule="auto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2681FCD" w14:textId="77777777" w:rsidR="00DF4D84" w:rsidRPr="003A7DC7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12681FCF" w14:textId="77777777" w:rsidR="00E44358" w:rsidRPr="003A7DC7" w:rsidRDefault="00E44358" w:rsidP="007F3F50">
      <w:pPr>
        <w:spacing w:line="276" w:lineRule="auto"/>
        <w:ind w:firstLine="709"/>
        <w:jc w:val="both"/>
      </w:pPr>
    </w:p>
    <w:sectPr w:rsidR="00E44358" w:rsidRPr="003A7DC7" w:rsidSect="0023097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AB97CA" w16cid:durableId="1FEBE0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6EE12" w14:textId="77777777" w:rsidR="00055597" w:rsidRDefault="00055597">
      <w:r>
        <w:separator/>
      </w:r>
    </w:p>
  </w:endnote>
  <w:endnote w:type="continuationSeparator" w:id="0">
    <w:p w14:paraId="0B563C3B" w14:textId="77777777" w:rsidR="00055597" w:rsidRDefault="0005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6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7" w14:textId="77777777"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8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5D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681FD9" w14:textId="77777777"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E4AD0" w14:textId="77777777" w:rsidR="00055597" w:rsidRDefault="00055597">
      <w:r>
        <w:separator/>
      </w:r>
    </w:p>
  </w:footnote>
  <w:footnote w:type="continuationSeparator" w:id="0">
    <w:p w14:paraId="2C9CB2D1" w14:textId="77777777" w:rsidR="00055597" w:rsidRDefault="0005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4" w14:textId="77777777"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5" w14:textId="77777777"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57A5A44"/>
    <w:multiLevelType w:val="hybridMultilevel"/>
    <w:tmpl w:val="4092A3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maniukienė Jolita">
    <w15:presenceInfo w15:providerId="AD" w15:userId="S-1-5-21-1010461775-1311123373-317593308-24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20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5E19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3FCF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597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081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27EC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D98"/>
    <w:rsid w:val="000E0F95"/>
    <w:rsid w:val="000E11C7"/>
    <w:rsid w:val="000E13B2"/>
    <w:rsid w:val="000E2947"/>
    <w:rsid w:val="000E2A4A"/>
    <w:rsid w:val="000E388A"/>
    <w:rsid w:val="000E5992"/>
    <w:rsid w:val="000E67A6"/>
    <w:rsid w:val="000E78B9"/>
    <w:rsid w:val="000F0DB8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430"/>
    <w:rsid w:val="0013597D"/>
    <w:rsid w:val="00135A83"/>
    <w:rsid w:val="00135B76"/>
    <w:rsid w:val="00136405"/>
    <w:rsid w:val="0013794F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2748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5ABD"/>
    <w:rsid w:val="001663B2"/>
    <w:rsid w:val="00167433"/>
    <w:rsid w:val="001676C2"/>
    <w:rsid w:val="001677BC"/>
    <w:rsid w:val="001704CC"/>
    <w:rsid w:val="001708FF"/>
    <w:rsid w:val="00170AF3"/>
    <w:rsid w:val="001715E6"/>
    <w:rsid w:val="00171ABD"/>
    <w:rsid w:val="00172359"/>
    <w:rsid w:val="00172A8A"/>
    <w:rsid w:val="00172B9E"/>
    <w:rsid w:val="00172C85"/>
    <w:rsid w:val="00172C87"/>
    <w:rsid w:val="001734DB"/>
    <w:rsid w:val="00173F89"/>
    <w:rsid w:val="00174F9A"/>
    <w:rsid w:val="00175864"/>
    <w:rsid w:val="001758FB"/>
    <w:rsid w:val="0017694F"/>
    <w:rsid w:val="00176BF0"/>
    <w:rsid w:val="00176DD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34B"/>
    <w:rsid w:val="0018569E"/>
    <w:rsid w:val="00186553"/>
    <w:rsid w:val="00186A89"/>
    <w:rsid w:val="0018788C"/>
    <w:rsid w:val="0019144F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CED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49CF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0977"/>
    <w:rsid w:val="002313B0"/>
    <w:rsid w:val="00231747"/>
    <w:rsid w:val="0023377D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67A"/>
    <w:rsid w:val="00255A83"/>
    <w:rsid w:val="00256528"/>
    <w:rsid w:val="00256906"/>
    <w:rsid w:val="00257C0F"/>
    <w:rsid w:val="002608B6"/>
    <w:rsid w:val="002611CD"/>
    <w:rsid w:val="00261530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8778D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656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2F74E9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13C"/>
    <w:rsid w:val="0032081F"/>
    <w:rsid w:val="00322B40"/>
    <w:rsid w:val="00323E54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4F3C"/>
    <w:rsid w:val="00365E9C"/>
    <w:rsid w:val="00366448"/>
    <w:rsid w:val="00366E74"/>
    <w:rsid w:val="00367812"/>
    <w:rsid w:val="003679AC"/>
    <w:rsid w:val="00367A87"/>
    <w:rsid w:val="00370BED"/>
    <w:rsid w:val="00371485"/>
    <w:rsid w:val="0037158B"/>
    <w:rsid w:val="00371880"/>
    <w:rsid w:val="00371B57"/>
    <w:rsid w:val="00372C8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23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1BDB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620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3D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49C0"/>
    <w:rsid w:val="0045560A"/>
    <w:rsid w:val="00460059"/>
    <w:rsid w:val="00460D4C"/>
    <w:rsid w:val="00461592"/>
    <w:rsid w:val="004618DB"/>
    <w:rsid w:val="00462E22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0FE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270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315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3F75"/>
    <w:rsid w:val="004D5C16"/>
    <w:rsid w:val="004D5DBB"/>
    <w:rsid w:val="004D763E"/>
    <w:rsid w:val="004E0024"/>
    <w:rsid w:val="004E11B3"/>
    <w:rsid w:val="004E161F"/>
    <w:rsid w:val="004E1EDC"/>
    <w:rsid w:val="004E2205"/>
    <w:rsid w:val="004E29D3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8D0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DBD"/>
    <w:rsid w:val="00501F94"/>
    <w:rsid w:val="005024A1"/>
    <w:rsid w:val="005062C6"/>
    <w:rsid w:val="00506C58"/>
    <w:rsid w:val="0050751F"/>
    <w:rsid w:val="005102B7"/>
    <w:rsid w:val="0051226F"/>
    <w:rsid w:val="005124E3"/>
    <w:rsid w:val="00512526"/>
    <w:rsid w:val="00512B47"/>
    <w:rsid w:val="005138F2"/>
    <w:rsid w:val="00513F29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3C4B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553"/>
    <w:rsid w:val="005539EB"/>
    <w:rsid w:val="0055453A"/>
    <w:rsid w:val="005545FD"/>
    <w:rsid w:val="00554F9E"/>
    <w:rsid w:val="00555037"/>
    <w:rsid w:val="005551F0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2952"/>
    <w:rsid w:val="0059384F"/>
    <w:rsid w:val="00593D71"/>
    <w:rsid w:val="00594562"/>
    <w:rsid w:val="00594C2A"/>
    <w:rsid w:val="0059578F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9E4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3D6E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3CC5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02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3C72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0CDC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76B"/>
    <w:rsid w:val="006D1D17"/>
    <w:rsid w:val="006D1E58"/>
    <w:rsid w:val="006D3635"/>
    <w:rsid w:val="006D38C0"/>
    <w:rsid w:val="006D3C44"/>
    <w:rsid w:val="006D3CE0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AD7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5EDF"/>
    <w:rsid w:val="0074609D"/>
    <w:rsid w:val="00747139"/>
    <w:rsid w:val="0074740C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3BC8"/>
    <w:rsid w:val="00774467"/>
    <w:rsid w:val="00774D9C"/>
    <w:rsid w:val="00776540"/>
    <w:rsid w:val="00776A25"/>
    <w:rsid w:val="00777852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9F3"/>
    <w:rsid w:val="00795C01"/>
    <w:rsid w:val="00797070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2F29"/>
    <w:rsid w:val="007E4958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1D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B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65F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138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71F9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358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0B58"/>
    <w:rsid w:val="00921019"/>
    <w:rsid w:val="00921AE5"/>
    <w:rsid w:val="00921DAE"/>
    <w:rsid w:val="00922445"/>
    <w:rsid w:val="009238B5"/>
    <w:rsid w:val="00925D19"/>
    <w:rsid w:val="009269B0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6F78"/>
    <w:rsid w:val="0096731A"/>
    <w:rsid w:val="009702A8"/>
    <w:rsid w:val="00971165"/>
    <w:rsid w:val="009722A9"/>
    <w:rsid w:val="00973560"/>
    <w:rsid w:val="0097466C"/>
    <w:rsid w:val="00974FB1"/>
    <w:rsid w:val="009761DE"/>
    <w:rsid w:val="009772F7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36E7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12F"/>
    <w:rsid w:val="009D4C0C"/>
    <w:rsid w:val="009D4D0E"/>
    <w:rsid w:val="009D525B"/>
    <w:rsid w:val="009D573A"/>
    <w:rsid w:val="009D5A03"/>
    <w:rsid w:val="009D6BA5"/>
    <w:rsid w:val="009E000B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6BB9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5B30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500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2B27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97B60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10C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71F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24C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5BA4"/>
    <w:rsid w:val="00B0664D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46A1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2D27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A6D"/>
    <w:rsid w:val="00BC3B78"/>
    <w:rsid w:val="00BC5B09"/>
    <w:rsid w:val="00BC67AB"/>
    <w:rsid w:val="00BC6B84"/>
    <w:rsid w:val="00BD0BA2"/>
    <w:rsid w:val="00BD0CCE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8FC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56EF"/>
    <w:rsid w:val="00C36F16"/>
    <w:rsid w:val="00C372D5"/>
    <w:rsid w:val="00C406CF"/>
    <w:rsid w:val="00C406E5"/>
    <w:rsid w:val="00C419B4"/>
    <w:rsid w:val="00C42481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67AE4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798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3664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9F1"/>
    <w:rsid w:val="00DB5EEB"/>
    <w:rsid w:val="00DB769D"/>
    <w:rsid w:val="00DB7987"/>
    <w:rsid w:val="00DB7E56"/>
    <w:rsid w:val="00DC04F1"/>
    <w:rsid w:val="00DC1CDB"/>
    <w:rsid w:val="00DC29F9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79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4C2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2B1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C20"/>
    <w:rsid w:val="00E53E12"/>
    <w:rsid w:val="00E54278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5ED1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2CD"/>
    <w:rsid w:val="00EB6338"/>
    <w:rsid w:val="00EB63E1"/>
    <w:rsid w:val="00EB696F"/>
    <w:rsid w:val="00EC0561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D739F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2533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46A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5F83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5D11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3154"/>
    <w:rsid w:val="00FA5E80"/>
    <w:rsid w:val="00FA72CF"/>
    <w:rsid w:val="00FA74E4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53E5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473E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81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01B8-DD15-4F06-BFAE-BE2522AF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Neringa Černiauskė</cp:lastModifiedBy>
  <cp:revision>7</cp:revision>
  <cp:lastPrinted>2019-01-25T08:02:00Z</cp:lastPrinted>
  <dcterms:created xsi:type="dcterms:W3CDTF">2021-06-17T06:48:00Z</dcterms:created>
  <dcterms:modified xsi:type="dcterms:W3CDTF">2021-07-15T07:52:00Z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