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F" w:rsidRPr="00CC7B3A" w:rsidRDefault="00560EA3" w:rsidP="00C8612F">
      <w:pPr>
        <w:jc w:val="center"/>
        <w:rPr>
          <w:rFonts w:eastAsia="Lucida Sans Unicode"/>
          <w:b/>
          <w:bCs/>
          <w:szCs w:val="24"/>
        </w:rPr>
      </w:pPr>
      <w:r w:rsidRPr="00CC7B3A">
        <w:rPr>
          <w:b/>
          <w:szCs w:val="24"/>
          <w:lang w:eastAsia="lt-LT"/>
        </w:rPr>
        <w:t>DĖL LIETUVOS RESPUBLIKOS VYRIAUSYBĖS</w:t>
      </w:r>
      <w:r w:rsidRPr="00CC7B3A">
        <w:rPr>
          <w:rFonts w:eastAsia="Lucida Sans Unicode"/>
          <w:b/>
          <w:bCs/>
          <w:szCs w:val="24"/>
        </w:rPr>
        <w:t xml:space="preserve"> </w:t>
      </w:r>
      <w:r w:rsidRPr="00CC7B3A">
        <w:rPr>
          <w:b/>
          <w:szCs w:val="24"/>
          <w:lang w:eastAsia="lt-LT"/>
        </w:rPr>
        <w:t>2002 M. GRUODŽIO 3 D. NUTARIMO N</w:t>
      </w:r>
      <w:r w:rsidR="00E313DE">
        <w:rPr>
          <w:b/>
          <w:szCs w:val="24"/>
          <w:lang w:eastAsia="lt-LT"/>
        </w:rPr>
        <w:t>R</w:t>
      </w:r>
      <w:r w:rsidRPr="00CC7B3A">
        <w:rPr>
          <w:b/>
          <w:szCs w:val="24"/>
          <w:lang w:eastAsia="lt-LT"/>
        </w:rPr>
        <w:t>. 1872 „</w:t>
      </w:r>
      <w:r w:rsidR="00C8612F" w:rsidRPr="00CC7B3A">
        <w:rPr>
          <w:b/>
          <w:szCs w:val="24"/>
          <w:lang w:eastAsia="lt-LT"/>
        </w:rPr>
        <w:t>DĖL DUOMENŲ APIE VEIK</w:t>
      </w:r>
      <w:r w:rsidR="00C8612F" w:rsidRPr="00CC7B3A">
        <w:rPr>
          <w:rFonts w:eastAsia="Lucida Sans Unicode"/>
          <w:b/>
          <w:bCs/>
          <w:szCs w:val="24"/>
        </w:rPr>
        <w:t xml:space="preserve">LĄ, KURIĄ VYKDANT ŠALINAMOS RADIOAKTYVIOSIOS ATLIEKOS, TEIKIMO EUROPOS KOMISIJAI TVARKOS APRAŠO </w:t>
      </w:r>
      <w:r w:rsidR="00FC3FEE" w:rsidRPr="00CC7B3A">
        <w:rPr>
          <w:b/>
          <w:noProof/>
          <w:color w:val="0000CC"/>
          <w:szCs w:val="24"/>
          <w:lang w:val="en-GB" w:eastAsia="en-GB"/>
        </w:rPr>
        <w:drawing>
          <wp:inline distT="0" distB="0" distL="0" distR="0" wp14:anchorId="2FEF876A" wp14:editId="132AB631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12F" w:rsidRPr="00CC7B3A">
        <w:rPr>
          <w:rFonts w:eastAsia="Lucida Sans Unicode"/>
          <w:b/>
          <w:bCs/>
          <w:szCs w:val="24"/>
        </w:rPr>
        <w:t>PATVIRTINIMO</w:t>
      </w:r>
      <w:r w:rsidRPr="00CC7B3A">
        <w:rPr>
          <w:rFonts w:eastAsia="Lucida Sans Unicode"/>
          <w:b/>
          <w:bCs/>
          <w:szCs w:val="24"/>
        </w:rPr>
        <w:t>“ PAKEITIMO</w:t>
      </w:r>
    </w:p>
    <w:p w:rsidR="00455F04" w:rsidRPr="00930D91" w:rsidRDefault="00455F04" w:rsidP="00455F04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:rsidR="00455F04" w:rsidRPr="00930D91" w:rsidRDefault="00455F04" w:rsidP="00455F04">
      <w:pPr>
        <w:spacing w:line="264" w:lineRule="auto"/>
        <w:ind w:firstLine="62"/>
        <w:jc w:val="center"/>
        <w:rPr>
          <w:lang w:eastAsia="lt-LT"/>
        </w:rPr>
      </w:pPr>
      <w:r w:rsidRPr="00930D91">
        <w:rPr>
          <w:lang w:eastAsia="lt-LT"/>
        </w:rPr>
        <w:t xml:space="preserve"> Nr. </w:t>
      </w:r>
    </w:p>
    <w:p w:rsidR="00455F04" w:rsidRPr="00930D91" w:rsidRDefault="00455F04" w:rsidP="00455F04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:rsidR="00455F04" w:rsidRPr="00930D91" w:rsidRDefault="00455F04" w:rsidP="00455F04">
      <w:pPr>
        <w:spacing w:line="264" w:lineRule="auto"/>
        <w:jc w:val="center"/>
        <w:rPr>
          <w:lang w:eastAsia="lt-LT"/>
        </w:rPr>
      </w:pPr>
    </w:p>
    <w:p w:rsidR="00560EA3" w:rsidRPr="00CC7B3A" w:rsidRDefault="00560EA3" w:rsidP="00560EA3">
      <w:pPr>
        <w:tabs>
          <w:tab w:val="left" w:pos="6237"/>
        </w:tabs>
        <w:ind w:firstLine="720"/>
        <w:jc w:val="both"/>
        <w:rPr>
          <w:szCs w:val="24"/>
          <w:lang w:eastAsia="lt-LT"/>
        </w:rPr>
      </w:pPr>
      <w:r w:rsidRPr="00CC7B3A">
        <w:rPr>
          <w:szCs w:val="24"/>
          <w:lang w:eastAsia="lt-LT"/>
        </w:rPr>
        <w:t>Lietuvos Respublikos Vyriausybė</w:t>
      </w:r>
      <w:r w:rsidRPr="00CC7B3A">
        <w:rPr>
          <w:spacing w:val="100"/>
          <w:szCs w:val="24"/>
          <w:lang w:eastAsia="lt-LT"/>
        </w:rPr>
        <w:t xml:space="preserve"> nutari</w:t>
      </w:r>
      <w:r w:rsidRPr="00CC7B3A">
        <w:rPr>
          <w:szCs w:val="24"/>
          <w:lang w:eastAsia="lt-LT"/>
        </w:rPr>
        <w:t>a:</w:t>
      </w:r>
    </w:p>
    <w:p w:rsidR="00480ECE" w:rsidRPr="00CC7B3A" w:rsidRDefault="00520DD2" w:rsidP="00480ECE">
      <w:pPr>
        <w:ind w:firstLine="720"/>
        <w:jc w:val="both"/>
        <w:rPr>
          <w:szCs w:val="24"/>
          <w:lang w:eastAsia="ar-SA"/>
        </w:rPr>
      </w:pPr>
      <w:r w:rsidRPr="00CC7B3A">
        <w:rPr>
          <w:rFonts w:eastAsia="Lucida Sans Unicode"/>
          <w:szCs w:val="24"/>
        </w:rPr>
        <w:t xml:space="preserve">1. </w:t>
      </w:r>
      <w:r w:rsidR="008960EF" w:rsidRPr="00CC7B3A">
        <w:rPr>
          <w:rFonts w:eastAsia="Lucida Sans Unicode"/>
          <w:szCs w:val="24"/>
        </w:rPr>
        <w:t xml:space="preserve">Pakeisti </w:t>
      </w:r>
      <w:r w:rsidR="00455F04" w:rsidRPr="00CC7B3A">
        <w:rPr>
          <w:rFonts w:eastAsia="Lucida Sans Unicode"/>
          <w:szCs w:val="24"/>
        </w:rPr>
        <w:t xml:space="preserve">Duomenų apie veiklą, kurią vykdant šalinamos </w:t>
      </w:r>
      <w:r w:rsidR="00455F04" w:rsidRPr="00CC7B3A">
        <w:rPr>
          <w:szCs w:val="24"/>
        </w:rPr>
        <w:t>radioaktyviosios</w:t>
      </w:r>
      <w:r w:rsidR="00455F04" w:rsidRPr="00CC7B3A">
        <w:rPr>
          <w:rFonts w:eastAsia="Lucida Sans Unicode"/>
          <w:szCs w:val="24"/>
        </w:rPr>
        <w:t xml:space="preserve"> atliekos, teikimo Europos Komisijai tvarkos aprašą</w:t>
      </w:r>
      <w:r w:rsidR="00455F04">
        <w:rPr>
          <w:rFonts w:eastAsia="Lucida Sans Unicode"/>
          <w:szCs w:val="24"/>
        </w:rPr>
        <w:t>, patvirtintą</w:t>
      </w:r>
      <w:r w:rsidR="00455F04" w:rsidRPr="009C0C18">
        <w:rPr>
          <w:szCs w:val="24"/>
          <w:lang w:eastAsia="lt-LT"/>
        </w:rPr>
        <w:t xml:space="preserve"> </w:t>
      </w:r>
      <w:r w:rsidR="008960EF" w:rsidRPr="009C0C18">
        <w:rPr>
          <w:szCs w:val="24"/>
          <w:lang w:eastAsia="lt-LT"/>
        </w:rPr>
        <w:t xml:space="preserve">Lietuvos Respublikos Vyriausybės </w:t>
      </w:r>
      <w:r w:rsidR="008960EF">
        <w:rPr>
          <w:szCs w:val="24"/>
          <w:lang w:eastAsia="lt-LT"/>
        </w:rPr>
        <w:t>200</w:t>
      </w:r>
      <w:r w:rsidR="009651C1">
        <w:rPr>
          <w:szCs w:val="24"/>
          <w:lang w:eastAsia="lt-LT"/>
        </w:rPr>
        <w:t>2 m. gruodžio 3 d. nutarimu Nr.</w:t>
      </w:r>
      <w:r w:rsidR="00455F04">
        <w:rPr>
          <w:szCs w:val="24"/>
          <w:lang w:eastAsia="lt-LT"/>
        </w:rPr>
        <w:t xml:space="preserve"> </w:t>
      </w:r>
      <w:r w:rsidR="008960EF">
        <w:rPr>
          <w:szCs w:val="24"/>
          <w:lang w:eastAsia="lt-LT"/>
        </w:rPr>
        <w:t xml:space="preserve">1872 „Dėl </w:t>
      </w:r>
      <w:r w:rsidR="008960EF" w:rsidRPr="00CC7B3A">
        <w:rPr>
          <w:rFonts w:eastAsia="Lucida Sans Unicode"/>
          <w:szCs w:val="24"/>
        </w:rPr>
        <w:t xml:space="preserve">Duomenų apie veiklą, kurią vykdant šalinamos </w:t>
      </w:r>
      <w:r w:rsidR="008960EF" w:rsidRPr="00CC7B3A">
        <w:rPr>
          <w:szCs w:val="24"/>
        </w:rPr>
        <w:t>radioaktyviosios</w:t>
      </w:r>
      <w:r w:rsidR="008960EF" w:rsidRPr="00CC7B3A">
        <w:rPr>
          <w:rFonts w:eastAsia="Lucida Sans Unicode"/>
          <w:szCs w:val="24"/>
        </w:rPr>
        <w:t xml:space="preserve"> atliekos, teikimo </w:t>
      </w:r>
      <w:r w:rsidR="008960EF">
        <w:rPr>
          <w:rFonts w:eastAsia="Lucida Sans Unicode"/>
          <w:szCs w:val="24"/>
        </w:rPr>
        <w:t>Europos Komisijai tvarkos aprašo patvirtinimo“</w:t>
      </w:r>
      <w:r w:rsidR="008960EF" w:rsidRPr="00CC7B3A">
        <w:rPr>
          <w:szCs w:val="24"/>
        </w:rPr>
        <w:t>:</w:t>
      </w:r>
    </w:p>
    <w:p w:rsidR="00520DD2" w:rsidRPr="00CC7B3A" w:rsidRDefault="0082705C" w:rsidP="00520DD2">
      <w:pPr>
        <w:numPr>
          <w:ilvl w:val="1"/>
          <w:numId w:val="16"/>
        </w:numPr>
        <w:ind w:firstLine="709"/>
        <w:jc w:val="both"/>
        <w:rPr>
          <w:color w:val="000000"/>
          <w:szCs w:val="24"/>
        </w:rPr>
      </w:pPr>
      <w:r w:rsidRPr="00CC7B3A">
        <w:rPr>
          <w:rFonts w:eastAsia="Lucida Sans Unicode"/>
          <w:szCs w:val="24"/>
        </w:rPr>
        <w:t xml:space="preserve">Pakeisti </w:t>
      </w:r>
      <w:r w:rsidR="00520DD2" w:rsidRPr="00CC7B3A">
        <w:rPr>
          <w:color w:val="000000"/>
          <w:szCs w:val="24"/>
        </w:rPr>
        <w:t xml:space="preserve">8 </w:t>
      </w:r>
      <w:r w:rsidR="00520DD2" w:rsidRPr="00CC7B3A">
        <w:rPr>
          <w:szCs w:val="24"/>
          <w:lang w:eastAsia="lt-LT"/>
        </w:rPr>
        <w:t>punktą</w:t>
      </w:r>
      <w:r w:rsidR="00520DD2" w:rsidRPr="00CC7B3A">
        <w:rPr>
          <w:color w:val="000000"/>
          <w:szCs w:val="24"/>
        </w:rPr>
        <w:t xml:space="preserve"> ir jį išdėstyti taip:</w:t>
      </w:r>
    </w:p>
    <w:p w:rsidR="00480ECE" w:rsidRPr="00CC7B3A" w:rsidRDefault="00520DD2" w:rsidP="00480ECE">
      <w:pPr>
        <w:ind w:firstLine="720"/>
        <w:jc w:val="both"/>
        <w:rPr>
          <w:szCs w:val="24"/>
        </w:rPr>
      </w:pPr>
      <w:r w:rsidRPr="00CC7B3A">
        <w:rPr>
          <w:szCs w:val="24"/>
        </w:rPr>
        <w:t>„</w:t>
      </w:r>
      <w:r w:rsidR="00480ECE" w:rsidRPr="00CC7B3A">
        <w:rPr>
          <w:szCs w:val="24"/>
        </w:rPr>
        <w:t xml:space="preserve">8. Aprašo 1 priede nurodytai veiklai parengtą duomenų sąvadą asmuo privalo suderinti su </w:t>
      </w:r>
      <w:r w:rsidR="0045034D" w:rsidRPr="00863BC5">
        <w:rPr>
          <w:strike/>
          <w:szCs w:val="24"/>
        </w:rPr>
        <w:t>Aplinkos apsaugos agentūra,</w:t>
      </w:r>
      <w:r w:rsidR="0045034D">
        <w:rPr>
          <w:szCs w:val="24"/>
        </w:rPr>
        <w:t xml:space="preserve"> </w:t>
      </w:r>
      <w:r w:rsidR="00480ECE" w:rsidRPr="00CC7B3A">
        <w:rPr>
          <w:szCs w:val="24"/>
        </w:rPr>
        <w:t xml:space="preserve">Radiacinės saugos centru ir </w:t>
      </w:r>
      <w:r w:rsidR="0045034D" w:rsidRPr="00863BC5">
        <w:rPr>
          <w:strike/>
          <w:szCs w:val="24"/>
        </w:rPr>
        <w:t>Valstybinė</w:t>
      </w:r>
      <w:r w:rsidR="0045034D" w:rsidRPr="0045034D">
        <w:rPr>
          <w:szCs w:val="24"/>
        </w:rPr>
        <w:t xml:space="preserve"> </w:t>
      </w:r>
      <w:r w:rsidR="00480ECE" w:rsidRPr="00863BC5">
        <w:rPr>
          <w:b/>
          <w:szCs w:val="24"/>
        </w:rPr>
        <w:t>Valstybin</w:t>
      </w:r>
      <w:r w:rsidR="0090387D" w:rsidRPr="00863BC5">
        <w:rPr>
          <w:b/>
          <w:szCs w:val="24"/>
        </w:rPr>
        <w:t>e</w:t>
      </w:r>
      <w:r w:rsidR="00480ECE" w:rsidRPr="00CC7B3A">
        <w:rPr>
          <w:szCs w:val="24"/>
        </w:rPr>
        <w:t xml:space="preserve"> atominės energetikos saugos inspekcija. Šios institucijos ne vėliau kaip per 25 darbo dienas nuo duomenų sąvado gavimo turi pagal kompetenciją jį išnagrinėti ir suderinti arba pateikti pastabas.</w:t>
      </w:r>
      <w:r w:rsidRPr="00CC7B3A">
        <w:rPr>
          <w:szCs w:val="24"/>
        </w:rPr>
        <w:t>“</w:t>
      </w:r>
    </w:p>
    <w:p w:rsidR="00CC7B3A" w:rsidRPr="00CC7B3A" w:rsidRDefault="0082705C" w:rsidP="00CC7B3A">
      <w:pPr>
        <w:numPr>
          <w:ilvl w:val="1"/>
          <w:numId w:val="16"/>
        </w:numPr>
        <w:ind w:firstLine="709"/>
        <w:jc w:val="both"/>
        <w:rPr>
          <w:color w:val="000000"/>
          <w:szCs w:val="24"/>
        </w:rPr>
      </w:pPr>
      <w:r w:rsidRPr="00CC7B3A">
        <w:rPr>
          <w:rFonts w:eastAsia="Lucida Sans Unicode"/>
          <w:szCs w:val="24"/>
        </w:rPr>
        <w:t xml:space="preserve">Pakeisti </w:t>
      </w:r>
      <w:r w:rsidR="00CC7B3A" w:rsidRPr="00CC7B3A">
        <w:rPr>
          <w:color w:val="000000"/>
          <w:szCs w:val="24"/>
        </w:rPr>
        <w:t xml:space="preserve">11 </w:t>
      </w:r>
      <w:r w:rsidR="00CC7B3A" w:rsidRPr="00CC7B3A">
        <w:rPr>
          <w:szCs w:val="24"/>
          <w:lang w:eastAsia="lt-LT"/>
        </w:rPr>
        <w:t>punktą</w:t>
      </w:r>
      <w:r w:rsidR="00CC7B3A" w:rsidRPr="00CC7B3A">
        <w:rPr>
          <w:color w:val="000000"/>
          <w:szCs w:val="24"/>
        </w:rPr>
        <w:t xml:space="preserve"> ir jį išdėstyti taip:</w:t>
      </w:r>
    </w:p>
    <w:p w:rsidR="00480ECE" w:rsidRPr="00CC7B3A" w:rsidRDefault="00CC7B3A" w:rsidP="00480ECE">
      <w:pPr>
        <w:ind w:firstLine="720"/>
        <w:jc w:val="both"/>
        <w:rPr>
          <w:szCs w:val="24"/>
        </w:rPr>
      </w:pPr>
      <w:r w:rsidRPr="00CC7B3A">
        <w:rPr>
          <w:szCs w:val="24"/>
        </w:rPr>
        <w:t>„</w:t>
      </w:r>
      <w:r w:rsidR="00480ECE" w:rsidRPr="00CC7B3A">
        <w:rPr>
          <w:szCs w:val="24"/>
        </w:rPr>
        <w:t xml:space="preserve">11. Asmuo pateikia Valstybinei atominės energetikos saugos inspekcijai suderintą duomenų sąvadą kartu su </w:t>
      </w:r>
      <w:r w:rsidR="0045034D" w:rsidRPr="00863BC5">
        <w:rPr>
          <w:strike/>
          <w:szCs w:val="24"/>
        </w:rPr>
        <w:t>Aplinkos apsaugos agentūros ir</w:t>
      </w:r>
      <w:r w:rsidR="0045034D" w:rsidRPr="0045034D">
        <w:rPr>
          <w:szCs w:val="24"/>
        </w:rPr>
        <w:t xml:space="preserve"> </w:t>
      </w:r>
      <w:r w:rsidR="00480ECE" w:rsidRPr="00CC7B3A">
        <w:rPr>
          <w:szCs w:val="24"/>
        </w:rPr>
        <w:t xml:space="preserve">Radiacinės saugos centro derinimo </w:t>
      </w:r>
      <w:r w:rsidR="0045034D" w:rsidRPr="00863BC5">
        <w:rPr>
          <w:strike/>
          <w:szCs w:val="24"/>
        </w:rPr>
        <w:t>raštais</w:t>
      </w:r>
      <w:r w:rsidR="0045034D">
        <w:rPr>
          <w:szCs w:val="24"/>
        </w:rPr>
        <w:t xml:space="preserve"> </w:t>
      </w:r>
      <w:r w:rsidR="00480ECE" w:rsidRPr="00863BC5">
        <w:rPr>
          <w:b/>
          <w:szCs w:val="24"/>
        </w:rPr>
        <w:t>raštu</w:t>
      </w:r>
      <w:r w:rsidR="00480ECE" w:rsidRPr="00CC7B3A">
        <w:rPr>
          <w:szCs w:val="24"/>
        </w:rPr>
        <w:t>. Valstybinė atominės energetikos saugos inspekcija suderintą duomenų sąvadą pateikia Komisijai.</w:t>
      </w:r>
      <w:r w:rsidRPr="00CC7B3A">
        <w:rPr>
          <w:szCs w:val="24"/>
        </w:rPr>
        <w:t>“</w:t>
      </w:r>
    </w:p>
    <w:p w:rsidR="00DB6B32" w:rsidRPr="009B084C" w:rsidRDefault="00DB6B32" w:rsidP="00DB6B32">
      <w:pPr>
        <w:tabs>
          <w:tab w:val="left" w:pos="1134"/>
        </w:tabs>
        <w:ind w:firstLine="720"/>
        <w:jc w:val="both"/>
        <w:rPr>
          <w:rFonts w:eastAsia="Calibri"/>
          <w:szCs w:val="24"/>
          <w:lang w:eastAsia="lt-LT"/>
        </w:rPr>
      </w:pPr>
      <w:r w:rsidRPr="009B084C">
        <w:rPr>
          <w:rFonts w:eastAsia="Calibri"/>
          <w:szCs w:val="24"/>
          <w:lang w:eastAsia="lt-LT"/>
        </w:rPr>
        <w:t>2. Š</w:t>
      </w:r>
      <w:r w:rsidRPr="009B084C">
        <w:rPr>
          <w:szCs w:val="24"/>
          <w:lang w:eastAsia="en-GB"/>
        </w:rPr>
        <w:t>is nutarimas įsigalioja 2021 m. sausio 1 d.</w:t>
      </w:r>
    </w:p>
    <w:p w:rsidR="00722E75" w:rsidRDefault="00722E75" w:rsidP="00863BC5">
      <w:pPr>
        <w:pStyle w:val="BodyText"/>
        <w:rPr>
          <w:rFonts w:eastAsia="Lucida Sans Unicode"/>
          <w:szCs w:val="24"/>
        </w:rPr>
      </w:pPr>
    </w:p>
    <w:p w:rsidR="00722E75" w:rsidRPr="00CC7B3A" w:rsidRDefault="00722E75" w:rsidP="00863BC5">
      <w:pPr>
        <w:pStyle w:val="BodyText"/>
        <w:rPr>
          <w:rFonts w:eastAsia="Lucida Sans Unicode"/>
          <w:szCs w:val="24"/>
        </w:rPr>
      </w:pPr>
    </w:p>
    <w:p w:rsidR="009C6543" w:rsidRDefault="009C6543" w:rsidP="009C6543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</w:t>
      </w:r>
      <w:r w:rsidRPr="005426BD">
        <w:rPr>
          <w:szCs w:val="24"/>
          <w:lang w:eastAsia="lt-LT"/>
        </w:rPr>
        <w:t xml:space="preserve"> Pirminink</w:t>
      </w:r>
      <w:r>
        <w:rPr>
          <w:szCs w:val="24"/>
          <w:lang w:eastAsia="lt-LT"/>
        </w:rPr>
        <w:t>o</w:t>
      </w:r>
    </w:p>
    <w:p w:rsidR="009C6543" w:rsidRPr="005426BD" w:rsidRDefault="009C6543" w:rsidP="009C6543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>pareigas</w:t>
      </w:r>
      <w:r w:rsidRPr="005426BD">
        <w:rPr>
          <w:szCs w:val="24"/>
          <w:lang w:eastAsia="lt-LT"/>
        </w:rPr>
        <w:tab/>
      </w:r>
    </w:p>
    <w:p w:rsidR="009C6543" w:rsidRPr="005426BD" w:rsidRDefault="009C6543" w:rsidP="009C6543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:rsidR="009C6543" w:rsidRPr="005426BD" w:rsidRDefault="009C6543" w:rsidP="009C6543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:rsidR="009C6543" w:rsidRPr="005426BD" w:rsidRDefault="009C6543" w:rsidP="009C6543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:rsidR="009C6543" w:rsidRDefault="009C6543" w:rsidP="009C6543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>
        <w:rPr>
          <w:szCs w:val="24"/>
        </w:rPr>
        <w:t>energetikos</w:t>
      </w:r>
      <w:r w:rsidRPr="005426BD">
        <w:rPr>
          <w:szCs w:val="24"/>
          <w:lang w:eastAsia="lt-LT"/>
        </w:rPr>
        <w:t xml:space="preserve"> </w:t>
      </w:r>
    </w:p>
    <w:p w:rsidR="009C6543" w:rsidRDefault="009C6543" w:rsidP="009C6543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 pareigas</w:t>
      </w:r>
      <w:r>
        <w:t xml:space="preserve"> </w:t>
      </w:r>
    </w:p>
    <w:p w:rsidR="00480ECE" w:rsidRPr="00CC7B3A" w:rsidRDefault="00480ECE" w:rsidP="009C6543">
      <w:pPr>
        <w:pStyle w:val="Header"/>
        <w:tabs>
          <w:tab w:val="clear" w:pos="4153"/>
          <w:tab w:val="center" w:pos="-7800"/>
          <w:tab w:val="left" w:pos="6237"/>
        </w:tabs>
      </w:pPr>
      <w:bookmarkStart w:id="0" w:name="_GoBack"/>
      <w:bookmarkEnd w:id="0"/>
    </w:p>
    <w:sectPr w:rsidR="00480ECE" w:rsidRPr="00CC7B3A" w:rsidSect="00480ECE">
      <w:headerReference w:type="first" r:id="rId9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00" w:rsidRDefault="00C77A00">
      <w:r>
        <w:separator/>
      </w:r>
    </w:p>
  </w:endnote>
  <w:endnote w:type="continuationSeparator" w:id="0">
    <w:p w:rsidR="00C77A00" w:rsidRDefault="00C7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00" w:rsidRDefault="00C77A00">
      <w:r>
        <w:separator/>
      </w:r>
    </w:p>
  </w:footnote>
  <w:footnote w:type="continuationSeparator" w:id="0">
    <w:p w:rsidR="00C77A00" w:rsidRDefault="00C77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4D" w:rsidRPr="00EB6FD3" w:rsidRDefault="0045034D" w:rsidP="00863BC5">
    <w:pPr>
      <w:ind w:firstLine="6663"/>
      <w:rPr>
        <w:b/>
      </w:rPr>
    </w:pPr>
    <w:r w:rsidRPr="00EB6FD3">
      <w:rPr>
        <w:b/>
      </w:rPr>
      <w:t>Projekto</w:t>
    </w:r>
  </w:p>
  <w:p w:rsidR="0045034D" w:rsidRPr="00EB6FD3" w:rsidRDefault="0045034D" w:rsidP="00863BC5">
    <w:pPr>
      <w:ind w:firstLine="6663"/>
      <w:rPr>
        <w:b/>
      </w:rPr>
    </w:pPr>
    <w:r w:rsidRPr="00EB6FD3">
      <w:rPr>
        <w:b/>
      </w:rPr>
      <w:t>lyginamasis variantas</w:t>
    </w:r>
  </w:p>
  <w:p w:rsidR="00520723" w:rsidRDefault="00520723" w:rsidP="00520723">
    <w:pPr>
      <w:ind w:firstLine="6237"/>
    </w:pPr>
  </w:p>
  <w:p w:rsidR="00520723" w:rsidRDefault="00520723" w:rsidP="00520723">
    <w:pPr>
      <w:jc w:val="center"/>
    </w:pPr>
  </w:p>
  <w:p w:rsidR="00520723" w:rsidRPr="00194342" w:rsidRDefault="00520723" w:rsidP="00520723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520723" w:rsidRPr="000F4C8C" w:rsidRDefault="00520723" w:rsidP="00520723">
    <w:pPr>
      <w:jc w:val="center"/>
      <w:rPr>
        <w:caps/>
      </w:rPr>
    </w:pPr>
  </w:p>
  <w:p w:rsidR="008928EC" w:rsidRPr="00520723" w:rsidRDefault="00520723" w:rsidP="006A2A28">
    <w:pPr>
      <w:jc w:val="center"/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60B20E4"/>
    <w:multiLevelType w:val="multilevel"/>
    <w:tmpl w:val="360B20E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7"/>
  </w:num>
  <w:num w:numId="5">
    <w:abstractNumId w:val="13"/>
  </w:num>
  <w:num w:numId="6">
    <w:abstractNumId w:val="4"/>
  </w:num>
  <w:num w:numId="7">
    <w:abstractNumId w:val="6"/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  <w:num w:numId="16">
    <w:abstractNumId w:val="8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65"/>
    <w:rsid w:val="00092275"/>
    <w:rsid w:val="00097349"/>
    <w:rsid w:val="001969D5"/>
    <w:rsid w:val="001F293E"/>
    <w:rsid w:val="002173A0"/>
    <w:rsid w:val="002531BA"/>
    <w:rsid w:val="002C53B7"/>
    <w:rsid w:val="003022A3"/>
    <w:rsid w:val="00411E2F"/>
    <w:rsid w:val="0045034D"/>
    <w:rsid w:val="00455F04"/>
    <w:rsid w:val="00470E36"/>
    <w:rsid w:val="00480ECE"/>
    <w:rsid w:val="00482D12"/>
    <w:rsid w:val="004906CE"/>
    <w:rsid w:val="004C6630"/>
    <w:rsid w:val="00520723"/>
    <w:rsid w:val="00520DD2"/>
    <w:rsid w:val="00560EA3"/>
    <w:rsid w:val="00620F8B"/>
    <w:rsid w:val="006A2A28"/>
    <w:rsid w:val="00722E75"/>
    <w:rsid w:val="0080123B"/>
    <w:rsid w:val="0081498E"/>
    <w:rsid w:val="0082705C"/>
    <w:rsid w:val="00863BC5"/>
    <w:rsid w:val="008928EC"/>
    <w:rsid w:val="008960EF"/>
    <w:rsid w:val="0090387D"/>
    <w:rsid w:val="009651C1"/>
    <w:rsid w:val="009C6543"/>
    <w:rsid w:val="00C77A00"/>
    <w:rsid w:val="00C8612F"/>
    <w:rsid w:val="00CB4A3D"/>
    <w:rsid w:val="00CC7B3A"/>
    <w:rsid w:val="00D67027"/>
    <w:rsid w:val="00DA1065"/>
    <w:rsid w:val="00DB6B32"/>
    <w:rsid w:val="00E313DE"/>
    <w:rsid w:val="00E32878"/>
    <w:rsid w:val="00E951CD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Pr>
      <w:sz w:val="24"/>
      <w:lang w:val="lt-LT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pPr>
      <w:spacing w:before="120"/>
      <w:ind w:left="4536"/>
      <w:jc w:val="center"/>
    </w:pPr>
  </w:style>
  <w:style w:type="paragraph" w:styleId="BodyTextIndent3">
    <w:name w:val="Body Text Indent 3"/>
    <w:basedOn w:val="Normal"/>
    <w:link w:val="BodyTextIndent3Char"/>
    <w:uiPriority w:val="99"/>
    <w:pPr>
      <w:ind w:firstLine="1080"/>
      <w:jc w:val="both"/>
    </w:p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aption">
    <w:name w:val="caption"/>
    <w:basedOn w:val="Normal"/>
    <w:next w:val="Normal"/>
    <w:uiPriority w:val="99"/>
    <w:qFormat/>
    <w:rPr>
      <w:b/>
      <w:sz w:val="22"/>
      <w:lang w:val="en-GB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lang w:val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locked/>
    <w:rsid w:val="00C8612F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C8612F"/>
    <w:rPr>
      <w:b/>
      <w:caps/>
      <w:sz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C8612F"/>
    <w:rPr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locked/>
    <w:rsid w:val="00C8612F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,Header Char1"/>
    <w:link w:val="Header"/>
    <w:locked/>
    <w:rsid w:val="00C8612F"/>
    <w:rPr>
      <w:sz w:val="24"/>
      <w:lang w:eastAsia="en-US"/>
    </w:rPr>
  </w:style>
  <w:style w:type="character" w:customStyle="1" w:styleId="FooterChar">
    <w:name w:val="Footer Char"/>
    <w:link w:val="Footer"/>
    <w:uiPriority w:val="99"/>
    <w:locked/>
    <w:rsid w:val="00C8612F"/>
    <w:rPr>
      <w:sz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C8612F"/>
    <w:rPr>
      <w:sz w:val="24"/>
      <w:lang w:eastAsia="en-US"/>
    </w:rPr>
  </w:style>
  <w:style w:type="character" w:customStyle="1" w:styleId="BodyTextChar">
    <w:name w:val="Body Text Char"/>
    <w:link w:val="BodyText"/>
    <w:uiPriority w:val="99"/>
    <w:locked/>
    <w:rsid w:val="00C8612F"/>
    <w:rPr>
      <w:sz w:val="24"/>
      <w:lang w:eastAsia="en-US"/>
    </w:rPr>
  </w:style>
  <w:style w:type="paragraph" w:styleId="NormalWeb">
    <w:name w:val="Normal (Web)"/>
    <w:basedOn w:val="Normal"/>
    <w:uiPriority w:val="99"/>
    <w:rsid w:val="00C861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locked/>
    <w:rsid w:val="00C8612F"/>
    <w:rPr>
      <w:sz w:val="22"/>
      <w:lang w:eastAsia="en-US"/>
    </w:rPr>
  </w:style>
  <w:style w:type="character" w:customStyle="1" w:styleId="BodyText2Char">
    <w:name w:val="Body Text 2 Char"/>
    <w:link w:val="BodyText2"/>
    <w:uiPriority w:val="99"/>
    <w:locked/>
    <w:rsid w:val="00C8612F"/>
    <w:rPr>
      <w:sz w:val="24"/>
      <w:lang w:val="en-GB" w:eastAsia="en-US"/>
    </w:rPr>
  </w:style>
  <w:style w:type="table" w:styleId="TableGrid">
    <w:name w:val="Table Grid"/>
    <w:basedOn w:val="TableNormal"/>
    <w:uiPriority w:val="99"/>
    <w:rsid w:val="00C8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link w:val="BodyTextIndent3"/>
    <w:uiPriority w:val="99"/>
    <w:locked/>
    <w:rsid w:val="00C8612F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C86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C8612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rsid w:val="00C8612F"/>
    <w:pPr>
      <w:spacing w:line="360" w:lineRule="atLeast"/>
      <w:ind w:left="-142" w:right="-142" w:firstLine="851"/>
      <w:jc w:val="both"/>
    </w:pPr>
    <w:rPr>
      <w:lang w:eastAsia="lt-LT"/>
    </w:rPr>
  </w:style>
  <w:style w:type="paragraph" w:customStyle="1" w:styleId="CharChar1Diagrama">
    <w:name w:val="Char Char1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Normal"/>
    <w:uiPriority w:val="99"/>
    <w:rsid w:val="00C8612F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</w:rPr>
  </w:style>
  <w:style w:type="character" w:customStyle="1" w:styleId="Typewriter">
    <w:name w:val="Typewriter"/>
    <w:uiPriority w:val="99"/>
    <w:rsid w:val="00C8612F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rsid w:val="00C8612F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link w:val="BalloonText"/>
    <w:uiPriority w:val="99"/>
    <w:rsid w:val="00C8612F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locked/>
    <w:rsid w:val="00C8612F"/>
    <w:rPr>
      <w:rFonts w:ascii="Courier New" w:hAnsi="Courier New" w:cs="Courier New"/>
      <w:lang w:eastAsia="en-US"/>
    </w:rPr>
  </w:style>
  <w:style w:type="paragraph" w:customStyle="1" w:styleId="Hyperlink1">
    <w:name w:val="Hyperlink1"/>
    <w:uiPriority w:val="99"/>
    <w:rsid w:val="00C8612F"/>
    <w:pPr>
      <w:ind w:firstLine="312"/>
      <w:jc w:val="both"/>
    </w:pPr>
    <w:rPr>
      <w:rFonts w:ascii="TimesLT" w:hAnsi="TimesLT"/>
      <w:lang w:eastAsia="en-US"/>
    </w:rPr>
  </w:style>
  <w:style w:type="paragraph" w:customStyle="1" w:styleId="CentrBold">
    <w:name w:val="CentrBold"/>
    <w:uiPriority w:val="99"/>
    <w:rsid w:val="00C8612F"/>
    <w:pPr>
      <w:jc w:val="center"/>
    </w:pPr>
    <w:rPr>
      <w:rFonts w:ascii="TimesLT" w:hAnsi="TimesLT"/>
      <w:b/>
      <w:caps/>
      <w:lang w:eastAsia="en-US"/>
    </w:rPr>
  </w:style>
  <w:style w:type="character" w:customStyle="1" w:styleId="Sample">
    <w:name w:val="Sample"/>
    <w:uiPriority w:val="99"/>
    <w:rsid w:val="00C8612F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C8612F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link w:val="BodyText3"/>
    <w:uiPriority w:val="99"/>
    <w:rsid w:val="00C8612F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8612F"/>
    <w:pPr>
      <w:jc w:val="center"/>
    </w:pPr>
    <w:rPr>
      <w:b/>
      <w:sz w:val="28"/>
      <w:lang w:eastAsia="lt-LT"/>
    </w:rPr>
  </w:style>
  <w:style w:type="character" w:customStyle="1" w:styleId="TitleChar">
    <w:name w:val="Title Char"/>
    <w:link w:val="Title"/>
    <w:uiPriority w:val="99"/>
    <w:rsid w:val="00C8612F"/>
    <w:rPr>
      <w:b/>
      <w:sz w:val="28"/>
    </w:rPr>
  </w:style>
  <w:style w:type="paragraph" w:styleId="List3">
    <w:name w:val="List 3"/>
    <w:basedOn w:val="Normal"/>
    <w:uiPriority w:val="99"/>
    <w:rsid w:val="00C8612F"/>
    <w:pPr>
      <w:ind w:left="849" w:hanging="283"/>
    </w:pPr>
    <w:rPr>
      <w:sz w:val="20"/>
      <w:lang w:eastAsia="lt-LT"/>
    </w:rPr>
  </w:style>
  <w:style w:type="paragraph" w:customStyle="1" w:styleId="dokantraste">
    <w:name w:val="dokantrast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normalcxspmiddle">
    <w:name w:val="msonormalcxspmiddl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C861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1">
    <w:name w:val="Char Char1"/>
    <w:aliases w:val="Diagrama Char Char"/>
    <w:uiPriority w:val="99"/>
    <w:rsid w:val="00C8612F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C8612F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uiPriority w:val="99"/>
    <w:rsid w:val="00C8612F"/>
    <w:rPr>
      <w:rFonts w:cs="Times New Roman"/>
    </w:rPr>
  </w:style>
  <w:style w:type="character" w:styleId="Strong">
    <w:name w:val="Strong"/>
    <w:uiPriority w:val="99"/>
    <w:qFormat/>
    <w:rsid w:val="00C8612F"/>
    <w:rPr>
      <w:rFonts w:cs="Times New Roman"/>
      <w:b/>
      <w:bCs/>
    </w:rPr>
  </w:style>
  <w:style w:type="character" w:customStyle="1" w:styleId="Heading5Char">
    <w:name w:val="Heading 5 Char"/>
    <w:link w:val="Heading5"/>
    <w:uiPriority w:val="99"/>
    <w:rsid w:val="00C8612F"/>
    <w:rPr>
      <w:sz w:val="24"/>
      <w:u w:val="single"/>
      <w:lang w:eastAsia="en-US"/>
    </w:rPr>
  </w:style>
  <w:style w:type="character" w:customStyle="1" w:styleId="Heading6Char">
    <w:name w:val="Heading 6 Char"/>
    <w:link w:val="Heading6"/>
    <w:uiPriority w:val="99"/>
    <w:rsid w:val="00C8612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C8612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C8612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C8612F"/>
    <w:rPr>
      <w:sz w:val="24"/>
      <w:lang w:eastAsia="en-US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uiPriority w:val="99"/>
    <w:rsid w:val="00C8612F"/>
    <w:pPr>
      <w:autoSpaceDE w:val="0"/>
      <w:autoSpaceDN w:val="0"/>
      <w:adjustRightInd w:val="0"/>
    </w:pPr>
    <w:rPr>
      <w:color w:val="000000"/>
      <w:sz w:val="24"/>
      <w:szCs w:val="24"/>
      <w:lang w:val="lt-LT" w:eastAsia="en-US"/>
    </w:rPr>
  </w:style>
  <w:style w:type="paragraph" w:customStyle="1" w:styleId="Preformatted">
    <w:name w:val="Preformatted"/>
    <w:basedOn w:val="Normal"/>
    <w:uiPriority w:val="99"/>
    <w:rsid w:val="00C861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CharChar3">
    <w:name w:val="Char Char3"/>
    <w:uiPriority w:val="99"/>
    <w:rsid w:val="00C8612F"/>
    <w:rPr>
      <w:sz w:val="24"/>
      <w:lang w:val="lt-LT" w:eastAsia="lt-LT"/>
    </w:rPr>
  </w:style>
  <w:style w:type="character" w:styleId="Emphasis">
    <w:name w:val="Emphasis"/>
    <w:uiPriority w:val="99"/>
    <w:qFormat/>
    <w:rsid w:val="00C8612F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C8612F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character" w:customStyle="1" w:styleId="KomentarotekstasDiagrama">
    <w:name w:val="Komentaro tekstas Diagrama"/>
    <w:uiPriority w:val="99"/>
    <w:semiHidden/>
    <w:rsid w:val="00C8612F"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C8612F"/>
    <w:pPr>
      <w:widowControl w:val="0"/>
      <w:suppressAutoHyphens/>
      <w:jc w:val="both"/>
    </w:pPr>
    <w:rPr>
      <w:lang w:val="en-GB" w:eastAsia="lt-LT"/>
    </w:rPr>
  </w:style>
  <w:style w:type="character" w:styleId="CommentReference">
    <w:name w:val="annotation reference"/>
    <w:uiPriority w:val="99"/>
    <w:rsid w:val="00C8612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612F"/>
    <w:rPr>
      <w:b/>
      <w:bCs/>
      <w:lang w:eastAsia="lt-LT"/>
    </w:rPr>
  </w:style>
  <w:style w:type="character" w:customStyle="1" w:styleId="CommentTextChar">
    <w:name w:val="Comment Text Char"/>
    <w:link w:val="CommentText"/>
    <w:uiPriority w:val="99"/>
    <w:semiHidden/>
    <w:rsid w:val="00C8612F"/>
    <w:rPr>
      <w:lang w:eastAsia="en-US"/>
    </w:rPr>
  </w:style>
  <w:style w:type="character" w:customStyle="1" w:styleId="CommentSubjectChar">
    <w:name w:val="Comment Subject Char"/>
    <w:link w:val="CommentSubject"/>
    <w:uiPriority w:val="99"/>
    <w:rsid w:val="00C8612F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8612F"/>
    <w:pPr>
      <w:ind w:left="720" w:hanging="720"/>
      <w:jc w:val="both"/>
    </w:pPr>
    <w:rPr>
      <w:sz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C8612F"/>
    <w:rPr>
      <w:lang w:eastAsia="en-GB"/>
    </w:rPr>
  </w:style>
  <w:style w:type="character" w:styleId="FootnoteReference">
    <w:name w:val="footnote reference"/>
    <w:uiPriority w:val="99"/>
    <w:rsid w:val="00C8612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Pr>
      <w:sz w:val="24"/>
      <w:lang w:val="lt-LT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pPr>
      <w:spacing w:before="120"/>
      <w:ind w:left="4536"/>
      <w:jc w:val="center"/>
    </w:pPr>
  </w:style>
  <w:style w:type="paragraph" w:styleId="BodyTextIndent3">
    <w:name w:val="Body Text Indent 3"/>
    <w:basedOn w:val="Normal"/>
    <w:link w:val="BodyTextIndent3Char"/>
    <w:uiPriority w:val="99"/>
    <w:pPr>
      <w:ind w:firstLine="1080"/>
      <w:jc w:val="both"/>
    </w:p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aption">
    <w:name w:val="caption"/>
    <w:basedOn w:val="Normal"/>
    <w:next w:val="Normal"/>
    <w:uiPriority w:val="99"/>
    <w:qFormat/>
    <w:rPr>
      <w:b/>
      <w:sz w:val="22"/>
      <w:lang w:val="en-GB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lang w:val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locked/>
    <w:rsid w:val="00C8612F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C8612F"/>
    <w:rPr>
      <w:b/>
      <w:caps/>
      <w:sz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C8612F"/>
    <w:rPr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locked/>
    <w:rsid w:val="00C8612F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,Header Char1"/>
    <w:link w:val="Header"/>
    <w:locked/>
    <w:rsid w:val="00C8612F"/>
    <w:rPr>
      <w:sz w:val="24"/>
      <w:lang w:eastAsia="en-US"/>
    </w:rPr>
  </w:style>
  <w:style w:type="character" w:customStyle="1" w:styleId="FooterChar">
    <w:name w:val="Footer Char"/>
    <w:link w:val="Footer"/>
    <w:uiPriority w:val="99"/>
    <w:locked/>
    <w:rsid w:val="00C8612F"/>
    <w:rPr>
      <w:sz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C8612F"/>
    <w:rPr>
      <w:sz w:val="24"/>
      <w:lang w:eastAsia="en-US"/>
    </w:rPr>
  </w:style>
  <w:style w:type="character" w:customStyle="1" w:styleId="BodyTextChar">
    <w:name w:val="Body Text Char"/>
    <w:link w:val="BodyText"/>
    <w:uiPriority w:val="99"/>
    <w:locked/>
    <w:rsid w:val="00C8612F"/>
    <w:rPr>
      <w:sz w:val="24"/>
      <w:lang w:eastAsia="en-US"/>
    </w:rPr>
  </w:style>
  <w:style w:type="paragraph" w:styleId="NormalWeb">
    <w:name w:val="Normal (Web)"/>
    <w:basedOn w:val="Normal"/>
    <w:uiPriority w:val="99"/>
    <w:rsid w:val="00C861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locked/>
    <w:rsid w:val="00C8612F"/>
    <w:rPr>
      <w:sz w:val="22"/>
      <w:lang w:eastAsia="en-US"/>
    </w:rPr>
  </w:style>
  <w:style w:type="character" w:customStyle="1" w:styleId="BodyText2Char">
    <w:name w:val="Body Text 2 Char"/>
    <w:link w:val="BodyText2"/>
    <w:uiPriority w:val="99"/>
    <w:locked/>
    <w:rsid w:val="00C8612F"/>
    <w:rPr>
      <w:sz w:val="24"/>
      <w:lang w:val="en-GB" w:eastAsia="en-US"/>
    </w:rPr>
  </w:style>
  <w:style w:type="table" w:styleId="TableGrid">
    <w:name w:val="Table Grid"/>
    <w:basedOn w:val="TableNormal"/>
    <w:uiPriority w:val="99"/>
    <w:rsid w:val="00C8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link w:val="BodyTextIndent3"/>
    <w:uiPriority w:val="99"/>
    <w:locked/>
    <w:rsid w:val="00C8612F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C86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C8612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rsid w:val="00C8612F"/>
    <w:pPr>
      <w:spacing w:line="360" w:lineRule="atLeast"/>
      <w:ind w:left="-142" w:right="-142" w:firstLine="851"/>
      <w:jc w:val="both"/>
    </w:pPr>
    <w:rPr>
      <w:lang w:eastAsia="lt-LT"/>
    </w:rPr>
  </w:style>
  <w:style w:type="paragraph" w:customStyle="1" w:styleId="CharChar1Diagrama">
    <w:name w:val="Char Char1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Normal"/>
    <w:uiPriority w:val="99"/>
    <w:rsid w:val="00C8612F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</w:rPr>
  </w:style>
  <w:style w:type="character" w:customStyle="1" w:styleId="Typewriter">
    <w:name w:val="Typewriter"/>
    <w:uiPriority w:val="99"/>
    <w:rsid w:val="00C8612F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rsid w:val="00C8612F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link w:val="BalloonText"/>
    <w:uiPriority w:val="99"/>
    <w:rsid w:val="00C8612F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locked/>
    <w:rsid w:val="00C8612F"/>
    <w:rPr>
      <w:rFonts w:ascii="Courier New" w:hAnsi="Courier New" w:cs="Courier New"/>
      <w:lang w:eastAsia="en-US"/>
    </w:rPr>
  </w:style>
  <w:style w:type="paragraph" w:customStyle="1" w:styleId="Hyperlink1">
    <w:name w:val="Hyperlink1"/>
    <w:uiPriority w:val="99"/>
    <w:rsid w:val="00C8612F"/>
    <w:pPr>
      <w:ind w:firstLine="312"/>
      <w:jc w:val="both"/>
    </w:pPr>
    <w:rPr>
      <w:rFonts w:ascii="TimesLT" w:hAnsi="TimesLT"/>
      <w:lang w:eastAsia="en-US"/>
    </w:rPr>
  </w:style>
  <w:style w:type="paragraph" w:customStyle="1" w:styleId="CentrBold">
    <w:name w:val="CentrBold"/>
    <w:uiPriority w:val="99"/>
    <w:rsid w:val="00C8612F"/>
    <w:pPr>
      <w:jc w:val="center"/>
    </w:pPr>
    <w:rPr>
      <w:rFonts w:ascii="TimesLT" w:hAnsi="TimesLT"/>
      <w:b/>
      <w:caps/>
      <w:lang w:eastAsia="en-US"/>
    </w:rPr>
  </w:style>
  <w:style w:type="character" w:customStyle="1" w:styleId="Sample">
    <w:name w:val="Sample"/>
    <w:uiPriority w:val="99"/>
    <w:rsid w:val="00C8612F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C8612F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link w:val="BodyText3"/>
    <w:uiPriority w:val="99"/>
    <w:rsid w:val="00C8612F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8612F"/>
    <w:pPr>
      <w:jc w:val="center"/>
    </w:pPr>
    <w:rPr>
      <w:b/>
      <w:sz w:val="28"/>
      <w:lang w:eastAsia="lt-LT"/>
    </w:rPr>
  </w:style>
  <w:style w:type="character" w:customStyle="1" w:styleId="TitleChar">
    <w:name w:val="Title Char"/>
    <w:link w:val="Title"/>
    <w:uiPriority w:val="99"/>
    <w:rsid w:val="00C8612F"/>
    <w:rPr>
      <w:b/>
      <w:sz w:val="28"/>
    </w:rPr>
  </w:style>
  <w:style w:type="paragraph" w:styleId="List3">
    <w:name w:val="List 3"/>
    <w:basedOn w:val="Normal"/>
    <w:uiPriority w:val="99"/>
    <w:rsid w:val="00C8612F"/>
    <w:pPr>
      <w:ind w:left="849" w:hanging="283"/>
    </w:pPr>
    <w:rPr>
      <w:sz w:val="20"/>
      <w:lang w:eastAsia="lt-LT"/>
    </w:rPr>
  </w:style>
  <w:style w:type="paragraph" w:customStyle="1" w:styleId="dokantraste">
    <w:name w:val="dokantrast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normalcxspmiddle">
    <w:name w:val="msonormalcxspmiddl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C861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1">
    <w:name w:val="Char Char1"/>
    <w:aliases w:val="Diagrama Char Char"/>
    <w:uiPriority w:val="99"/>
    <w:rsid w:val="00C8612F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C8612F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uiPriority w:val="99"/>
    <w:rsid w:val="00C8612F"/>
    <w:rPr>
      <w:rFonts w:cs="Times New Roman"/>
    </w:rPr>
  </w:style>
  <w:style w:type="character" w:styleId="Strong">
    <w:name w:val="Strong"/>
    <w:uiPriority w:val="99"/>
    <w:qFormat/>
    <w:rsid w:val="00C8612F"/>
    <w:rPr>
      <w:rFonts w:cs="Times New Roman"/>
      <w:b/>
      <w:bCs/>
    </w:rPr>
  </w:style>
  <w:style w:type="character" w:customStyle="1" w:styleId="Heading5Char">
    <w:name w:val="Heading 5 Char"/>
    <w:link w:val="Heading5"/>
    <w:uiPriority w:val="99"/>
    <w:rsid w:val="00C8612F"/>
    <w:rPr>
      <w:sz w:val="24"/>
      <w:u w:val="single"/>
      <w:lang w:eastAsia="en-US"/>
    </w:rPr>
  </w:style>
  <w:style w:type="character" w:customStyle="1" w:styleId="Heading6Char">
    <w:name w:val="Heading 6 Char"/>
    <w:link w:val="Heading6"/>
    <w:uiPriority w:val="99"/>
    <w:rsid w:val="00C8612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C8612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C8612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C8612F"/>
    <w:rPr>
      <w:sz w:val="24"/>
      <w:lang w:eastAsia="en-US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uiPriority w:val="99"/>
    <w:rsid w:val="00C8612F"/>
    <w:pPr>
      <w:autoSpaceDE w:val="0"/>
      <w:autoSpaceDN w:val="0"/>
      <w:adjustRightInd w:val="0"/>
    </w:pPr>
    <w:rPr>
      <w:color w:val="000000"/>
      <w:sz w:val="24"/>
      <w:szCs w:val="24"/>
      <w:lang w:val="lt-LT" w:eastAsia="en-US"/>
    </w:rPr>
  </w:style>
  <w:style w:type="paragraph" w:customStyle="1" w:styleId="Preformatted">
    <w:name w:val="Preformatted"/>
    <w:basedOn w:val="Normal"/>
    <w:uiPriority w:val="99"/>
    <w:rsid w:val="00C861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CharChar3">
    <w:name w:val="Char Char3"/>
    <w:uiPriority w:val="99"/>
    <w:rsid w:val="00C8612F"/>
    <w:rPr>
      <w:sz w:val="24"/>
      <w:lang w:val="lt-LT" w:eastAsia="lt-LT"/>
    </w:rPr>
  </w:style>
  <w:style w:type="character" w:styleId="Emphasis">
    <w:name w:val="Emphasis"/>
    <w:uiPriority w:val="99"/>
    <w:qFormat/>
    <w:rsid w:val="00C8612F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C8612F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character" w:customStyle="1" w:styleId="KomentarotekstasDiagrama">
    <w:name w:val="Komentaro tekstas Diagrama"/>
    <w:uiPriority w:val="99"/>
    <w:semiHidden/>
    <w:rsid w:val="00C8612F"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C8612F"/>
    <w:pPr>
      <w:widowControl w:val="0"/>
      <w:suppressAutoHyphens/>
      <w:jc w:val="both"/>
    </w:pPr>
    <w:rPr>
      <w:lang w:val="en-GB" w:eastAsia="lt-LT"/>
    </w:rPr>
  </w:style>
  <w:style w:type="character" w:styleId="CommentReference">
    <w:name w:val="annotation reference"/>
    <w:uiPriority w:val="99"/>
    <w:rsid w:val="00C8612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612F"/>
    <w:rPr>
      <w:b/>
      <w:bCs/>
      <w:lang w:eastAsia="lt-LT"/>
    </w:rPr>
  </w:style>
  <w:style w:type="character" w:customStyle="1" w:styleId="CommentTextChar">
    <w:name w:val="Comment Text Char"/>
    <w:link w:val="CommentText"/>
    <w:uiPriority w:val="99"/>
    <w:semiHidden/>
    <w:rsid w:val="00C8612F"/>
    <w:rPr>
      <w:lang w:eastAsia="en-US"/>
    </w:rPr>
  </w:style>
  <w:style w:type="character" w:customStyle="1" w:styleId="CommentSubjectChar">
    <w:name w:val="Comment Subject Char"/>
    <w:link w:val="CommentSubject"/>
    <w:uiPriority w:val="99"/>
    <w:rsid w:val="00C8612F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8612F"/>
    <w:pPr>
      <w:ind w:left="720" w:hanging="720"/>
      <w:jc w:val="both"/>
    </w:pPr>
    <w:rPr>
      <w:sz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C8612F"/>
    <w:rPr>
      <w:lang w:eastAsia="en-GB"/>
    </w:rPr>
  </w:style>
  <w:style w:type="character" w:styleId="FootnoteReference">
    <w:name w:val="footnote reference"/>
    <w:uiPriority w:val="99"/>
    <w:rsid w:val="00C861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1497</CharactersWithSpaces>
  <SharedDoc>false</SharedDoc>
  <HLinks>
    <vt:vector size="108" baseType="variant">
      <vt:variant>
        <vt:i4>1900635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http://www3.lrs.lt/cgi-bin/preps2?a=421341&amp;b=</vt:lpwstr>
      </vt:variant>
      <vt:variant>
        <vt:lpwstr/>
      </vt:variant>
      <vt:variant>
        <vt:i4>1966160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http://www3.lrs.lt/cgi-bin/preps2?a=369104&amp;b=</vt:lpwstr>
      </vt:variant>
      <vt:variant>
        <vt:lpwstr/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http://www3.lrs.lt/cgi-bin/preps2?a=297453&amp;b=</vt:lpwstr>
      </vt:variant>
      <vt:variant>
        <vt:lpwstr/>
      </vt:variant>
      <vt:variant>
        <vt:i4>1900628</vt:i4>
      </vt:variant>
      <vt:variant>
        <vt:i4>44</vt:i4>
      </vt:variant>
      <vt:variant>
        <vt:i4>0</vt:i4>
      </vt:variant>
      <vt:variant>
        <vt:i4>5</vt:i4>
      </vt:variant>
      <vt:variant>
        <vt:lpwstr>http://www3.lrs.lt/cgi-bin/preps2?a=264781&amp;b=</vt:lpwstr>
      </vt:variant>
      <vt:variant>
        <vt:lpwstr/>
      </vt:variant>
      <vt:variant>
        <vt:i4>1900628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http://www3.lrs.lt/cgi-bin/preps2?a=264781&amp;b=</vt:lpwstr>
      </vt:variant>
      <vt:variant>
        <vt:lpwstr/>
      </vt:variant>
      <vt:variant>
        <vt:i4>1769553</vt:i4>
      </vt:variant>
      <vt:variant>
        <vt:i4>37</vt:i4>
      </vt:variant>
      <vt:variant>
        <vt:i4>0</vt:i4>
      </vt:variant>
      <vt:variant>
        <vt:i4>5</vt:i4>
      </vt:variant>
      <vt:variant>
        <vt:lpwstr>http://www3.lrs.lt/cgi-bin/preps2?a=239500&amp;b=</vt:lpwstr>
      </vt:variant>
      <vt:variant>
        <vt:lpwstr/>
      </vt:variant>
      <vt:variant>
        <vt:i4>1769553</vt:i4>
      </vt:variant>
      <vt:variant>
        <vt:i4>35</vt:i4>
      </vt:variant>
      <vt:variant>
        <vt:i4>0</vt:i4>
      </vt:variant>
      <vt:variant>
        <vt:i4>5</vt:i4>
      </vt:variant>
      <vt:variant>
        <vt:lpwstr>http://www3.lrs.lt/cgi-bin/preps2?a=239500&amp;b=</vt:lpwstr>
      </vt:variant>
      <vt:variant>
        <vt:lpwstr/>
      </vt:variant>
      <vt:variant>
        <vt:i4>1769553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http://www3.lrs.lt/cgi-bin/preps2?a=239500&amp;b=</vt:lpwstr>
      </vt:variant>
      <vt:variant>
        <vt:lpwstr/>
      </vt:variant>
      <vt:variant>
        <vt:i4>1310791</vt:i4>
      </vt:variant>
      <vt:variant>
        <vt:i4>30</vt:i4>
      </vt:variant>
      <vt:variant>
        <vt:i4>0</vt:i4>
      </vt:variant>
      <vt:variant>
        <vt:i4>5</vt:i4>
      </vt:variant>
      <vt:variant>
        <vt:lpwstr>http://www3.lrs.lt/pls/inter/dokpaieska.showdoc_l?p_id=417731</vt:lpwstr>
      </vt:variant>
      <vt:variant>
        <vt:lpwstr/>
      </vt:variant>
      <vt:variant>
        <vt:i4>1507395</vt:i4>
      </vt:variant>
      <vt:variant>
        <vt:i4>27</vt:i4>
      </vt:variant>
      <vt:variant>
        <vt:i4>0</vt:i4>
      </vt:variant>
      <vt:variant>
        <vt:i4>5</vt:i4>
      </vt:variant>
      <vt:variant>
        <vt:lpwstr>http://www3.lrs.lt/pls/inter/dokpaieska.showdoc_l?p_id=71531</vt:lpwstr>
      </vt:variant>
      <vt:variant>
        <vt:lpwstr/>
      </vt:variant>
      <vt:variant>
        <vt:i4>1310786</vt:i4>
      </vt:variant>
      <vt:variant>
        <vt:i4>24</vt:i4>
      </vt:variant>
      <vt:variant>
        <vt:i4>0</vt:i4>
      </vt:variant>
      <vt:variant>
        <vt:i4>5</vt:i4>
      </vt:variant>
      <vt:variant>
        <vt:lpwstr>http://www3.lrs.lt/pls/inter/dokpaieska.showdoc_l?p_id=403379</vt:lpwstr>
      </vt:variant>
      <vt:variant>
        <vt:lpwstr/>
      </vt:variant>
      <vt:variant>
        <vt:i4>1769538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http://www3.lrs.lt/pls/inter/dokpaieska.showdoc_l?p_id=33408</vt:lpwstr>
      </vt:variant>
      <vt:variant>
        <vt:lpwstr/>
      </vt:variant>
      <vt:variant>
        <vt:i4>1769539</vt:i4>
      </vt:variant>
      <vt:variant>
        <vt:i4>18</vt:i4>
      </vt:variant>
      <vt:variant>
        <vt:i4>0</vt:i4>
      </vt:variant>
      <vt:variant>
        <vt:i4>5</vt:i4>
      </vt:variant>
      <vt:variant>
        <vt:lpwstr>http://www3.lrs.lt/pls/inter/dokpaieska.showdoc_l?p_id=403280</vt:lpwstr>
      </vt:variant>
      <vt:variant>
        <vt:lpwstr/>
      </vt:variant>
      <vt:variant>
        <vt:i4>1638468</vt:i4>
      </vt:variant>
      <vt:variant>
        <vt:i4>15</vt:i4>
      </vt:variant>
      <vt:variant>
        <vt:i4>0</vt:i4>
      </vt:variant>
      <vt:variant>
        <vt:i4>5</vt:i4>
      </vt:variant>
      <vt:variant>
        <vt:lpwstr>http://www3.lrs.lt/pls/inter/dokpaieska.showdoc_l?p_id=81441</vt:lpwstr>
      </vt:variant>
      <vt:variant>
        <vt:lpwstr/>
      </vt:variant>
      <vt:variant>
        <vt:i4>1310787</vt:i4>
      </vt:variant>
      <vt:variant>
        <vt:i4>12</vt:i4>
      </vt:variant>
      <vt:variant>
        <vt:i4>0</vt:i4>
      </vt:variant>
      <vt:variant>
        <vt:i4>5</vt:i4>
      </vt:variant>
      <vt:variant>
        <vt:lpwstr>http://www3.lrs.lt/pls/inter/dokpaieska.showdoc_l?p_id=403278</vt:lpwstr>
      </vt:variant>
      <vt:variant>
        <vt:lpwstr/>
      </vt:variant>
      <vt:variant>
        <vt:i4>1310787</vt:i4>
      </vt:variant>
      <vt:variant>
        <vt:i4>9</vt:i4>
      </vt:variant>
      <vt:variant>
        <vt:i4>0</vt:i4>
      </vt:variant>
      <vt:variant>
        <vt:i4>5</vt:i4>
      </vt:variant>
      <vt:variant>
        <vt:lpwstr>http://www3.lrs.lt/pls/inter/dokpaieska.showdoc_l?p_id=403278</vt:lpwstr>
      </vt:variant>
      <vt:variant>
        <vt:lpwstr/>
      </vt:variant>
      <vt:variant>
        <vt:i4>1900635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http://www3.lrs.lt/cgi-bin/preps2?a=421341&amp;b=</vt:lpwstr>
      </vt:variant>
      <vt:variant>
        <vt:lpwstr/>
      </vt:variant>
      <vt:variant>
        <vt:i4>1245274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http://www3.lrs.lt/cgi-bin/preps2?a=297453&amp;b=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Beata Vilimaitė Šilobritienė</cp:lastModifiedBy>
  <cp:revision>8</cp:revision>
  <cp:lastPrinted>2002-12-03T10:38:00Z</cp:lastPrinted>
  <dcterms:created xsi:type="dcterms:W3CDTF">2020-09-09T08:36:00Z</dcterms:created>
  <dcterms:modified xsi:type="dcterms:W3CDTF">2020-11-23T09:17:00Z</dcterms:modified>
</cp:coreProperties>
</file>