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6B825" w14:textId="77777777" w:rsidR="007E45A8" w:rsidRPr="00486E28" w:rsidRDefault="007E45A8" w:rsidP="007E45A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486E28">
        <w:rPr>
          <w:rFonts w:ascii="Times New Roman" w:hAnsi="Times New Roman" w:cs="Times New Roman"/>
          <w:b/>
        </w:rPr>
        <w:t xml:space="preserve"> priedas</w:t>
      </w:r>
    </w:p>
    <w:p w14:paraId="559317AA" w14:textId="77777777" w:rsidR="007E45A8" w:rsidRPr="00486E28" w:rsidRDefault="007E45A8" w:rsidP="007E45A8">
      <w:pPr>
        <w:jc w:val="center"/>
        <w:rPr>
          <w:rFonts w:ascii="Times New Roman" w:hAnsi="Times New Roman" w:cs="Times New Roman"/>
          <w:b/>
        </w:rPr>
      </w:pPr>
      <w:r w:rsidRPr="00486E28">
        <w:rPr>
          <w:rFonts w:ascii="Times New Roman" w:hAnsi="Times New Roman" w:cs="Times New Roman"/>
          <w:b/>
        </w:rPr>
        <w:t>IGNALINOS PROGRAMOS ADMINISTRAVIMO LIETUVOJE PROGRAMOS FINANSINIS ĮGYVENDINIMAS</w:t>
      </w:r>
    </w:p>
    <w:p w14:paraId="06FFC5C1" w14:textId="1C8A370A" w:rsidR="007E45A8" w:rsidRPr="00486E28" w:rsidRDefault="007E45A8" w:rsidP="007E45A8">
      <w:pPr>
        <w:jc w:val="center"/>
        <w:rPr>
          <w:rFonts w:ascii="Times New Roman" w:hAnsi="Times New Roman" w:cs="Times New Roman"/>
          <w:b/>
        </w:rPr>
      </w:pPr>
      <w:r w:rsidRPr="00486E28">
        <w:rPr>
          <w:rFonts w:ascii="Times New Roman" w:hAnsi="Times New Roman" w:cs="Times New Roman"/>
          <w:b/>
        </w:rPr>
        <w:t>20</w:t>
      </w:r>
      <w:r w:rsidR="0092728E">
        <w:rPr>
          <w:rFonts w:ascii="Times New Roman" w:hAnsi="Times New Roman" w:cs="Times New Roman"/>
          <w:b/>
        </w:rPr>
        <w:t>20</w:t>
      </w:r>
      <w:r w:rsidRPr="00486E28">
        <w:rPr>
          <w:rFonts w:ascii="Times New Roman" w:hAnsi="Times New Roman" w:cs="Times New Roman"/>
          <w:b/>
        </w:rPr>
        <w:t xml:space="preserve"> METAI</w:t>
      </w:r>
    </w:p>
    <w:tbl>
      <w:tblPr>
        <w:tblStyle w:val="TableGrid"/>
        <w:tblW w:w="15136" w:type="dxa"/>
        <w:tblLayout w:type="fixed"/>
        <w:tblLook w:val="04A0" w:firstRow="1" w:lastRow="0" w:firstColumn="1" w:lastColumn="0" w:noHBand="0" w:noVBand="1"/>
      </w:tblPr>
      <w:tblGrid>
        <w:gridCol w:w="897"/>
        <w:gridCol w:w="3526"/>
        <w:gridCol w:w="1365"/>
        <w:gridCol w:w="1437"/>
        <w:gridCol w:w="1417"/>
        <w:gridCol w:w="1276"/>
        <w:gridCol w:w="1502"/>
        <w:gridCol w:w="3716"/>
      </w:tblGrid>
      <w:tr w:rsidR="007E45A8" w:rsidRPr="00486E28" w14:paraId="442451A5" w14:textId="77777777" w:rsidTr="00F70540">
        <w:tc>
          <w:tcPr>
            <w:tcW w:w="897" w:type="dxa"/>
            <w:shd w:val="clear" w:color="auto" w:fill="D9E2F3" w:themeFill="accent1" w:themeFillTint="33"/>
          </w:tcPr>
          <w:p w14:paraId="1D522D4B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526" w:type="dxa"/>
            <w:shd w:val="clear" w:color="auto" w:fill="D9E2F3" w:themeFill="accent1" w:themeFillTint="33"/>
          </w:tcPr>
          <w:p w14:paraId="74A06837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Priemonė</w:t>
            </w:r>
          </w:p>
        </w:tc>
        <w:tc>
          <w:tcPr>
            <w:tcW w:w="1365" w:type="dxa"/>
            <w:shd w:val="clear" w:color="auto" w:fill="D9E2F3" w:themeFill="accent1" w:themeFillTint="33"/>
          </w:tcPr>
          <w:p w14:paraId="48CAFB3E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Vykdytojas</w:t>
            </w:r>
          </w:p>
        </w:tc>
        <w:tc>
          <w:tcPr>
            <w:tcW w:w="1437" w:type="dxa"/>
            <w:shd w:val="clear" w:color="auto" w:fill="E2EFD9" w:themeFill="accent6" w:themeFillTint="33"/>
          </w:tcPr>
          <w:p w14:paraId="2E155DB4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Planuota, tūkst. eurų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04B8969D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Panaudota, tūkst. eurų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876BECE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Panaudo-jimas, % </w:t>
            </w:r>
          </w:p>
        </w:tc>
        <w:tc>
          <w:tcPr>
            <w:tcW w:w="1502" w:type="dxa"/>
            <w:shd w:val="clear" w:color="auto" w:fill="E2EFD9" w:themeFill="accent6" w:themeFillTint="33"/>
          </w:tcPr>
          <w:p w14:paraId="3E82C066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Pervestos lėšos administra-toriams, </w:t>
            </w:r>
          </w:p>
          <w:p w14:paraId="391BE18C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tūkst. eurų</w:t>
            </w:r>
          </w:p>
        </w:tc>
        <w:tc>
          <w:tcPr>
            <w:tcW w:w="3716" w:type="dxa"/>
            <w:shd w:val="clear" w:color="auto" w:fill="E2EFD9" w:themeFill="accent6" w:themeFillTint="33"/>
          </w:tcPr>
          <w:p w14:paraId="7DA87F30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Paaiškinimai dėl įgyvendinimo nuokrypių</w:t>
            </w:r>
          </w:p>
        </w:tc>
      </w:tr>
      <w:tr w:rsidR="007E45A8" w:rsidRPr="00486E28" w14:paraId="29A073E9" w14:textId="77777777" w:rsidTr="007B6414">
        <w:tc>
          <w:tcPr>
            <w:tcW w:w="897" w:type="dxa"/>
            <w:shd w:val="clear" w:color="auto" w:fill="D9E2F3" w:themeFill="accent1" w:themeFillTint="33"/>
          </w:tcPr>
          <w:p w14:paraId="405CEE80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26" w:type="dxa"/>
            <w:shd w:val="clear" w:color="auto" w:fill="D9E2F3" w:themeFill="accent1" w:themeFillTint="33"/>
          </w:tcPr>
          <w:p w14:paraId="483669E2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Užtikrinti, kad būtų suteikta mokslinės-techninės paramos organizacijų parama Valstybinei atominės energetikos saugos inspekcijai (toliau – VATESI), vertinant projektus, susijusius su Ignalinos AE eksploatavimo nutraukimu</w:t>
            </w:r>
          </w:p>
        </w:tc>
        <w:tc>
          <w:tcPr>
            <w:tcW w:w="1365" w:type="dxa"/>
            <w:shd w:val="clear" w:color="auto" w:fill="D9E2F3" w:themeFill="accent1" w:themeFillTint="33"/>
          </w:tcPr>
          <w:p w14:paraId="6A88E495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Valstybinė atominės energetikos saugos inspekcija</w:t>
            </w:r>
          </w:p>
        </w:tc>
        <w:tc>
          <w:tcPr>
            <w:tcW w:w="1437" w:type="dxa"/>
          </w:tcPr>
          <w:p w14:paraId="20B60E09" w14:textId="2A6BF75E" w:rsidR="007E45A8" w:rsidRPr="00486E28" w:rsidRDefault="0062571C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14:paraId="034523F3" w14:textId="5A478217" w:rsidR="007E45A8" w:rsidRPr="00486E28" w:rsidRDefault="000E206A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0E80C8FE" w14:textId="071DB8E8" w:rsidR="007E45A8" w:rsidRPr="00486E28" w:rsidRDefault="0011060D" w:rsidP="008604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7E45A8" w:rsidRPr="00486E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502" w:type="dxa"/>
          </w:tcPr>
          <w:p w14:paraId="7DAB7617" w14:textId="495408A9" w:rsidR="007E45A8" w:rsidRPr="00486E28" w:rsidRDefault="0011060D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716" w:type="dxa"/>
          </w:tcPr>
          <w:p w14:paraId="35DE3B94" w14:textId="4BA83036" w:rsidR="007E45A8" w:rsidRPr="00486E28" w:rsidRDefault="000F4599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99">
              <w:rPr>
                <w:rFonts w:ascii="Times New Roman" w:hAnsi="Times New Roman" w:cs="Times New Roman"/>
                <w:sz w:val="20"/>
                <w:szCs w:val="20"/>
              </w:rPr>
              <w:t>2020 metais lėšos buvo naudojamos VATESI vertinimui pateiktos Ignalinos AE A-1 bloko 1-ojo etapo įrenginių išmontavimo ir dezaktyvavimo (projektas B9-3/1) projektinės dokumentacijos peržiūrai.</w:t>
            </w:r>
          </w:p>
        </w:tc>
      </w:tr>
      <w:tr w:rsidR="007E45A8" w:rsidRPr="00486E28" w14:paraId="4CE4853F" w14:textId="77777777" w:rsidTr="007B6414">
        <w:tc>
          <w:tcPr>
            <w:tcW w:w="897" w:type="dxa"/>
            <w:shd w:val="clear" w:color="auto" w:fill="D9E2F3" w:themeFill="accent1" w:themeFillTint="33"/>
          </w:tcPr>
          <w:p w14:paraId="0B8B6EA4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26" w:type="dxa"/>
            <w:shd w:val="clear" w:color="auto" w:fill="D9E2F3" w:themeFill="accent1" w:themeFillTint="33"/>
          </w:tcPr>
          <w:p w14:paraId="7F203781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Užtikrinti VĮ Ignalinos AE valdymą, įdiegti į rezultatus orientuotą valdymą ir stiprinti gebėjimus vykdyti Ignalinos AE eksploatavimo nutraukimo projektus</w:t>
            </w:r>
          </w:p>
        </w:tc>
        <w:tc>
          <w:tcPr>
            <w:tcW w:w="1365" w:type="dxa"/>
            <w:shd w:val="clear" w:color="auto" w:fill="D9E2F3" w:themeFill="accent1" w:themeFillTint="33"/>
          </w:tcPr>
          <w:p w14:paraId="11FE5D55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VĮ Ignalinos atominė elektrinė</w:t>
            </w:r>
          </w:p>
        </w:tc>
        <w:tc>
          <w:tcPr>
            <w:tcW w:w="1437" w:type="dxa"/>
          </w:tcPr>
          <w:p w14:paraId="664F36F4" w14:textId="1AACCAF8" w:rsidR="007E45A8" w:rsidRPr="00486E28" w:rsidRDefault="0011060D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4 477</w:t>
            </w:r>
          </w:p>
        </w:tc>
        <w:tc>
          <w:tcPr>
            <w:tcW w:w="1417" w:type="dxa"/>
          </w:tcPr>
          <w:p w14:paraId="07FC2DDF" w14:textId="6E934836" w:rsidR="007E45A8" w:rsidRPr="00486E28" w:rsidRDefault="000E206A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F0E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76" w:type="dxa"/>
          </w:tcPr>
          <w:p w14:paraId="707887D2" w14:textId="3A23A095" w:rsidR="007E45A8" w:rsidRPr="00486E28" w:rsidRDefault="000E206A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7E45A8" w:rsidRPr="00486E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02" w:type="dxa"/>
          </w:tcPr>
          <w:p w14:paraId="5AFF6BE3" w14:textId="0E2ED061" w:rsidR="007E45A8" w:rsidRPr="00486E28" w:rsidRDefault="000E206A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4 483</w:t>
            </w:r>
          </w:p>
        </w:tc>
        <w:tc>
          <w:tcPr>
            <w:tcW w:w="3716" w:type="dxa"/>
          </w:tcPr>
          <w:p w14:paraId="13DAD330" w14:textId="77777777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5A8" w:rsidRPr="00486E28" w14:paraId="0539CFD4" w14:textId="77777777" w:rsidTr="007B6414">
        <w:tc>
          <w:tcPr>
            <w:tcW w:w="897" w:type="dxa"/>
            <w:shd w:val="clear" w:color="auto" w:fill="D9E2F3" w:themeFill="accent1" w:themeFillTint="33"/>
          </w:tcPr>
          <w:p w14:paraId="75D88D30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26" w:type="dxa"/>
            <w:shd w:val="clear" w:color="auto" w:fill="D9E2F3" w:themeFill="accent1" w:themeFillTint="33"/>
          </w:tcPr>
          <w:p w14:paraId="0FAD5956" w14:textId="3E56A7AA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Saugiai eksploatuoti galutinai sustabdytus Ignalinos AE pirmąjį ir antrąjį reaktorius, iki bus gauta licencija nutraukti jų eksploatavimą, ir saugiai iškrauti branduolinį kurą</w:t>
            </w:r>
          </w:p>
        </w:tc>
        <w:tc>
          <w:tcPr>
            <w:tcW w:w="1365" w:type="dxa"/>
            <w:shd w:val="clear" w:color="auto" w:fill="D9E2F3" w:themeFill="accent1" w:themeFillTint="33"/>
          </w:tcPr>
          <w:p w14:paraId="0848E521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VĮ Ignalinos atominė elektrinė</w:t>
            </w:r>
          </w:p>
        </w:tc>
        <w:tc>
          <w:tcPr>
            <w:tcW w:w="1437" w:type="dxa"/>
          </w:tcPr>
          <w:p w14:paraId="6F8ACEE5" w14:textId="51D22C8C" w:rsidR="007E45A8" w:rsidRPr="00486E28" w:rsidRDefault="004D661C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23 157</w:t>
            </w:r>
          </w:p>
        </w:tc>
        <w:tc>
          <w:tcPr>
            <w:tcW w:w="1417" w:type="dxa"/>
          </w:tcPr>
          <w:p w14:paraId="3B3011F7" w14:textId="24AC0D02" w:rsidR="007E45A8" w:rsidRPr="00486E28" w:rsidRDefault="004D661C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22 603</w:t>
            </w:r>
          </w:p>
        </w:tc>
        <w:tc>
          <w:tcPr>
            <w:tcW w:w="1276" w:type="dxa"/>
          </w:tcPr>
          <w:p w14:paraId="3E2E046D" w14:textId="4FFC865C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974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02" w:type="dxa"/>
          </w:tcPr>
          <w:p w14:paraId="066C9F52" w14:textId="722ECABF" w:rsidR="007E45A8" w:rsidRPr="00486E28" w:rsidRDefault="004D661C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21 354</w:t>
            </w:r>
          </w:p>
        </w:tc>
        <w:tc>
          <w:tcPr>
            <w:tcW w:w="3716" w:type="dxa"/>
          </w:tcPr>
          <w:p w14:paraId="1028B87A" w14:textId="77777777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5A8" w:rsidRPr="00486E28" w14:paraId="035E8A18" w14:textId="77777777" w:rsidTr="007B6414">
        <w:tc>
          <w:tcPr>
            <w:tcW w:w="897" w:type="dxa"/>
            <w:shd w:val="clear" w:color="auto" w:fill="D9E2F3" w:themeFill="accent1" w:themeFillTint="33"/>
          </w:tcPr>
          <w:p w14:paraId="15E6B1A3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26" w:type="dxa"/>
            <w:shd w:val="clear" w:color="auto" w:fill="D9E2F3" w:themeFill="accent1" w:themeFillTint="33"/>
          </w:tcPr>
          <w:p w14:paraId="4E3987D7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Pasirengti Ignalinos AE pirmojo ir antrojo reaktorių, su jais susijusių įrenginių ir sistemų saugiam išmontavimui ir juos išmontuoti, nugriauti nebenaudojamus Ignalinos AE pastatus</w:t>
            </w:r>
          </w:p>
        </w:tc>
        <w:tc>
          <w:tcPr>
            <w:tcW w:w="1365" w:type="dxa"/>
            <w:shd w:val="clear" w:color="auto" w:fill="D9E2F3" w:themeFill="accent1" w:themeFillTint="33"/>
          </w:tcPr>
          <w:p w14:paraId="101D23D7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VĮ Ignalinos atominė elektrinė</w:t>
            </w:r>
          </w:p>
        </w:tc>
        <w:tc>
          <w:tcPr>
            <w:tcW w:w="1437" w:type="dxa"/>
          </w:tcPr>
          <w:p w14:paraId="48F4B5B0" w14:textId="79F69DBF" w:rsidR="007E45A8" w:rsidRPr="00486E28" w:rsidRDefault="004D661C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12 134</w:t>
            </w:r>
          </w:p>
        </w:tc>
        <w:tc>
          <w:tcPr>
            <w:tcW w:w="1417" w:type="dxa"/>
          </w:tcPr>
          <w:p w14:paraId="6EEAFED2" w14:textId="4E26BAD4" w:rsidR="007E45A8" w:rsidRPr="00486E28" w:rsidRDefault="00D84B9D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="004D661C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1276" w:type="dxa"/>
          </w:tcPr>
          <w:p w14:paraId="483EAEFB" w14:textId="64DC6D26" w:rsidR="007E45A8" w:rsidRPr="00486E28" w:rsidRDefault="004D661C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7E45A8" w:rsidRPr="00486E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02" w:type="dxa"/>
          </w:tcPr>
          <w:p w14:paraId="27CBB438" w14:textId="00A4835C" w:rsidR="007E45A8" w:rsidRPr="00486E28" w:rsidRDefault="009004BE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84B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D661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554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16" w:type="dxa"/>
          </w:tcPr>
          <w:p w14:paraId="4CCD8470" w14:textId="567575B1" w:rsidR="007E45A8" w:rsidRPr="00486E28" w:rsidRDefault="003D3D86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Pastatų </w:t>
            </w:r>
            <w:r w:rsidR="002A3CF5">
              <w:rPr>
                <w:rFonts w:ascii="Times New Roman" w:hAnsi="Times New Roman" w:cs="Times New Roman"/>
                <w:sz w:val="20"/>
                <w:szCs w:val="20"/>
              </w:rPr>
              <w:t>griovimo projekte (</w:t>
            </w:r>
            <w:r w:rsidR="000574E1">
              <w:rPr>
                <w:rFonts w:ascii="Times New Roman" w:hAnsi="Times New Roman" w:cs="Times New Roman"/>
                <w:sz w:val="20"/>
                <w:szCs w:val="20"/>
              </w:rPr>
              <w:t>DML.01</w:t>
            </w:r>
            <w:r w:rsidR="002A3C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57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CF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574E1" w:rsidRPr="000574E1">
              <w:rPr>
                <w:rFonts w:ascii="Times New Roman" w:hAnsi="Times New Roman" w:cs="Times New Roman"/>
                <w:sz w:val="20"/>
                <w:szCs w:val="20"/>
              </w:rPr>
              <w:t>asirašytų sutarčių suma mažesne nei buvo suplanuota</w:t>
            </w:r>
            <w:r w:rsidR="002A3C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74E1" w:rsidRPr="00057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CF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574E1" w:rsidRPr="000574E1">
              <w:rPr>
                <w:rFonts w:ascii="Times New Roman" w:hAnsi="Times New Roman" w:cs="Times New Roman"/>
                <w:sz w:val="20"/>
                <w:szCs w:val="20"/>
              </w:rPr>
              <w:t>arbai atlikti, mokėjimo dokumentai derinami su CPVA</w:t>
            </w:r>
            <w:r w:rsidR="002A3C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45A8" w:rsidRPr="00486E28" w14:paraId="283465AD" w14:textId="77777777" w:rsidTr="007B6414">
        <w:tc>
          <w:tcPr>
            <w:tcW w:w="897" w:type="dxa"/>
            <w:shd w:val="clear" w:color="auto" w:fill="D9E2F3" w:themeFill="accent1" w:themeFillTint="33"/>
          </w:tcPr>
          <w:p w14:paraId="5CE4602E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26" w:type="dxa"/>
            <w:shd w:val="clear" w:color="auto" w:fill="D9E2F3" w:themeFill="accent1" w:themeFillTint="33"/>
          </w:tcPr>
          <w:p w14:paraId="404ABE05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Suprojektuoti ir pastatyti radioaktyviųjų atliekų tvarkymo įrenginius, sutvarkyti Ignalinos AE eksploatavimo ir eksploatavimo nutraukimo atliekas</w:t>
            </w:r>
          </w:p>
        </w:tc>
        <w:tc>
          <w:tcPr>
            <w:tcW w:w="1365" w:type="dxa"/>
            <w:shd w:val="clear" w:color="auto" w:fill="D9E2F3" w:themeFill="accent1" w:themeFillTint="33"/>
          </w:tcPr>
          <w:p w14:paraId="0E68A295" w14:textId="4B227E54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VĮ Ignalinos atominė elektrinė</w:t>
            </w:r>
          </w:p>
        </w:tc>
        <w:tc>
          <w:tcPr>
            <w:tcW w:w="1437" w:type="dxa"/>
          </w:tcPr>
          <w:p w14:paraId="5F31DCA8" w14:textId="2193B67B" w:rsidR="007E45A8" w:rsidRPr="00486E28" w:rsidRDefault="00554490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26 021</w:t>
            </w:r>
          </w:p>
        </w:tc>
        <w:tc>
          <w:tcPr>
            <w:tcW w:w="1417" w:type="dxa"/>
          </w:tcPr>
          <w:p w14:paraId="16EB1185" w14:textId="26CE19B9" w:rsidR="007E45A8" w:rsidRPr="00486E28" w:rsidRDefault="00554490" w:rsidP="0086047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9 846</w:t>
            </w:r>
          </w:p>
        </w:tc>
        <w:tc>
          <w:tcPr>
            <w:tcW w:w="1276" w:type="dxa"/>
          </w:tcPr>
          <w:p w14:paraId="530BD1CA" w14:textId="5834FAE3" w:rsidR="007E45A8" w:rsidRPr="00486E28" w:rsidRDefault="00554490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7E45A8" w:rsidRPr="00486E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02" w:type="dxa"/>
          </w:tcPr>
          <w:p w14:paraId="077C0E40" w14:textId="7542C0BB" w:rsidR="007E45A8" w:rsidRPr="00486E28" w:rsidRDefault="00BA56B5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11 179</w:t>
            </w:r>
          </w:p>
        </w:tc>
        <w:tc>
          <w:tcPr>
            <w:tcW w:w="3716" w:type="dxa"/>
          </w:tcPr>
          <w:p w14:paraId="3D3B54E3" w14:textId="11349A9A" w:rsidR="007E45A8" w:rsidRPr="00486E28" w:rsidRDefault="005B3E7C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Dėl atliktų pakarto</w:t>
            </w:r>
            <w:r w:rsidR="00B6372B">
              <w:rPr>
                <w:rFonts w:ascii="Times New Roman" w:hAnsi="Times New Roman" w:cs="Times New Roman"/>
                <w:sz w:val="20"/>
                <w:szCs w:val="20"/>
              </w:rPr>
              <w:t>tinų betono tyrimų vėluoja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372B">
              <w:rPr>
                <w:rFonts w:ascii="Times New Roman" w:hAnsi="Times New Roman" w:cs="Times New Roman"/>
                <w:sz w:val="20"/>
                <w:szCs w:val="20"/>
              </w:rPr>
              <w:t>Labai mažo radio</w:t>
            </w:r>
            <w:r w:rsidR="00A2050F">
              <w:rPr>
                <w:rFonts w:ascii="Times New Roman" w:hAnsi="Times New Roman" w:cs="Times New Roman"/>
                <w:sz w:val="20"/>
                <w:szCs w:val="20"/>
              </w:rPr>
              <w:t>aktyvumo radioaktyvių atliekyno statyb</w:t>
            </w:r>
            <w:r w:rsidR="00533BED">
              <w:rPr>
                <w:rFonts w:ascii="Times New Roman" w:hAnsi="Times New Roman" w:cs="Times New Roman"/>
                <w:sz w:val="20"/>
                <w:szCs w:val="20"/>
              </w:rPr>
              <w:t>os užbaigimas</w:t>
            </w:r>
            <w:r w:rsidR="00A205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B19-2</w:t>
            </w:r>
            <w:r w:rsidR="00A2050F">
              <w:rPr>
                <w:rFonts w:ascii="Times New Roman" w:hAnsi="Times New Roman" w:cs="Times New Roman"/>
                <w:sz w:val="20"/>
                <w:szCs w:val="20"/>
              </w:rPr>
              <w:t xml:space="preserve"> projektas), dėl </w:t>
            </w:r>
            <w:r w:rsidR="00BD6642">
              <w:rPr>
                <w:rFonts w:ascii="Times New Roman" w:hAnsi="Times New Roman" w:cs="Times New Roman"/>
                <w:sz w:val="20"/>
                <w:szCs w:val="20"/>
              </w:rPr>
              <w:t>pakartotinai skelbiamo statybos darbų konkurso vėluoja projekto Mažo ir vidutinio radioaktyvumo radioaktyviųjų atliekų atleikyno statyb</w:t>
            </w:r>
            <w:r w:rsidR="000135BC">
              <w:rPr>
                <w:rFonts w:ascii="Times New Roman" w:hAnsi="Times New Roman" w:cs="Times New Roman"/>
                <w:sz w:val="20"/>
                <w:szCs w:val="20"/>
              </w:rPr>
              <w:t xml:space="preserve">os pradžia </w:t>
            </w:r>
            <w:r w:rsidR="00BD66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33BED">
              <w:rPr>
                <w:rFonts w:ascii="Times New Roman" w:hAnsi="Times New Roman" w:cs="Times New Roman"/>
                <w:sz w:val="20"/>
                <w:szCs w:val="20"/>
              </w:rPr>
              <w:t>projekto B25</w:t>
            </w:r>
            <w:r w:rsidR="00BD66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135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45A8" w:rsidRPr="00486E28" w14:paraId="030366AC" w14:textId="77777777" w:rsidTr="007B6414">
        <w:tc>
          <w:tcPr>
            <w:tcW w:w="897" w:type="dxa"/>
            <w:shd w:val="clear" w:color="auto" w:fill="D9E2F3" w:themeFill="accent1" w:themeFillTint="33"/>
          </w:tcPr>
          <w:p w14:paraId="7D2D762F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526" w:type="dxa"/>
            <w:shd w:val="clear" w:color="auto" w:fill="D9E2F3" w:themeFill="accent1" w:themeFillTint="33"/>
          </w:tcPr>
          <w:p w14:paraId="541BEF32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Vykdyti energijos efektyvumo didinimo projektus Ignalinos AE regione</w:t>
            </w:r>
          </w:p>
        </w:tc>
        <w:tc>
          <w:tcPr>
            <w:tcW w:w="1365" w:type="dxa"/>
            <w:shd w:val="clear" w:color="auto" w:fill="D9E2F3" w:themeFill="accent1" w:themeFillTint="33"/>
          </w:tcPr>
          <w:p w14:paraId="4EB43066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Ignalinos atominės elektrinės regiono savivaldybės</w:t>
            </w:r>
          </w:p>
        </w:tc>
        <w:tc>
          <w:tcPr>
            <w:tcW w:w="1437" w:type="dxa"/>
          </w:tcPr>
          <w:p w14:paraId="71B18DB9" w14:textId="732EB594" w:rsidR="007E45A8" w:rsidRPr="00486E28" w:rsidRDefault="00BA56B5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4 706</w:t>
            </w:r>
          </w:p>
        </w:tc>
        <w:tc>
          <w:tcPr>
            <w:tcW w:w="1417" w:type="dxa"/>
          </w:tcPr>
          <w:p w14:paraId="4396D5C9" w14:textId="6045BD21" w:rsidR="007E45A8" w:rsidRPr="00486E28" w:rsidRDefault="00BA56B5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5 485</w:t>
            </w:r>
          </w:p>
        </w:tc>
        <w:tc>
          <w:tcPr>
            <w:tcW w:w="1276" w:type="dxa"/>
          </w:tcPr>
          <w:p w14:paraId="0C94694C" w14:textId="1B6C4541" w:rsidR="007E45A8" w:rsidRPr="00486E28" w:rsidRDefault="00BA56B5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="007E45A8" w:rsidRPr="00486E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02" w:type="dxa"/>
          </w:tcPr>
          <w:p w14:paraId="349843F4" w14:textId="2C014313" w:rsidR="007E45A8" w:rsidRPr="00486E28" w:rsidRDefault="00B47D64" w:rsidP="008604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4 317</w:t>
            </w:r>
          </w:p>
        </w:tc>
        <w:tc>
          <w:tcPr>
            <w:tcW w:w="3716" w:type="dxa"/>
          </w:tcPr>
          <w:p w14:paraId="5073BC16" w14:textId="41077C52" w:rsidR="007E45A8" w:rsidRPr="00486E28" w:rsidRDefault="00D1633E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Didžiausia lėšų dalis buvo sumok</w:t>
            </w:r>
            <w:r w:rsidR="002A3CF5">
              <w:rPr>
                <w:rFonts w:ascii="Times New Roman" w:hAnsi="Times New Roman" w:cs="Times New Roman"/>
                <w:sz w:val="20"/>
                <w:szCs w:val="20"/>
              </w:rPr>
              <w:t xml:space="preserve">ėta užbaigus Visagino miesto šilumos punktų modernizavimą (projektas VDH.02). </w:t>
            </w:r>
            <w:bookmarkStart w:id="0" w:name="_GoBack"/>
            <w:bookmarkEnd w:id="0"/>
          </w:p>
        </w:tc>
      </w:tr>
      <w:tr w:rsidR="007E45A8" w:rsidRPr="00486E28" w14:paraId="55379820" w14:textId="77777777" w:rsidTr="00D73584">
        <w:tc>
          <w:tcPr>
            <w:tcW w:w="897" w:type="dxa"/>
            <w:shd w:val="clear" w:color="auto" w:fill="D9E2F3" w:themeFill="accent1" w:themeFillTint="33"/>
          </w:tcPr>
          <w:p w14:paraId="34867D52" w14:textId="77777777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D9E2F3" w:themeFill="accent1" w:themeFillTint="33"/>
          </w:tcPr>
          <w:p w14:paraId="26828C68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Viso </w:t>
            </w:r>
          </w:p>
          <w:p w14:paraId="7951458C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28">
              <w:rPr>
                <w:rFonts w:ascii="Times New Roman" w:hAnsi="Times New Roman" w:cs="Times New Roman"/>
                <w:b/>
                <w:sz w:val="20"/>
                <w:szCs w:val="20"/>
              </w:rPr>
              <w:t>Ignalinos programos Europos Sąjungos lėšos</w:t>
            </w:r>
          </w:p>
          <w:p w14:paraId="3DE60EE9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Ignalinos</w:t>
            </w:r>
            <w:proofErr w:type="spellEnd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programos</w:t>
            </w:r>
            <w:proofErr w:type="spellEnd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bendrojo</w:t>
            </w:r>
            <w:proofErr w:type="spellEnd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finansavimo</w:t>
            </w:r>
            <w:proofErr w:type="spellEnd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lėšos</w:t>
            </w:r>
            <w:proofErr w:type="spellEnd"/>
          </w:p>
        </w:tc>
        <w:tc>
          <w:tcPr>
            <w:tcW w:w="1365" w:type="dxa"/>
            <w:shd w:val="clear" w:color="auto" w:fill="D9E2F3" w:themeFill="accent1" w:themeFillTint="33"/>
          </w:tcPr>
          <w:p w14:paraId="3DD6CEA5" w14:textId="77777777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E2EFD9" w:themeFill="accent6" w:themeFillTint="33"/>
          </w:tcPr>
          <w:p w14:paraId="74C26D26" w14:textId="05F9AA12" w:rsidR="007E45A8" w:rsidRPr="00486E28" w:rsidRDefault="00B47D64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70 529</w:t>
            </w:r>
          </w:p>
          <w:p w14:paraId="61E24982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2AE00F" w14:textId="39E58C30" w:rsidR="007E45A8" w:rsidRPr="00486E28" w:rsidRDefault="00BC5807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62 453</w:t>
            </w:r>
          </w:p>
          <w:p w14:paraId="24E28581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128687A" w14:textId="6AE8DBB6" w:rsidR="007E45A8" w:rsidRPr="00486E28" w:rsidRDefault="0073728B" w:rsidP="0086047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8 </w:t>
            </w:r>
            <w:r w:rsidR="009312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076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263CD628" w14:textId="72E91509" w:rsidR="007E45A8" w:rsidRPr="00486E28" w:rsidRDefault="00B47D64" w:rsidP="0086047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52 764</w:t>
            </w:r>
          </w:p>
          <w:p w14:paraId="06F07B1A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F3B42" w14:textId="136C7FBD" w:rsidR="007E45A8" w:rsidRPr="00486E28" w:rsidRDefault="00B47D64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44 735</w:t>
            </w:r>
          </w:p>
          <w:p w14:paraId="27813044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2559A7" w14:textId="0A108150" w:rsidR="007E45A8" w:rsidRPr="00486E28" w:rsidRDefault="00EA5472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</w:t>
            </w:r>
            <w:r w:rsidR="00645542">
              <w:rPr>
                <w:rFonts w:ascii="Times New Roman" w:hAnsi="Times New Roman" w:cs="Times New Roman"/>
                <w:b/>
                <w:sz w:val="20"/>
                <w:szCs w:val="20"/>
              </w:rPr>
              <w:t>029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DED10F2" w14:textId="0534AECA" w:rsidR="007E45A8" w:rsidRPr="00486E28" w:rsidRDefault="00311A99" w:rsidP="0086047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  <w:r w:rsidR="007E45A8"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  <w:p w14:paraId="5AAFCD02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558AF4D" w14:textId="250B1B03" w:rsidR="007E45A8" w:rsidRPr="00486E28" w:rsidRDefault="00C376A3" w:rsidP="00860472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="00311A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7E45A8" w:rsidRPr="00486E2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%</w:t>
            </w:r>
          </w:p>
          <w:p w14:paraId="5649F430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6E29BFC2" w14:textId="3C3EC05A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9</w:t>
            </w:r>
            <w:r w:rsidR="00C376A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9</w:t>
            </w:r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%</w:t>
            </w:r>
          </w:p>
        </w:tc>
        <w:tc>
          <w:tcPr>
            <w:tcW w:w="1502" w:type="dxa"/>
            <w:shd w:val="clear" w:color="auto" w:fill="E2EFD9" w:themeFill="accent6" w:themeFillTint="33"/>
          </w:tcPr>
          <w:p w14:paraId="52AE6C03" w14:textId="27B65F61" w:rsidR="007E45A8" w:rsidRPr="00486E28" w:rsidRDefault="00B47D64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50 900</w:t>
            </w:r>
          </w:p>
          <w:p w14:paraId="087296B8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0CCC57" w14:textId="0842A1BA" w:rsidR="007E45A8" w:rsidRPr="00486E28" w:rsidRDefault="009312A9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42 871</w:t>
            </w:r>
            <w:r w:rsidR="007E45A8" w:rsidRPr="00486E2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14:paraId="1907E1A0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677D8E" w14:textId="172F661F" w:rsidR="007E45A8" w:rsidRPr="00486E28" w:rsidRDefault="000B4619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</w:t>
            </w:r>
            <w:r w:rsidR="00645542">
              <w:rPr>
                <w:rFonts w:ascii="Times New Roman" w:hAnsi="Times New Roman" w:cs="Times New Roman"/>
                <w:b/>
                <w:sz w:val="20"/>
                <w:szCs w:val="20"/>
              </w:rPr>
              <w:t>029</w:t>
            </w:r>
          </w:p>
        </w:tc>
        <w:tc>
          <w:tcPr>
            <w:tcW w:w="3716" w:type="dxa"/>
            <w:shd w:val="clear" w:color="auto" w:fill="E2EFD9" w:themeFill="accent6" w:themeFillTint="33"/>
          </w:tcPr>
          <w:p w14:paraId="4348A6E6" w14:textId="77777777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D3E3E8" w14:textId="77777777" w:rsidR="007E45A8" w:rsidRDefault="007E45A8" w:rsidP="007E45A8">
      <w:pPr>
        <w:spacing w:after="0" w:line="240" w:lineRule="auto"/>
        <w:rPr>
          <w:rFonts w:ascii="Times New Roman" w:hAnsi="Times New Roman" w:cs="Times New Roman"/>
        </w:rPr>
      </w:pPr>
    </w:p>
    <w:p w14:paraId="07C0A09A" w14:textId="51CA620C" w:rsidR="00FD79B7" w:rsidRPr="00977032" w:rsidRDefault="007E45A8" w:rsidP="007E45A8">
      <w:r w:rsidRPr="00D57D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EDCE7" wp14:editId="280D7870">
                <wp:simplePos x="0" y="0"/>
                <wp:positionH relativeFrom="column">
                  <wp:posOffset>3173730</wp:posOffset>
                </wp:positionH>
                <wp:positionV relativeFrom="paragraph">
                  <wp:posOffset>815340</wp:posOffset>
                </wp:positionV>
                <wp:extent cx="24003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6BC8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9pt,64.2pt" to="438.9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D57DA3">
        <w:rPr>
          <w:rFonts w:ascii="Times New Roman" w:hAnsi="Times New Roman" w:cs="Times New Roman"/>
          <w:sz w:val="20"/>
          <w:szCs w:val="20"/>
        </w:rPr>
        <w:t>* 20</w:t>
      </w:r>
      <w:r w:rsidR="00645542">
        <w:rPr>
          <w:rFonts w:ascii="Times New Roman" w:hAnsi="Times New Roman" w:cs="Times New Roman"/>
          <w:sz w:val="20"/>
          <w:szCs w:val="20"/>
        </w:rPr>
        <w:t xml:space="preserve">20 </w:t>
      </w:r>
      <w:r w:rsidRPr="00D57DA3">
        <w:rPr>
          <w:rFonts w:ascii="Times New Roman" w:hAnsi="Times New Roman" w:cs="Times New Roman"/>
          <w:sz w:val="20"/>
          <w:szCs w:val="20"/>
        </w:rPr>
        <w:t xml:space="preserve">metų gale VšĮ Centrinės projektų valdymo agentūros banko sąskaitoje </w:t>
      </w:r>
      <w:r>
        <w:rPr>
          <w:rFonts w:ascii="Times New Roman" w:hAnsi="Times New Roman" w:cs="Times New Roman"/>
          <w:sz w:val="20"/>
          <w:szCs w:val="20"/>
        </w:rPr>
        <w:t xml:space="preserve">Ignalinos programos </w:t>
      </w:r>
      <w:r w:rsidRPr="00D57DA3">
        <w:rPr>
          <w:rFonts w:ascii="Times New Roman" w:hAnsi="Times New Roman" w:cs="Times New Roman"/>
          <w:sz w:val="20"/>
          <w:szCs w:val="20"/>
        </w:rPr>
        <w:t>nepanaudotų lėšų likutis</w:t>
      </w:r>
      <w:r w:rsidR="00751B7B">
        <w:rPr>
          <w:rFonts w:ascii="Times New Roman" w:hAnsi="Times New Roman" w:cs="Times New Roman"/>
          <w:sz w:val="20"/>
          <w:szCs w:val="20"/>
        </w:rPr>
        <w:t xml:space="preserve"> sudarė </w:t>
      </w:r>
      <w:r w:rsidR="00827999">
        <w:rPr>
          <w:rFonts w:ascii="Times New Roman" w:hAnsi="Times New Roman" w:cs="Times New Roman"/>
          <w:sz w:val="20"/>
          <w:szCs w:val="20"/>
        </w:rPr>
        <w:t>3 56</w:t>
      </w:r>
      <w:r w:rsidR="00FA5CAD">
        <w:rPr>
          <w:rFonts w:ascii="Times New Roman" w:hAnsi="Times New Roman" w:cs="Times New Roman"/>
          <w:sz w:val="20"/>
          <w:szCs w:val="20"/>
        </w:rPr>
        <w:t>8</w:t>
      </w:r>
      <w:r w:rsidR="00827999">
        <w:rPr>
          <w:rFonts w:ascii="Times New Roman" w:hAnsi="Times New Roman" w:cs="Times New Roman"/>
          <w:sz w:val="20"/>
          <w:szCs w:val="20"/>
        </w:rPr>
        <w:t xml:space="preserve"> </w:t>
      </w:r>
      <w:r w:rsidR="002F2EBB">
        <w:rPr>
          <w:rFonts w:ascii="Times New Roman" w:hAnsi="Times New Roman" w:cs="Times New Roman"/>
          <w:sz w:val="20"/>
          <w:szCs w:val="20"/>
        </w:rPr>
        <w:t>tūkst</w:t>
      </w:r>
      <w:r w:rsidR="00F020D1">
        <w:rPr>
          <w:rFonts w:ascii="Times New Roman" w:hAnsi="Times New Roman" w:cs="Times New Roman"/>
          <w:sz w:val="20"/>
          <w:szCs w:val="20"/>
        </w:rPr>
        <w:t>. eurų.</w:t>
      </w:r>
    </w:p>
    <w:sectPr w:rsidR="00FD79B7" w:rsidRPr="00977032" w:rsidSect="007E45A8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A8"/>
    <w:rsid w:val="000135BC"/>
    <w:rsid w:val="000574E1"/>
    <w:rsid w:val="000B4619"/>
    <w:rsid w:val="000E206A"/>
    <w:rsid w:val="000E55DF"/>
    <w:rsid w:val="000F4599"/>
    <w:rsid w:val="001017FE"/>
    <w:rsid w:val="0011060D"/>
    <w:rsid w:val="001440B1"/>
    <w:rsid w:val="001F0685"/>
    <w:rsid w:val="002306D2"/>
    <w:rsid w:val="002A3CF5"/>
    <w:rsid w:val="002B7C33"/>
    <w:rsid w:val="002F2EBB"/>
    <w:rsid w:val="00311A99"/>
    <w:rsid w:val="00314BE6"/>
    <w:rsid w:val="00391BBC"/>
    <w:rsid w:val="0039255E"/>
    <w:rsid w:val="003D3D86"/>
    <w:rsid w:val="004D661C"/>
    <w:rsid w:val="00533BED"/>
    <w:rsid w:val="00554490"/>
    <w:rsid w:val="00577F11"/>
    <w:rsid w:val="00597497"/>
    <w:rsid w:val="005B3E7C"/>
    <w:rsid w:val="005F2D0A"/>
    <w:rsid w:val="00617824"/>
    <w:rsid w:val="0062460F"/>
    <w:rsid w:val="0062571C"/>
    <w:rsid w:val="00645542"/>
    <w:rsid w:val="006D0C94"/>
    <w:rsid w:val="00726134"/>
    <w:rsid w:val="0073728B"/>
    <w:rsid w:val="00751B7B"/>
    <w:rsid w:val="007661CE"/>
    <w:rsid w:val="007B6414"/>
    <w:rsid w:val="007E45A8"/>
    <w:rsid w:val="007F7B5C"/>
    <w:rsid w:val="00802D4E"/>
    <w:rsid w:val="00827999"/>
    <w:rsid w:val="009004BE"/>
    <w:rsid w:val="00914062"/>
    <w:rsid w:val="0092728E"/>
    <w:rsid w:val="009312A9"/>
    <w:rsid w:val="00977032"/>
    <w:rsid w:val="009F5061"/>
    <w:rsid w:val="00A2050F"/>
    <w:rsid w:val="00AC79C3"/>
    <w:rsid w:val="00B40CFC"/>
    <w:rsid w:val="00B47D64"/>
    <w:rsid w:val="00B6372B"/>
    <w:rsid w:val="00BA56B5"/>
    <w:rsid w:val="00BC5807"/>
    <w:rsid w:val="00BD0269"/>
    <w:rsid w:val="00BD6642"/>
    <w:rsid w:val="00C27470"/>
    <w:rsid w:val="00C27DF4"/>
    <w:rsid w:val="00C376A3"/>
    <w:rsid w:val="00C50322"/>
    <w:rsid w:val="00CC7B8E"/>
    <w:rsid w:val="00CF0EAD"/>
    <w:rsid w:val="00D1633E"/>
    <w:rsid w:val="00D25E48"/>
    <w:rsid w:val="00D73584"/>
    <w:rsid w:val="00D75668"/>
    <w:rsid w:val="00D84B9D"/>
    <w:rsid w:val="00D97BA9"/>
    <w:rsid w:val="00DF5DE7"/>
    <w:rsid w:val="00EA429A"/>
    <w:rsid w:val="00EA5472"/>
    <w:rsid w:val="00F020D1"/>
    <w:rsid w:val="00F70540"/>
    <w:rsid w:val="00F806F0"/>
    <w:rsid w:val="00FA5CAD"/>
    <w:rsid w:val="00FD79B7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DC62"/>
  <w15:chartTrackingRefBased/>
  <w15:docId w15:val="{3F1C7DD5-6670-4061-B00D-D013FA09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6F126C13AD0E4E9937C51576AA30DE" ma:contentTypeVersion="13" ma:contentTypeDescription="Kurkite naują dokumentą." ma:contentTypeScope="" ma:versionID="12e6b800163282d01413dbf24ecc9a66">
  <xsd:schema xmlns:xsd="http://www.w3.org/2001/XMLSchema" xmlns:xs="http://www.w3.org/2001/XMLSchema" xmlns:p="http://schemas.microsoft.com/office/2006/metadata/properties" xmlns:ns3="0cd5e55e-b2af-469a-8a35-36206e1d3da9" xmlns:ns4="4f6c81c7-87f1-47e2-92cb-7e2f4400e2ff" targetNamespace="http://schemas.microsoft.com/office/2006/metadata/properties" ma:root="true" ma:fieldsID="5bffcfd5bd3940edcff6dea114fd35ab" ns3:_="" ns4:_="">
    <xsd:import namespace="0cd5e55e-b2af-469a-8a35-36206e1d3da9"/>
    <xsd:import namespace="4f6c81c7-87f1-47e2-92cb-7e2f4400e2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5e55e-b2af-469a-8a35-36206e1d3d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c81c7-87f1-47e2-92cb-7e2f4400e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A16C9-CA2C-4044-98B9-CFBABF1EF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5e55e-b2af-469a-8a35-36206e1d3da9"/>
    <ds:schemaRef ds:uri="4f6c81c7-87f1-47e2-92cb-7e2f4400e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04A94-9DFF-4B97-A4D8-DDE9DF74C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579784-BED6-4E1F-B807-E8F504FE0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2</Pages>
  <Words>1712</Words>
  <Characters>977</Characters>
  <Application>Microsoft Office Word</Application>
  <DocSecurity>0</DocSecurity>
  <Lines>8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Jakubėnaitė</dc:creator>
  <cp:keywords/>
  <dc:description/>
  <cp:lastModifiedBy>Inga Jakubėnaitė</cp:lastModifiedBy>
  <cp:revision>77</cp:revision>
  <dcterms:created xsi:type="dcterms:W3CDTF">2020-06-18T11:54:00Z</dcterms:created>
  <dcterms:modified xsi:type="dcterms:W3CDTF">2021-03-09T13:11:00Z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0x010100B66F126C13AD0E4E9937C51576AA30DE</vt:lpwstr>
  </property>
</Properties>
</file>