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9B45F" w14:textId="77777777" w:rsidR="00FD459F" w:rsidRDefault="00AB69F1" w:rsidP="002A2C10">
      <w:pPr>
        <w:ind w:right="142"/>
        <w:jc w:val="center"/>
        <w:rPr>
          <w:highlight w:val="yellow"/>
        </w:rPr>
      </w:pPr>
      <w:r w:rsidRPr="00FD459F">
        <w:rPr>
          <w:noProof/>
          <w:color w:val="000000"/>
          <w:lang w:eastAsia="lt-LT"/>
        </w:rPr>
        <w:drawing>
          <wp:inline distT="0" distB="0" distL="0" distR="0" wp14:anchorId="328B2D44" wp14:editId="20544C51">
            <wp:extent cx="2514600" cy="1327785"/>
            <wp:effectExtent l="0" t="0" r="0" b="5715"/>
            <wp:docPr id="1" name="Picture 3" descr="ESFA logo spalvo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FA logo spalvot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2" w:type="dxa"/>
        <w:tblInd w:w="-313" w:type="dxa"/>
        <w:tblLayout w:type="fixed"/>
        <w:tblLook w:val="04A0" w:firstRow="1" w:lastRow="0" w:firstColumn="1" w:lastColumn="0" w:noHBand="0" w:noVBand="1"/>
      </w:tblPr>
      <w:tblGrid>
        <w:gridCol w:w="2763"/>
        <w:gridCol w:w="7439"/>
      </w:tblGrid>
      <w:tr w:rsidR="00FD459F" w14:paraId="06F089B7" w14:textId="77777777" w:rsidTr="002A2C10">
        <w:tc>
          <w:tcPr>
            <w:tcW w:w="1843" w:type="dxa"/>
          </w:tcPr>
          <w:p w14:paraId="37197CF9" w14:textId="77777777" w:rsidR="00A835DD" w:rsidRPr="0002298F" w:rsidRDefault="00A835DD" w:rsidP="002A2C10">
            <w:pPr>
              <w:rPr>
                <w:lang w:eastAsia="lt-LT"/>
              </w:rPr>
            </w:pPr>
          </w:p>
        </w:tc>
        <w:tc>
          <w:tcPr>
            <w:tcW w:w="4961" w:type="dxa"/>
          </w:tcPr>
          <w:p w14:paraId="67DC3BD7" w14:textId="77777777" w:rsidR="00FD459F" w:rsidRPr="0002298F" w:rsidRDefault="00FD459F" w:rsidP="002A2C10">
            <w:pPr>
              <w:tabs>
                <w:tab w:val="left" w:pos="6300"/>
              </w:tabs>
              <w:overflowPunct w:val="0"/>
              <w:autoSpaceDE w:val="0"/>
              <w:autoSpaceDN w:val="0"/>
              <w:adjustRightInd w:val="0"/>
              <w:ind w:hanging="1"/>
              <w:rPr>
                <w:lang w:eastAsia="lt-LT"/>
              </w:rPr>
            </w:pPr>
          </w:p>
        </w:tc>
      </w:tr>
    </w:tbl>
    <w:tbl>
      <w:tblPr>
        <w:tblpPr w:leftFromText="180" w:rightFromText="180" w:vertAnchor="text" w:horzAnchor="margin" w:tblpX="-431" w:tblpY="-32"/>
        <w:tblW w:w="10477" w:type="dxa"/>
        <w:tblLayout w:type="fixed"/>
        <w:tblLook w:val="04A0" w:firstRow="1" w:lastRow="0" w:firstColumn="1" w:lastColumn="0" w:noHBand="0" w:noVBand="1"/>
      </w:tblPr>
      <w:tblGrid>
        <w:gridCol w:w="4855"/>
        <w:gridCol w:w="5622"/>
      </w:tblGrid>
      <w:tr w:rsidR="005915C7" w:rsidRPr="005915C7" w14:paraId="7063F555" w14:textId="77777777" w:rsidTr="00350C87">
        <w:trPr>
          <w:trHeight w:val="375"/>
        </w:trPr>
        <w:tc>
          <w:tcPr>
            <w:tcW w:w="4855" w:type="dxa"/>
            <w:shd w:val="clear" w:color="auto" w:fill="auto"/>
          </w:tcPr>
          <w:p w14:paraId="4E15FD04" w14:textId="77777777" w:rsidR="002A2C10" w:rsidRPr="005915C7" w:rsidRDefault="002A2C10" w:rsidP="00350C87">
            <w:pPr>
              <w:jc w:val="both"/>
            </w:pPr>
            <w:r w:rsidRPr="005915C7">
              <w:t xml:space="preserve">Lietuvos Respublikos socialinės apsaugos ir darbo ministerijai       </w:t>
            </w:r>
          </w:p>
          <w:p w14:paraId="3C985A58" w14:textId="77777777" w:rsidR="002A2C10" w:rsidRPr="005915C7" w:rsidRDefault="002A2C10" w:rsidP="00350C87">
            <w:pPr>
              <w:overflowPunct w:val="0"/>
              <w:autoSpaceDE w:val="0"/>
              <w:autoSpaceDN w:val="0"/>
              <w:adjustRightInd w:val="0"/>
              <w:rPr>
                <w:color w:val="FF0000"/>
              </w:rPr>
            </w:pPr>
          </w:p>
          <w:p w14:paraId="3BCEBE48" w14:textId="77777777" w:rsidR="002A2C10" w:rsidRPr="005915C7" w:rsidRDefault="002A2C10" w:rsidP="00350C87">
            <w:pPr>
              <w:overflowPunct w:val="0"/>
              <w:autoSpaceDE w:val="0"/>
              <w:autoSpaceDN w:val="0"/>
              <w:adjustRightInd w:val="0"/>
              <w:rPr>
                <w:color w:val="FF0000"/>
                <w:lang w:val="pt-BR"/>
              </w:rPr>
            </w:pPr>
          </w:p>
        </w:tc>
        <w:tc>
          <w:tcPr>
            <w:tcW w:w="5622" w:type="dxa"/>
            <w:shd w:val="clear" w:color="auto" w:fill="auto"/>
          </w:tcPr>
          <w:p w14:paraId="0566A19B" w14:textId="2EC494C1" w:rsidR="002A2C10" w:rsidRPr="005915C7" w:rsidRDefault="002A2C10" w:rsidP="00350C87">
            <w:pPr>
              <w:pStyle w:val="Porat"/>
              <w:tabs>
                <w:tab w:val="left" w:pos="6480"/>
              </w:tabs>
              <w:ind w:right="884"/>
              <w:rPr>
                <w:lang w:val="pt-BR"/>
              </w:rPr>
            </w:pPr>
            <w:r w:rsidRPr="005915C7">
              <w:rPr>
                <w:lang w:val="pt-BR"/>
              </w:rPr>
              <w:t xml:space="preserve">                 2021-0</w:t>
            </w:r>
            <w:r w:rsidR="005915C7" w:rsidRPr="005915C7">
              <w:rPr>
                <w:lang w:val="pt-BR"/>
              </w:rPr>
              <w:t>5</w:t>
            </w:r>
            <w:r w:rsidRPr="005915C7">
              <w:rPr>
                <w:lang w:val="pt-BR"/>
              </w:rPr>
              <w:t>-</w:t>
            </w:r>
            <w:r w:rsidR="005915C7" w:rsidRPr="005915C7">
              <w:rPr>
                <w:lang w:val="pt-BR"/>
              </w:rPr>
              <w:t>13</w:t>
            </w:r>
            <w:r w:rsidRPr="005915C7">
              <w:rPr>
                <w:lang w:val="pt-BR"/>
              </w:rPr>
              <w:t xml:space="preserve"> Nr.  </w:t>
            </w:r>
          </w:p>
          <w:p w14:paraId="4D527BCB" w14:textId="3F29C781" w:rsidR="002A2C10" w:rsidRPr="005915C7" w:rsidRDefault="002A2C10" w:rsidP="00350C87">
            <w:pPr>
              <w:widowControl w:val="0"/>
              <w:rPr>
                <w:color w:val="FF0000"/>
                <w:lang w:val="pt-BR"/>
              </w:rPr>
            </w:pPr>
            <w:r w:rsidRPr="005915C7">
              <w:t xml:space="preserve">               Į 2021-</w:t>
            </w:r>
            <w:r w:rsidR="005915C7" w:rsidRPr="005915C7">
              <w:t>04-29</w:t>
            </w:r>
            <w:r w:rsidRPr="005915C7">
              <w:t xml:space="preserve"> Nr. (24.3E-4)S</w:t>
            </w:r>
            <w:r w:rsidR="005915C7" w:rsidRPr="005915C7">
              <w:t>TAP-177</w:t>
            </w:r>
          </w:p>
        </w:tc>
      </w:tr>
    </w:tbl>
    <w:p w14:paraId="574A9651" w14:textId="6FE1C993" w:rsidR="004D37F1" w:rsidRPr="005915C7" w:rsidRDefault="004D37F1" w:rsidP="002A2C10">
      <w:pPr>
        <w:widowControl w:val="0"/>
        <w:tabs>
          <w:tab w:val="left" w:pos="5580"/>
        </w:tabs>
        <w:jc w:val="both"/>
        <w:rPr>
          <w:color w:val="FF0000"/>
          <w:lang w:val="pt-BR"/>
        </w:rPr>
        <w:sectPr w:rsidR="004D37F1" w:rsidRPr="005915C7" w:rsidSect="002A2C10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9" w:h="16834" w:code="9"/>
          <w:pgMar w:top="567" w:right="710" w:bottom="1418" w:left="1701" w:header="658" w:footer="301" w:gutter="0"/>
          <w:cols w:space="1296"/>
          <w:titlePg/>
          <w:docGrid w:linePitch="360"/>
        </w:sectPr>
      </w:pPr>
    </w:p>
    <w:p w14:paraId="63758E25" w14:textId="299C5C26" w:rsidR="00C249F8" w:rsidRPr="005915C7" w:rsidRDefault="00C249F8" w:rsidP="002A2C10">
      <w:pPr>
        <w:rPr>
          <w:color w:val="FF0000"/>
          <w:lang w:val="pt-BR"/>
        </w:rPr>
        <w:sectPr w:rsidR="00C249F8" w:rsidRPr="005915C7" w:rsidSect="008F0FE4">
          <w:type w:val="continuous"/>
          <w:pgSz w:w="11909" w:h="16834" w:code="9"/>
          <w:pgMar w:top="964" w:right="710" w:bottom="1418" w:left="1701" w:header="658" w:footer="301" w:gutter="0"/>
          <w:cols w:num="2" w:space="1296"/>
          <w:titlePg/>
          <w:docGrid w:linePitch="360"/>
        </w:sectPr>
      </w:pPr>
    </w:p>
    <w:p w14:paraId="2FDB10C9" w14:textId="77777777" w:rsidR="00C249F8" w:rsidRPr="005915C7" w:rsidRDefault="00C249F8" w:rsidP="002A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color w:val="FF0000"/>
        </w:rPr>
        <w:sectPr w:rsidR="00C249F8" w:rsidRPr="005915C7" w:rsidSect="008F0FE4">
          <w:type w:val="continuous"/>
          <w:pgSz w:w="11909" w:h="16834" w:code="9"/>
          <w:pgMar w:top="964" w:right="710" w:bottom="1418" w:left="1701" w:header="658" w:footer="301" w:gutter="0"/>
          <w:cols w:num="2" w:space="1296"/>
          <w:titlePg/>
          <w:docGrid w:linePitch="360"/>
        </w:sectPr>
      </w:pPr>
    </w:p>
    <w:p w14:paraId="1430873C" w14:textId="3A5B7839" w:rsidR="00B74C76" w:rsidRPr="005915C7" w:rsidRDefault="005915C7" w:rsidP="002A2C10">
      <w:pPr>
        <w:spacing w:after="120"/>
        <w:jc w:val="both"/>
        <w:rPr>
          <w:b/>
        </w:rPr>
      </w:pPr>
      <w:r w:rsidRPr="005915C7">
        <w:rPr>
          <w:b/>
        </w:rPr>
        <w:t>DĖL LIETUVOS RESPUBLIKOS VYRIAUSYBĖS NUTARIMO „DĖL PASIRENGIMO ĮGYVENDINTI „EUROPOS SOCIALINIO FONDO +“ (ESF+) UŽIMTUMO IR SOCIALINIŲ INOVACIJŲ KRYPTĮ LIETUVOS RESPUBLIKOJE“ PROJEKTO</w:t>
      </w:r>
    </w:p>
    <w:p w14:paraId="629A5F2F" w14:textId="77777777" w:rsidR="000D4E97" w:rsidRPr="005915C7" w:rsidRDefault="000D4E97" w:rsidP="002A2C10">
      <w:pPr>
        <w:spacing w:after="120"/>
        <w:jc w:val="both"/>
        <w:rPr>
          <w:b/>
          <w:color w:val="FF0000"/>
        </w:rPr>
      </w:pPr>
      <w:bookmarkStart w:id="0" w:name="_Hlk70593461"/>
    </w:p>
    <w:p w14:paraId="514F1504" w14:textId="2DB51629" w:rsidR="008E225F" w:rsidRPr="005915C7" w:rsidRDefault="00F74A36" w:rsidP="002A2C10">
      <w:pPr>
        <w:widowControl w:val="0"/>
        <w:spacing w:line="360" w:lineRule="auto"/>
        <w:ind w:firstLine="851"/>
        <w:jc w:val="both"/>
      </w:pPr>
      <w:bookmarkStart w:id="1" w:name="_Hlk70593580"/>
      <w:r w:rsidRPr="005915C7">
        <w:t>Europos socialinio fondo agentūra</w:t>
      </w:r>
      <w:r w:rsidR="008E225F" w:rsidRPr="005915C7">
        <w:t xml:space="preserve"> (toliau – Agentūra)</w:t>
      </w:r>
      <w:r w:rsidRPr="005915C7">
        <w:t xml:space="preserve">, atsakydama į </w:t>
      </w:r>
      <w:r w:rsidR="000D4E97" w:rsidRPr="005915C7">
        <w:t>Socialinės apsaugos ir darbo ministerijos</w:t>
      </w:r>
      <w:r w:rsidR="008E225F" w:rsidRPr="005915C7">
        <w:t xml:space="preserve"> (toliau – Ministerija)</w:t>
      </w:r>
      <w:r w:rsidR="00771001" w:rsidRPr="005915C7">
        <w:t xml:space="preserve"> </w:t>
      </w:r>
      <w:r w:rsidR="00610D03" w:rsidRPr="005915C7">
        <w:t>20</w:t>
      </w:r>
      <w:r w:rsidR="00F01040" w:rsidRPr="005915C7">
        <w:t>2</w:t>
      </w:r>
      <w:r w:rsidR="00550C09" w:rsidRPr="005915C7">
        <w:t>1</w:t>
      </w:r>
      <w:r w:rsidR="00610D03" w:rsidRPr="005915C7">
        <w:t xml:space="preserve"> m. </w:t>
      </w:r>
      <w:r w:rsidR="000D4E97" w:rsidRPr="005915C7">
        <w:t>balandžio</w:t>
      </w:r>
      <w:r w:rsidR="00610D03" w:rsidRPr="005915C7">
        <w:t xml:space="preserve"> </w:t>
      </w:r>
      <w:r w:rsidR="005915C7" w:rsidRPr="005915C7">
        <w:t>29</w:t>
      </w:r>
      <w:r w:rsidR="00610D03" w:rsidRPr="005915C7">
        <w:t xml:space="preserve"> d. raštą Nr. </w:t>
      </w:r>
      <w:r w:rsidR="00F01040" w:rsidRPr="005915C7">
        <w:t>(</w:t>
      </w:r>
      <w:r w:rsidR="000D4E97" w:rsidRPr="005915C7">
        <w:t>24.3E-4</w:t>
      </w:r>
      <w:r w:rsidR="00F01040" w:rsidRPr="005915C7">
        <w:t>)</w:t>
      </w:r>
      <w:r w:rsidR="008E225F" w:rsidRPr="005915C7">
        <w:t xml:space="preserve"> </w:t>
      </w:r>
      <w:r w:rsidR="000D4E97" w:rsidRPr="005915C7">
        <w:t>S</w:t>
      </w:r>
      <w:r w:rsidR="005915C7" w:rsidRPr="005915C7">
        <w:t>TAP-177</w:t>
      </w:r>
      <w:r w:rsidR="000D4E97" w:rsidRPr="005915C7">
        <w:t xml:space="preserve">, </w:t>
      </w:r>
      <w:r w:rsidR="008E225F" w:rsidRPr="005915C7">
        <w:t xml:space="preserve">informuoja Ministeriją, kad susipažino su pateiktu derinti Lietuvos Respublikos Vyriausybės nutarimo </w:t>
      </w:r>
      <w:r w:rsidR="005915C7" w:rsidRPr="005915C7">
        <w:t>„Dėl pasirengimo įgyvendinti „Europos socialinio fondo +“ (ESF+) užimtumo ir socialinių inovacijų kryptį Lietuvos Respublikoje“</w:t>
      </w:r>
      <w:r w:rsidR="008E225F" w:rsidRPr="005915C7">
        <w:t xml:space="preserve"> projektu (toliau – Nutarimo projektas). </w:t>
      </w:r>
    </w:p>
    <w:p w14:paraId="398803DD" w14:textId="7F03A1E2" w:rsidR="000D4E97" w:rsidRPr="005915C7" w:rsidRDefault="008E225F" w:rsidP="002A2C10">
      <w:pPr>
        <w:widowControl w:val="0"/>
        <w:spacing w:line="360" w:lineRule="auto"/>
        <w:ind w:firstLine="851"/>
        <w:jc w:val="both"/>
      </w:pPr>
      <w:r w:rsidRPr="005915C7">
        <w:t xml:space="preserve">Agentūra, atsižvelgdama į tai, kad </w:t>
      </w:r>
      <w:r w:rsidR="000D4E97" w:rsidRPr="005915C7">
        <w:t>viešoji įstaiga strateginio valdymo procesuose gali dalyvauti kai yra įtraukta į Lietuvos Respublikos strateginio valdymo įstatymo 3 straipsnio 17 dalies 8 punkte nurodytą  sąrašą, siūlo derinamo nutarimo preambulėje kaip vieną iš nutarimo priėmimo pagrindų nurodyti Lietuvos Respublikos strateginio valdymo įstatymo 3 straipsnio 17 dalies 8 punktą</w:t>
      </w:r>
      <w:r w:rsidR="005915C7" w:rsidRPr="005915C7">
        <w:t xml:space="preserve"> ir 17 straipsnio 5 dalį. </w:t>
      </w:r>
    </w:p>
    <w:p w14:paraId="510FA439" w14:textId="17AE8CE1" w:rsidR="008E225F" w:rsidRPr="005915C7" w:rsidRDefault="008E225F" w:rsidP="008E225F">
      <w:pPr>
        <w:widowControl w:val="0"/>
        <w:spacing w:line="360" w:lineRule="auto"/>
        <w:ind w:firstLine="851"/>
        <w:jc w:val="both"/>
      </w:pPr>
      <w:r w:rsidRPr="005915C7">
        <w:t xml:space="preserve">Dėl kitų Nutarimo projekto nuostatų Agentūra pastabų neturi. </w:t>
      </w:r>
    </w:p>
    <w:bookmarkEnd w:id="0"/>
    <w:bookmarkEnd w:id="1"/>
    <w:p w14:paraId="1F6B1DC0" w14:textId="77777777" w:rsidR="000D4E97" w:rsidRPr="005915C7" w:rsidRDefault="000D4E97" w:rsidP="000F4E43">
      <w:pPr>
        <w:widowControl w:val="0"/>
        <w:spacing w:line="360" w:lineRule="auto"/>
        <w:ind w:firstLine="851"/>
        <w:jc w:val="both"/>
        <w:rPr>
          <w:color w:val="FF0000"/>
        </w:rPr>
      </w:pPr>
    </w:p>
    <w:p w14:paraId="31C92987" w14:textId="77777777" w:rsidR="000D4E97" w:rsidRPr="005915C7" w:rsidRDefault="000D4E97" w:rsidP="000F4E43">
      <w:pPr>
        <w:widowControl w:val="0"/>
        <w:spacing w:line="360" w:lineRule="auto"/>
        <w:ind w:firstLine="851"/>
        <w:jc w:val="both"/>
        <w:rPr>
          <w:color w:val="FF0000"/>
        </w:rPr>
      </w:pPr>
    </w:p>
    <w:p w14:paraId="41E283D4" w14:textId="7407795B" w:rsidR="004C1D58" w:rsidRPr="005915C7" w:rsidRDefault="00580629" w:rsidP="00580629">
      <w:pPr>
        <w:spacing w:after="120"/>
        <w:jc w:val="both"/>
      </w:pPr>
      <w:r w:rsidRPr="005915C7">
        <w:t>Direktori</w:t>
      </w:r>
      <w:r w:rsidR="00795A16" w:rsidRPr="005915C7">
        <w:t>us</w:t>
      </w:r>
      <w:r w:rsidR="007E68F4" w:rsidRPr="005915C7">
        <w:t xml:space="preserve"> </w:t>
      </w:r>
      <w:r w:rsidR="007E68F4" w:rsidRPr="005915C7">
        <w:tab/>
      </w:r>
      <w:r w:rsidR="007E68F4" w:rsidRPr="005915C7">
        <w:tab/>
      </w:r>
      <w:r w:rsidR="007E68F4" w:rsidRPr="005915C7">
        <w:tab/>
      </w:r>
      <w:r w:rsidR="007E68F4" w:rsidRPr="005915C7">
        <w:tab/>
        <w:t xml:space="preserve">          </w:t>
      </w:r>
      <w:r w:rsidR="00795A16" w:rsidRPr="005915C7">
        <w:t xml:space="preserve">                               Povilas Česonis</w:t>
      </w:r>
    </w:p>
    <w:p w14:paraId="29E8321C" w14:textId="77777777" w:rsidR="004C1D58" w:rsidRPr="005915C7" w:rsidRDefault="004C1D58" w:rsidP="004C1D58">
      <w:pPr>
        <w:spacing w:after="120"/>
        <w:ind w:firstLine="851"/>
        <w:jc w:val="both"/>
        <w:rPr>
          <w:color w:val="FF0000"/>
        </w:rPr>
      </w:pPr>
    </w:p>
    <w:p w14:paraId="027CC16E" w14:textId="77777777" w:rsidR="00795A16" w:rsidRPr="000D4E97" w:rsidRDefault="00795A16" w:rsidP="00DD32C5">
      <w:pPr>
        <w:rPr>
          <w:color w:val="FF0000"/>
          <w:sz w:val="20"/>
          <w:szCs w:val="20"/>
        </w:rPr>
      </w:pPr>
    </w:p>
    <w:p w14:paraId="5487545D" w14:textId="77777777" w:rsidR="00795A16" w:rsidRPr="000D4E97" w:rsidRDefault="00795A16" w:rsidP="00DD32C5">
      <w:pPr>
        <w:rPr>
          <w:color w:val="FF0000"/>
          <w:sz w:val="20"/>
          <w:szCs w:val="20"/>
        </w:rPr>
      </w:pPr>
    </w:p>
    <w:p w14:paraId="7C24BC33" w14:textId="77777777" w:rsidR="00D8393D" w:rsidRPr="000D4E97" w:rsidRDefault="00D8393D" w:rsidP="00DD32C5">
      <w:pPr>
        <w:rPr>
          <w:color w:val="FF0000"/>
          <w:sz w:val="20"/>
          <w:szCs w:val="20"/>
        </w:rPr>
      </w:pPr>
    </w:p>
    <w:p w14:paraId="5F6FF2FD" w14:textId="77777777" w:rsidR="00D8393D" w:rsidRPr="00112118" w:rsidRDefault="00D8393D" w:rsidP="00DD32C5">
      <w:pPr>
        <w:rPr>
          <w:color w:val="FF0000"/>
          <w:sz w:val="20"/>
          <w:szCs w:val="20"/>
        </w:rPr>
      </w:pPr>
    </w:p>
    <w:p w14:paraId="28019196" w14:textId="77777777" w:rsidR="00D8393D" w:rsidRPr="00112118" w:rsidRDefault="00D8393D" w:rsidP="00DD32C5">
      <w:pPr>
        <w:rPr>
          <w:color w:val="FF0000"/>
          <w:sz w:val="20"/>
          <w:szCs w:val="20"/>
        </w:rPr>
      </w:pPr>
    </w:p>
    <w:p w14:paraId="756CCE86" w14:textId="77777777" w:rsidR="00D8393D" w:rsidRPr="00112118" w:rsidRDefault="00D8393D" w:rsidP="00DD32C5">
      <w:pPr>
        <w:rPr>
          <w:color w:val="FF0000"/>
          <w:sz w:val="20"/>
          <w:szCs w:val="20"/>
        </w:rPr>
      </w:pPr>
    </w:p>
    <w:p w14:paraId="149275C0" w14:textId="77777777" w:rsidR="00D8393D" w:rsidRPr="00112118" w:rsidRDefault="00D8393D" w:rsidP="00DD32C5">
      <w:pPr>
        <w:rPr>
          <w:color w:val="FF0000"/>
          <w:sz w:val="20"/>
          <w:szCs w:val="20"/>
        </w:rPr>
      </w:pPr>
    </w:p>
    <w:p w14:paraId="16C1734C" w14:textId="5A374ED1" w:rsidR="00DD32C5" w:rsidRPr="00112118" w:rsidRDefault="00DD32C5" w:rsidP="00DD32C5">
      <w:r w:rsidRPr="00112118">
        <w:rPr>
          <w:sz w:val="20"/>
          <w:szCs w:val="20"/>
        </w:rPr>
        <w:t xml:space="preserve">Andrius Grigonis, tel. (8 5) 241 31 78, </w:t>
      </w:r>
      <w:hyperlink r:id="rId16" w:history="1">
        <w:r w:rsidRPr="00112118">
          <w:rPr>
            <w:rStyle w:val="Hipersaitas"/>
            <w:color w:val="auto"/>
            <w:sz w:val="20"/>
            <w:szCs w:val="20"/>
          </w:rPr>
          <w:t>andrius.grigonis@esf.lt</w:t>
        </w:r>
      </w:hyperlink>
    </w:p>
    <w:sectPr w:rsidR="00DD32C5" w:rsidRPr="00112118" w:rsidSect="00F851B3">
      <w:type w:val="continuous"/>
      <w:pgSz w:w="11909" w:h="16834" w:code="9"/>
      <w:pgMar w:top="964" w:right="1277" w:bottom="851" w:left="1418" w:header="658" w:footer="326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0B748" w14:textId="77777777" w:rsidR="00AB401A" w:rsidRDefault="00AB401A" w:rsidP="00370945">
      <w:r>
        <w:separator/>
      </w:r>
    </w:p>
  </w:endnote>
  <w:endnote w:type="continuationSeparator" w:id="0">
    <w:p w14:paraId="68DEE4F0" w14:textId="77777777" w:rsidR="00AB401A" w:rsidRDefault="00AB401A" w:rsidP="0037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815AF" w14:textId="77777777" w:rsidR="009F0205" w:rsidRPr="003C5A5E" w:rsidRDefault="009F0205" w:rsidP="00A835DD">
    <w:pPr>
      <w:pStyle w:val="Porat"/>
      <w:ind w:left="-741" w:firstLine="171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7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235"/>
      <w:gridCol w:w="1843"/>
      <w:gridCol w:w="1331"/>
      <w:gridCol w:w="3063"/>
      <w:gridCol w:w="1701"/>
    </w:tblGrid>
    <w:tr w:rsidR="009F0205" w:rsidRPr="001207CA" w14:paraId="21BC710E" w14:textId="77777777" w:rsidTr="00750E4D">
      <w:trPr>
        <w:trHeight w:val="70"/>
      </w:trPr>
      <w:tc>
        <w:tcPr>
          <w:tcW w:w="2235" w:type="dxa"/>
          <w:vAlign w:val="center"/>
          <w:hideMark/>
        </w:tcPr>
        <w:p w14:paraId="0982B6DF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  <w:r w:rsidRPr="00FD459F">
            <w:rPr>
              <w:sz w:val="16"/>
              <w:szCs w:val="16"/>
              <w:lang w:eastAsia="lt-LT"/>
            </w:rPr>
            <w:t>Viešoji įstaiga</w:t>
          </w:r>
        </w:p>
        <w:p w14:paraId="76AE463A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  <w:r w:rsidRPr="00FD459F">
            <w:rPr>
              <w:sz w:val="16"/>
              <w:szCs w:val="16"/>
              <w:lang w:eastAsia="lt-LT"/>
            </w:rPr>
            <w:t>Gynėjų g. 16, 01109 Vilnius</w:t>
          </w:r>
        </w:p>
      </w:tc>
      <w:tc>
        <w:tcPr>
          <w:tcW w:w="1843" w:type="dxa"/>
          <w:vAlign w:val="center"/>
          <w:hideMark/>
        </w:tcPr>
        <w:p w14:paraId="16C90846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  <w:r w:rsidRPr="00FD459F">
            <w:rPr>
              <w:sz w:val="16"/>
              <w:szCs w:val="16"/>
              <w:lang w:eastAsia="lt-LT"/>
            </w:rPr>
            <w:t>Tel. (8 5)  264 9340</w:t>
          </w:r>
        </w:p>
        <w:p w14:paraId="394F19CE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  <w:r w:rsidRPr="00FD459F">
            <w:rPr>
              <w:sz w:val="16"/>
              <w:szCs w:val="16"/>
              <w:lang w:eastAsia="lt-LT"/>
            </w:rPr>
            <w:t>Faks. (8 5)  260 8281</w:t>
          </w:r>
        </w:p>
      </w:tc>
      <w:tc>
        <w:tcPr>
          <w:tcW w:w="1331" w:type="dxa"/>
          <w:vAlign w:val="center"/>
          <w:hideMark/>
        </w:tcPr>
        <w:p w14:paraId="2A9DCC67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  <w:r w:rsidRPr="00FD459F">
            <w:rPr>
              <w:sz w:val="16"/>
              <w:szCs w:val="16"/>
              <w:lang w:eastAsia="lt-LT"/>
            </w:rPr>
            <w:t>El. p. info@esf.lt</w:t>
          </w:r>
        </w:p>
        <w:p w14:paraId="02B759B9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  <w:r w:rsidRPr="00FD459F">
            <w:rPr>
              <w:sz w:val="16"/>
              <w:szCs w:val="16"/>
              <w:lang w:eastAsia="lt-LT"/>
            </w:rPr>
            <w:t>http://www.esf.lt</w:t>
          </w:r>
        </w:p>
      </w:tc>
      <w:tc>
        <w:tcPr>
          <w:tcW w:w="3063" w:type="dxa"/>
          <w:vAlign w:val="center"/>
          <w:hideMark/>
        </w:tcPr>
        <w:p w14:paraId="4EF9BA90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  <w:r w:rsidRPr="00FD459F">
            <w:rPr>
              <w:sz w:val="16"/>
              <w:szCs w:val="16"/>
              <w:lang w:eastAsia="lt-LT"/>
            </w:rPr>
            <w:t>Duomenys kaupiami ir saugomi</w:t>
          </w:r>
        </w:p>
        <w:p w14:paraId="5D771488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  <w:r w:rsidRPr="00FD459F">
            <w:rPr>
              <w:sz w:val="16"/>
              <w:szCs w:val="16"/>
              <w:lang w:eastAsia="lt-LT"/>
            </w:rPr>
            <w:t>Juridinių asmenų registre, kodas 192050725</w:t>
          </w:r>
        </w:p>
      </w:tc>
      <w:tc>
        <w:tcPr>
          <w:tcW w:w="1701" w:type="dxa"/>
          <w:vMerge w:val="restart"/>
        </w:tcPr>
        <w:p w14:paraId="3C5B9DAB" w14:textId="51E7E270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</w:p>
      </w:tc>
    </w:tr>
    <w:tr w:rsidR="009F0205" w:rsidRPr="001207CA" w14:paraId="29AF19F2" w14:textId="77777777" w:rsidTr="00750E4D">
      <w:trPr>
        <w:trHeight w:val="80"/>
      </w:trPr>
      <w:tc>
        <w:tcPr>
          <w:tcW w:w="8472" w:type="dxa"/>
          <w:gridSpan w:val="4"/>
          <w:vAlign w:val="center"/>
          <w:hideMark/>
        </w:tcPr>
        <w:p w14:paraId="5549E7F2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</w:p>
      </w:tc>
      <w:tc>
        <w:tcPr>
          <w:tcW w:w="1701" w:type="dxa"/>
          <w:vMerge/>
        </w:tcPr>
        <w:p w14:paraId="0F542228" w14:textId="77777777" w:rsidR="009F0205" w:rsidRPr="00FD459F" w:rsidRDefault="009F0205" w:rsidP="00A835DD">
          <w:pPr>
            <w:pStyle w:val="Porat"/>
            <w:rPr>
              <w:sz w:val="16"/>
              <w:szCs w:val="16"/>
              <w:lang w:eastAsia="lt-LT"/>
            </w:rPr>
          </w:pPr>
        </w:p>
      </w:tc>
    </w:tr>
  </w:tbl>
  <w:p w14:paraId="3D832258" w14:textId="77777777" w:rsidR="009F0205" w:rsidRPr="003B6BC7" w:rsidRDefault="009F0205" w:rsidP="00A835DD">
    <w:pPr>
      <w:pStyle w:val="Por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9CA9A" w14:textId="77777777" w:rsidR="00AB401A" w:rsidRDefault="00AB401A" w:rsidP="00370945">
      <w:r>
        <w:separator/>
      </w:r>
    </w:p>
  </w:footnote>
  <w:footnote w:type="continuationSeparator" w:id="0">
    <w:p w14:paraId="47A4EF55" w14:textId="77777777" w:rsidR="00AB401A" w:rsidRDefault="00AB401A" w:rsidP="0037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D5707" w14:textId="77777777" w:rsidR="009F0205" w:rsidRPr="00A04959" w:rsidRDefault="009F0205" w:rsidP="00A835DD">
    <w:pPr>
      <w:pStyle w:val="Antrats"/>
      <w:tabs>
        <w:tab w:val="left" w:pos="2565"/>
        <w:tab w:val="left" w:pos="7068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87DAF" w14:textId="77777777" w:rsidR="009F0205" w:rsidRDefault="009F0205" w:rsidP="00A835DD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126D0"/>
    <w:multiLevelType w:val="hybridMultilevel"/>
    <w:tmpl w:val="C6E86C40"/>
    <w:lvl w:ilvl="0" w:tplc="4FCEFD7A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13251614"/>
    <w:multiLevelType w:val="hybridMultilevel"/>
    <w:tmpl w:val="9006C262"/>
    <w:lvl w:ilvl="0" w:tplc="837E14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DD65EC"/>
    <w:multiLevelType w:val="hybridMultilevel"/>
    <w:tmpl w:val="D892E26C"/>
    <w:lvl w:ilvl="0" w:tplc="60202E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BAB1CED"/>
    <w:multiLevelType w:val="hybridMultilevel"/>
    <w:tmpl w:val="CAA6C8E8"/>
    <w:lvl w:ilvl="0" w:tplc="FBE65E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E716A"/>
    <w:multiLevelType w:val="hybridMultilevel"/>
    <w:tmpl w:val="F6F6E93A"/>
    <w:lvl w:ilvl="0" w:tplc="9104C0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1B96C74"/>
    <w:multiLevelType w:val="hybridMultilevel"/>
    <w:tmpl w:val="1C900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77D6C"/>
    <w:multiLevelType w:val="hybridMultilevel"/>
    <w:tmpl w:val="E62A939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65D008C"/>
    <w:multiLevelType w:val="hybridMultilevel"/>
    <w:tmpl w:val="679059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8428D"/>
    <w:multiLevelType w:val="hybridMultilevel"/>
    <w:tmpl w:val="50B80700"/>
    <w:lvl w:ilvl="0" w:tplc="FC5AA3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3736E00"/>
    <w:multiLevelType w:val="hybridMultilevel"/>
    <w:tmpl w:val="D22C94E8"/>
    <w:lvl w:ilvl="0" w:tplc="4DC4B1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6726993"/>
    <w:multiLevelType w:val="hybridMultilevel"/>
    <w:tmpl w:val="33C802B4"/>
    <w:lvl w:ilvl="0" w:tplc="B052EE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7696856"/>
    <w:multiLevelType w:val="hybridMultilevel"/>
    <w:tmpl w:val="FEF6A6E2"/>
    <w:lvl w:ilvl="0" w:tplc="CEBE0DF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7AB5995"/>
    <w:multiLevelType w:val="hybridMultilevel"/>
    <w:tmpl w:val="D248A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77FBC"/>
    <w:multiLevelType w:val="hybridMultilevel"/>
    <w:tmpl w:val="759A1B2A"/>
    <w:lvl w:ilvl="0" w:tplc="BA70F53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3A8663C9"/>
    <w:multiLevelType w:val="hybridMultilevel"/>
    <w:tmpl w:val="0D245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3205B"/>
    <w:multiLevelType w:val="hybridMultilevel"/>
    <w:tmpl w:val="5BA683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B7370"/>
    <w:multiLevelType w:val="hybridMultilevel"/>
    <w:tmpl w:val="5F56FF16"/>
    <w:lvl w:ilvl="0" w:tplc="EE364B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936669A"/>
    <w:multiLevelType w:val="hybridMultilevel"/>
    <w:tmpl w:val="E5A8ED46"/>
    <w:lvl w:ilvl="0" w:tplc="E9BC6890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54E16"/>
    <w:multiLevelType w:val="hybridMultilevel"/>
    <w:tmpl w:val="A470D886"/>
    <w:lvl w:ilvl="0" w:tplc="72A47C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F1F3040"/>
    <w:multiLevelType w:val="hybridMultilevel"/>
    <w:tmpl w:val="621662D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24C0743"/>
    <w:multiLevelType w:val="hybridMultilevel"/>
    <w:tmpl w:val="113ECFB0"/>
    <w:lvl w:ilvl="0" w:tplc="13C023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C93811"/>
    <w:multiLevelType w:val="hybridMultilevel"/>
    <w:tmpl w:val="D45C6D7C"/>
    <w:lvl w:ilvl="0" w:tplc="EE98EC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30125B4"/>
    <w:multiLevelType w:val="hybridMultilevel"/>
    <w:tmpl w:val="25E64FA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4FA52A7"/>
    <w:multiLevelType w:val="hybridMultilevel"/>
    <w:tmpl w:val="862AA0B8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E48F2"/>
    <w:multiLevelType w:val="hybridMultilevel"/>
    <w:tmpl w:val="11EE49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A5B7B"/>
    <w:multiLevelType w:val="hybridMultilevel"/>
    <w:tmpl w:val="4FE8E25A"/>
    <w:lvl w:ilvl="0" w:tplc="BF5CCC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CA04311"/>
    <w:multiLevelType w:val="hybridMultilevel"/>
    <w:tmpl w:val="3356CB36"/>
    <w:lvl w:ilvl="0" w:tplc="0427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611ED"/>
    <w:multiLevelType w:val="hybridMultilevel"/>
    <w:tmpl w:val="B262EAC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D45352A"/>
    <w:multiLevelType w:val="multilevel"/>
    <w:tmpl w:val="4CEA0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797D84"/>
    <w:multiLevelType w:val="hybridMultilevel"/>
    <w:tmpl w:val="F80221CE"/>
    <w:lvl w:ilvl="0" w:tplc="1F267A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11901"/>
    <w:multiLevelType w:val="hybridMultilevel"/>
    <w:tmpl w:val="48CE84E2"/>
    <w:lvl w:ilvl="0" w:tplc="50C8A1D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1" w15:restartNumberingAfterBreak="0">
    <w:nsid w:val="7BCD2807"/>
    <w:multiLevelType w:val="hybridMultilevel"/>
    <w:tmpl w:val="E86405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D4619"/>
    <w:multiLevelType w:val="hybridMultilevel"/>
    <w:tmpl w:val="50680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64EEB"/>
    <w:multiLevelType w:val="hybridMultilevel"/>
    <w:tmpl w:val="42FE6DB4"/>
    <w:lvl w:ilvl="0" w:tplc="D91CAC52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326" w:hanging="360"/>
      </w:pPr>
    </w:lvl>
    <w:lvl w:ilvl="2" w:tplc="0427001B" w:tentative="1">
      <w:start w:val="1"/>
      <w:numFmt w:val="lowerRoman"/>
      <w:lvlText w:val="%3."/>
      <w:lvlJc w:val="right"/>
      <w:pPr>
        <w:ind w:left="7046" w:hanging="180"/>
      </w:pPr>
    </w:lvl>
    <w:lvl w:ilvl="3" w:tplc="0427000F" w:tentative="1">
      <w:start w:val="1"/>
      <w:numFmt w:val="decimal"/>
      <w:lvlText w:val="%4."/>
      <w:lvlJc w:val="left"/>
      <w:pPr>
        <w:ind w:left="7766" w:hanging="360"/>
      </w:pPr>
    </w:lvl>
    <w:lvl w:ilvl="4" w:tplc="04270019" w:tentative="1">
      <w:start w:val="1"/>
      <w:numFmt w:val="lowerLetter"/>
      <w:lvlText w:val="%5."/>
      <w:lvlJc w:val="left"/>
      <w:pPr>
        <w:ind w:left="8486" w:hanging="360"/>
      </w:pPr>
    </w:lvl>
    <w:lvl w:ilvl="5" w:tplc="0427001B" w:tentative="1">
      <w:start w:val="1"/>
      <w:numFmt w:val="lowerRoman"/>
      <w:lvlText w:val="%6."/>
      <w:lvlJc w:val="right"/>
      <w:pPr>
        <w:ind w:left="9206" w:hanging="180"/>
      </w:pPr>
    </w:lvl>
    <w:lvl w:ilvl="6" w:tplc="0427000F" w:tentative="1">
      <w:start w:val="1"/>
      <w:numFmt w:val="decimal"/>
      <w:lvlText w:val="%7."/>
      <w:lvlJc w:val="left"/>
      <w:pPr>
        <w:ind w:left="9926" w:hanging="360"/>
      </w:pPr>
    </w:lvl>
    <w:lvl w:ilvl="7" w:tplc="04270019" w:tentative="1">
      <w:start w:val="1"/>
      <w:numFmt w:val="lowerLetter"/>
      <w:lvlText w:val="%8."/>
      <w:lvlJc w:val="left"/>
      <w:pPr>
        <w:ind w:left="10646" w:hanging="360"/>
      </w:pPr>
    </w:lvl>
    <w:lvl w:ilvl="8" w:tplc="0427001B" w:tentative="1">
      <w:start w:val="1"/>
      <w:numFmt w:val="lowerRoman"/>
      <w:lvlText w:val="%9."/>
      <w:lvlJc w:val="right"/>
      <w:pPr>
        <w:ind w:left="11366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27"/>
  </w:num>
  <w:num w:numId="5">
    <w:abstractNumId w:val="22"/>
  </w:num>
  <w:num w:numId="6">
    <w:abstractNumId w:val="19"/>
  </w:num>
  <w:num w:numId="7">
    <w:abstractNumId w:val="18"/>
  </w:num>
  <w:num w:numId="8">
    <w:abstractNumId w:val="10"/>
  </w:num>
  <w:num w:numId="9">
    <w:abstractNumId w:val="2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2"/>
  </w:num>
  <w:num w:numId="16">
    <w:abstractNumId w:val="32"/>
  </w:num>
  <w:num w:numId="17">
    <w:abstractNumId w:val="26"/>
  </w:num>
  <w:num w:numId="18">
    <w:abstractNumId w:val="15"/>
  </w:num>
  <w:num w:numId="19">
    <w:abstractNumId w:val="5"/>
  </w:num>
  <w:num w:numId="20">
    <w:abstractNumId w:val="29"/>
  </w:num>
  <w:num w:numId="21">
    <w:abstractNumId w:val="3"/>
  </w:num>
  <w:num w:numId="22">
    <w:abstractNumId w:val="7"/>
  </w:num>
  <w:num w:numId="23">
    <w:abstractNumId w:val="4"/>
  </w:num>
  <w:num w:numId="24">
    <w:abstractNumId w:val="21"/>
  </w:num>
  <w:num w:numId="25">
    <w:abstractNumId w:val="11"/>
  </w:num>
  <w:num w:numId="26">
    <w:abstractNumId w:val="9"/>
  </w:num>
  <w:num w:numId="27">
    <w:abstractNumId w:val="25"/>
  </w:num>
  <w:num w:numId="28">
    <w:abstractNumId w:val="1"/>
  </w:num>
  <w:num w:numId="29">
    <w:abstractNumId w:val="31"/>
  </w:num>
  <w:num w:numId="30">
    <w:abstractNumId w:val="28"/>
  </w:num>
  <w:num w:numId="31">
    <w:abstractNumId w:val="13"/>
  </w:num>
  <w:num w:numId="32">
    <w:abstractNumId w:val="30"/>
  </w:num>
  <w:num w:numId="33">
    <w:abstractNumId w:val="0"/>
  </w:num>
  <w:num w:numId="34">
    <w:abstractNumId w:val="33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59F"/>
    <w:rsid w:val="00005FF7"/>
    <w:rsid w:val="00006636"/>
    <w:rsid w:val="00010DB2"/>
    <w:rsid w:val="000125C0"/>
    <w:rsid w:val="000174B3"/>
    <w:rsid w:val="00021954"/>
    <w:rsid w:val="000237F7"/>
    <w:rsid w:val="00026D54"/>
    <w:rsid w:val="0004497E"/>
    <w:rsid w:val="00046F5F"/>
    <w:rsid w:val="000600AA"/>
    <w:rsid w:val="00063DC8"/>
    <w:rsid w:val="0007253B"/>
    <w:rsid w:val="000729BC"/>
    <w:rsid w:val="00073AE7"/>
    <w:rsid w:val="000806F4"/>
    <w:rsid w:val="00086B89"/>
    <w:rsid w:val="00093DD5"/>
    <w:rsid w:val="000A4A83"/>
    <w:rsid w:val="000A5917"/>
    <w:rsid w:val="000A65B5"/>
    <w:rsid w:val="000B0FCD"/>
    <w:rsid w:val="000B43D2"/>
    <w:rsid w:val="000B67A1"/>
    <w:rsid w:val="000B7F66"/>
    <w:rsid w:val="000C01DD"/>
    <w:rsid w:val="000C093B"/>
    <w:rsid w:val="000C5F50"/>
    <w:rsid w:val="000C6DA9"/>
    <w:rsid w:val="000D18C9"/>
    <w:rsid w:val="000D4E97"/>
    <w:rsid w:val="000D5436"/>
    <w:rsid w:val="000D5EC5"/>
    <w:rsid w:val="000F1431"/>
    <w:rsid w:val="000F18FC"/>
    <w:rsid w:val="000F32CB"/>
    <w:rsid w:val="000F4E43"/>
    <w:rsid w:val="000F6B5D"/>
    <w:rsid w:val="001004C0"/>
    <w:rsid w:val="0010147B"/>
    <w:rsid w:val="00102095"/>
    <w:rsid w:val="00102C80"/>
    <w:rsid w:val="001037DA"/>
    <w:rsid w:val="00104671"/>
    <w:rsid w:val="00107E28"/>
    <w:rsid w:val="00110AF1"/>
    <w:rsid w:val="00112118"/>
    <w:rsid w:val="0012142D"/>
    <w:rsid w:val="00122DA0"/>
    <w:rsid w:val="001248D6"/>
    <w:rsid w:val="0014127C"/>
    <w:rsid w:val="00147A59"/>
    <w:rsid w:val="00150793"/>
    <w:rsid w:val="00151F09"/>
    <w:rsid w:val="0015346E"/>
    <w:rsid w:val="001551DE"/>
    <w:rsid w:val="00155304"/>
    <w:rsid w:val="001566DA"/>
    <w:rsid w:val="00156A97"/>
    <w:rsid w:val="00173AA5"/>
    <w:rsid w:val="00175B59"/>
    <w:rsid w:val="00181A02"/>
    <w:rsid w:val="00187BA4"/>
    <w:rsid w:val="00187D4D"/>
    <w:rsid w:val="001919A9"/>
    <w:rsid w:val="0019625D"/>
    <w:rsid w:val="001A2ECC"/>
    <w:rsid w:val="001A6FBF"/>
    <w:rsid w:val="001B067A"/>
    <w:rsid w:val="001C2015"/>
    <w:rsid w:val="001D2080"/>
    <w:rsid w:val="001D448C"/>
    <w:rsid w:val="001D5FBF"/>
    <w:rsid w:val="001D6FDD"/>
    <w:rsid w:val="001D7B33"/>
    <w:rsid w:val="001E2F18"/>
    <w:rsid w:val="001E696B"/>
    <w:rsid w:val="001E7FE9"/>
    <w:rsid w:val="001F1FEA"/>
    <w:rsid w:val="001F6E92"/>
    <w:rsid w:val="0020151D"/>
    <w:rsid w:val="00216C5F"/>
    <w:rsid w:val="00221D82"/>
    <w:rsid w:val="00226298"/>
    <w:rsid w:val="0022728C"/>
    <w:rsid w:val="00233A07"/>
    <w:rsid w:val="00235819"/>
    <w:rsid w:val="00244F29"/>
    <w:rsid w:val="00247A83"/>
    <w:rsid w:val="00254B8C"/>
    <w:rsid w:val="00256B76"/>
    <w:rsid w:val="00261367"/>
    <w:rsid w:val="00274760"/>
    <w:rsid w:val="00280282"/>
    <w:rsid w:val="00283E29"/>
    <w:rsid w:val="00291332"/>
    <w:rsid w:val="002959CE"/>
    <w:rsid w:val="002A11BE"/>
    <w:rsid w:val="002A24BC"/>
    <w:rsid w:val="002A2C10"/>
    <w:rsid w:val="002A3FB8"/>
    <w:rsid w:val="002A425D"/>
    <w:rsid w:val="002A730A"/>
    <w:rsid w:val="002B1152"/>
    <w:rsid w:val="002B29AC"/>
    <w:rsid w:val="002B3683"/>
    <w:rsid w:val="002C3BB1"/>
    <w:rsid w:val="002C40C2"/>
    <w:rsid w:val="002C48FE"/>
    <w:rsid w:val="002C6A53"/>
    <w:rsid w:val="002D3B87"/>
    <w:rsid w:val="002D464F"/>
    <w:rsid w:val="002D6994"/>
    <w:rsid w:val="002E6ED5"/>
    <w:rsid w:val="002F0C0E"/>
    <w:rsid w:val="002F37CF"/>
    <w:rsid w:val="002F5F00"/>
    <w:rsid w:val="00312FEF"/>
    <w:rsid w:val="00313114"/>
    <w:rsid w:val="003132B7"/>
    <w:rsid w:val="0031346B"/>
    <w:rsid w:val="0031350F"/>
    <w:rsid w:val="003140BA"/>
    <w:rsid w:val="0031568A"/>
    <w:rsid w:val="003229FF"/>
    <w:rsid w:val="00325EE5"/>
    <w:rsid w:val="003315E2"/>
    <w:rsid w:val="00333AC7"/>
    <w:rsid w:val="00337980"/>
    <w:rsid w:val="00341CBB"/>
    <w:rsid w:val="003435F1"/>
    <w:rsid w:val="003446E7"/>
    <w:rsid w:val="00350C87"/>
    <w:rsid w:val="0036157C"/>
    <w:rsid w:val="00362E70"/>
    <w:rsid w:val="00365BBB"/>
    <w:rsid w:val="00370945"/>
    <w:rsid w:val="0037278B"/>
    <w:rsid w:val="00383551"/>
    <w:rsid w:val="0038434C"/>
    <w:rsid w:val="0038470E"/>
    <w:rsid w:val="00385823"/>
    <w:rsid w:val="0039029B"/>
    <w:rsid w:val="00390ABE"/>
    <w:rsid w:val="00392A9C"/>
    <w:rsid w:val="00395B96"/>
    <w:rsid w:val="0039781C"/>
    <w:rsid w:val="003A3258"/>
    <w:rsid w:val="003A408E"/>
    <w:rsid w:val="003A5D90"/>
    <w:rsid w:val="003B08E7"/>
    <w:rsid w:val="003B2B0C"/>
    <w:rsid w:val="003B4ADB"/>
    <w:rsid w:val="003B67F6"/>
    <w:rsid w:val="003B704C"/>
    <w:rsid w:val="003B77F2"/>
    <w:rsid w:val="003C6684"/>
    <w:rsid w:val="003D0E34"/>
    <w:rsid w:val="003D3733"/>
    <w:rsid w:val="003D378A"/>
    <w:rsid w:val="003D3BFA"/>
    <w:rsid w:val="003D6EB1"/>
    <w:rsid w:val="003D73E5"/>
    <w:rsid w:val="003E3995"/>
    <w:rsid w:val="003E4D73"/>
    <w:rsid w:val="003E6491"/>
    <w:rsid w:val="003F3E0E"/>
    <w:rsid w:val="003F6376"/>
    <w:rsid w:val="003F705F"/>
    <w:rsid w:val="003F7182"/>
    <w:rsid w:val="0040062E"/>
    <w:rsid w:val="00401161"/>
    <w:rsid w:val="004028FE"/>
    <w:rsid w:val="00403536"/>
    <w:rsid w:val="004042A4"/>
    <w:rsid w:val="004057BF"/>
    <w:rsid w:val="004078AB"/>
    <w:rsid w:val="004158BB"/>
    <w:rsid w:val="004224BC"/>
    <w:rsid w:val="00423EF3"/>
    <w:rsid w:val="00424277"/>
    <w:rsid w:val="00424926"/>
    <w:rsid w:val="004249A4"/>
    <w:rsid w:val="00425917"/>
    <w:rsid w:val="00435762"/>
    <w:rsid w:val="00444D2F"/>
    <w:rsid w:val="00444EB2"/>
    <w:rsid w:val="0044754D"/>
    <w:rsid w:val="00464DA4"/>
    <w:rsid w:val="0046663B"/>
    <w:rsid w:val="00467BEC"/>
    <w:rsid w:val="00472728"/>
    <w:rsid w:val="0047545C"/>
    <w:rsid w:val="00477E84"/>
    <w:rsid w:val="00481ECA"/>
    <w:rsid w:val="00482844"/>
    <w:rsid w:val="00485EED"/>
    <w:rsid w:val="00486114"/>
    <w:rsid w:val="004928AC"/>
    <w:rsid w:val="00492B7B"/>
    <w:rsid w:val="004930B6"/>
    <w:rsid w:val="004955D8"/>
    <w:rsid w:val="00496701"/>
    <w:rsid w:val="00496735"/>
    <w:rsid w:val="00497A5E"/>
    <w:rsid w:val="004A0B9A"/>
    <w:rsid w:val="004A2B1B"/>
    <w:rsid w:val="004A3A71"/>
    <w:rsid w:val="004A58ED"/>
    <w:rsid w:val="004C1A1C"/>
    <w:rsid w:val="004C1D58"/>
    <w:rsid w:val="004C42D2"/>
    <w:rsid w:val="004C48DD"/>
    <w:rsid w:val="004C6874"/>
    <w:rsid w:val="004C6C3D"/>
    <w:rsid w:val="004C6E2B"/>
    <w:rsid w:val="004C7C71"/>
    <w:rsid w:val="004D37F1"/>
    <w:rsid w:val="004E73C0"/>
    <w:rsid w:val="004F03DE"/>
    <w:rsid w:val="004F11C9"/>
    <w:rsid w:val="004F39A8"/>
    <w:rsid w:val="004F56A0"/>
    <w:rsid w:val="00501BE6"/>
    <w:rsid w:val="00501F31"/>
    <w:rsid w:val="00502BF9"/>
    <w:rsid w:val="00520186"/>
    <w:rsid w:val="005214C2"/>
    <w:rsid w:val="005216D1"/>
    <w:rsid w:val="00521901"/>
    <w:rsid w:val="00532089"/>
    <w:rsid w:val="00536514"/>
    <w:rsid w:val="00542B5C"/>
    <w:rsid w:val="00543EEB"/>
    <w:rsid w:val="005449C8"/>
    <w:rsid w:val="005455BA"/>
    <w:rsid w:val="00550C09"/>
    <w:rsid w:val="00552A25"/>
    <w:rsid w:val="00560B92"/>
    <w:rsid w:val="00562881"/>
    <w:rsid w:val="00563A1C"/>
    <w:rsid w:val="00565E64"/>
    <w:rsid w:val="0057673A"/>
    <w:rsid w:val="00577233"/>
    <w:rsid w:val="00577567"/>
    <w:rsid w:val="00580629"/>
    <w:rsid w:val="00580965"/>
    <w:rsid w:val="005842BF"/>
    <w:rsid w:val="00585FD9"/>
    <w:rsid w:val="00586C0B"/>
    <w:rsid w:val="005870BC"/>
    <w:rsid w:val="00590907"/>
    <w:rsid w:val="005915C7"/>
    <w:rsid w:val="00591B77"/>
    <w:rsid w:val="00593D75"/>
    <w:rsid w:val="00597E96"/>
    <w:rsid w:val="005A1A0E"/>
    <w:rsid w:val="005A31DC"/>
    <w:rsid w:val="005B08D9"/>
    <w:rsid w:val="005B2115"/>
    <w:rsid w:val="005B6DAA"/>
    <w:rsid w:val="005C7C1A"/>
    <w:rsid w:val="005E1F9A"/>
    <w:rsid w:val="005E5CCB"/>
    <w:rsid w:val="005F2146"/>
    <w:rsid w:val="005F6152"/>
    <w:rsid w:val="005F7EFF"/>
    <w:rsid w:val="00601432"/>
    <w:rsid w:val="00604EE8"/>
    <w:rsid w:val="00605673"/>
    <w:rsid w:val="00610D03"/>
    <w:rsid w:val="006114F8"/>
    <w:rsid w:val="00616176"/>
    <w:rsid w:val="00616183"/>
    <w:rsid w:val="006234B7"/>
    <w:rsid w:val="0063173D"/>
    <w:rsid w:val="006372E9"/>
    <w:rsid w:val="00637DF4"/>
    <w:rsid w:val="0064425F"/>
    <w:rsid w:val="00646233"/>
    <w:rsid w:val="00646B7C"/>
    <w:rsid w:val="00656535"/>
    <w:rsid w:val="00660F9C"/>
    <w:rsid w:val="006617E7"/>
    <w:rsid w:val="00661CD1"/>
    <w:rsid w:val="0066394E"/>
    <w:rsid w:val="00664B9D"/>
    <w:rsid w:val="00671808"/>
    <w:rsid w:val="00672623"/>
    <w:rsid w:val="00672996"/>
    <w:rsid w:val="0068056F"/>
    <w:rsid w:val="006807E1"/>
    <w:rsid w:val="00682959"/>
    <w:rsid w:val="00683C4B"/>
    <w:rsid w:val="00691232"/>
    <w:rsid w:val="00694C9B"/>
    <w:rsid w:val="00697117"/>
    <w:rsid w:val="00697506"/>
    <w:rsid w:val="006975BD"/>
    <w:rsid w:val="006B05A8"/>
    <w:rsid w:val="006B5991"/>
    <w:rsid w:val="006B7170"/>
    <w:rsid w:val="006C1BCF"/>
    <w:rsid w:val="006C27E8"/>
    <w:rsid w:val="006C4B43"/>
    <w:rsid w:val="006C551C"/>
    <w:rsid w:val="006C7DA4"/>
    <w:rsid w:val="006D173C"/>
    <w:rsid w:val="006D3BC8"/>
    <w:rsid w:val="006D4A84"/>
    <w:rsid w:val="006E2C0B"/>
    <w:rsid w:val="006F41B5"/>
    <w:rsid w:val="006F6B32"/>
    <w:rsid w:val="00701226"/>
    <w:rsid w:val="00703F23"/>
    <w:rsid w:val="00714E22"/>
    <w:rsid w:val="00720F33"/>
    <w:rsid w:val="00723F39"/>
    <w:rsid w:val="00727DC2"/>
    <w:rsid w:val="007327EE"/>
    <w:rsid w:val="00735C29"/>
    <w:rsid w:val="00742D45"/>
    <w:rsid w:val="00746ED5"/>
    <w:rsid w:val="00747220"/>
    <w:rsid w:val="00750E4D"/>
    <w:rsid w:val="00751759"/>
    <w:rsid w:val="00754E59"/>
    <w:rsid w:val="0075718C"/>
    <w:rsid w:val="0075752F"/>
    <w:rsid w:val="00757C1E"/>
    <w:rsid w:val="00763EA2"/>
    <w:rsid w:val="00764585"/>
    <w:rsid w:val="00771001"/>
    <w:rsid w:val="007755F0"/>
    <w:rsid w:val="007756B8"/>
    <w:rsid w:val="00775D80"/>
    <w:rsid w:val="00782A95"/>
    <w:rsid w:val="00784E4F"/>
    <w:rsid w:val="0078633F"/>
    <w:rsid w:val="007874BB"/>
    <w:rsid w:val="00790488"/>
    <w:rsid w:val="0079080F"/>
    <w:rsid w:val="0079177B"/>
    <w:rsid w:val="007927D0"/>
    <w:rsid w:val="00795A16"/>
    <w:rsid w:val="00796F01"/>
    <w:rsid w:val="007A380B"/>
    <w:rsid w:val="007A5EE0"/>
    <w:rsid w:val="007A61EE"/>
    <w:rsid w:val="007B60A6"/>
    <w:rsid w:val="007C1EF3"/>
    <w:rsid w:val="007C46E5"/>
    <w:rsid w:val="007C6E0D"/>
    <w:rsid w:val="007C7FD2"/>
    <w:rsid w:val="007E28B5"/>
    <w:rsid w:val="007E3B4C"/>
    <w:rsid w:val="007E68F4"/>
    <w:rsid w:val="007E7344"/>
    <w:rsid w:val="007E79AE"/>
    <w:rsid w:val="007F2BB1"/>
    <w:rsid w:val="00800927"/>
    <w:rsid w:val="0080364F"/>
    <w:rsid w:val="008064C2"/>
    <w:rsid w:val="0081035A"/>
    <w:rsid w:val="00821C9C"/>
    <w:rsid w:val="008238E1"/>
    <w:rsid w:val="0084000C"/>
    <w:rsid w:val="008402FF"/>
    <w:rsid w:val="00841273"/>
    <w:rsid w:val="00845BE4"/>
    <w:rsid w:val="00852945"/>
    <w:rsid w:val="0085457C"/>
    <w:rsid w:val="008545B3"/>
    <w:rsid w:val="008566ED"/>
    <w:rsid w:val="0086304A"/>
    <w:rsid w:val="008665F0"/>
    <w:rsid w:val="008677F6"/>
    <w:rsid w:val="008705EC"/>
    <w:rsid w:val="0087327C"/>
    <w:rsid w:val="00874832"/>
    <w:rsid w:val="00874BCE"/>
    <w:rsid w:val="0087519C"/>
    <w:rsid w:val="00875230"/>
    <w:rsid w:val="00886F6A"/>
    <w:rsid w:val="00892DB4"/>
    <w:rsid w:val="0089309F"/>
    <w:rsid w:val="008A207C"/>
    <w:rsid w:val="008A4C97"/>
    <w:rsid w:val="008A734D"/>
    <w:rsid w:val="008B24CF"/>
    <w:rsid w:val="008B3CE5"/>
    <w:rsid w:val="008B4AFF"/>
    <w:rsid w:val="008B4BF8"/>
    <w:rsid w:val="008B55B1"/>
    <w:rsid w:val="008C1A20"/>
    <w:rsid w:val="008C5626"/>
    <w:rsid w:val="008D160D"/>
    <w:rsid w:val="008D31D3"/>
    <w:rsid w:val="008D50E1"/>
    <w:rsid w:val="008E1608"/>
    <w:rsid w:val="008E1A19"/>
    <w:rsid w:val="008E225F"/>
    <w:rsid w:val="008E2F32"/>
    <w:rsid w:val="008E3CA7"/>
    <w:rsid w:val="008E70E8"/>
    <w:rsid w:val="008E7BA7"/>
    <w:rsid w:val="008F0FE4"/>
    <w:rsid w:val="008F1790"/>
    <w:rsid w:val="008F1913"/>
    <w:rsid w:val="008F270B"/>
    <w:rsid w:val="008F7006"/>
    <w:rsid w:val="0090114B"/>
    <w:rsid w:val="0090482C"/>
    <w:rsid w:val="009068AB"/>
    <w:rsid w:val="00907EEA"/>
    <w:rsid w:val="00912FA9"/>
    <w:rsid w:val="00912FFE"/>
    <w:rsid w:val="009133A6"/>
    <w:rsid w:val="0092003D"/>
    <w:rsid w:val="00920BDD"/>
    <w:rsid w:val="00922688"/>
    <w:rsid w:val="009264D5"/>
    <w:rsid w:val="009271C2"/>
    <w:rsid w:val="00931051"/>
    <w:rsid w:val="00931756"/>
    <w:rsid w:val="00935070"/>
    <w:rsid w:val="009366AE"/>
    <w:rsid w:val="00943776"/>
    <w:rsid w:val="0094599E"/>
    <w:rsid w:val="00945CE4"/>
    <w:rsid w:val="009513B7"/>
    <w:rsid w:val="009572B3"/>
    <w:rsid w:val="00957CFA"/>
    <w:rsid w:val="009625F2"/>
    <w:rsid w:val="009701C6"/>
    <w:rsid w:val="0097184C"/>
    <w:rsid w:val="009771FD"/>
    <w:rsid w:val="009777FF"/>
    <w:rsid w:val="00977E3A"/>
    <w:rsid w:val="00981358"/>
    <w:rsid w:val="00992364"/>
    <w:rsid w:val="009944AA"/>
    <w:rsid w:val="00996EB8"/>
    <w:rsid w:val="009A0A6A"/>
    <w:rsid w:val="009A11CE"/>
    <w:rsid w:val="009B0426"/>
    <w:rsid w:val="009B4C0C"/>
    <w:rsid w:val="009B749F"/>
    <w:rsid w:val="009B7D0F"/>
    <w:rsid w:val="009C2E25"/>
    <w:rsid w:val="009C5804"/>
    <w:rsid w:val="009D3C2E"/>
    <w:rsid w:val="009D3DA3"/>
    <w:rsid w:val="009D497C"/>
    <w:rsid w:val="009D621F"/>
    <w:rsid w:val="009E1223"/>
    <w:rsid w:val="009E649E"/>
    <w:rsid w:val="009E66FF"/>
    <w:rsid w:val="009F0205"/>
    <w:rsid w:val="009F4303"/>
    <w:rsid w:val="009F5350"/>
    <w:rsid w:val="009F5BEA"/>
    <w:rsid w:val="00A00FC2"/>
    <w:rsid w:val="00A01FAA"/>
    <w:rsid w:val="00A02D38"/>
    <w:rsid w:val="00A04B7C"/>
    <w:rsid w:val="00A13D96"/>
    <w:rsid w:val="00A14FC8"/>
    <w:rsid w:val="00A16572"/>
    <w:rsid w:val="00A20244"/>
    <w:rsid w:val="00A2027C"/>
    <w:rsid w:val="00A21AD5"/>
    <w:rsid w:val="00A23750"/>
    <w:rsid w:val="00A24B64"/>
    <w:rsid w:val="00A31C37"/>
    <w:rsid w:val="00A35554"/>
    <w:rsid w:val="00A35AD8"/>
    <w:rsid w:val="00A5184F"/>
    <w:rsid w:val="00A54495"/>
    <w:rsid w:val="00A61D60"/>
    <w:rsid w:val="00A7433D"/>
    <w:rsid w:val="00A75FB0"/>
    <w:rsid w:val="00A76F1C"/>
    <w:rsid w:val="00A77236"/>
    <w:rsid w:val="00A835DD"/>
    <w:rsid w:val="00A84705"/>
    <w:rsid w:val="00A86D61"/>
    <w:rsid w:val="00A87420"/>
    <w:rsid w:val="00A91D43"/>
    <w:rsid w:val="00A941A2"/>
    <w:rsid w:val="00AA384B"/>
    <w:rsid w:val="00AA6827"/>
    <w:rsid w:val="00AB1954"/>
    <w:rsid w:val="00AB3307"/>
    <w:rsid w:val="00AB401A"/>
    <w:rsid w:val="00AB6655"/>
    <w:rsid w:val="00AB69F1"/>
    <w:rsid w:val="00AC20FF"/>
    <w:rsid w:val="00AC5055"/>
    <w:rsid w:val="00AC7915"/>
    <w:rsid w:val="00AD4B3D"/>
    <w:rsid w:val="00AD60D1"/>
    <w:rsid w:val="00AE0322"/>
    <w:rsid w:val="00AE2BD4"/>
    <w:rsid w:val="00AE347A"/>
    <w:rsid w:val="00AE6053"/>
    <w:rsid w:val="00AF202B"/>
    <w:rsid w:val="00AF292B"/>
    <w:rsid w:val="00AF5365"/>
    <w:rsid w:val="00B02CAA"/>
    <w:rsid w:val="00B05753"/>
    <w:rsid w:val="00B05F87"/>
    <w:rsid w:val="00B103A6"/>
    <w:rsid w:val="00B10621"/>
    <w:rsid w:val="00B139A7"/>
    <w:rsid w:val="00B13AEC"/>
    <w:rsid w:val="00B15CA6"/>
    <w:rsid w:val="00B21BDA"/>
    <w:rsid w:val="00B2386D"/>
    <w:rsid w:val="00B27A49"/>
    <w:rsid w:val="00B30FE4"/>
    <w:rsid w:val="00B34CB7"/>
    <w:rsid w:val="00B35450"/>
    <w:rsid w:val="00B41E91"/>
    <w:rsid w:val="00B42527"/>
    <w:rsid w:val="00B42C9C"/>
    <w:rsid w:val="00B4505E"/>
    <w:rsid w:val="00B46EE5"/>
    <w:rsid w:val="00B5025B"/>
    <w:rsid w:val="00B50C1F"/>
    <w:rsid w:val="00B54293"/>
    <w:rsid w:val="00B63765"/>
    <w:rsid w:val="00B665E3"/>
    <w:rsid w:val="00B67D86"/>
    <w:rsid w:val="00B70300"/>
    <w:rsid w:val="00B74C76"/>
    <w:rsid w:val="00B75CAC"/>
    <w:rsid w:val="00B77074"/>
    <w:rsid w:val="00B878D3"/>
    <w:rsid w:val="00B957FB"/>
    <w:rsid w:val="00B95F2F"/>
    <w:rsid w:val="00B97BD6"/>
    <w:rsid w:val="00BA0482"/>
    <w:rsid w:val="00BA2614"/>
    <w:rsid w:val="00BA56CF"/>
    <w:rsid w:val="00BA76C4"/>
    <w:rsid w:val="00BB1D33"/>
    <w:rsid w:val="00BB61FC"/>
    <w:rsid w:val="00BC0944"/>
    <w:rsid w:val="00BC0D08"/>
    <w:rsid w:val="00BC3C21"/>
    <w:rsid w:val="00BD4EA1"/>
    <w:rsid w:val="00BD7A70"/>
    <w:rsid w:val="00BD7ED7"/>
    <w:rsid w:val="00BE1F43"/>
    <w:rsid w:val="00BE4701"/>
    <w:rsid w:val="00BE6283"/>
    <w:rsid w:val="00BE75D6"/>
    <w:rsid w:val="00BF7592"/>
    <w:rsid w:val="00C03262"/>
    <w:rsid w:val="00C11456"/>
    <w:rsid w:val="00C122C1"/>
    <w:rsid w:val="00C1242E"/>
    <w:rsid w:val="00C17586"/>
    <w:rsid w:val="00C2381C"/>
    <w:rsid w:val="00C23912"/>
    <w:rsid w:val="00C249F8"/>
    <w:rsid w:val="00C31066"/>
    <w:rsid w:val="00C31F30"/>
    <w:rsid w:val="00C32843"/>
    <w:rsid w:val="00C33297"/>
    <w:rsid w:val="00C359BE"/>
    <w:rsid w:val="00C36CF5"/>
    <w:rsid w:val="00C41321"/>
    <w:rsid w:val="00C42E1D"/>
    <w:rsid w:val="00C44E09"/>
    <w:rsid w:val="00C47080"/>
    <w:rsid w:val="00C60894"/>
    <w:rsid w:val="00C62BFF"/>
    <w:rsid w:val="00C73144"/>
    <w:rsid w:val="00C777F0"/>
    <w:rsid w:val="00C80D37"/>
    <w:rsid w:val="00C91F6C"/>
    <w:rsid w:val="00C9573C"/>
    <w:rsid w:val="00CA29A3"/>
    <w:rsid w:val="00CA2C99"/>
    <w:rsid w:val="00CA471B"/>
    <w:rsid w:val="00CA4F50"/>
    <w:rsid w:val="00CB1074"/>
    <w:rsid w:val="00CC3AB0"/>
    <w:rsid w:val="00CC40DD"/>
    <w:rsid w:val="00CD2E49"/>
    <w:rsid w:val="00CD63C6"/>
    <w:rsid w:val="00CD7789"/>
    <w:rsid w:val="00CD786F"/>
    <w:rsid w:val="00CD7DB4"/>
    <w:rsid w:val="00CE31A3"/>
    <w:rsid w:val="00CE4136"/>
    <w:rsid w:val="00CE4630"/>
    <w:rsid w:val="00CF43D2"/>
    <w:rsid w:val="00D16CEC"/>
    <w:rsid w:val="00D21CFB"/>
    <w:rsid w:val="00D36A91"/>
    <w:rsid w:val="00D40F64"/>
    <w:rsid w:val="00D51A5C"/>
    <w:rsid w:val="00D51EF1"/>
    <w:rsid w:val="00D550A1"/>
    <w:rsid w:val="00D55C1B"/>
    <w:rsid w:val="00D605C9"/>
    <w:rsid w:val="00D62BD5"/>
    <w:rsid w:val="00D630EE"/>
    <w:rsid w:val="00D64449"/>
    <w:rsid w:val="00D648CB"/>
    <w:rsid w:val="00D6589F"/>
    <w:rsid w:val="00D71264"/>
    <w:rsid w:val="00D76929"/>
    <w:rsid w:val="00D76FDF"/>
    <w:rsid w:val="00D8393D"/>
    <w:rsid w:val="00D92DDF"/>
    <w:rsid w:val="00DA04A0"/>
    <w:rsid w:val="00DA1324"/>
    <w:rsid w:val="00DA204F"/>
    <w:rsid w:val="00DA2B6E"/>
    <w:rsid w:val="00DA3CFA"/>
    <w:rsid w:val="00DB2705"/>
    <w:rsid w:val="00DB29EE"/>
    <w:rsid w:val="00DB480D"/>
    <w:rsid w:val="00DB4F61"/>
    <w:rsid w:val="00DB6EF1"/>
    <w:rsid w:val="00DC67A0"/>
    <w:rsid w:val="00DD243D"/>
    <w:rsid w:val="00DD32C5"/>
    <w:rsid w:val="00DE6772"/>
    <w:rsid w:val="00DF3B7E"/>
    <w:rsid w:val="00E00F33"/>
    <w:rsid w:val="00E0536E"/>
    <w:rsid w:val="00E07736"/>
    <w:rsid w:val="00E1422A"/>
    <w:rsid w:val="00E202E5"/>
    <w:rsid w:val="00E20B15"/>
    <w:rsid w:val="00E20D96"/>
    <w:rsid w:val="00E22002"/>
    <w:rsid w:val="00E22EC1"/>
    <w:rsid w:val="00E24160"/>
    <w:rsid w:val="00E31A3E"/>
    <w:rsid w:val="00E36FC0"/>
    <w:rsid w:val="00E44D58"/>
    <w:rsid w:val="00E47606"/>
    <w:rsid w:val="00E476FD"/>
    <w:rsid w:val="00E51C47"/>
    <w:rsid w:val="00E548FF"/>
    <w:rsid w:val="00E55089"/>
    <w:rsid w:val="00E5630A"/>
    <w:rsid w:val="00E56D45"/>
    <w:rsid w:val="00E623AB"/>
    <w:rsid w:val="00E62983"/>
    <w:rsid w:val="00E64B50"/>
    <w:rsid w:val="00E6564C"/>
    <w:rsid w:val="00E70E24"/>
    <w:rsid w:val="00E72C81"/>
    <w:rsid w:val="00E810F2"/>
    <w:rsid w:val="00E821AC"/>
    <w:rsid w:val="00E91F6C"/>
    <w:rsid w:val="00EA0CDE"/>
    <w:rsid w:val="00EB0B8E"/>
    <w:rsid w:val="00EB4810"/>
    <w:rsid w:val="00EB51DB"/>
    <w:rsid w:val="00EB5D81"/>
    <w:rsid w:val="00EC7D96"/>
    <w:rsid w:val="00ED2248"/>
    <w:rsid w:val="00EE467E"/>
    <w:rsid w:val="00EE49F7"/>
    <w:rsid w:val="00EE6B73"/>
    <w:rsid w:val="00EF2842"/>
    <w:rsid w:val="00EF4B3A"/>
    <w:rsid w:val="00F01040"/>
    <w:rsid w:val="00F03FA3"/>
    <w:rsid w:val="00F10DC4"/>
    <w:rsid w:val="00F11460"/>
    <w:rsid w:val="00F11504"/>
    <w:rsid w:val="00F256B0"/>
    <w:rsid w:val="00F271F9"/>
    <w:rsid w:val="00F27B12"/>
    <w:rsid w:val="00F30B7B"/>
    <w:rsid w:val="00F31457"/>
    <w:rsid w:val="00F31C6F"/>
    <w:rsid w:val="00F40D67"/>
    <w:rsid w:val="00F45EC4"/>
    <w:rsid w:val="00F537BE"/>
    <w:rsid w:val="00F54D6C"/>
    <w:rsid w:val="00F54F8E"/>
    <w:rsid w:val="00F561E4"/>
    <w:rsid w:val="00F60F62"/>
    <w:rsid w:val="00F639BA"/>
    <w:rsid w:val="00F658C2"/>
    <w:rsid w:val="00F67115"/>
    <w:rsid w:val="00F70578"/>
    <w:rsid w:val="00F72423"/>
    <w:rsid w:val="00F73ED0"/>
    <w:rsid w:val="00F74A36"/>
    <w:rsid w:val="00F83AC4"/>
    <w:rsid w:val="00F84EEE"/>
    <w:rsid w:val="00F851B3"/>
    <w:rsid w:val="00F9468A"/>
    <w:rsid w:val="00F94DC7"/>
    <w:rsid w:val="00FA0943"/>
    <w:rsid w:val="00FB4792"/>
    <w:rsid w:val="00FB7D22"/>
    <w:rsid w:val="00FC1922"/>
    <w:rsid w:val="00FC7097"/>
    <w:rsid w:val="00FD2C64"/>
    <w:rsid w:val="00FD459F"/>
    <w:rsid w:val="00FE0433"/>
    <w:rsid w:val="00FE0EC9"/>
    <w:rsid w:val="00FE3C22"/>
    <w:rsid w:val="00FE5DC3"/>
    <w:rsid w:val="00FE6717"/>
    <w:rsid w:val="00FF5372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E7D491D"/>
  <w15:chartTrackingRefBased/>
  <w15:docId w15:val="{14AA8DC1-EB4C-4AC2-92B4-9A21FB2F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6E0D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FD459F"/>
    <w:pPr>
      <w:spacing w:line="360" w:lineRule="auto"/>
      <w:ind w:firstLine="1247"/>
    </w:pPr>
  </w:style>
  <w:style w:type="character" w:customStyle="1" w:styleId="PagrindiniotekstotraukaDiagrama">
    <w:name w:val="Pagrindinio teksto įtrauka Diagrama"/>
    <w:link w:val="Pagrindiniotekstotrauka"/>
    <w:rsid w:val="00FD459F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rsid w:val="00FD45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FD459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FD45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D459F"/>
    <w:rPr>
      <w:rFonts w:ascii="Times New Roman" w:eastAsia="Times New Roman" w:hAnsi="Times New Roman" w:cs="Times New Roman"/>
      <w:sz w:val="24"/>
      <w:szCs w:val="24"/>
    </w:rPr>
  </w:style>
  <w:style w:type="paragraph" w:customStyle="1" w:styleId="centrbold">
    <w:name w:val="centrbold"/>
    <w:basedOn w:val="prastasis"/>
    <w:rsid w:val="00FD459F"/>
    <w:pPr>
      <w:spacing w:before="100" w:beforeAutospacing="1" w:after="100" w:afterAutospacing="1"/>
    </w:pPr>
    <w:rPr>
      <w:lang w:eastAsia="lt-LT"/>
    </w:rPr>
  </w:style>
  <w:style w:type="table" w:styleId="Lentelstinklelis">
    <w:name w:val="Table Grid"/>
    <w:basedOn w:val="prastojilentel"/>
    <w:rsid w:val="00FD45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FD459F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45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D459F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unhideWhenUsed/>
    <w:rsid w:val="00A835DD"/>
    <w:rPr>
      <w:color w:val="0000FF"/>
      <w:u w:val="single"/>
    </w:rPr>
  </w:style>
  <w:style w:type="character" w:styleId="Komentaronuoroda">
    <w:name w:val="annotation reference"/>
    <w:uiPriority w:val="99"/>
    <w:semiHidden/>
    <w:rsid w:val="00F561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F561E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F561E4"/>
    <w:rPr>
      <w:rFonts w:ascii="Times New Roman" w:eastAsia="Times New Roman" w:hAnsi="Times New Roman"/>
      <w:lang w:eastAsia="en-US"/>
    </w:rPr>
  </w:style>
  <w:style w:type="character" w:customStyle="1" w:styleId="nodetag">
    <w:name w:val="nodetag"/>
    <w:rsid w:val="00F561E4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591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25917"/>
    <w:rPr>
      <w:rFonts w:ascii="Times New Roman" w:eastAsia="Times New Roman" w:hAnsi="Times New Roman"/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E24160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harStyle3">
    <w:name w:val="Char Style 3"/>
    <w:basedOn w:val="Numatytasispastraiposriftas"/>
    <w:link w:val="Style2"/>
    <w:rsid w:val="00AA6827"/>
    <w:rPr>
      <w:sz w:val="23"/>
      <w:szCs w:val="23"/>
      <w:shd w:val="clear" w:color="auto" w:fill="FFFFFF"/>
    </w:rPr>
  </w:style>
  <w:style w:type="paragraph" w:customStyle="1" w:styleId="Style2">
    <w:name w:val="Style 2"/>
    <w:basedOn w:val="prastasis"/>
    <w:link w:val="CharStyle3"/>
    <w:rsid w:val="00AA6827"/>
    <w:pPr>
      <w:widowControl w:val="0"/>
      <w:shd w:val="clear" w:color="auto" w:fill="FFFFFF"/>
      <w:spacing w:line="0" w:lineRule="atLeast"/>
      <w:jc w:val="both"/>
    </w:pPr>
    <w:rPr>
      <w:rFonts w:ascii="Calibri" w:eastAsia="Calibri" w:hAnsi="Calibri"/>
      <w:sz w:val="23"/>
      <w:szCs w:val="23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1058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8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7F9DB9"/>
                                <w:left w:val="single" w:sz="6" w:space="2" w:color="7F9DB9"/>
                                <w:bottom w:val="single" w:sz="6" w:space="1" w:color="7F9DB9"/>
                                <w:right w:val="single" w:sz="6" w:space="2" w:color="7F9DB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52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0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45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jpe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header2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mailto:andrius.grigonis@esf.lt" TargetMode="External"
                 Type="http://schemas.openxmlformats.org/officeDocument/2006/relationships/hyperlink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msDocFormNumber xmlns="4b2e9d09-07c5-42d4-ad0a-92e216c40b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96E0B7BFAF95448F60ACD3127580E7" ma:contentTypeVersion="3" ma:contentTypeDescription="Kurkite naują dokumentą." ma:contentTypeScope="" ma:versionID="751a64c85689077a2de6001095ee6ed3">
  <xsd:schema xmlns:xsd="http://www.w3.org/2001/XMLSchema" xmlns:xs="http://www.w3.org/2001/XMLSchema" xmlns:p="http://schemas.microsoft.com/office/2006/metadata/properties" xmlns:ns2="4b2e9d09-07c5-42d4-ad0a-92e216c40b99" xmlns:ns3="http://schemas.microsoft.com/sharepoint/v4" targetNamespace="http://schemas.microsoft.com/office/2006/metadata/properties" ma:root="true" ma:fieldsID="f5a2598cff732e2750ff1c037ca5b216" ns2:_="" ns3:_="">
    <xsd:import namespace="4b2e9d09-07c5-42d4-ad0a-92e216c40b9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msDocFormNumber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FormNumber" ma:index="8" nillable="true" ma:displayName="Formos numeris" ma:description="" ma:internalName="DmsDocForm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F8AAC-B025-448E-B55C-2780825E964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29EE77F6-6EB4-4236-884D-9E38FA78F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37614-20A8-4AC8-B8B5-2E0568825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8FDA0A-76F5-4AC5-95D3-6863A470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937</Words>
  <Characters>535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informacijos pateikimo</vt:lpstr>
    </vt:vector>
  </TitlesOfParts>
  <Company/>
  <LinksUpToDate>false</LinksUpToDate>
  <CharactersWithSpaces>1470</CharactersWithSpaces>
  <SharedDoc>false</SharedDoc>
  <HLinks>
    <vt:vector size="6" baseType="variant">
      <vt:variant>
        <vt:i4>1048662</vt:i4>
      </vt:variant>
      <vt:variant>
        <vt:i4>0</vt:i4>
      </vt:variant>
      <vt:variant>
        <vt:i4>0</vt:i4>
      </vt:variant>
      <vt:variant>
        <vt:i4>5</vt:i4>
      </vt:variant>
      <vt:variant>
        <vt:lpwstr>http://www.finmin.lt/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2021-05-14T07:26:00Z</dcterms:created>
  <dc:creator>Agnė Urbelionytė</dc:creator>
  <cp:lastModifiedBy>Evaldas Bacevičius</cp:lastModifiedBy>
  <cp:lastPrinted>2018-02-06T10:27:00Z</cp:lastPrinted>
  <dcterms:modified xsi:type="dcterms:W3CDTF">2021-05-14T07:26:00Z</dcterms:modified>
  <cp:revision>2</cp:revision>
  <dc:title>DĖL LIETUVOS RESPUBLIKOS VYRIAUSYBĖS NUTARIMO „DĖL PASIRENGIMO ĮGYVENDINTI „EUROPOS SOCIALINIO FONDO +“ (ESF+) UŽIMTUMO IR SOCIALINIŲ INOVACIJŲ KRYPTĮ LIETUVOS RESPUBLIKOJE“ PROJEKTO (IŠVADOS TURI BŪTI PATEIKTOS NUO 2021-04-30 IKI 2021-05-14)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0x0101009696E0B7BFAF95448F60ACD3127580E7</vt:lpwstr>
  </property>
  <property fmtid="{D5CDD505-2E9C-101B-9397-08002B2CF9AE}" pid="3" name="TaxCatchAll">
    <vt:lpwstr>25;#Teisės ir viešųjų pirkimų skyrius|2b52149a-2587-4e52-b3f8-2e53311f2fee</vt:lpwstr>
  </property>
</Properties>
</file>