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C3DFBF" w14:textId="77777777" w:rsidR="00FE3064" w:rsidRPr="00D74205" w:rsidRDefault="00FE3064" w:rsidP="00FE3064">
      <w:pPr>
        <w:pStyle w:val="tactin"/>
        <w:shd w:val="clear" w:color="auto" w:fill="FFFFFF"/>
        <w:spacing w:before="0" w:beforeAutospacing="0" w:after="0" w:afterAutospacing="0"/>
        <w:ind w:left="7230"/>
        <w:jc w:val="both"/>
        <w:rPr>
          <w:b/>
          <w:bCs/>
        </w:rPr>
      </w:pPr>
      <w:r w:rsidRPr="00D74205">
        <w:rPr>
          <w:b/>
          <w:bCs/>
        </w:rPr>
        <w:t>Projekto</w:t>
      </w:r>
    </w:p>
    <w:p w14:paraId="5F6BA6EF" w14:textId="77777777" w:rsidR="00FE3064" w:rsidRPr="00D74205" w:rsidRDefault="00FE3064" w:rsidP="00FE3064">
      <w:pPr>
        <w:pStyle w:val="tactin"/>
        <w:shd w:val="clear" w:color="auto" w:fill="FFFFFF"/>
        <w:spacing w:before="0" w:beforeAutospacing="0" w:after="0" w:afterAutospacing="0"/>
        <w:ind w:left="7230"/>
        <w:jc w:val="both"/>
        <w:rPr>
          <w:b/>
          <w:bCs/>
        </w:rPr>
      </w:pPr>
      <w:r w:rsidRPr="00D74205">
        <w:rPr>
          <w:b/>
          <w:bCs/>
        </w:rPr>
        <w:t>lyginamasis variantas</w:t>
      </w:r>
    </w:p>
    <w:p w14:paraId="3FF0051A" w14:textId="77777777" w:rsidR="00FE3064" w:rsidRPr="00D74205" w:rsidRDefault="00FE3064" w:rsidP="00FE3064">
      <w:pPr>
        <w:pStyle w:val="tactin"/>
        <w:shd w:val="clear" w:color="auto" w:fill="FFFFFF"/>
        <w:spacing w:before="0" w:beforeAutospacing="0" w:after="0" w:afterAutospacing="0"/>
        <w:ind w:left="8505"/>
        <w:jc w:val="both"/>
        <w:rPr>
          <w:b/>
          <w:bCs/>
        </w:rPr>
      </w:pPr>
    </w:p>
    <w:p w14:paraId="76008DF5" w14:textId="77777777" w:rsidR="00FE3064" w:rsidRPr="00D74205" w:rsidRDefault="00FE3064" w:rsidP="00FE3064">
      <w:pPr>
        <w:pStyle w:val="tactin"/>
        <w:shd w:val="clear" w:color="auto" w:fill="FFFFFF"/>
        <w:spacing w:before="0" w:beforeAutospacing="0" w:after="0" w:afterAutospacing="0"/>
        <w:jc w:val="center"/>
        <w:rPr>
          <w:b/>
          <w:bCs/>
        </w:rPr>
      </w:pPr>
      <w:r w:rsidRPr="00D74205">
        <w:rPr>
          <w:b/>
          <w:bCs/>
        </w:rPr>
        <w:t>LIETUVOS RESPUBLIKOS VYRIAUSYBĖ</w:t>
      </w:r>
    </w:p>
    <w:p w14:paraId="0E52F634" w14:textId="77777777" w:rsidR="00FE3064" w:rsidRPr="00D74205" w:rsidRDefault="00FE3064" w:rsidP="00FE3064">
      <w:pPr>
        <w:pStyle w:val="tactin"/>
        <w:shd w:val="clear" w:color="auto" w:fill="FFFFFF"/>
        <w:spacing w:before="0" w:beforeAutospacing="0" w:after="0" w:afterAutospacing="0"/>
        <w:jc w:val="center"/>
        <w:rPr>
          <w:b/>
          <w:bCs/>
        </w:rPr>
      </w:pPr>
      <w:r w:rsidRPr="00D74205">
        <w:rPr>
          <w:b/>
          <w:bCs/>
        </w:rPr>
        <w:t>NUTARIMAS</w:t>
      </w:r>
    </w:p>
    <w:p w14:paraId="1FBBE8A8" w14:textId="77777777" w:rsidR="00FE3064" w:rsidRPr="00D74205" w:rsidRDefault="00FE3064" w:rsidP="00FE3064">
      <w:pPr>
        <w:pStyle w:val="tactin"/>
        <w:shd w:val="clear" w:color="auto" w:fill="FFFFFF"/>
        <w:spacing w:before="0" w:beforeAutospacing="0" w:after="0" w:afterAutospacing="0"/>
        <w:jc w:val="center"/>
      </w:pPr>
      <w:r w:rsidRPr="00D74205">
        <w:t> </w:t>
      </w:r>
    </w:p>
    <w:p w14:paraId="06D93E9D" w14:textId="0FCA53A0" w:rsidR="00FE3064" w:rsidRPr="00D74205" w:rsidRDefault="00FE3064" w:rsidP="00FE3064">
      <w:pPr>
        <w:pStyle w:val="tactin"/>
        <w:shd w:val="clear" w:color="auto" w:fill="FFFFFF"/>
        <w:spacing w:before="0" w:beforeAutospacing="0" w:after="0" w:afterAutospacing="0"/>
        <w:jc w:val="center"/>
        <w:rPr>
          <w:b/>
          <w:bCs/>
        </w:rPr>
      </w:pPr>
      <w:r w:rsidRPr="00D74205">
        <w:rPr>
          <w:b/>
          <w:bCs/>
        </w:rPr>
        <w:t xml:space="preserve">DĖL LIETUVOS RESPUBLIKOS VYRIAUSYBĖS 2020 M. LAPKRIČIO 25 D. </w:t>
      </w:r>
      <w:r w:rsidR="00D84180" w:rsidRPr="00D74205">
        <w:rPr>
          <w:b/>
          <w:bCs/>
        </w:rPr>
        <w:t xml:space="preserve">NUTARIMO </w:t>
      </w:r>
      <w:r w:rsidRPr="00D74205">
        <w:rPr>
          <w:b/>
          <w:bCs/>
        </w:rPr>
        <w:t>NR. 1310 „DĖL LIETUVOS RESPUBLIKOS VYRIAUSYBĖS 2020 M. LAPKRIČIO 4 D. NUTARIMO NR. 1226 „DĖL KARANTINO LIETUVOS RESPUBLIKOS TERITORIJOJE PASKELBIMO“ PAKEITIMO“ PAKEITIMO</w:t>
      </w:r>
    </w:p>
    <w:p w14:paraId="5743CEBF" w14:textId="77777777" w:rsidR="00FE3064" w:rsidRPr="00D74205" w:rsidRDefault="00FE3064" w:rsidP="00FE3064">
      <w:pPr>
        <w:pStyle w:val="tactin"/>
        <w:shd w:val="clear" w:color="auto" w:fill="FFFFFF"/>
        <w:spacing w:before="0" w:beforeAutospacing="0" w:after="0" w:afterAutospacing="0"/>
        <w:jc w:val="center"/>
      </w:pPr>
      <w:r w:rsidRPr="00D74205">
        <w:t> </w:t>
      </w:r>
    </w:p>
    <w:p w14:paraId="5F5F5AB0" w14:textId="77777777" w:rsidR="00FE3064" w:rsidRPr="00D74205" w:rsidRDefault="00FE3064" w:rsidP="00FE3064">
      <w:pPr>
        <w:pStyle w:val="tactin"/>
        <w:shd w:val="clear" w:color="auto" w:fill="FFFFFF"/>
        <w:spacing w:before="0" w:beforeAutospacing="0" w:after="0" w:afterAutospacing="0"/>
        <w:jc w:val="center"/>
      </w:pPr>
      <w:r w:rsidRPr="00D74205">
        <w:t xml:space="preserve">2020 m.                          d. Nr.  </w:t>
      </w:r>
    </w:p>
    <w:p w14:paraId="682701F4" w14:textId="77777777" w:rsidR="00FE3064" w:rsidRPr="00D74205" w:rsidRDefault="00FE3064" w:rsidP="00FE3064">
      <w:pPr>
        <w:pStyle w:val="tactin"/>
        <w:shd w:val="clear" w:color="auto" w:fill="FFFFFF"/>
        <w:spacing w:before="0" w:beforeAutospacing="0" w:after="0" w:afterAutospacing="0"/>
        <w:jc w:val="center"/>
      </w:pPr>
      <w:r w:rsidRPr="00D74205">
        <w:t>Vilnius</w:t>
      </w:r>
    </w:p>
    <w:p w14:paraId="3B82DCAF" w14:textId="77777777" w:rsidR="00FE3064" w:rsidRPr="00D74205" w:rsidRDefault="00FE3064" w:rsidP="00FE3064">
      <w:pPr>
        <w:ind w:firstLine="0"/>
        <w:jc w:val="center"/>
        <w:rPr>
          <w:rFonts w:ascii="Times New Roman" w:hAnsi="Times New Roman" w:cs="Times New Roman"/>
          <w:sz w:val="24"/>
          <w:szCs w:val="24"/>
        </w:rPr>
      </w:pPr>
    </w:p>
    <w:p w14:paraId="265906C2" w14:textId="77777777" w:rsidR="00FE3064" w:rsidRPr="00D74205" w:rsidRDefault="00FE3064" w:rsidP="00297A06">
      <w:pPr>
        <w:pStyle w:val="tajtip"/>
        <w:shd w:val="clear" w:color="auto" w:fill="FFFFFF"/>
        <w:tabs>
          <w:tab w:val="left" w:pos="1134"/>
        </w:tabs>
        <w:spacing w:before="0" w:beforeAutospacing="0" w:after="0" w:afterAutospacing="0"/>
        <w:ind w:firstLine="720"/>
        <w:jc w:val="both"/>
        <w:rPr>
          <w:shd w:val="clear" w:color="auto" w:fill="FFFFFF"/>
        </w:rPr>
      </w:pPr>
      <w:r w:rsidRPr="00D74205">
        <w:rPr>
          <w:shd w:val="clear" w:color="auto" w:fill="FFFFFF"/>
        </w:rPr>
        <w:t xml:space="preserve">Lietuvos Respublikos Vyriausybė </w:t>
      </w:r>
      <w:r w:rsidRPr="00D74205">
        <w:rPr>
          <w:spacing w:val="100"/>
        </w:rPr>
        <w:t>nutari</w:t>
      </w:r>
      <w:r w:rsidRPr="00D74205">
        <w:t>a</w:t>
      </w:r>
      <w:r w:rsidRPr="00D74205">
        <w:rPr>
          <w:shd w:val="clear" w:color="auto" w:fill="FFFFFF"/>
        </w:rPr>
        <w:t>:</w:t>
      </w:r>
    </w:p>
    <w:p w14:paraId="674FAF65" w14:textId="344CDA23" w:rsidR="00297A06" w:rsidRPr="00D74205" w:rsidRDefault="00FE3064" w:rsidP="00297A06">
      <w:pPr>
        <w:pStyle w:val="tajtip"/>
        <w:shd w:val="clear" w:color="auto" w:fill="FFFFFF"/>
        <w:tabs>
          <w:tab w:val="left" w:pos="1134"/>
        </w:tabs>
        <w:spacing w:before="0" w:beforeAutospacing="0" w:after="0" w:afterAutospacing="0"/>
        <w:ind w:firstLine="720"/>
        <w:jc w:val="both"/>
        <w:rPr>
          <w:shd w:val="clear" w:color="auto" w:fill="FFFFFF"/>
        </w:rPr>
      </w:pPr>
      <w:r w:rsidRPr="00D74205">
        <w:rPr>
          <w:shd w:val="clear" w:color="auto" w:fill="FFFFFF"/>
        </w:rPr>
        <w:t xml:space="preserve">Pakeisti Lietuvos Respublikos Vyriausybės 2020 m. lapkričio </w:t>
      </w:r>
      <w:r w:rsidR="003F3595" w:rsidRPr="00D74205">
        <w:rPr>
          <w:shd w:val="clear" w:color="auto" w:fill="FFFFFF"/>
        </w:rPr>
        <w:t>25</w:t>
      </w:r>
      <w:r w:rsidRPr="00D74205">
        <w:rPr>
          <w:shd w:val="clear" w:color="auto" w:fill="FFFFFF"/>
        </w:rPr>
        <w:t xml:space="preserve"> d. nutarimą Nr. 1</w:t>
      </w:r>
      <w:r w:rsidR="003F3595" w:rsidRPr="00D74205">
        <w:rPr>
          <w:shd w:val="clear" w:color="auto" w:fill="FFFFFF"/>
        </w:rPr>
        <w:t>310</w:t>
      </w:r>
      <w:r w:rsidRPr="00D74205">
        <w:rPr>
          <w:shd w:val="clear" w:color="auto" w:fill="FFFFFF"/>
        </w:rPr>
        <w:t xml:space="preserve"> „</w:t>
      </w:r>
      <w:r w:rsidR="00AB3D3C" w:rsidRPr="00D74205">
        <w:rPr>
          <w:shd w:val="clear" w:color="auto" w:fill="FFFFFF"/>
        </w:rPr>
        <w:t>Dėl Lietuvos Respublikos Vyriausybės 2020 m. lapkričio 4 d. nutarimo Nr. 1226 „Dėl karantino Lietuvos Respublikos teritorijoje paskelbimo“ pakeitim</w:t>
      </w:r>
      <w:r w:rsidR="00C86B8A" w:rsidRPr="00D74205">
        <w:rPr>
          <w:shd w:val="clear" w:color="auto" w:fill="FFFFFF"/>
        </w:rPr>
        <w:t>o</w:t>
      </w:r>
      <w:r w:rsidRPr="00D74205">
        <w:rPr>
          <w:shd w:val="clear" w:color="auto" w:fill="FFFFFF"/>
        </w:rPr>
        <w:t>“</w:t>
      </w:r>
      <w:r w:rsidR="00297A06" w:rsidRPr="00D74205">
        <w:rPr>
          <w:shd w:val="clear" w:color="auto" w:fill="FFFFFF"/>
        </w:rPr>
        <w:t>:</w:t>
      </w:r>
    </w:p>
    <w:p w14:paraId="5A3B17BF" w14:textId="6C8CD23C" w:rsidR="00B92477" w:rsidRPr="00D74205" w:rsidRDefault="00B92477" w:rsidP="00297A06">
      <w:pPr>
        <w:shd w:val="clear" w:color="auto" w:fill="FFFFFF"/>
        <w:jc w:val="both"/>
        <w:rPr>
          <w:rFonts w:ascii="Times New Roman" w:hAnsi="Times New Roman" w:cs="Times New Roman"/>
          <w:color w:val="000000"/>
          <w:sz w:val="24"/>
          <w:szCs w:val="24"/>
          <w:shd w:val="clear" w:color="auto" w:fill="FFFFFF"/>
        </w:rPr>
      </w:pPr>
      <w:r w:rsidRPr="00D74205">
        <w:rPr>
          <w:rFonts w:ascii="Times New Roman" w:hAnsi="Times New Roman" w:cs="Times New Roman"/>
          <w:color w:val="000000"/>
          <w:sz w:val="24"/>
          <w:szCs w:val="24"/>
          <w:shd w:val="clear" w:color="auto" w:fill="FFFFFF"/>
        </w:rPr>
        <w:t>1. Pripažinti netekusiais galios 1.1 ir 1.2 papunkčius.</w:t>
      </w:r>
    </w:p>
    <w:p w14:paraId="74AC7FFD" w14:textId="22560CF0" w:rsidR="00297A06" w:rsidRPr="00D74205" w:rsidRDefault="00297A06" w:rsidP="00297A06">
      <w:pPr>
        <w:shd w:val="clear" w:color="auto" w:fill="FFFFFF"/>
        <w:jc w:val="both"/>
        <w:rPr>
          <w:rFonts w:ascii="Times New Roman" w:hAnsi="Times New Roman" w:cs="Times New Roman"/>
          <w:strike/>
          <w:color w:val="000000"/>
          <w:sz w:val="24"/>
          <w:szCs w:val="24"/>
        </w:rPr>
      </w:pPr>
      <w:r w:rsidRPr="00D74205">
        <w:rPr>
          <w:rFonts w:ascii="Times New Roman" w:hAnsi="Times New Roman" w:cs="Times New Roman"/>
          <w:strike/>
          <w:color w:val="000000"/>
          <w:sz w:val="24"/>
          <w:szCs w:val="24"/>
          <w:shd w:val="clear" w:color="auto" w:fill="FFFFFF"/>
        </w:rPr>
        <w:t>1.1. Pakeisti 2.2.6</w:t>
      </w:r>
      <w:r w:rsidRPr="00D74205">
        <w:rPr>
          <w:rFonts w:ascii="Times New Roman" w:hAnsi="Times New Roman" w:cs="Times New Roman"/>
          <w:strike/>
          <w:color w:val="000000"/>
          <w:sz w:val="24"/>
          <w:szCs w:val="24"/>
          <w:shd w:val="clear" w:color="auto" w:fill="FFFFFF"/>
          <w:vertAlign w:val="superscript"/>
        </w:rPr>
        <w:t>1</w:t>
      </w:r>
      <w:r w:rsidRPr="00D74205">
        <w:rPr>
          <w:rFonts w:ascii="Times New Roman" w:hAnsi="Times New Roman" w:cs="Times New Roman"/>
          <w:strike/>
          <w:color w:val="000000"/>
          <w:sz w:val="24"/>
          <w:szCs w:val="24"/>
          <w:shd w:val="clear" w:color="auto" w:fill="FFFFFF"/>
        </w:rPr>
        <w:t> papunktį ir jį išdėstyti taip:</w:t>
      </w:r>
    </w:p>
    <w:p w14:paraId="18B70DCA" w14:textId="77777777" w:rsidR="00297A06" w:rsidRPr="00D74205" w:rsidRDefault="00297A06" w:rsidP="00297A06">
      <w:pPr>
        <w:shd w:val="clear" w:color="auto" w:fill="FFFFFF"/>
        <w:jc w:val="both"/>
        <w:rPr>
          <w:rFonts w:ascii="Times New Roman" w:hAnsi="Times New Roman" w:cs="Times New Roman"/>
          <w:strike/>
          <w:color w:val="000000"/>
          <w:sz w:val="24"/>
          <w:szCs w:val="24"/>
        </w:rPr>
      </w:pPr>
      <w:bookmarkStart w:id="0" w:name="part_6aa6a86e01c8417592c4efd70658d4b1"/>
      <w:bookmarkStart w:id="1" w:name="part_e0914f1f2870461f87e9fc2326b681b3"/>
      <w:bookmarkEnd w:id="0"/>
      <w:bookmarkEnd w:id="1"/>
      <w:r w:rsidRPr="00D74205">
        <w:rPr>
          <w:rFonts w:ascii="Times New Roman" w:hAnsi="Times New Roman" w:cs="Times New Roman"/>
          <w:strike/>
          <w:color w:val="000000"/>
          <w:sz w:val="24"/>
          <w:szCs w:val="24"/>
          <w:shd w:val="clear" w:color="auto" w:fill="FFFFFF"/>
        </w:rPr>
        <w:t>„2.2.6</w:t>
      </w:r>
      <w:r w:rsidRPr="00D74205">
        <w:rPr>
          <w:rFonts w:ascii="Times New Roman" w:hAnsi="Times New Roman" w:cs="Times New Roman"/>
          <w:strike/>
          <w:color w:val="000000"/>
          <w:sz w:val="24"/>
          <w:szCs w:val="24"/>
          <w:shd w:val="clear" w:color="auto" w:fill="FFFFFF"/>
          <w:vertAlign w:val="superscript"/>
        </w:rPr>
        <w:t>1</w:t>
      </w:r>
      <w:r w:rsidRPr="00D74205">
        <w:rPr>
          <w:rFonts w:ascii="Times New Roman" w:hAnsi="Times New Roman" w:cs="Times New Roman"/>
          <w:strike/>
          <w:color w:val="000000"/>
          <w:sz w:val="24"/>
          <w:szCs w:val="24"/>
          <w:shd w:val="clear" w:color="auto" w:fill="FFFFFF"/>
        </w:rPr>
        <w:t>. Draudžiamas kultūros įstaigų lankymas ir fizinis lankytojų aptarnavimas, išskyrus atvejus, kai užtikrinamos valstybės lygio ekstremaliosios situacijos operacijų vadovo nustatytos asmenų srautų valdymo, saugaus atstumo laikymosi, būtinos visuomenės sveikatos saugos, higienos, asmenų aprūpinimo būtinosiomis asmeninėmis apsaugos priemonėmis sąlygos ir kai:</w:t>
      </w:r>
    </w:p>
    <w:p w14:paraId="4198C20B" w14:textId="77777777" w:rsidR="00297A06" w:rsidRPr="00D74205" w:rsidRDefault="00297A06" w:rsidP="00297A06">
      <w:pPr>
        <w:shd w:val="clear" w:color="auto" w:fill="FFFFFF"/>
        <w:jc w:val="both"/>
        <w:rPr>
          <w:rFonts w:ascii="Times New Roman" w:hAnsi="Times New Roman" w:cs="Times New Roman"/>
          <w:strike/>
          <w:color w:val="000000"/>
          <w:sz w:val="24"/>
          <w:szCs w:val="24"/>
        </w:rPr>
      </w:pPr>
      <w:bookmarkStart w:id="2" w:name="part_54731f1690db4960afe8db01e56f81d0"/>
      <w:bookmarkEnd w:id="2"/>
      <w:r w:rsidRPr="00D74205">
        <w:rPr>
          <w:rFonts w:ascii="Times New Roman" w:hAnsi="Times New Roman" w:cs="Times New Roman"/>
          <w:strike/>
          <w:color w:val="000000"/>
          <w:sz w:val="24"/>
          <w:szCs w:val="24"/>
          <w:shd w:val="clear" w:color="auto" w:fill="FFFFFF"/>
        </w:rPr>
        <w:t>2.2.6</w:t>
      </w:r>
      <w:r w:rsidRPr="00D74205">
        <w:rPr>
          <w:rFonts w:ascii="Times New Roman" w:hAnsi="Times New Roman" w:cs="Times New Roman"/>
          <w:strike/>
          <w:color w:val="000000"/>
          <w:sz w:val="24"/>
          <w:szCs w:val="24"/>
          <w:shd w:val="clear" w:color="auto" w:fill="FFFFFF"/>
          <w:vertAlign w:val="superscript"/>
        </w:rPr>
        <w:t>1</w:t>
      </w:r>
      <w:r w:rsidRPr="00D74205">
        <w:rPr>
          <w:rFonts w:ascii="Times New Roman" w:hAnsi="Times New Roman" w:cs="Times New Roman"/>
          <w:strike/>
          <w:color w:val="000000"/>
          <w:sz w:val="24"/>
          <w:szCs w:val="24"/>
          <w:shd w:val="clear" w:color="auto" w:fill="FFFFFF"/>
        </w:rPr>
        <w:t>.1. fiziškai aptarnaujami lankytojai bibliotekose;</w:t>
      </w:r>
    </w:p>
    <w:p w14:paraId="1C58FAA9" w14:textId="77777777" w:rsidR="00297A06" w:rsidRPr="00D74205" w:rsidRDefault="00297A06" w:rsidP="00297A06">
      <w:pPr>
        <w:shd w:val="clear" w:color="auto" w:fill="FFFFFF"/>
        <w:jc w:val="both"/>
        <w:rPr>
          <w:rFonts w:ascii="Times New Roman" w:hAnsi="Times New Roman" w:cs="Times New Roman"/>
          <w:strike/>
          <w:color w:val="000000"/>
          <w:sz w:val="24"/>
          <w:szCs w:val="24"/>
        </w:rPr>
      </w:pPr>
      <w:bookmarkStart w:id="3" w:name="part_a6d4d3ec0dc343fdb8f022854da89bcd"/>
      <w:bookmarkEnd w:id="3"/>
      <w:r w:rsidRPr="00D74205">
        <w:rPr>
          <w:rFonts w:ascii="Times New Roman" w:hAnsi="Times New Roman" w:cs="Times New Roman"/>
          <w:strike/>
          <w:color w:val="000000"/>
          <w:sz w:val="24"/>
          <w:szCs w:val="24"/>
          <w:shd w:val="clear" w:color="auto" w:fill="FFFFFF"/>
        </w:rPr>
        <w:t>2.2.6</w:t>
      </w:r>
      <w:r w:rsidRPr="00D74205">
        <w:rPr>
          <w:rFonts w:ascii="Times New Roman" w:hAnsi="Times New Roman" w:cs="Times New Roman"/>
          <w:strike/>
          <w:color w:val="000000"/>
          <w:sz w:val="24"/>
          <w:szCs w:val="24"/>
          <w:shd w:val="clear" w:color="auto" w:fill="FFFFFF"/>
          <w:vertAlign w:val="superscript"/>
        </w:rPr>
        <w:t>1</w:t>
      </w:r>
      <w:r w:rsidRPr="00D74205">
        <w:rPr>
          <w:rFonts w:ascii="Times New Roman" w:hAnsi="Times New Roman" w:cs="Times New Roman"/>
          <w:strike/>
          <w:color w:val="000000"/>
          <w:sz w:val="24"/>
          <w:szCs w:val="24"/>
          <w:shd w:val="clear" w:color="auto" w:fill="FFFFFF"/>
        </w:rPr>
        <w:t>.2. lankomi muziejai ir galerijos ne didesnėmis nei 2 asmenų grupėmis, išskyrus šeimos narius (sutuoktinį arba asmenį, su kuriuo sudaryta registruotos partnerystės sutartis, vaikus (įvaikius), įskaitant asmens ir jo sutuoktinio arba asmens, su kuriuo sudaryta registruotos partnerystės sutartis, nepilnamečius vaikus, tėvus (įtėvius), globėjus), užtikrinamas 10 m</w:t>
      </w:r>
      <w:r w:rsidRPr="00D74205">
        <w:rPr>
          <w:rFonts w:ascii="Times New Roman" w:hAnsi="Times New Roman" w:cs="Times New Roman"/>
          <w:strike/>
          <w:color w:val="000000"/>
          <w:sz w:val="24"/>
          <w:szCs w:val="24"/>
          <w:shd w:val="clear" w:color="auto" w:fill="FFFFFF"/>
          <w:vertAlign w:val="superscript"/>
        </w:rPr>
        <w:t>2</w:t>
      </w:r>
      <w:r w:rsidRPr="00D74205">
        <w:rPr>
          <w:rFonts w:ascii="Times New Roman" w:hAnsi="Times New Roman" w:cs="Times New Roman"/>
          <w:strike/>
          <w:color w:val="000000"/>
          <w:sz w:val="24"/>
          <w:szCs w:val="24"/>
          <w:shd w:val="clear" w:color="auto" w:fill="FFFFFF"/>
        </w:rPr>
        <w:t> muziejaus ar galerijos lankomas plotas vienam lankytojui ir laikomasi ne mažesnio kaip 2 metrų atstumo tarp asmenų ar asmenų grupių (iki 2 asmenų ar šeimos narių).“</w:t>
      </w:r>
    </w:p>
    <w:p w14:paraId="1C94F6FE" w14:textId="77777777" w:rsidR="00297A06" w:rsidRPr="00D74205" w:rsidRDefault="00297A06" w:rsidP="00297A06">
      <w:pPr>
        <w:shd w:val="clear" w:color="auto" w:fill="FFFFFF"/>
        <w:jc w:val="both"/>
        <w:rPr>
          <w:rFonts w:ascii="Times New Roman" w:hAnsi="Times New Roman" w:cs="Times New Roman"/>
          <w:strike/>
          <w:color w:val="000000"/>
          <w:sz w:val="24"/>
          <w:szCs w:val="24"/>
        </w:rPr>
      </w:pPr>
      <w:bookmarkStart w:id="4" w:name="part_c1b9b28bf42340aebaf76ab7d7807bec"/>
      <w:bookmarkEnd w:id="4"/>
      <w:r w:rsidRPr="00D74205">
        <w:rPr>
          <w:rFonts w:ascii="Times New Roman" w:hAnsi="Times New Roman" w:cs="Times New Roman"/>
          <w:strike/>
          <w:color w:val="000000"/>
          <w:sz w:val="24"/>
          <w:szCs w:val="24"/>
          <w:shd w:val="clear" w:color="auto" w:fill="FFFFFF"/>
        </w:rPr>
        <w:t>1.2. Papildyti 2.2.8.3 papunkčiu:</w:t>
      </w:r>
    </w:p>
    <w:p w14:paraId="19D440B2" w14:textId="77777777" w:rsidR="00297A06" w:rsidRPr="00D74205" w:rsidRDefault="00297A06" w:rsidP="00297A06">
      <w:pPr>
        <w:shd w:val="clear" w:color="auto" w:fill="FFFFFF"/>
        <w:jc w:val="both"/>
        <w:rPr>
          <w:rFonts w:ascii="Times New Roman" w:hAnsi="Times New Roman" w:cs="Times New Roman"/>
          <w:color w:val="000000"/>
          <w:sz w:val="24"/>
          <w:szCs w:val="24"/>
        </w:rPr>
      </w:pPr>
      <w:bookmarkStart w:id="5" w:name="part_e7f3a531369b4b47a3a8da35b9a1fbe9"/>
      <w:bookmarkStart w:id="6" w:name="part_727778a7eba043c08126cb2945d32603"/>
      <w:bookmarkEnd w:id="5"/>
      <w:bookmarkEnd w:id="6"/>
      <w:r w:rsidRPr="00D74205">
        <w:rPr>
          <w:rFonts w:ascii="Times New Roman" w:hAnsi="Times New Roman" w:cs="Times New Roman"/>
          <w:strike/>
          <w:color w:val="000000"/>
          <w:sz w:val="24"/>
          <w:szCs w:val="24"/>
          <w:shd w:val="clear" w:color="auto" w:fill="FFFFFF"/>
        </w:rPr>
        <w:t>„2.2.8.3. ekskursijas, kai jose dalyvauja ne daugiau nei 2 asmenys, išskyrus šeimos narius (sutuoktinį arba asmenį, su kuriuo sudaryta registruotos partnerystės sutartis, vaikus (įvaikius), įskaitant asmens ir jo sutuoktinio arba asmens, su kuriuo sudaryta registruotos partnerystės sutartis, nepilnamečius vaikus, tėvus (įtėvius), globėjus), ir užtikrinamos kitos valstybės lygio ekstremaliosios situacijos operacijų vadovo nustatytos asmenų srautų valdymo, saugaus atstumo laikymosi, būtinos visuomenės sveikatos saugos, higienos, asmenų aprūpinimo būtinosiomis asmeninėmis apsaugos priemonėmis sąlygos</w:t>
      </w:r>
      <w:r w:rsidRPr="00D74205">
        <w:rPr>
          <w:rFonts w:ascii="Times New Roman" w:hAnsi="Times New Roman" w:cs="Times New Roman"/>
          <w:strike/>
          <w:color w:val="000000"/>
          <w:sz w:val="24"/>
          <w:szCs w:val="24"/>
        </w:rPr>
        <w:t>.“</w:t>
      </w:r>
    </w:p>
    <w:p w14:paraId="1D793FBC" w14:textId="6F223BD8" w:rsidR="00B92477" w:rsidRPr="00D74205" w:rsidRDefault="00AE1DA4" w:rsidP="00B92477">
      <w:pPr>
        <w:shd w:val="clear" w:color="auto" w:fill="FFFFFF"/>
        <w:jc w:val="both"/>
        <w:rPr>
          <w:rFonts w:ascii="Times New Roman" w:hAnsi="Times New Roman" w:cs="Times New Roman"/>
          <w:color w:val="000000"/>
          <w:sz w:val="24"/>
          <w:szCs w:val="24"/>
          <w:shd w:val="clear" w:color="auto" w:fill="FFFFFF"/>
        </w:rPr>
      </w:pPr>
      <w:r w:rsidRPr="00D74205">
        <w:rPr>
          <w:rFonts w:ascii="Times New Roman" w:hAnsi="Times New Roman" w:cs="Times New Roman"/>
          <w:color w:val="000000"/>
          <w:sz w:val="24"/>
          <w:szCs w:val="24"/>
          <w:shd w:val="clear" w:color="auto" w:fill="FFFFFF"/>
        </w:rPr>
        <w:t>2</w:t>
      </w:r>
      <w:r w:rsidR="00B92477" w:rsidRPr="00D74205">
        <w:rPr>
          <w:rFonts w:ascii="Times New Roman" w:hAnsi="Times New Roman" w:cs="Times New Roman"/>
          <w:color w:val="000000"/>
          <w:sz w:val="24"/>
          <w:szCs w:val="24"/>
          <w:shd w:val="clear" w:color="auto" w:fill="FFFFFF"/>
        </w:rPr>
        <w:t>. Pripažinti netekusiu galios 2 punktą.</w:t>
      </w:r>
    </w:p>
    <w:p w14:paraId="317F2247" w14:textId="76A43166" w:rsidR="00C86B8A" w:rsidRPr="00D74205" w:rsidRDefault="00C86B8A" w:rsidP="00297A06">
      <w:pPr>
        <w:pStyle w:val="tajtip"/>
        <w:shd w:val="clear" w:color="auto" w:fill="FFFFFF"/>
        <w:tabs>
          <w:tab w:val="left" w:pos="1134"/>
        </w:tabs>
        <w:spacing w:before="0" w:beforeAutospacing="0" w:after="0" w:afterAutospacing="0"/>
        <w:ind w:firstLine="720"/>
        <w:jc w:val="both"/>
        <w:rPr>
          <w:strike/>
          <w:shd w:val="clear" w:color="auto" w:fill="FFFFFF"/>
        </w:rPr>
      </w:pPr>
      <w:r w:rsidRPr="00D74205">
        <w:rPr>
          <w:strike/>
          <w:shd w:val="clear" w:color="auto" w:fill="FFFFFF"/>
        </w:rPr>
        <w:t>2. Šio nutarimo 1.1 ir 1.2 papunkčiai įsigalioja 2020 m. gruodžio 10 d.</w:t>
      </w:r>
    </w:p>
    <w:p w14:paraId="225BE2DD" w14:textId="1470DD37" w:rsidR="007C4DFB" w:rsidRDefault="007C4DFB" w:rsidP="00297A06">
      <w:pPr>
        <w:pStyle w:val="tin"/>
        <w:shd w:val="clear" w:color="auto" w:fill="FFFFFF"/>
        <w:spacing w:before="0" w:beforeAutospacing="0" w:after="0" w:afterAutospacing="0"/>
      </w:pPr>
    </w:p>
    <w:p w14:paraId="48E33E94" w14:textId="50E48510" w:rsidR="00506529" w:rsidRDefault="00506529" w:rsidP="00297A06">
      <w:pPr>
        <w:pStyle w:val="tin"/>
        <w:shd w:val="clear" w:color="auto" w:fill="FFFFFF"/>
        <w:spacing w:before="0" w:beforeAutospacing="0" w:after="0" w:afterAutospacing="0"/>
      </w:pPr>
    </w:p>
    <w:p w14:paraId="69D193B9" w14:textId="77777777" w:rsidR="00506529" w:rsidRDefault="00506529" w:rsidP="00297A06">
      <w:pPr>
        <w:pStyle w:val="tin"/>
        <w:shd w:val="clear" w:color="auto" w:fill="FFFFFF"/>
        <w:spacing w:before="0" w:beforeAutospacing="0" w:after="0" w:afterAutospacing="0"/>
      </w:pPr>
    </w:p>
    <w:p w14:paraId="47AE9C84" w14:textId="77777777" w:rsidR="00506529" w:rsidRPr="00D74205" w:rsidRDefault="00506529" w:rsidP="00506529">
      <w:pPr>
        <w:pStyle w:val="tin"/>
        <w:shd w:val="clear" w:color="auto" w:fill="FFFFFF"/>
        <w:spacing w:before="0" w:beforeAutospacing="0" w:after="0" w:afterAutospacing="0"/>
      </w:pPr>
      <w:r w:rsidRPr="00D74205">
        <w:t xml:space="preserve">Laikinai einantis Ministro Pirmininko pareigas </w:t>
      </w:r>
    </w:p>
    <w:p w14:paraId="10B75031" w14:textId="77777777" w:rsidR="00506529" w:rsidRPr="00D74205" w:rsidRDefault="00506529" w:rsidP="00506529">
      <w:pPr>
        <w:pStyle w:val="tin"/>
        <w:shd w:val="clear" w:color="auto" w:fill="FFFFFF"/>
        <w:spacing w:before="0" w:beforeAutospacing="0" w:after="0" w:afterAutospacing="0"/>
      </w:pPr>
      <w:r w:rsidRPr="00D74205">
        <w:t> </w:t>
      </w:r>
    </w:p>
    <w:p w14:paraId="638C3247" w14:textId="77777777" w:rsidR="00506529" w:rsidRPr="00D74205" w:rsidRDefault="00506529" w:rsidP="00506529">
      <w:pPr>
        <w:pStyle w:val="tin"/>
        <w:shd w:val="clear" w:color="auto" w:fill="FFFFFF"/>
        <w:spacing w:before="0" w:beforeAutospacing="0" w:after="0" w:afterAutospacing="0"/>
      </w:pPr>
    </w:p>
    <w:p w14:paraId="1471BCC4" w14:textId="77777777" w:rsidR="00506529" w:rsidRPr="00D74205" w:rsidRDefault="00506529" w:rsidP="00506529">
      <w:pPr>
        <w:pStyle w:val="tin"/>
        <w:shd w:val="clear" w:color="auto" w:fill="FFFFFF"/>
        <w:spacing w:before="0" w:beforeAutospacing="0" w:after="0" w:afterAutospacing="0"/>
      </w:pPr>
    </w:p>
    <w:p w14:paraId="6A635F0D" w14:textId="77777777" w:rsidR="00506529" w:rsidRPr="00D74205" w:rsidRDefault="00506529" w:rsidP="00506529">
      <w:pPr>
        <w:pStyle w:val="tin"/>
        <w:shd w:val="clear" w:color="auto" w:fill="FFFFFF"/>
        <w:spacing w:before="0" w:beforeAutospacing="0" w:after="0" w:afterAutospacing="0"/>
      </w:pPr>
      <w:r w:rsidRPr="00D74205">
        <w:t>Laikinai einantis sveikatos apsaugos ministro pareigas</w:t>
      </w:r>
    </w:p>
    <w:p w14:paraId="01426A3E" w14:textId="77777777" w:rsidR="00506529" w:rsidRPr="00D74205" w:rsidRDefault="00506529" w:rsidP="00506529">
      <w:pPr>
        <w:pStyle w:val="tin"/>
        <w:shd w:val="clear" w:color="auto" w:fill="FFFFFF"/>
        <w:spacing w:before="0" w:beforeAutospacing="0" w:after="0" w:afterAutospacing="0"/>
      </w:pPr>
    </w:p>
    <w:p w14:paraId="6B055C30" w14:textId="77777777" w:rsidR="00506529" w:rsidRPr="00D74205" w:rsidRDefault="00506529" w:rsidP="00297A06">
      <w:pPr>
        <w:pStyle w:val="tin"/>
        <w:shd w:val="clear" w:color="auto" w:fill="FFFFFF"/>
        <w:spacing w:before="0" w:beforeAutospacing="0" w:after="0" w:afterAutospacing="0"/>
      </w:pPr>
    </w:p>
    <w:sectPr w:rsidR="00506529" w:rsidRPr="00D74205" w:rsidSect="00B207D1">
      <w:headerReference w:type="even" r:id="rId8"/>
      <w:headerReference w:type="default" r:id="rId9"/>
      <w:pgSz w:w="11907" w:h="16839" w:code="9"/>
      <w:pgMar w:top="1134" w:right="567" w:bottom="1134" w:left="1701" w:header="907" w:footer="567" w:gutter="0"/>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DD15D3" w14:textId="77777777" w:rsidR="00334291" w:rsidRDefault="00334291">
      <w:r>
        <w:separator/>
      </w:r>
    </w:p>
  </w:endnote>
  <w:endnote w:type="continuationSeparator" w:id="0">
    <w:p w14:paraId="74F9315F" w14:textId="77777777" w:rsidR="00334291" w:rsidRDefault="003342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9B433D" w14:textId="77777777" w:rsidR="00334291" w:rsidRDefault="00334291">
      <w:r>
        <w:separator/>
      </w:r>
    </w:p>
  </w:footnote>
  <w:footnote w:type="continuationSeparator" w:id="0">
    <w:p w14:paraId="504A59A8" w14:textId="77777777" w:rsidR="00334291" w:rsidRDefault="003342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7CF835" w14:textId="77777777" w:rsidR="008B20FA" w:rsidRDefault="00637CBA" w:rsidP="007C4DFB">
    <w:pPr>
      <w:pStyle w:val="Header"/>
      <w:framePr w:wrap="around" w:vAnchor="text" w:hAnchor="margin" w:xAlign="center" w:y="1"/>
      <w:rPr>
        <w:rStyle w:val="PageNumber"/>
      </w:rPr>
    </w:pPr>
    <w:r>
      <w:rPr>
        <w:rStyle w:val="PageNumber"/>
      </w:rPr>
      <w:fldChar w:fldCharType="begin"/>
    </w:r>
    <w:r w:rsidR="008B20FA">
      <w:rPr>
        <w:rStyle w:val="PageNumber"/>
      </w:rPr>
      <w:instrText xml:space="preserve">PAGE  </w:instrText>
    </w:r>
    <w:r>
      <w:rPr>
        <w:rStyle w:val="PageNumber"/>
      </w:rPr>
      <w:fldChar w:fldCharType="end"/>
    </w:r>
  </w:p>
  <w:p w14:paraId="374ADBFA" w14:textId="77777777" w:rsidR="007C4DFB" w:rsidRPr="008B20FA" w:rsidRDefault="007C4DFB" w:rsidP="008B20F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10471C" w14:textId="77777777" w:rsidR="008B20FA" w:rsidRPr="00B207D1" w:rsidRDefault="00637CBA" w:rsidP="00B207D1">
    <w:pPr>
      <w:pStyle w:val="Header"/>
      <w:framePr w:wrap="around" w:vAnchor="text" w:hAnchor="page" w:x="6474" w:y="-418"/>
      <w:ind w:firstLine="0"/>
      <w:rPr>
        <w:rStyle w:val="PageNumber"/>
        <w:rFonts w:ascii="Times New Roman" w:hAnsi="Times New Roman" w:cs="Times New Roman"/>
        <w:sz w:val="24"/>
        <w:szCs w:val="24"/>
      </w:rPr>
    </w:pPr>
    <w:r w:rsidRPr="00B207D1">
      <w:rPr>
        <w:rStyle w:val="PageNumber"/>
        <w:rFonts w:ascii="Times New Roman" w:hAnsi="Times New Roman" w:cs="Times New Roman"/>
        <w:sz w:val="24"/>
        <w:szCs w:val="24"/>
      </w:rPr>
      <w:fldChar w:fldCharType="begin"/>
    </w:r>
    <w:r w:rsidR="008B20FA" w:rsidRPr="00B207D1">
      <w:rPr>
        <w:rStyle w:val="PageNumber"/>
        <w:rFonts w:ascii="Times New Roman" w:hAnsi="Times New Roman" w:cs="Times New Roman"/>
        <w:sz w:val="24"/>
        <w:szCs w:val="24"/>
      </w:rPr>
      <w:instrText xml:space="preserve">PAGE  </w:instrText>
    </w:r>
    <w:r w:rsidRPr="00B207D1">
      <w:rPr>
        <w:rStyle w:val="PageNumber"/>
        <w:rFonts w:ascii="Times New Roman" w:hAnsi="Times New Roman" w:cs="Times New Roman"/>
        <w:sz w:val="24"/>
        <w:szCs w:val="24"/>
      </w:rPr>
      <w:fldChar w:fldCharType="separate"/>
    </w:r>
    <w:r w:rsidR="00244A0F">
      <w:rPr>
        <w:rStyle w:val="PageNumber"/>
        <w:rFonts w:ascii="Times New Roman" w:hAnsi="Times New Roman" w:cs="Times New Roman"/>
        <w:noProof/>
        <w:sz w:val="24"/>
        <w:szCs w:val="24"/>
      </w:rPr>
      <w:t>2</w:t>
    </w:r>
    <w:r w:rsidRPr="00B207D1">
      <w:rPr>
        <w:rStyle w:val="PageNumber"/>
        <w:rFonts w:ascii="Times New Roman" w:hAnsi="Times New Roman" w:cs="Times New Roman"/>
        <w:sz w:val="24"/>
        <w:szCs w:val="24"/>
      </w:rPr>
      <w:fldChar w:fldCharType="end"/>
    </w:r>
  </w:p>
  <w:p w14:paraId="7F84A7CD" w14:textId="77777777" w:rsidR="007C4DFB" w:rsidRPr="00B207D1" w:rsidRDefault="007C4DFB" w:rsidP="008B20FA">
    <w:pPr>
      <w:pStyle w:val="Header"/>
      <w:ind w:firstLine="0"/>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6476F7"/>
    <w:multiLevelType w:val="hybridMultilevel"/>
    <w:tmpl w:val="E7BEE742"/>
    <w:lvl w:ilvl="0" w:tplc="FBE04C7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0C1656AC"/>
    <w:multiLevelType w:val="multilevel"/>
    <w:tmpl w:val="46A6BB36"/>
    <w:lvl w:ilvl="0">
      <w:start w:val="2"/>
      <w:numFmt w:val="decimal"/>
      <w:lvlText w:val="%1."/>
      <w:lvlJc w:val="left"/>
      <w:pPr>
        <w:ind w:left="825" w:hanging="825"/>
      </w:pPr>
      <w:rPr>
        <w:rFonts w:ascii="Arial" w:hAnsi="Arial" w:cs="Arial" w:hint="default"/>
        <w:sz w:val="20"/>
      </w:rPr>
    </w:lvl>
    <w:lvl w:ilvl="1">
      <w:start w:val="2"/>
      <w:numFmt w:val="decimal"/>
      <w:lvlText w:val="%1.%2."/>
      <w:lvlJc w:val="left"/>
      <w:pPr>
        <w:ind w:left="1005" w:hanging="825"/>
      </w:pPr>
      <w:rPr>
        <w:rFonts w:ascii="Arial" w:hAnsi="Arial" w:cs="Arial" w:hint="default"/>
        <w:sz w:val="20"/>
      </w:rPr>
    </w:lvl>
    <w:lvl w:ilvl="2">
      <w:start w:val="9"/>
      <w:numFmt w:val="decimal"/>
      <w:lvlText w:val="%1.%2.%3."/>
      <w:lvlJc w:val="left"/>
      <w:pPr>
        <w:ind w:left="1185" w:hanging="825"/>
      </w:pPr>
      <w:rPr>
        <w:rFonts w:ascii="Arial" w:hAnsi="Arial" w:cs="Arial" w:hint="default"/>
        <w:sz w:val="20"/>
      </w:rPr>
    </w:lvl>
    <w:lvl w:ilvl="3">
      <w:start w:val="3"/>
      <w:numFmt w:val="decimal"/>
      <w:lvlText w:val="%1.%2.%3.%4."/>
      <w:lvlJc w:val="left"/>
      <w:pPr>
        <w:ind w:left="1365" w:hanging="825"/>
      </w:pPr>
      <w:rPr>
        <w:rFonts w:ascii="Arial" w:hAnsi="Arial" w:cs="Arial" w:hint="default"/>
        <w:sz w:val="20"/>
      </w:rPr>
    </w:lvl>
    <w:lvl w:ilvl="4">
      <w:start w:val="4"/>
      <w:numFmt w:val="decimal"/>
      <w:lvlText w:val="%1.%2.%3.%4.%5."/>
      <w:lvlJc w:val="left"/>
      <w:pPr>
        <w:ind w:left="1800" w:hanging="1080"/>
      </w:pPr>
      <w:rPr>
        <w:rFonts w:ascii="Times New Roman" w:hAnsi="Times New Roman" w:cs="Times New Roman" w:hint="default"/>
        <w:sz w:val="24"/>
        <w:szCs w:val="24"/>
      </w:rPr>
    </w:lvl>
    <w:lvl w:ilvl="5">
      <w:start w:val="1"/>
      <w:numFmt w:val="decimal"/>
      <w:lvlText w:val="%1.%2.%3.%4.%5.%6."/>
      <w:lvlJc w:val="left"/>
      <w:pPr>
        <w:ind w:left="1980" w:hanging="1080"/>
      </w:pPr>
      <w:rPr>
        <w:rFonts w:ascii="Arial" w:hAnsi="Arial" w:cs="Arial" w:hint="default"/>
        <w:sz w:val="20"/>
      </w:rPr>
    </w:lvl>
    <w:lvl w:ilvl="6">
      <w:start w:val="1"/>
      <w:numFmt w:val="decimal"/>
      <w:lvlText w:val="%1.%2.%3.%4.%5.%6.%7."/>
      <w:lvlJc w:val="left"/>
      <w:pPr>
        <w:ind w:left="2520" w:hanging="1440"/>
      </w:pPr>
      <w:rPr>
        <w:rFonts w:ascii="Arial" w:hAnsi="Arial" w:cs="Arial" w:hint="default"/>
        <w:sz w:val="20"/>
      </w:rPr>
    </w:lvl>
    <w:lvl w:ilvl="7">
      <w:start w:val="1"/>
      <w:numFmt w:val="decimal"/>
      <w:lvlText w:val="%1.%2.%3.%4.%5.%6.%7.%8."/>
      <w:lvlJc w:val="left"/>
      <w:pPr>
        <w:ind w:left="2700" w:hanging="1440"/>
      </w:pPr>
      <w:rPr>
        <w:rFonts w:ascii="Arial" w:hAnsi="Arial" w:cs="Arial" w:hint="default"/>
        <w:sz w:val="20"/>
      </w:rPr>
    </w:lvl>
    <w:lvl w:ilvl="8">
      <w:start w:val="1"/>
      <w:numFmt w:val="decimal"/>
      <w:lvlText w:val="%1.%2.%3.%4.%5.%6.%7.%8.%9."/>
      <w:lvlJc w:val="left"/>
      <w:pPr>
        <w:ind w:left="3240" w:hanging="1800"/>
      </w:pPr>
      <w:rPr>
        <w:rFonts w:ascii="Arial" w:hAnsi="Arial" w:cs="Arial" w:hint="default"/>
        <w:sz w:val="20"/>
      </w:rPr>
    </w:lvl>
  </w:abstractNum>
  <w:abstractNum w:abstractNumId="2" w15:restartNumberingAfterBreak="0">
    <w:nsid w:val="15186D54"/>
    <w:multiLevelType w:val="multilevel"/>
    <w:tmpl w:val="00BA6042"/>
    <w:lvl w:ilvl="0">
      <w:start w:val="1"/>
      <w:numFmt w:val="decimal"/>
      <w:lvlText w:val="%1."/>
      <w:lvlJc w:val="left"/>
      <w:pPr>
        <w:ind w:left="1211" w:hanging="360"/>
      </w:pPr>
      <w:rPr>
        <w:rFonts w:hint="default"/>
      </w:rPr>
    </w:lvl>
    <w:lvl w:ilvl="1">
      <w:start w:val="1"/>
      <w:numFmt w:val="decimal"/>
      <w:isLgl/>
      <w:lvlText w:val="%1.%2."/>
      <w:lvlJc w:val="left"/>
      <w:pPr>
        <w:ind w:left="1271" w:hanging="420"/>
      </w:pPr>
      <w:rPr>
        <w:rFonts w:hint="default"/>
        <w:strike w:val="0"/>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3" w15:restartNumberingAfterBreak="0">
    <w:nsid w:val="20690F96"/>
    <w:multiLevelType w:val="hybridMultilevel"/>
    <w:tmpl w:val="982E9B9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3F3F1D12"/>
    <w:multiLevelType w:val="multilevel"/>
    <w:tmpl w:val="00BA6042"/>
    <w:lvl w:ilvl="0">
      <w:start w:val="1"/>
      <w:numFmt w:val="decimal"/>
      <w:lvlText w:val="%1."/>
      <w:lvlJc w:val="left"/>
      <w:pPr>
        <w:ind w:left="1211" w:hanging="360"/>
      </w:pPr>
      <w:rPr>
        <w:rFonts w:hint="default"/>
      </w:rPr>
    </w:lvl>
    <w:lvl w:ilvl="1">
      <w:start w:val="1"/>
      <w:numFmt w:val="decimal"/>
      <w:isLgl/>
      <w:lvlText w:val="%1.%2."/>
      <w:lvlJc w:val="left"/>
      <w:pPr>
        <w:ind w:left="1271" w:hanging="420"/>
      </w:pPr>
      <w:rPr>
        <w:rFonts w:hint="default"/>
        <w:strike w:val="0"/>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5" w15:restartNumberingAfterBreak="0">
    <w:nsid w:val="59D80373"/>
    <w:multiLevelType w:val="hybridMultilevel"/>
    <w:tmpl w:val="1B7A5C0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5A246071"/>
    <w:multiLevelType w:val="hybridMultilevel"/>
    <w:tmpl w:val="3D82FE9A"/>
    <w:lvl w:ilvl="0" w:tplc="57642420">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70CA4C32"/>
    <w:multiLevelType w:val="hybridMultilevel"/>
    <w:tmpl w:val="65C0E9FE"/>
    <w:lvl w:ilvl="0" w:tplc="E07CA32C">
      <w:start w:val="1"/>
      <w:numFmt w:val="decimal"/>
      <w:lvlText w:val="%1."/>
      <w:lvlJc w:val="left"/>
      <w:pPr>
        <w:ind w:left="1080" w:hanging="360"/>
      </w:pPr>
      <w:rPr>
        <w:rFonts w:ascii="Times New Roman" w:hAnsi="Times New Roman" w:cs="Times New Roman" w:hint="default"/>
        <w:color w:val="auto"/>
        <w:sz w:val="24"/>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1"/>
  </w:num>
  <w:num w:numId="2">
    <w:abstractNumId w:val="0"/>
  </w:num>
  <w:num w:numId="3">
    <w:abstractNumId w:val="4"/>
  </w:num>
  <w:num w:numId="4">
    <w:abstractNumId w:val="2"/>
  </w:num>
  <w:num w:numId="5">
    <w:abstractNumId w:val="6"/>
  </w:num>
  <w:num w:numId="6">
    <w:abstractNumId w:val="7"/>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23F2"/>
    <w:rsid w:val="00000555"/>
    <w:rsid w:val="00000D53"/>
    <w:rsid w:val="0000169B"/>
    <w:rsid w:val="00001711"/>
    <w:rsid w:val="000022F5"/>
    <w:rsid w:val="00004B31"/>
    <w:rsid w:val="00005D3C"/>
    <w:rsid w:val="0000732E"/>
    <w:rsid w:val="0001096D"/>
    <w:rsid w:val="000125CC"/>
    <w:rsid w:val="000136DC"/>
    <w:rsid w:val="00016043"/>
    <w:rsid w:val="0002145A"/>
    <w:rsid w:val="0002642E"/>
    <w:rsid w:val="00026CAA"/>
    <w:rsid w:val="00027243"/>
    <w:rsid w:val="0004072C"/>
    <w:rsid w:val="00041E66"/>
    <w:rsid w:val="00042830"/>
    <w:rsid w:val="00043F20"/>
    <w:rsid w:val="00044520"/>
    <w:rsid w:val="00044CB4"/>
    <w:rsid w:val="00047005"/>
    <w:rsid w:val="00052138"/>
    <w:rsid w:val="0005612F"/>
    <w:rsid w:val="000562A3"/>
    <w:rsid w:val="00063D37"/>
    <w:rsid w:val="00067C75"/>
    <w:rsid w:val="00070EEB"/>
    <w:rsid w:val="00072C18"/>
    <w:rsid w:val="00082857"/>
    <w:rsid w:val="00082A59"/>
    <w:rsid w:val="00083207"/>
    <w:rsid w:val="000971A6"/>
    <w:rsid w:val="000A3B37"/>
    <w:rsid w:val="000A4E5D"/>
    <w:rsid w:val="000A7038"/>
    <w:rsid w:val="000A7E75"/>
    <w:rsid w:val="000B2171"/>
    <w:rsid w:val="000C062C"/>
    <w:rsid w:val="000C0C10"/>
    <w:rsid w:val="000C0DC9"/>
    <w:rsid w:val="000C28E5"/>
    <w:rsid w:val="000C5BD0"/>
    <w:rsid w:val="000C7C6F"/>
    <w:rsid w:val="000D049C"/>
    <w:rsid w:val="000E0C85"/>
    <w:rsid w:val="000E3B5B"/>
    <w:rsid w:val="000F3141"/>
    <w:rsid w:val="000F4A0A"/>
    <w:rsid w:val="000F4B26"/>
    <w:rsid w:val="000F796F"/>
    <w:rsid w:val="00100824"/>
    <w:rsid w:val="0011264C"/>
    <w:rsid w:val="0012507C"/>
    <w:rsid w:val="001306F7"/>
    <w:rsid w:val="00134619"/>
    <w:rsid w:val="00141E0D"/>
    <w:rsid w:val="00145CBE"/>
    <w:rsid w:val="001525DA"/>
    <w:rsid w:val="00155196"/>
    <w:rsid w:val="0016329A"/>
    <w:rsid w:val="00163898"/>
    <w:rsid w:val="0016493A"/>
    <w:rsid w:val="00164BF3"/>
    <w:rsid w:val="00166F0D"/>
    <w:rsid w:val="001762D9"/>
    <w:rsid w:val="00177204"/>
    <w:rsid w:val="00177681"/>
    <w:rsid w:val="00180B8F"/>
    <w:rsid w:val="00183132"/>
    <w:rsid w:val="0018570D"/>
    <w:rsid w:val="00196073"/>
    <w:rsid w:val="001A075F"/>
    <w:rsid w:val="001A17EB"/>
    <w:rsid w:val="001A19FA"/>
    <w:rsid w:val="001A2343"/>
    <w:rsid w:val="001A5E0A"/>
    <w:rsid w:val="001B086E"/>
    <w:rsid w:val="001B60A9"/>
    <w:rsid w:val="001C64A6"/>
    <w:rsid w:val="001C760A"/>
    <w:rsid w:val="001D131D"/>
    <w:rsid w:val="001D4918"/>
    <w:rsid w:val="001E00EC"/>
    <w:rsid w:val="001E54CB"/>
    <w:rsid w:val="001E7FAE"/>
    <w:rsid w:val="001F1D05"/>
    <w:rsid w:val="001F2180"/>
    <w:rsid w:val="001F2671"/>
    <w:rsid w:val="001F45EB"/>
    <w:rsid w:val="002001A2"/>
    <w:rsid w:val="00201695"/>
    <w:rsid w:val="00201FAB"/>
    <w:rsid w:val="00203790"/>
    <w:rsid w:val="00205162"/>
    <w:rsid w:val="00206896"/>
    <w:rsid w:val="00210FF2"/>
    <w:rsid w:val="00230D42"/>
    <w:rsid w:val="00232040"/>
    <w:rsid w:val="002346DA"/>
    <w:rsid w:val="00240FA3"/>
    <w:rsid w:val="00244A0F"/>
    <w:rsid w:val="00245FE8"/>
    <w:rsid w:val="00247E53"/>
    <w:rsid w:val="002510B4"/>
    <w:rsid w:val="00251EA6"/>
    <w:rsid w:val="002542D7"/>
    <w:rsid w:val="00254636"/>
    <w:rsid w:val="002568A4"/>
    <w:rsid w:val="00260844"/>
    <w:rsid w:val="00271A56"/>
    <w:rsid w:val="00276480"/>
    <w:rsid w:val="00280DF7"/>
    <w:rsid w:val="00281522"/>
    <w:rsid w:val="00281A1F"/>
    <w:rsid w:val="00284B7A"/>
    <w:rsid w:val="00285476"/>
    <w:rsid w:val="00286D77"/>
    <w:rsid w:val="00292CF8"/>
    <w:rsid w:val="002944B8"/>
    <w:rsid w:val="00297A06"/>
    <w:rsid w:val="002A0B71"/>
    <w:rsid w:val="002A3670"/>
    <w:rsid w:val="002A41EB"/>
    <w:rsid w:val="002B330F"/>
    <w:rsid w:val="002C0CA7"/>
    <w:rsid w:val="002C4249"/>
    <w:rsid w:val="002D1991"/>
    <w:rsid w:val="002D3FDC"/>
    <w:rsid w:val="002D5330"/>
    <w:rsid w:val="002E284B"/>
    <w:rsid w:val="002E2E28"/>
    <w:rsid w:val="002E610F"/>
    <w:rsid w:val="002E671F"/>
    <w:rsid w:val="002F0720"/>
    <w:rsid w:val="002F4D03"/>
    <w:rsid w:val="003036E9"/>
    <w:rsid w:val="00304525"/>
    <w:rsid w:val="00310B2B"/>
    <w:rsid w:val="00311F4F"/>
    <w:rsid w:val="00314BF1"/>
    <w:rsid w:val="00315522"/>
    <w:rsid w:val="003312D2"/>
    <w:rsid w:val="00332ED1"/>
    <w:rsid w:val="00334291"/>
    <w:rsid w:val="00334B88"/>
    <w:rsid w:val="00336DA0"/>
    <w:rsid w:val="0034433A"/>
    <w:rsid w:val="003550C4"/>
    <w:rsid w:val="00355E9E"/>
    <w:rsid w:val="0038247C"/>
    <w:rsid w:val="0038580A"/>
    <w:rsid w:val="003A1268"/>
    <w:rsid w:val="003A55EE"/>
    <w:rsid w:val="003A5C09"/>
    <w:rsid w:val="003A7C8D"/>
    <w:rsid w:val="003B1BDC"/>
    <w:rsid w:val="003B78F3"/>
    <w:rsid w:val="003C0036"/>
    <w:rsid w:val="003C0AB3"/>
    <w:rsid w:val="003C7185"/>
    <w:rsid w:val="003D29FC"/>
    <w:rsid w:val="003D3D90"/>
    <w:rsid w:val="003D504E"/>
    <w:rsid w:val="003E068E"/>
    <w:rsid w:val="003E77DF"/>
    <w:rsid w:val="003E794C"/>
    <w:rsid w:val="003F2D99"/>
    <w:rsid w:val="003F3595"/>
    <w:rsid w:val="003F692C"/>
    <w:rsid w:val="003F6C6A"/>
    <w:rsid w:val="00401B9D"/>
    <w:rsid w:val="004236BF"/>
    <w:rsid w:val="00427654"/>
    <w:rsid w:val="00431E09"/>
    <w:rsid w:val="004325EE"/>
    <w:rsid w:val="00433C1F"/>
    <w:rsid w:val="004376D7"/>
    <w:rsid w:val="004410B6"/>
    <w:rsid w:val="00441C80"/>
    <w:rsid w:val="00442B3D"/>
    <w:rsid w:val="004470F3"/>
    <w:rsid w:val="00451ADB"/>
    <w:rsid w:val="00452710"/>
    <w:rsid w:val="004528DF"/>
    <w:rsid w:val="00465634"/>
    <w:rsid w:val="004657D3"/>
    <w:rsid w:val="004667B6"/>
    <w:rsid w:val="00471F1B"/>
    <w:rsid w:val="00481C12"/>
    <w:rsid w:val="00482E01"/>
    <w:rsid w:val="0048309C"/>
    <w:rsid w:val="004840D9"/>
    <w:rsid w:val="00484197"/>
    <w:rsid w:val="00486D02"/>
    <w:rsid w:val="004905CB"/>
    <w:rsid w:val="004933A1"/>
    <w:rsid w:val="004A1853"/>
    <w:rsid w:val="004A4AC0"/>
    <w:rsid w:val="004A5484"/>
    <w:rsid w:val="004B0965"/>
    <w:rsid w:val="004B2393"/>
    <w:rsid w:val="004B60A3"/>
    <w:rsid w:val="004B7947"/>
    <w:rsid w:val="004C327C"/>
    <w:rsid w:val="004C54DF"/>
    <w:rsid w:val="004D3A31"/>
    <w:rsid w:val="004D3C1B"/>
    <w:rsid w:val="004D7A0A"/>
    <w:rsid w:val="004E09F7"/>
    <w:rsid w:val="004E17C5"/>
    <w:rsid w:val="004E2014"/>
    <w:rsid w:val="004E2BA4"/>
    <w:rsid w:val="004E41AC"/>
    <w:rsid w:val="004E5C50"/>
    <w:rsid w:val="004F56B6"/>
    <w:rsid w:val="004F797C"/>
    <w:rsid w:val="00506529"/>
    <w:rsid w:val="00506632"/>
    <w:rsid w:val="00507AF7"/>
    <w:rsid w:val="00510BC9"/>
    <w:rsid w:val="005112C0"/>
    <w:rsid w:val="005148F9"/>
    <w:rsid w:val="00520AED"/>
    <w:rsid w:val="00520F3C"/>
    <w:rsid w:val="005236B6"/>
    <w:rsid w:val="005239C7"/>
    <w:rsid w:val="005264FF"/>
    <w:rsid w:val="005303FC"/>
    <w:rsid w:val="00532AAA"/>
    <w:rsid w:val="005346DA"/>
    <w:rsid w:val="00534AC9"/>
    <w:rsid w:val="005420A3"/>
    <w:rsid w:val="005427E6"/>
    <w:rsid w:val="00542F74"/>
    <w:rsid w:val="00550EC8"/>
    <w:rsid w:val="0055208C"/>
    <w:rsid w:val="00556B0F"/>
    <w:rsid w:val="00561F18"/>
    <w:rsid w:val="0056305C"/>
    <w:rsid w:val="005666AD"/>
    <w:rsid w:val="00571276"/>
    <w:rsid w:val="00572BC5"/>
    <w:rsid w:val="00575C31"/>
    <w:rsid w:val="005811F5"/>
    <w:rsid w:val="005842E7"/>
    <w:rsid w:val="00585205"/>
    <w:rsid w:val="005910AC"/>
    <w:rsid w:val="0059780B"/>
    <w:rsid w:val="00597BD3"/>
    <w:rsid w:val="005A0422"/>
    <w:rsid w:val="005A3B2A"/>
    <w:rsid w:val="005A4681"/>
    <w:rsid w:val="005A73CC"/>
    <w:rsid w:val="005A7CE8"/>
    <w:rsid w:val="005B33BD"/>
    <w:rsid w:val="005B668E"/>
    <w:rsid w:val="005B6C6A"/>
    <w:rsid w:val="005B70EB"/>
    <w:rsid w:val="005C0E40"/>
    <w:rsid w:val="005C0FE1"/>
    <w:rsid w:val="005C6C43"/>
    <w:rsid w:val="005C72EF"/>
    <w:rsid w:val="005D76F0"/>
    <w:rsid w:val="005F09ED"/>
    <w:rsid w:val="005F24B1"/>
    <w:rsid w:val="005F34CA"/>
    <w:rsid w:val="005F6476"/>
    <w:rsid w:val="00603417"/>
    <w:rsid w:val="00605E19"/>
    <w:rsid w:val="00611AC9"/>
    <w:rsid w:val="00614C67"/>
    <w:rsid w:val="00622D98"/>
    <w:rsid w:val="0062542C"/>
    <w:rsid w:val="00632961"/>
    <w:rsid w:val="00633ADD"/>
    <w:rsid w:val="00633C74"/>
    <w:rsid w:val="0063640E"/>
    <w:rsid w:val="00637CBA"/>
    <w:rsid w:val="00643636"/>
    <w:rsid w:val="006442B3"/>
    <w:rsid w:val="006444EC"/>
    <w:rsid w:val="0065410F"/>
    <w:rsid w:val="006543B7"/>
    <w:rsid w:val="0065461B"/>
    <w:rsid w:val="00654A84"/>
    <w:rsid w:val="0065615F"/>
    <w:rsid w:val="00656B3C"/>
    <w:rsid w:val="0066247D"/>
    <w:rsid w:val="00663F44"/>
    <w:rsid w:val="00664420"/>
    <w:rsid w:val="0067000F"/>
    <w:rsid w:val="00670DB6"/>
    <w:rsid w:val="00671B20"/>
    <w:rsid w:val="00675303"/>
    <w:rsid w:val="0068081B"/>
    <w:rsid w:val="00681693"/>
    <w:rsid w:val="0068376D"/>
    <w:rsid w:val="00683913"/>
    <w:rsid w:val="00687F9E"/>
    <w:rsid w:val="00693C42"/>
    <w:rsid w:val="00696461"/>
    <w:rsid w:val="00697962"/>
    <w:rsid w:val="006A1A32"/>
    <w:rsid w:val="006A295C"/>
    <w:rsid w:val="006A421B"/>
    <w:rsid w:val="006A4AD3"/>
    <w:rsid w:val="006A5185"/>
    <w:rsid w:val="006A74A2"/>
    <w:rsid w:val="006B3AFB"/>
    <w:rsid w:val="006B5823"/>
    <w:rsid w:val="006B7D40"/>
    <w:rsid w:val="006C265F"/>
    <w:rsid w:val="006C2934"/>
    <w:rsid w:val="006C4002"/>
    <w:rsid w:val="006C595B"/>
    <w:rsid w:val="006C6212"/>
    <w:rsid w:val="006D290D"/>
    <w:rsid w:val="006D44A9"/>
    <w:rsid w:val="006E0CB3"/>
    <w:rsid w:val="006E1725"/>
    <w:rsid w:val="006E3DB0"/>
    <w:rsid w:val="006E54FE"/>
    <w:rsid w:val="006E778E"/>
    <w:rsid w:val="006E7E6E"/>
    <w:rsid w:val="006F05C6"/>
    <w:rsid w:val="006F2B4A"/>
    <w:rsid w:val="006F702C"/>
    <w:rsid w:val="007038D2"/>
    <w:rsid w:val="00710038"/>
    <w:rsid w:val="00723025"/>
    <w:rsid w:val="00726777"/>
    <w:rsid w:val="007373C4"/>
    <w:rsid w:val="00751D7E"/>
    <w:rsid w:val="00760ED1"/>
    <w:rsid w:val="007613FE"/>
    <w:rsid w:val="00764B98"/>
    <w:rsid w:val="00764C7A"/>
    <w:rsid w:val="00766FEA"/>
    <w:rsid w:val="007704BD"/>
    <w:rsid w:val="0077143E"/>
    <w:rsid w:val="007737DA"/>
    <w:rsid w:val="00773A75"/>
    <w:rsid w:val="00776D4C"/>
    <w:rsid w:val="00776DC6"/>
    <w:rsid w:val="00787C21"/>
    <w:rsid w:val="00792EE9"/>
    <w:rsid w:val="00793E40"/>
    <w:rsid w:val="00796451"/>
    <w:rsid w:val="00796470"/>
    <w:rsid w:val="00796961"/>
    <w:rsid w:val="007B100C"/>
    <w:rsid w:val="007B23E1"/>
    <w:rsid w:val="007B6C18"/>
    <w:rsid w:val="007B6D0F"/>
    <w:rsid w:val="007C0ADE"/>
    <w:rsid w:val="007C4DFB"/>
    <w:rsid w:val="007C7759"/>
    <w:rsid w:val="007C7D9B"/>
    <w:rsid w:val="007D0B5A"/>
    <w:rsid w:val="007D280E"/>
    <w:rsid w:val="007D2DCA"/>
    <w:rsid w:val="007D5285"/>
    <w:rsid w:val="007D78F9"/>
    <w:rsid w:val="007E08D1"/>
    <w:rsid w:val="007E2947"/>
    <w:rsid w:val="007E3211"/>
    <w:rsid w:val="007E37BC"/>
    <w:rsid w:val="007F27F2"/>
    <w:rsid w:val="007F5D6C"/>
    <w:rsid w:val="00801AC8"/>
    <w:rsid w:val="008030F5"/>
    <w:rsid w:val="00803BB5"/>
    <w:rsid w:val="0080427A"/>
    <w:rsid w:val="00806214"/>
    <w:rsid w:val="008151E7"/>
    <w:rsid w:val="00816BE0"/>
    <w:rsid w:val="00825712"/>
    <w:rsid w:val="00826B1C"/>
    <w:rsid w:val="00826CC4"/>
    <w:rsid w:val="00834707"/>
    <w:rsid w:val="008350C4"/>
    <w:rsid w:val="00841E38"/>
    <w:rsid w:val="008450B9"/>
    <w:rsid w:val="008467D2"/>
    <w:rsid w:val="0085168E"/>
    <w:rsid w:val="00857B9F"/>
    <w:rsid w:val="0086122B"/>
    <w:rsid w:val="00870129"/>
    <w:rsid w:val="00874248"/>
    <w:rsid w:val="0088202A"/>
    <w:rsid w:val="008863FE"/>
    <w:rsid w:val="008869CB"/>
    <w:rsid w:val="00887396"/>
    <w:rsid w:val="008873EC"/>
    <w:rsid w:val="00887CB2"/>
    <w:rsid w:val="008903AD"/>
    <w:rsid w:val="008921CA"/>
    <w:rsid w:val="00892E18"/>
    <w:rsid w:val="0089391F"/>
    <w:rsid w:val="008A0235"/>
    <w:rsid w:val="008A5094"/>
    <w:rsid w:val="008A6840"/>
    <w:rsid w:val="008A69D7"/>
    <w:rsid w:val="008A79DF"/>
    <w:rsid w:val="008B031A"/>
    <w:rsid w:val="008B20FA"/>
    <w:rsid w:val="008B6724"/>
    <w:rsid w:val="008B6C46"/>
    <w:rsid w:val="008C4111"/>
    <w:rsid w:val="008C7EF8"/>
    <w:rsid w:val="008D23A2"/>
    <w:rsid w:val="008D2A97"/>
    <w:rsid w:val="008D705F"/>
    <w:rsid w:val="008E4DA0"/>
    <w:rsid w:val="008E739E"/>
    <w:rsid w:val="008F0075"/>
    <w:rsid w:val="008F3928"/>
    <w:rsid w:val="008F69D2"/>
    <w:rsid w:val="008F7333"/>
    <w:rsid w:val="00900D38"/>
    <w:rsid w:val="00902AF4"/>
    <w:rsid w:val="00931232"/>
    <w:rsid w:val="00932F42"/>
    <w:rsid w:val="00940382"/>
    <w:rsid w:val="00943651"/>
    <w:rsid w:val="00943FFF"/>
    <w:rsid w:val="00945965"/>
    <w:rsid w:val="00947BCB"/>
    <w:rsid w:val="0095241C"/>
    <w:rsid w:val="0095609B"/>
    <w:rsid w:val="00957ABE"/>
    <w:rsid w:val="00957F1E"/>
    <w:rsid w:val="0096288C"/>
    <w:rsid w:val="00963F34"/>
    <w:rsid w:val="00964871"/>
    <w:rsid w:val="00966B23"/>
    <w:rsid w:val="009731EF"/>
    <w:rsid w:val="00983279"/>
    <w:rsid w:val="00984075"/>
    <w:rsid w:val="009856CD"/>
    <w:rsid w:val="0098696A"/>
    <w:rsid w:val="009875A8"/>
    <w:rsid w:val="009902E5"/>
    <w:rsid w:val="009927EE"/>
    <w:rsid w:val="00992990"/>
    <w:rsid w:val="00993062"/>
    <w:rsid w:val="00997A22"/>
    <w:rsid w:val="009A0E89"/>
    <w:rsid w:val="009A3111"/>
    <w:rsid w:val="009A36A2"/>
    <w:rsid w:val="009A4ED0"/>
    <w:rsid w:val="009A77E9"/>
    <w:rsid w:val="009B6F0B"/>
    <w:rsid w:val="009B758E"/>
    <w:rsid w:val="009C0734"/>
    <w:rsid w:val="009C2C87"/>
    <w:rsid w:val="009C5417"/>
    <w:rsid w:val="009C5F58"/>
    <w:rsid w:val="009D10DB"/>
    <w:rsid w:val="009D4E62"/>
    <w:rsid w:val="009D7E85"/>
    <w:rsid w:val="009E3A12"/>
    <w:rsid w:val="009E429C"/>
    <w:rsid w:val="009F58DA"/>
    <w:rsid w:val="00A058F0"/>
    <w:rsid w:val="00A05C33"/>
    <w:rsid w:val="00A05D0D"/>
    <w:rsid w:val="00A064F9"/>
    <w:rsid w:val="00A101E9"/>
    <w:rsid w:val="00A10A61"/>
    <w:rsid w:val="00A11BE4"/>
    <w:rsid w:val="00A13A76"/>
    <w:rsid w:val="00A14055"/>
    <w:rsid w:val="00A144C2"/>
    <w:rsid w:val="00A172C8"/>
    <w:rsid w:val="00A17EAB"/>
    <w:rsid w:val="00A2419A"/>
    <w:rsid w:val="00A27CF5"/>
    <w:rsid w:val="00A3285B"/>
    <w:rsid w:val="00A32C66"/>
    <w:rsid w:val="00A43AF4"/>
    <w:rsid w:val="00A441B5"/>
    <w:rsid w:val="00A466BA"/>
    <w:rsid w:val="00A47212"/>
    <w:rsid w:val="00A544E4"/>
    <w:rsid w:val="00A63347"/>
    <w:rsid w:val="00A63A9F"/>
    <w:rsid w:val="00A65282"/>
    <w:rsid w:val="00A7191E"/>
    <w:rsid w:val="00A721DF"/>
    <w:rsid w:val="00A80AAF"/>
    <w:rsid w:val="00A84DB0"/>
    <w:rsid w:val="00A87AEC"/>
    <w:rsid w:val="00AA1E38"/>
    <w:rsid w:val="00AA6976"/>
    <w:rsid w:val="00AA74A7"/>
    <w:rsid w:val="00AA7696"/>
    <w:rsid w:val="00AB02ED"/>
    <w:rsid w:val="00AB351E"/>
    <w:rsid w:val="00AB3877"/>
    <w:rsid w:val="00AB3D3C"/>
    <w:rsid w:val="00AB4FB4"/>
    <w:rsid w:val="00AB5CC5"/>
    <w:rsid w:val="00AC16B8"/>
    <w:rsid w:val="00AC3202"/>
    <w:rsid w:val="00AC4693"/>
    <w:rsid w:val="00AC4FC8"/>
    <w:rsid w:val="00AC6778"/>
    <w:rsid w:val="00AC6ADB"/>
    <w:rsid w:val="00AD1721"/>
    <w:rsid w:val="00AD23F2"/>
    <w:rsid w:val="00AD3E63"/>
    <w:rsid w:val="00AD4D5C"/>
    <w:rsid w:val="00AE1DA4"/>
    <w:rsid w:val="00AE3A6C"/>
    <w:rsid w:val="00AE714D"/>
    <w:rsid w:val="00AE735B"/>
    <w:rsid w:val="00AE742D"/>
    <w:rsid w:val="00AF199F"/>
    <w:rsid w:val="00AF3F86"/>
    <w:rsid w:val="00AF6E32"/>
    <w:rsid w:val="00B03832"/>
    <w:rsid w:val="00B03D73"/>
    <w:rsid w:val="00B04F20"/>
    <w:rsid w:val="00B07A73"/>
    <w:rsid w:val="00B13F12"/>
    <w:rsid w:val="00B16358"/>
    <w:rsid w:val="00B207D1"/>
    <w:rsid w:val="00B217EC"/>
    <w:rsid w:val="00B250D6"/>
    <w:rsid w:val="00B251F9"/>
    <w:rsid w:val="00B26D86"/>
    <w:rsid w:val="00B27A22"/>
    <w:rsid w:val="00B32616"/>
    <w:rsid w:val="00B33996"/>
    <w:rsid w:val="00B36286"/>
    <w:rsid w:val="00B3699A"/>
    <w:rsid w:val="00B40E4A"/>
    <w:rsid w:val="00B422A7"/>
    <w:rsid w:val="00B4244F"/>
    <w:rsid w:val="00B454C6"/>
    <w:rsid w:val="00B45A86"/>
    <w:rsid w:val="00B526F1"/>
    <w:rsid w:val="00B52BDD"/>
    <w:rsid w:val="00B55D95"/>
    <w:rsid w:val="00B577F2"/>
    <w:rsid w:val="00B6375A"/>
    <w:rsid w:val="00B6571E"/>
    <w:rsid w:val="00B71564"/>
    <w:rsid w:val="00B728CF"/>
    <w:rsid w:val="00B7335C"/>
    <w:rsid w:val="00B744AC"/>
    <w:rsid w:val="00B74820"/>
    <w:rsid w:val="00B778F1"/>
    <w:rsid w:val="00B82A0B"/>
    <w:rsid w:val="00B82B43"/>
    <w:rsid w:val="00B83051"/>
    <w:rsid w:val="00B9115B"/>
    <w:rsid w:val="00B913CB"/>
    <w:rsid w:val="00B92477"/>
    <w:rsid w:val="00B96AE1"/>
    <w:rsid w:val="00BB40CF"/>
    <w:rsid w:val="00BC3AC2"/>
    <w:rsid w:val="00BC4040"/>
    <w:rsid w:val="00BC7AC6"/>
    <w:rsid w:val="00BD4370"/>
    <w:rsid w:val="00BD5494"/>
    <w:rsid w:val="00BD6B14"/>
    <w:rsid w:val="00BE0D34"/>
    <w:rsid w:val="00BE0EE7"/>
    <w:rsid w:val="00BE202C"/>
    <w:rsid w:val="00BE2739"/>
    <w:rsid w:val="00BE37AE"/>
    <w:rsid w:val="00BE4CDB"/>
    <w:rsid w:val="00BE6DA1"/>
    <w:rsid w:val="00BF08CD"/>
    <w:rsid w:val="00BF15D1"/>
    <w:rsid w:val="00BF5297"/>
    <w:rsid w:val="00C02F81"/>
    <w:rsid w:val="00C0603C"/>
    <w:rsid w:val="00C110B4"/>
    <w:rsid w:val="00C127F6"/>
    <w:rsid w:val="00C1684C"/>
    <w:rsid w:val="00C17225"/>
    <w:rsid w:val="00C17A5B"/>
    <w:rsid w:val="00C26DA9"/>
    <w:rsid w:val="00C30568"/>
    <w:rsid w:val="00C40DBF"/>
    <w:rsid w:val="00C43FE5"/>
    <w:rsid w:val="00C476E8"/>
    <w:rsid w:val="00C51102"/>
    <w:rsid w:val="00C52D1D"/>
    <w:rsid w:val="00C539C4"/>
    <w:rsid w:val="00C53BFA"/>
    <w:rsid w:val="00C54511"/>
    <w:rsid w:val="00C545E1"/>
    <w:rsid w:val="00C5778E"/>
    <w:rsid w:val="00C62D81"/>
    <w:rsid w:val="00C64398"/>
    <w:rsid w:val="00C6461F"/>
    <w:rsid w:val="00C70C25"/>
    <w:rsid w:val="00C75AD0"/>
    <w:rsid w:val="00C82DD8"/>
    <w:rsid w:val="00C84170"/>
    <w:rsid w:val="00C859A2"/>
    <w:rsid w:val="00C86B8A"/>
    <w:rsid w:val="00C87539"/>
    <w:rsid w:val="00C918AE"/>
    <w:rsid w:val="00C91A3B"/>
    <w:rsid w:val="00C93897"/>
    <w:rsid w:val="00C94434"/>
    <w:rsid w:val="00C9678C"/>
    <w:rsid w:val="00C9731C"/>
    <w:rsid w:val="00CA2DB6"/>
    <w:rsid w:val="00CA2E7A"/>
    <w:rsid w:val="00CA399F"/>
    <w:rsid w:val="00CA452D"/>
    <w:rsid w:val="00CA6D8E"/>
    <w:rsid w:val="00CB42F0"/>
    <w:rsid w:val="00CB4C7C"/>
    <w:rsid w:val="00CB5A73"/>
    <w:rsid w:val="00CB5CB9"/>
    <w:rsid w:val="00CB684C"/>
    <w:rsid w:val="00CB7200"/>
    <w:rsid w:val="00CB75C1"/>
    <w:rsid w:val="00CC054B"/>
    <w:rsid w:val="00CC3CF7"/>
    <w:rsid w:val="00CD18BA"/>
    <w:rsid w:val="00CD2B6E"/>
    <w:rsid w:val="00CD417F"/>
    <w:rsid w:val="00CD5DC9"/>
    <w:rsid w:val="00CD7485"/>
    <w:rsid w:val="00CE2DD1"/>
    <w:rsid w:val="00CE67C8"/>
    <w:rsid w:val="00CF079D"/>
    <w:rsid w:val="00CF0F2D"/>
    <w:rsid w:val="00CF10F6"/>
    <w:rsid w:val="00D01991"/>
    <w:rsid w:val="00D01D9B"/>
    <w:rsid w:val="00D02C40"/>
    <w:rsid w:val="00D122A6"/>
    <w:rsid w:val="00D1308F"/>
    <w:rsid w:val="00D135CA"/>
    <w:rsid w:val="00D135D4"/>
    <w:rsid w:val="00D155B2"/>
    <w:rsid w:val="00D300D0"/>
    <w:rsid w:val="00D30726"/>
    <w:rsid w:val="00D30ECA"/>
    <w:rsid w:val="00D420AB"/>
    <w:rsid w:val="00D439B3"/>
    <w:rsid w:val="00D43EC6"/>
    <w:rsid w:val="00D50A51"/>
    <w:rsid w:val="00D51FB3"/>
    <w:rsid w:val="00D5359F"/>
    <w:rsid w:val="00D551E2"/>
    <w:rsid w:val="00D57DC4"/>
    <w:rsid w:val="00D57EB1"/>
    <w:rsid w:val="00D633A0"/>
    <w:rsid w:val="00D63474"/>
    <w:rsid w:val="00D729B2"/>
    <w:rsid w:val="00D74205"/>
    <w:rsid w:val="00D74AE5"/>
    <w:rsid w:val="00D75E1A"/>
    <w:rsid w:val="00D84180"/>
    <w:rsid w:val="00D862F8"/>
    <w:rsid w:val="00D871D7"/>
    <w:rsid w:val="00D87627"/>
    <w:rsid w:val="00D93F68"/>
    <w:rsid w:val="00D97FA7"/>
    <w:rsid w:val="00DA16F7"/>
    <w:rsid w:val="00DA4566"/>
    <w:rsid w:val="00DA74B4"/>
    <w:rsid w:val="00DA7C1A"/>
    <w:rsid w:val="00DB2380"/>
    <w:rsid w:val="00DB24C4"/>
    <w:rsid w:val="00DB60E9"/>
    <w:rsid w:val="00DB63C2"/>
    <w:rsid w:val="00DC01E4"/>
    <w:rsid w:val="00DC7EB7"/>
    <w:rsid w:val="00DD1A8A"/>
    <w:rsid w:val="00DD4010"/>
    <w:rsid w:val="00DD4AFC"/>
    <w:rsid w:val="00DD724B"/>
    <w:rsid w:val="00DD7718"/>
    <w:rsid w:val="00DE11CE"/>
    <w:rsid w:val="00DE3766"/>
    <w:rsid w:val="00DE3E4F"/>
    <w:rsid w:val="00DF3D58"/>
    <w:rsid w:val="00DF3DC5"/>
    <w:rsid w:val="00E05F4F"/>
    <w:rsid w:val="00E05FE9"/>
    <w:rsid w:val="00E06E58"/>
    <w:rsid w:val="00E17D00"/>
    <w:rsid w:val="00E2091A"/>
    <w:rsid w:val="00E216B2"/>
    <w:rsid w:val="00E2282E"/>
    <w:rsid w:val="00E233CA"/>
    <w:rsid w:val="00E26A74"/>
    <w:rsid w:val="00E32DC1"/>
    <w:rsid w:val="00E41517"/>
    <w:rsid w:val="00E43C2E"/>
    <w:rsid w:val="00E51C05"/>
    <w:rsid w:val="00E51F1E"/>
    <w:rsid w:val="00E527C7"/>
    <w:rsid w:val="00E541F6"/>
    <w:rsid w:val="00E552B5"/>
    <w:rsid w:val="00E55CA1"/>
    <w:rsid w:val="00E61436"/>
    <w:rsid w:val="00E61AB5"/>
    <w:rsid w:val="00E62437"/>
    <w:rsid w:val="00E62BD5"/>
    <w:rsid w:val="00E67161"/>
    <w:rsid w:val="00E678D4"/>
    <w:rsid w:val="00E71124"/>
    <w:rsid w:val="00E7377E"/>
    <w:rsid w:val="00E73A3A"/>
    <w:rsid w:val="00E73F37"/>
    <w:rsid w:val="00E81CBF"/>
    <w:rsid w:val="00E82C18"/>
    <w:rsid w:val="00E846C8"/>
    <w:rsid w:val="00E87077"/>
    <w:rsid w:val="00E87DE9"/>
    <w:rsid w:val="00E939C5"/>
    <w:rsid w:val="00E95847"/>
    <w:rsid w:val="00E95968"/>
    <w:rsid w:val="00E961CD"/>
    <w:rsid w:val="00E97B65"/>
    <w:rsid w:val="00EA2A7D"/>
    <w:rsid w:val="00EA2F81"/>
    <w:rsid w:val="00EA376D"/>
    <w:rsid w:val="00EA478F"/>
    <w:rsid w:val="00EA6F09"/>
    <w:rsid w:val="00EA787E"/>
    <w:rsid w:val="00EA78A3"/>
    <w:rsid w:val="00EB0188"/>
    <w:rsid w:val="00EB5ADB"/>
    <w:rsid w:val="00EB6E02"/>
    <w:rsid w:val="00EC2F6B"/>
    <w:rsid w:val="00EC45FD"/>
    <w:rsid w:val="00ED2D47"/>
    <w:rsid w:val="00ED3173"/>
    <w:rsid w:val="00ED4683"/>
    <w:rsid w:val="00ED4E13"/>
    <w:rsid w:val="00EE0638"/>
    <w:rsid w:val="00EE46EF"/>
    <w:rsid w:val="00EE6A83"/>
    <w:rsid w:val="00EE709B"/>
    <w:rsid w:val="00EF017B"/>
    <w:rsid w:val="00EF4EE8"/>
    <w:rsid w:val="00EF6619"/>
    <w:rsid w:val="00F02EED"/>
    <w:rsid w:val="00F05F50"/>
    <w:rsid w:val="00F06F64"/>
    <w:rsid w:val="00F07E01"/>
    <w:rsid w:val="00F10794"/>
    <w:rsid w:val="00F11350"/>
    <w:rsid w:val="00F1196C"/>
    <w:rsid w:val="00F11AFB"/>
    <w:rsid w:val="00F11E82"/>
    <w:rsid w:val="00F1715F"/>
    <w:rsid w:val="00F174E9"/>
    <w:rsid w:val="00F2102D"/>
    <w:rsid w:val="00F212DB"/>
    <w:rsid w:val="00F227C0"/>
    <w:rsid w:val="00F4613E"/>
    <w:rsid w:val="00F46E23"/>
    <w:rsid w:val="00F52A99"/>
    <w:rsid w:val="00F555F9"/>
    <w:rsid w:val="00F65DC9"/>
    <w:rsid w:val="00F66EF1"/>
    <w:rsid w:val="00F7138D"/>
    <w:rsid w:val="00F74E42"/>
    <w:rsid w:val="00F769E6"/>
    <w:rsid w:val="00F77832"/>
    <w:rsid w:val="00F935FA"/>
    <w:rsid w:val="00F9785D"/>
    <w:rsid w:val="00FA0F24"/>
    <w:rsid w:val="00FA145B"/>
    <w:rsid w:val="00FA65CB"/>
    <w:rsid w:val="00FA76D5"/>
    <w:rsid w:val="00FB2E15"/>
    <w:rsid w:val="00FB3E6F"/>
    <w:rsid w:val="00FB7FB5"/>
    <w:rsid w:val="00FC206B"/>
    <w:rsid w:val="00FC52C1"/>
    <w:rsid w:val="00FD1C16"/>
    <w:rsid w:val="00FD2B7E"/>
    <w:rsid w:val="00FE3064"/>
    <w:rsid w:val="00FE4091"/>
    <w:rsid w:val="00FF307E"/>
    <w:rsid w:val="00FF3919"/>
    <w:rsid w:val="00FF3A6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B83164E"/>
  <w15:chartTrackingRefBased/>
  <w15:docId w15:val="{5137893D-998D-4850-9543-6DE5FAC24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64C7A"/>
    <w:pPr>
      <w:ind w:firstLine="720"/>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B20FA"/>
    <w:pPr>
      <w:tabs>
        <w:tab w:val="center" w:pos="4819"/>
        <w:tab w:val="right" w:pos="9638"/>
      </w:tabs>
    </w:pPr>
  </w:style>
  <w:style w:type="paragraph" w:styleId="Footer">
    <w:name w:val="footer"/>
    <w:basedOn w:val="Normal"/>
    <w:rsid w:val="008B20FA"/>
    <w:pPr>
      <w:tabs>
        <w:tab w:val="center" w:pos="4819"/>
        <w:tab w:val="right" w:pos="9638"/>
      </w:tabs>
    </w:pPr>
  </w:style>
  <w:style w:type="character" w:styleId="PageNumber">
    <w:name w:val="page number"/>
    <w:basedOn w:val="DefaultParagraphFont"/>
    <w:rsid w:val="008B20FA"/>
  </w:style>
  <w:style w:type="paragraph" w:customStyle="1" w:styleId="tajtip">
    <w:name w:val="tajtip"/>
    <w:basedOn w:val="Normal"/>
    <w:rsid w:val="00B82A0B"/>
    <w:pPr>
      <w:spacing w:before="100" w:beforeAutospacing="1" w:after="100" w:afterAutospacing="1"/>
      <w:ind w:firstLine="0"/>
    </w:pPr>
    <w:rPr>
      <w:rFonts w:ascii="Times New Roman" w:hAnsi="Times New Roman" w:cs="Times New Roman"/>
      <w:sz w:val="24"/>
      <w:szCs w:val="24"/>
    </w:rPr>
  </w:style>
  <w:style w:type="paragraph" w:customStyle="1" w:styleId="tactin">
    <w:name w:val="tactin"/>
    <w:basedOn w:val="Normal"/>
    <w:rsid w:val="005A7CE8"/>
    <w:pPr>
      <w:spacing w:before="100" w:beforeAutospacing="1" w:after="100" w:afterAutospacing="1"/>
      <w:ind w:firstLine="0"/>
    </w:pPr>
    <w:rPr>
      <w:rFonts w:ascii="Times New Roman" w:hAnsi="Times New Roman" w:cs="Times New Roman"/>
      <w:sz w:val="24"/>
      <w:szCs w:val="24"/>
    </w:rPr>
  </w:style>
  <w:style w:type="paragraph" w:customStyle="1" w:styleId="n">
    <w:name w:val="n"/>
    <w:basedOn w:val="Normal"/>
    <w:rsid w:val="005A7CE8"/>
    <w:pPr>
      <w:spacing w:before="100" w:beforeAutospacing="1" w:after="100" w:afterAutospacing="1"/>
      <w:ind w:firstLine="0"/>
    </w:pPr>
    <w:rPr>
      <w:rFonts w:ascii="Times New Roman" w:hAnsi="Times New Roman" w:cs="Times New Roman"/>
      <w:sz w:val="24"/>
      <w:szCs w:val="24"/>
    </w:rPr>
  </w:style>
  <w:style w:type="paragraph" w:customStyle="1" w:styleId="tartip">
    <w:name w:val="tartip"/>
    <w:basedOn w:val="Normal"/>
    <w:rsid w:val="00C9731C"/>
    <w:pPr>
      <w:spacing w:before="100" w:beforeAutospacing="1" w:after="100" w:afterAutospacing="1"/>
      <w:ind w:firstLine="0"/>
    </w:pPr>
    <w:rPr>
      <w:rFonts w:ascii="Times New Roman" w:hAnsi="Times New Roman" w:cs="Times New Roman"/>
      <w:sz w:val="24"/>
      <w:szCs w:val="24"/>
    </w:rPr>
  </w:style>
  <w:style w:type="paragraph" w:customStyle="1" w:styleId="tin">
    <w:name w:val="tin"/>
    <w:basedOn w:val="Normal"/>
    <w:rsid w:val="00C9731C"/>
    <w:pPr>
      <w:spacing w:before="100" w:beforeAutospacing="1" w:after="100" w:afterAutospacing="1"/>
      <w:ind w:firstLine="0"/>
    </w:pPr>
    <w:rPr>
      <w:rFonts w:ascii="Times New Roman" w:hAnsi="Times New Roman" w:cs="Times New Roman"/>
      <w:sz w:val="24"/>
      <w:szCs w:val="24"/>
    </w:rPr>
  </w:style>
  <w:style w:type="character" w:styleId="Hyperlink">
    <w:name w:val="Hyperlink"/>
    <w:uiPriority w:val="99"/>
    <w:unhideWhenUsed/>
    <w:rsid w:val="00DA7C1A"/>
    <w:rPr>
      <w:color w:val="0000FF"/>
      <w:u w:val="single"/>
    </w:rPr>
  </w:style>
  <w:style w:type="character" w:styleId="CommentReference">
    <w:name w:val="annotation reference"/>
    <w:rsid w:val="00F11E82"/>
    <w:rPr>
      <w:sz w:val="16"/>
      <w:szCs w:val="16"/>
    </w:rPr>
  </w:style>
  <w:style w:type="paragraph" w:styleId="CommentText">
    <w:name w:val="annotation text"/>
    <w:basedOn w:val="Normal"/>
    <w:link w:val="CommentTextChar"/>
    <w:rsid w:val="00F11E82"/>
  </w:style>
  <w:style w:type="character" w:customStyle="1" w:styleId="CommentTextChar">
    <w:name w:val="Comment Text Char"/>
    <w:link w:val="CommentText"/>
    <w:rsid w:val="00F11E82"/>
    <w:rPr>
      <w:rFonts w:ascii="Arial" w:hAnsi="Arial" w:cs="Arial"/>
    </w:rPr>
  </w:style>
  <w:style w:type="paragraph" w:styleId="CommentSubject">
    <w:name w:val="annotation subject"/>
    <w:basedOn w:val="CommentText"/>
    <w:next w:val="CommentText"/>
    <w:link w:val="CommentSubjectChar"/>
    <w:rsid w:val="00F11E82"/>
    <w:rPr>
      <w:b/>
      <w:bCs/>
    </w:rPr>
  </w:style>
  <w:style w:type="character" w:customStyle="1" w:styleId="CommentSubjectChar">
    <w:name w:val="Comment Subject Char"/>
    <w:link w:val="CommentSubject"/>
    <w:rsid w:val="00F11E82"/>
    <w:rPr>
      <w:rFonts w:ascii="Arial" w:hAnsi="Arial" w:cs="Arial"/>
      <w:b/>
      <w:bCs/>
    </w:rPr>
  </w:style>
  <w:style w:type="paragraph" w:styleId="BalloonText">
    <w:name w:val="Balloon Text"/>
    <w:basedOn w:val="Normal"/>
    <w:link w:val="BalloonTextChar"/>
    <w:rsid w:val="00F11E82"/>
    <w:rPr>
      <w:rFonts w:ascii="Segoe UI" w:hAnsi="Segoe UI" w:cs="Segoe UI"/>
      <w:sz w:val="18"/>
      <w:szCs w:val="18"/>
    </w:rPr>
  </w:style>
  <w:style w:type="character" w:customStyle="1" w:styleId="BalloonTextChar">
    <w:name w:val="Balloon Text Char"/>
    <w:link w:val="BalloonText"/>
    <w:rsid w:val="00F11E82"/>
    <w:rPr>
      <w:rFonts w:ascii="Segoe UI" w:hAnsi="Segoe UI" w:cs="Segoe UI"/>
      <w:sz w:val="18"/>
      <w:szCs w:val="18"/>
    </w:rPr>
  </w:style>
  <w:style w:type="paragraph" w:styleId="NormalWeb">
    <w:name w:val="Normal (Web)"/>
    <w:basedOn w:val="Normal"/>
    <w:uiPriority w:val="99"/>
    <w:unhideWhenUsed/>
    <w:rsid w:val="000C0C10"/>
    <w:pPr>
      <w:spacing w:before="100" w:beforeAutospacing="1" w:after="100" w:afterAutospacing="1"/>
      <w:ind w:firstLine="0"/>
    </w:pPr>
    <w:rPr>
      <w:rFonts w:ascii="Times New Roman" w:hAnsi="Times New Roman" w:cs="Times New Roman"/>
      <w:sz w:val="24"/>
      <w:szCs w:val="24"/>
    </w:rPr>
  </w:style>
  <w:style w:type="paragraph" w:styleId="ListParagraph">
    <w:name w:val="List Paragraph"/>
    <w:basedOn w:val="Normal"/>
    <w:uiPriority w:val="34"/>
    <w:qFormat/>
    <w:rsid w:val="000C0C10"/>
    <w:pPr>
      <w:ind w:left="720"/>
      <w:contextualSpacing/>
    </w:pPr>
  </w:style>
  <w:style w:type="paragraph" w:customStyle="1" w:styleId="mano">
    <w:name w:val="mano"/>
    <w:basedOn w:val="Normal"/>
    <w:rsid w:val="000F4A0A"/>
    <w:pPr>
      <w:spacing w:before="100" w:beforeAutospacing="1" w:after="100" w:afterAutospacing="1"/>
      <w:ind w:firstLine="0"/>
    </w:pPr>
    <w:rPr>
      <w:rFonts w:ascii="Times New Roman" w:hAnsi="Times New Roman" w:cs="Times New Roman"/>
      <w:sz w:val="24"/>
      <w:szCs w:val="24"/>
    </w:rPr>
  </w:style>
  <w:style w:type="paragraph" w:styleId="PlainText">
    <w:name w:val="Plain Text"/>
    <w:basedOn w:val="Normal"/>
    <w:link w:val="PlainTextChar"/>
    <w:uiPriority w:val="99"/>
    <w:unhideWhenUsed/>
    <w:rsid w:val="00026CAA"/>
    <w:pPr>
      <w:ind w:firstLine="0"/>
    </w:pPr>
    <w:rPr>
      <w:rFonts w:ascii="Calibri" w:eastAsiaTheme="minorHAnsi" w:hAnsi="Calibri" w:cs="Times New Roman"/>
      <w:sz w:val="22"/>
      <w:szCs w:val="22"/>
      <w:lang w:eastAsia="en-US"/>
    </w:rPr>
  </w:style>
  <w:style w:type="character" w:customStyle="1" w:styleId="PlainTextChar">
    <w:name w:val="Plain Text Char"/>
    <w:basedOn w:val="DefaultParagraphFont"/>
    <w:link w:val="PlainText"/>
    <w:uiPriority w:val="99"/>
    <w:rsid w:val="00026CAA"/>
    <w:rPr>
      <w:rFonts w:ascii="Calibri" w:eastAsiaTheme="minorHAns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5881041">
      <w:bodyDiv w:val="1"/>
      <w:marLeft w:val="0"/>
      <w:marRight w:val="0"/>
      <w:marTop w:val="0"/>
      <w:marBottom w:val="0"/>
      <w:divBdr>
        <w:top w:val="none" w:sz="0" w:space="0" w:color="auto"/>
        <w:left w:val="none" w:sz="0" w:space="0" w:color="auto"/>
        <w:bottom w:val="none" w:sz="0" w:space="0" w:color="auto"/>
        <w:right w:val="none" w:sz="0" w:space="0" w:color="auto"/>
      </w:divBdr>
    </w:div>
    <w:div w:id="73868566">
      <w:bodyDiv w:val="1"/>
      <w:marLeft w:val="0"/>
      <w:marRight w:val="0"/>
      <w:marTop w:val="0"/>
      <w:marBottom w:val="0"/>
      <w:divBdr>
        <w:top w:val="none" w:sz="0" w:space="0" w:color="auto"/>
        <w:left w:val="none" w:sz="0" w:space="0" w:color="auto"/>
        <w:bottom w:val="none" w:sz="0" w:space="0" w:color="auto"/>
        <w:right w:val="none" w:sz="0" w:space="0" w:color="auto"/>
      </w:divBdr>
    </w:div>
    <w:div w:id="103312075">
      <w:bodyDiv w:val="1"/>
      <w:marLeft w:val="0"/>
      <w:marRight w:val="0"/>
      <w:marTop w:val="0"/>
      <w:marBottom w:val="0"/>
      <w:divBdr>
        <w:top w:val="none" w:sz="0" w:space="0" w:color="auto"/>
        <w:left w:val="none" w:sz="0" w:space="0" w:color="auto"/>
        <w:bottom w:val="none" w:sz="0" w:space="0" w:color="auto"/>
        <w:right w:val="none" w:sz="0" w:space="0" w:color="auto"/>
      </w:divBdr>
    </w:div>
    <w:div w:id="105196082">
      <w:bodyDiv w:val="1"/>
      <w:marLeft w:val="0"/>
      <w:marRight w:val="0"/>
      <w:marTop w:val="0"/>
      <w:marBottom w:val="0"/>
      <w:divBdr>
        <w:top w:val="none" w:sz="0" w:space="0" w:color="auto"/>
        <w:left w:val="none" w:sz="0" w:space="0" w:color="auto"/>
        <w:bottom w:val="none" w:sz="0" w:space="0" w:color="auto"/>
        <w:right w:val="none" w:sz="0" w:space="0" w:color="auto"/>
      </w:divBdr>
      <w:divsChild>
        <w:div w:id="460999268">
          <w:marLeft w:val="0"/>
          <w:marRight w:val="0"/>
          <w:marTop w:val="0"/>
          <w:marBottom w:val="0"/>
          <w:divBdr>
            <w:top w:val="none" w:sz="0" w:space="0" w:color="auto"/>
            <w:left w:val="none" w:sz="0" w:space="0" w:color="auto"/>
            <w:bottom w:val="none" w:sz="0" w:space="0" w:color="auto"/>
            <w:right w:val="none" w:sz="0" w:space="0" w:color="auto"/>
          </w:divBdr>
          <w:divsChild>
            <w:div w:id="121041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762969">
      <w:bodyDiv w:val="1"/>
      <w:marLeft w:val="0"/>
      <w:marRight w:val="0"/>
      <w:marTop w:val="0"/>
      <w:marBottom w:val="0"/>
      <w:divBdr>
        <w:top w:val="none" w:sz="0" w:space="0" w:color="auto"/>
        <w:left w:val="none" w:sz="0" w:space="0" w:color="auto"/>
        <w:bottom w:val="none" w:sz="0" w:space="0" w:color="auto"/>
        <w:right w:val="none" w:sz="0" w:space="0" w:color="auto"/>
      </w:divBdr>
      <w:divsChild>
        <w:div w:id="1578899044">
          <w:marLeft w:val="0"/>
          <w:marRight w:val="0"/>
          <w:marTop w:val="0"/>
          <w:marBottom w:val="0"/>
          <w:divBdr>
            <w:top w:val="none" w:sz="0" w:space="0" w:color="auto"/>
            <w:left w:val="none" w:sz="0" w:space="0" w:color="auto"/>
            <w:bottom w:val="none" w:sz="0" w:space="0" w:color="auto"/>
            <w:right w:val="none" w:sz="0" w:space="0" w:color="auto"/>
          </w:divBdr>
          <w:divsChild>
            <w:div w:id="1216283797">
              <w:marLeft w:val="0"/>
              <w:marRight w:val="0"/>
              <w:marTop w:val="0"/>
              <w:marBottom w:val="0"/>
              <w:divBdr>
                <w:top w:val="none" w:sz="0" w:space="0" w:color="auto"/>
                <w:left w:val="none" w:sz="0" w:space="0" w:color="auto"/>
                <w:bottom w:val="none" w:sz="0" w:space="0" w:color="auto"/>
                <w:right w:val="none" w:sz="0" w:space="0" w:color="auto"/>
              </w:divBdr>
              <w:divsChild>
                <w:div w:id="2062750756">
                  <w:marLeft w:val="0"/>
                  <w:marRight w:val="0"/>
                  <w:marTop w:val="0"/>
                  <w:marBottom w:val="0"/>
                  <w:divBdr>
                    <w:top w:val="none" w:sz="0" w:space="0" w:color="auto"/>
                    <w:left w:val="none" w:sz="0" w:space="0" w:color="auto"/>
                    <w:bottom w:val="none" w:sz="0" w:space="0" w:color="auto"/>
                    <w:right w:val="none" w:sz="0" w:space="0" w:color="auto"/>
                  </w:divBdr>
                  <w:divsChild>
                    <w:div w:id="1980258970">
                      <w:marLeft w:val="0"/>
                      <w:marRight w:val="0"/>
                      <w:marTop w:val="0"/>
                      <w:marBottom w:val="0"/>
                      <w:divBdr>
                        <w:top w:val="none" w:sz="0" w:space="0" w:color="auto"/>
                        <w:left w:val="none" w:sz="0" w:space="0" w:color="auto"/>
                        <w:bottom w:val="none" w:sz="0" w:space="0" w:color="auto"/>
                        <w:right w:val="none" w:sz="0" w:space="0" w:color="auto"/>
                      </w:divBdr>
                      <w:divsChild>
                        <w:div w:id="125339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377827">
      <w:bodyDiv w:val="1"/>
      <w:marLeft w:val="0"/>
      <w:marRight w:val="0"/>
      <w:marTop w:val="0"/>
      <w:marBottom w:val="0"/>
      <w:divBdr>
        <w:top w:val="none" w:sz="0" w:space="0" w:color="auto"/>
        <w:left w:val="none" w:sz="0" w:space="0" w:color="auto"/>
        <w:bottom w:val="none" w:sz="0" w:space="0" w:color="auto"/>
        <w:right w:val="none" w:sz="0" w:space="0" w:color="auto"/>
      </w:divBdr>
    </w:div>
    <w:div w:id="175730268">
      <w:bodyDiv w:val="1"/>
      <w:marLeft w:val="0"/>
      <w:marRight w:val="0"/>
      <w:marTop w:val="0"/>
      <w:marBottom w:val="0"/>
      <w:divBdr>
        <w:top w:val="none" w:sz="0" w:space="0" w:color="auto"/>
        <w:left w:val="none" w:sz="0" w:space="0" w:color="auto"/>
        <w:bottom w:val="none" w:sz="0" w:space="0" w:color="auto"/>
        <w:right w:val="none" w:sz="0" w:space="0" w:color="auto"/>
      </w:divBdr>
    </w:div>
    <w:div w:id="184952841">
      <w:bodyDiv w:val="1"/>
      <w:marLeft w:val="0"/>
      <w:marRight w:val="0"/>
      <w:marTop w:val="0"/>
      <w:marBottom w:val="0"/>
      <w:divBdr>
        <w:top w:val="none" w:sz="0" w:space="0" w:color="auto"/>
        <w:left w:val="none" w:sz="0" w:space="0" w:color="auto"/>
        <w:bottom w:val="none" w:sz="0" w:space="0" w:color="auto"/>
        <w:right w:val="none" w:sz="0" w:space="0" w:color="auto"/>
      </w:divBdr>
    </w:div>
    <w:div w:id="243270972">
      <w:bodyDiv w:val="1"/>
      <w:marLeft w:val="0"/>
      <w:marRight w:val="0"/>
      <w:marTop w:val="0"/>
      <w:marBottom w:val="0"/>
      <w:divBdr>
        <w:top w:val="none" w:sz="0" w:space="0" w:color="auto"/>
        <w:left w:val="none" w:sz="0" w:space="0" w:color="auto"/>
        <w:bottom w:val="none" w:sz="0" w:space="0" w:color="auto"/>
        <w:right w:val="none" w:sz="0" w:space="0" w:color="auto"/>
      </w:divBdr>
    </w:div>
    <w:div w:id="264507537">
      <w:bodyDiv w:val="1"/>
      <w:marLeft w:val="0"/>
      <w:marRight w:val="0"/>
      <w:marTop w:val="0"/>
      <w:marBottom w:val="0"/>
      <w:divBdr>
        <w:top w:val="none" w:sz="0" w:space="0" w:color="auto"/>
        <w:left w:val="none" w:sz="0" w:space="0" w:color="auto"/>
        <w:bottom w:val="none" w:sz="0" w:space="0" w:color="auto"/>
        <w:right w:val="none" w:sz="0" w:space="0" w:color="auto"/>
      </w:divBdr>
    </w:div>
    <w:div w:id="265700846">
      <w:bodyDiv w:val="1"/>
      <w:marLeft w:val="0"/>
      <w:marRight w:val="0"/>
      <w:marTop w:val="0"/>
      <w:marBottom w:val="0"/>
      <w:divBdr>
        <w:top w:val="none" w:sz="0" w:space="0" w:color="auto"/>
        <w:left w:val="none" w:sz="0" w:space="0" w:color="auto"/>
        <w:bottom w:val="none" w:sz="0" w:space="0" w:color="auto"/>
        <w:right w:val="none" w:sz="0" w:space="0" w:color="auto"/>
      </w:divBdr>
      <w:divsChild>
        <w:div w:id="285159268">
          <w:marLeft w:val="0"/>
          <w:marRight w:val="0"/>
          <w:marTop w:val="0"/>
          <w:marBottom w:val="0"/>
          <w:divBdr>
            <w:top w:val="none" w:sz="0" w:space="0" w:color="auto"/>
            <w:left w:val="none" w:sz="0" w:space="0" w:color="auto"/>
            <w:bottom w:val="none" w:sz="0" w:space="0" w:color="auto"/>
            <w:right w:val="none" w:sz="0" w:space="0" w:color="auto"/>
          </w:divBdr>
        </w:div>
        <w:div w:id="402335574">
          <w:marLeft w:val="0"/>
          <w:marRight w:val="0"/>
          <w:marTop w:val="0"/>
          <w:marBottom w:val="0"/>
          <w:divBdr>
            <w:top w:val="none" w:sz="0" w:space="0" w:color="auto"/>
            <w:left w:val="none" w:sz="0" w:space="0" w:color="auto"/>
            <w:bottom w:val="none" w:sz="0" w:space="0" w:color="auto"/>
            <w:right w:val="none" w:sz="0" w:space="0" w:color="auto"/>
          </w:divBdr>
        </w:div>
        <w:div w:id="786971700">
          <w:marLeft w:val="0"/>
          <w:marRight w:val="0"/>
          <w:marTop w:val="0"/>
          <w:marBottom w:val="0"/>
          <w:divBdr>
            <w:top w:val="none" w:sz="0" w:space="0" w:color="auto"/>
            <w:left w:val="none" w:sz="0" w:space="0" w:color="auto"/>
            <w:bottom w:val="none" w:sz="0" w:space="0" w:color="auto"/>
            <w:right w:val="none" w:sz="0" w:space="0" w:color="auto"/>
          </w:divBdr>
        </w:div>
        <w:div w:id="1068726024">
          <w:marLeft w:val="0"/>
          <w:marRight w:val="0"/>
          <w:marTop w:val="0"/>
          <w:marBottom w:val="0"/>
          <w:divBdr>
            <w:top w:val="none" w:sz="0" w:space="0" w:color="auto"/>
            <w:left w:val="none" w:sz="0" w:space="0" w:color="auto"/>
            <w:bottom w:val="none" w:sz="0" w:space="0" w:color="auto"/>
            <w:right w:val="none" w:sz="0" w:space="0" w:color="auto"/>
          </w:divBdr>
        </w:div>
        <w:div w:id="439692288">
          <w:marLeft w:val="0"/>
          <w:marRight w:val="0"/>
          <w:marTop w:val="0"/>
          <w:marBottom w:val="0"/>
          <w:divBdr>
            <w:top w:val="none" w:sz="0" w:space="0" w:color="auto"/>
            <w:left w:val="none" w:sz="0" w:space="0" w:color="auto"/>
            <w:bottom w:val="none" w:sz="0" w:space="0" w:color="auto"/>
            <w:right w:val="none" w:sz="0" w:space="0" w:color="auto"/>
          </w:divBdr>
        </w:div>
      </w:divsChild>
    </w:div>
    <w:div w:id="305820525">
      <w:bodyDiv w:val="1"/>
      <w:marLeft w:val="0"/>
      <w:marRight w:val="0"/>
      <w:marTop w:val="0"/>
      <w:marBottom w:val="0"/>
      <w:divBdr>
        <w:top w:val="none" w:sz="0" w:space="0" w:color="auto"/>
        <w:left w:val="none" w:sz="0" w:space="0" w:color="auto"/>
        <w:bottom w:val="none" w:sz="0" w:space="0" w:color="auto"/>
        <w:right w:val="none" w:sz="0" w:space="0" w:color="auto"/>
      </w:divBdr>
    </w:div>
    <w:div w:id="317542848">
      <w:bodyDiv w:val="1"/>
      <w:marLeft w:val="0"/>
      <w:marRight w:val="0"/>
      <w:marTop w:val="0"/>
      <w:marBottom w:val="0"/>
      <w:divBdr>
        <w:top w:val="none" w:sz="0" w:space="0" w:color="auto"/>
        <w:left w:val="none" w:sz="0" w:space="0" w:color="auto"/>
        <w:bottom w:val="none" w:sz="0" w:space="0" w:color="auto"/>
        <w:right w:val="none" w:sz="0" w:space="0" w:color="auto"/>
      </w:divBdr>
    </w:div>
    <w:div w:id="321666158">
      <w:bodyDiv w:val="1"/>
      <w:marLeft w:val="0"/>
      <w:marRight w:val="0"/>
      <w:marTop w:val="0"/>
      <w:marBottom w:val="0"/>
      <w:divBdr>
        <w:top w:val="none" w:sz="0" w:space="0" w:color="auto"/>
        <w:left w:val="none" w:sz="0" w:space="0" w:color="auto"/>
        <w:bottom w:val="none" w:sz="0" w:space="0" w:color="auto"/>
        <w:right w:val="none" w:sz="0" w:space="0" w:color="auto"/>
      </w:divBdr>
    </w:div>
    <w:div w:id="358745898">
      <w:bodyDiv w:val="1"/>
      <w:marLeft w:val="0"/>
      <w:marRight w:val="0"/>
      <w:marTop w:val="0"/>
      <w:marBottom w:val="0"/>
      <w:divBdr>
        <w:top w:val="none" w:sz="0" w:space="0" w:color="auto"/>
        <w:left w:val="none" w:sz="0" w:space="0" w:color="auto"/>
        <w:bottom w:val="none" w:sz="0" w:space="0" w:color="auto"/>
        <w:right w:val="none" w:sz="0" w:space="0" w:color="auto"/>
      </w:divBdr>
    </w:div>
    <w:div w:id="358747126">
      <w:bodyDiv w:val="1"/>
      <w:marLeft w:val="0"/>
      <w:marRight w:val="0"/>
      <w:marTop w:val="0"/>
      <w:marBottom w:val="0"/>
      <w:divBdr>
        <w:top w:val="none" w:sz="0" w:space="0" w:color="auto"/>
        <w:left w:val="none" w:sz="0" w:space="0" w:color="auto"/>
        <w:bottom w:val="none" w:sz="0" w:space="0" w:color="auto"/>
        <w:right w:val="none" w:sz="0" w:space="0" w:color="auto"/>
      </w:divBdr>
    </w:div>
    <w:div w:id="385564440">
      <w:bodyDiv w:val="1"/>
      <w:marLeft w:val="0"/>
      <w:marRight w:val="0"/>
      <w:marTop w:val="0"/>
      <w:marBottom w:val="0"/>
      <w:divBdr>
        <w:top w:val="none" w:sz="0" w:space="0" w:color="auto"/>
        <w:left w:val="none" w:sz="0" w:space="0" w:color="auto"/>
        <w:bottom w:val="none" w:sz="0" w:space="0" w:color="auto"/>
        <w:right w:val="none" w:sz="0" w:space="0" w:color="auto"/>
      </w:divBdr>
      <w:divsChild>
        <w:div w:id="1487286041">
          <w:marLeft w:val="0"/>
          <w:marRight w:val="0"/>
          <w:marTop w:val="0"/>
          <w:marBottom w:val="0"/>
          <w:divBdr>
            <w:top w:val="none" w:sz="0" w:space="0" w:color="auto"/>
            <w:left w:val="none" w:sz="0" w:space="0" w:color="auto"/>
            <w:bottom w:val="none" w:sz="0" w:space="0" w:color="auto"/>
            <w:right w:val="none" w:sz="0" w:space="0" w:color="auto"/>
          </w:divBdr>
        </w:div>
        <w:div w:id="1838575749">
          <w:marLeft w:val="0"/>
          <w:marRight w:val="0"/>
          <w:marTop w:val="0"/>
          <w:marBottom w:val="0"/>
          <w:divBdr>
            <w:top w:val="none" w:sz="0" w:space="0" w:color="auto"/>
            <w:left w:val="none" w:sz="0" w:space="0" w:color="auto"/>
            <w:bottom w:val="none" w:sz="0" w:space="0" w:color="auto"/>
            <w:right w:val="none" w:sz="0" w:space="0" w:color="auto"/>
          </w:divBdr>
        </w:div>
        <w:div w:id="1318993640">
          <w:marLeft w:val="0"/>
          <w:marRight w:val="0"/>
          <w:marTop w:val="0"/>
          <w:marBottom w:val="0"/>
          <w:divBdr>
            <w:top w:val="none" w:sz="0" w:space="0" w:color="auto"/>
            <w:left w:val="none" w:sz="0" w:space="0" w:color="auto"/>
            <w:bottom w:val="none" w:sz="0" w:space="0" w:color="auto"/>
            <w:right w:val="none" w:sz="0" w:space="0" w:color="auto"/>
          </w:divBdr>
        </w:div>
        <w:div w:id="2014262445">
          <w:marLeft w:val="0"/>
          <w:marRight w:val="0"/>
          <w:marTop w:val="0"/>
          <w:marBottom w:val="0"/>
          <w:divBdr>
            <w:top w:val="none" w:sz="0" w:space="0" w:color="auto"/>
            <w:left w:val="none" w:sz="0" w:space="0" w:color="auto"/>
            <w:bottom w:val="none" w:sz="0" w:space="0" w:color="auto"/>
            <w:right w:val="none" w:sz="0" w:space="0" w:color="auto"/>
          </w:divBdr>
        </w:div>
        <w:div w:id="1867479403">
          <w:marLeft w:val="0"/>
          <w:marRight w:val="0"/>
          <w:marTop w:val="0"/>
          <w:marBottom w:val="0"/>
          <w:divBdr>
            <w:top w:val="none" w:sz="0" w:space="0" w:color="auto"/>
            <w:left w:val="none" w:sz="0" w:space="0" w:color="auto"/>
            <w:bottom w:val="none" w:sz="0" w:space="0" w:color="auto"/>
            <w:right w:val="none" w:sz="0" w:space="0" w:color="auto"/>
          </w:divBdr>
        </w:div>
      </w:divsChild>
    </w:div>
    <w:div w:id="418449775">
      <w:bodyDiv w:val="1"/>
      <w:marLeft w:val="0"/>
      <w:marRight w:val="0"/>
      <w:marTop w:val="0"/>
      <w:marBottom w:val="0"/>
      <w:divBdr>
        <w:top w:val="none" w:sz="0" w:space="0" w:color="auto"/>
        <w:left w:val="none" w:sz="0" w:space="0" w:color="auto"/>
        <w:bottom w:val="none" w:sz="0" w:space="0" w:color="auto"/>
        <w:right w:val="none" w:sz="0" w:space="0" w:color="auto"/>
      </w:divBdr>
    </w:div>
    <w:div w:id="464590102">
      <w:bodyDiv w:val="1"/>
      <w:marLeft w:val="0"/>
      <w:marRight w:val="0"/>
      <w:marTop w:val="0"/>
      <w:marBottom w:val="0"/>
      <w:divBdr>
        <w:top w:val="none" w:sz="0" w:space="0" w:color="auto"/>
        <w:left w:val="none" w:sz="0" w:space="0" w:color="auto"/>
        <w:bottom w:val="none" w:sz="0" w:space="0" w:color="auto"/>
        <w:right w:val="none" w:sz="0" w:space="0" w:color="auto"/>
      </w:divBdr>
    </w:div>
    <w:div w:id="477383200">
      <w:bodyDiv w:val="1"/>
      <w:marLeft w:val="0"/>
      <w:marRight w:val="0"/>
      <w:marTop w:val="0"/>
      <w:marBottom w:val="0"/>
      <w:divBdr>
        <w:top w:val="none" w:sz="0" w:space="0" w:color="auto"/>
        <w:left w:val="none" w:sz="0" w:space="0" w:color="auto"/>
        <w:bottom w:val="none" w:sz="0" w:space="0" w:color="auto"/>
        <w:right w:val="none" w:sz="0" w:space="0" w:color="auto"/>
      </w:divBdr>
    </w:div>
    <w:div w:id="502167398">
      <w:bodyDiv w:val="1"/>
      <w:marLeft w:val="0"/>
      <w:marRight w:val="0"/>
      <w:marTop w:val="0"/>
      <w:marBottom w:val="0"/>
      <w:divBdr>
        <w:top w:val="none" w:sz="0" w:space="0" w:color="auto"/>
        <w:left w:val="none" w:sz="0" w:space="0" w:color="auto"/>
        <w:bottom w:val="none" w:sz="0" w:space="0" w:color="auto"/>
        <w:right w:val="none" w:sz="0" w:space="0" w:color="auto"/>
      </w:divBdr>
      <w:divsChild>
        <w:div w:id="1936355552">
          <w:marLeft w:val="0"/>
          <w:marRight w:val="0"/>
          <w:marTop w:val="0"/>
          <w:marBottom w:val="0"/>
          <w:divBdr>
            <w:top w:val="none" w:sz="0" w:space="0" w:color="auto"/>
            <w:left w:val="none" w:sz="0" w:space="0" w:color="auto"/>
            <w:bottom w:val="none" w:sz="0" w:space="0" w:color="auto"/>
            <w:right w:val="none" w:sz="0" w:space="0" w:color="auto"/>
          </w:divBdr>
        </w:div>
        <w:div w:id="1950433222">
          <w:marLeft w:val="0"/>
          <w:marRight w:val="0"/>
          <w:marTop w:val="0"/>
          <w:marBottom w:val="0"/>
          <w:divBdr>
            <w:top w:val="none" w:sz="0" w:space="0" w:color="auto"/>
            <w:left w:val="none" w:sz="0" w:space="0" w:color="auto"/>
            <w:bottom w:val="none" w:sz="0" w:space="0" w:color="auto"/>
            <w:right w:val="none" w:sz="0" w:space="0" w:color="auto"/>
          </w:divBdr>
        </w:div>
        <w:div w:id="396978581">
          <w:marLeft w:val="0"/>
          <w:marRight w:val="0"/>
          <w:marTop w:val="0"/>
          <w:marBottom w:val="0"/>
          <w:divBdr>
            <w:top w:val="none" w:sz="0" w:space="0" w:color="auto"/>
            <w:left w:val="none" w:sz="0" w:space="0" w:color="auto"/>
            <w:bottom w:val="none" w:sz="0" w:space="0" w:color="auto"/>
            <w:right w:val="none" w:sz="0" w:space="0" w:color="auto"/>
          </w:divBdr>
        </w:div>
        <w:div w:id="715009910">
          <w:marLeft w:val="0"/>
          <w:marRight w:val="0"/>
          <w:marTop w:val="0"/>
          <w:marBottom w:val="0"/>
          <w:divBdr>
            <w:top w:val="none" w:sz="0" w:space="0" w:color="auto"/>
            <w:left w:val="none" w:sz="0" w:space="0" w:color="auto"/>
            <w:bottom w:val="none" w:sz="0" w:space="0" w:color="auto"/>
            <w:right w:val="none" w:sz="0" w:space="0" w:color="auto"/>
          </w:divBdr>
        </w:div>
        <w:div w:id="1610701981">
          <w:marLeft w:val="0"/>
          <w:marRight w:val="0"/>
          <w:marTop w:val="0"/>
          <w:marBottom w:val="0"/>
          <w:divBdr>
            <w:top w:val="none" w:sz="0" w:space="0" w:color="auto"/>
            <w:left w:val="none" w:sz="0" w:space="0" w:color="auto"/>
            <w:bottom w:val="none" w:sz="0" w:space="0" w:color="auto"/>
            <w:right w:val="none" w:sz="0" w:space="0" w:color="auto"/>
          </w:divBdr>
        </w:div>
      </w:divsChild>
    </w:div>
    <w:div w:id="573978610">
      <w:bodyDiv w:val="1"/>
      <w:marLeft w:val="0"/>
      <w:marRight w:val="0"/>
      <w:marTop w:val="0"/>
      <w:marBottom w:val="0"/>
      <w:divBdr>
        <w:top w:val="none" w:sz="0" w:space="0" w:color="auto"/>
        <w:left w:val="none" w:sz="0" w:space="0" w:color="auto"/>
        <w:bottom w:val="none" w:sz="0" w:space="0" w:color="auto"/>
        <w:right w:val="none" w:sz="0" w:space="0" w:color="auto"/>
      </w:divBdr>
    </w:div>
    <w:div w:id="585044133">
      <w:bodyDiv w:val="1"/>
      <w:marLeft w:val="0"/>
      <w:marRight w:val="0"/>
      <w:marTop w:val="0"/>
      <w:marBottom w:val="0"/>
      <w:divBdr>
        <w:top w:val="none" w:sz="0" w:space="0" w:color="auto"/>
        <w:left w:val="none" w:sz="0" w:space="0" w:color="auto"/>
        <w:bottom w:val="none" w:sz="0" w:space="0" w:color="auto"/>
        <w:right w:val="none" w:sz="0" w:space="0" w:color="auto"/>
      </w:divBdr>
      <w:divsChild>
        <w:div w:id="248463119">
          <w:marLeft w:val="0"/>
          <w:marRight w:val="0"/>
          <w:marTop w:val="0"/>
          <w:marBottom w:val="0"/>
          <w:divBdr>
            <w:top w:val="none" w:sz="0" w:space="0" w:color="auto"/>
            <w:left w:val="none" w:sz="0" w:space="0" w:color="auto"/>
            <w:bottom w:val="none" w:sz="0" w:space="0" w:color="auto"/>
            <w:right w:val="none" w:sz="0" w:space="0" w:color="auto"/>
          </w:divBdr>
          <w:divsChild>
            <w:div w:id="1107118642">
              <w:marLeft w:val="0"/>
              <w:marRight w:val="0"/>
              <w:marTop w:val="0"/>
              <w:marBottom w:val="0"/>
              <w:divBdr>
                <w:top w:val="none" w:sz="0" w:space="0" w:color="auto"/>
                <w:left w:val="none" w:sz="0" w:space="0" w:color="auto"/>
                <w:bottom w:val="none" w:sz="0" w:space="0" w:color="auto"/>
                <w:right w:val="none" w:sz="0" w:space="0" w:color="auto"/>
              </w:divBdr>
              <w:divsChild>
                <w:div w:id="699206778">
                  <w:marLeft w:val="0"/>
                  <w:marRight w:val="0"/>
                  <w:marTop w:val="0"/>
                  <w:marBottom w:val="0"/>
                  <w:divBdr>
                    <w:top w:val="none" w:sz="0" w:space="0" w:color="auto"/>
                    <w:left w:val="none" w:sz="0" w:space="0" w:color="auto"/>
                    <w:bottom w:val="none" w:sz="0" w:space="0" w:color="auto"/>
                    <w:right w:val="none" w:sz="0" w:space="0" w:color="auto"/>
                  </w:divBdr>
                  <w:divsChild>
                    <w:div w:id="2115202322">
                      <w:marLeft w:val="0"/>
                      <w:marRight w:val="0"/>
                      <w:marTop w:val="0"/>
                      <w:marBottom w:val="0"/>
                      <w:divBdr>
                        <w:top w:val="none" w:sz="0" w:space="0" w:color="auto"/>
                        <w:left w:val="none" w:sz="0" w:space="0" w:color="auto"/>
                        <w:bottom w:val="none" w:sz="0" w:space="0" w:color="auto"/>
                        <w:right w:val="none" w:sz="0" w:space="0" w:color="auto"/>
                      </w:divBdr>
                    </w:div>
                    <w:div w:id="1846507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7055481">
          <w:marLeft w:val="0"/>
          <w:marRight w:val="0"/>
          <w:marTop w:val="0"/>
          <w:marBottom w:val="0"/>
          <w:divBdr>
            <w:top w:val="none" w:sz="0" w:space="0" w:color="auto"/>
            <w:left w:val="none" w:sz="0" w:space="0" w:color="auto"/>
            <w:bottom w:val="none" w:sz="0" w:space="0" w:color="auto"/>
            <w:right w:val="none" w:sz="0" w:space="0" w:color="auto"/>
          </w:divBdr>
          <w:divsChild>
            <w:div w:id="738329698">
              <w:marLeft w:val="0"/>
              <w:marRight w:val="0"/>
              <w:marTop w:val="0"/>
              <w:marBottom w:val="0"/>
              <w:divBdr>
                <w:top w:val="none" w:sz="0" w:space="0" w:color="auto"/>
                <w:left w:val="none" w:sz="0" w:space="0" w:color="auto"/>
                <w:bottom w:val="none" w:sz="0" w:space="0" w:color="auto"/>
                <w:right w:val="none" w:sz="0" w:space="0" w:color="auto"/>
              </w:divBdr>
              <w:divsChild>
                <w:div w:id="709450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3436908">
      <w:bodyDiv w:val="1"/>
      <w:marLeft w:val="0"/>
      <w:marRight w:val="0"/>
      <w:marTop w:val="0"/>
      <w:marBottom w:val="0"/>
      <w:divBdr>
        <w:top w:val="none" w:sz="0" w:space="0" w:color="auto"/>
        <w:left w:val="none" w:sz="0" w:space="0" w:color="auto"/>
        <w:bottom w:val="none" w:sz="0" w:space="0" w:color="auto"/>
        <w:right w:val="none" w:sz="0" w:space="0" w:color="auto"/>
      </w:divBdr>
    </w:div>
    <w:div w:id="608851755">
      <w:bodyDiv w:val="1"/>
      <w:marLeft w:val="0"/>
      <w:marRight w:val="0"/>
      <w:marTop w:val="0"/>
      <w:marBottom w:val="0"/>
      <w:divBdr>
        <w:top w:val="none" w:sz="0" w:space="0" w:color="auto"/>
        <w:left w:val="none" w:sz="0" w:space="0" w:color="auto"/>
        <w:bottom w:val="none" w:sz="0" w:space="0" w:color="auto"/>
        <w:right w:val="none" w:sz="0" w:space="0" w:color="auto"/>
      </w:divBdr>
    </w:div>
    <w:div w:id="613443207">
      <w:bodyDiv w:val="1"/>
      <w:marLeft w:val="0"/>
      <w:marRight w:val="0"/>
      <w:marTop w:val="0"/>
      <w:marBottom w:val="0"/>
      <w:divBdr>
        <w:top w:val="none" w:sz="0" w:space="0" w:color="auto"/>
        <w:left w:val="none" w:sz="0" w:space="0" w:color="auto"/>
        <w:bottom w:val="none" w:sz="0" w:space="0" w:color="auto"/>
        <w:right w:val="none" w:sz="0" w:space="0" w:color="auto"/>
      </w:divBdr>
    </w:div>
    <w:div w:id="653340697">
      <w:bodyDiv w:val="1"/>
      <w:marLeft w:val="0"/>
      <w:marRight w:val="0"/>
      <w:marTop w:val="0"/>
      <w:marBottom w:val="0"/>
      <w:divBdr>
        <w:top w:val="none" w:sz="0" w:space="0" w:color="auto"/>
        <w:left w:val="none" w:sz="0" w:space="0" w:color="auto"/>
        <w:bottom w:val="none" w:sz="0" w:space="0" w:color="auto"/>
        <w:right w:val="none" w:sz="0" w:space="0" w:color="auto"/>
      </w:divBdr>
    </w:div>
    <w:div w:id="664171203">
      <w:bodyDiv w:val="1"/>
      <w:marLeft w:val="0"/>
      <w:marRight w:val="0"/>
      <w:marTop w:val="0"/>
      <w:marBottom w:val="0"/>
      <w:divBdr>
        <w:top w:val="none" w:sz="0" w:space="0" w:color="auto"/>
        <w:left w:val="none" w:sz="0" w:space="0" w:color="auto"/>
        <w:bottom w:val="none" w:sz="0" w:space="0" w:color="auto"/>
        <w:right w:val="none" w:sz="0" w:space="0" w:color="auto"/>
      </w:divBdr>
    </w:div>
    <w:div w:id="686978247">
      <w:bodyDiv w:val="1"/>
      <w:marLeft w:val="0"/>
      <w:marRight w:val="0"/>
      <w:marTop w:val="0"/>
      <w:marBottom w:val="0"/>
      <w:divBdr>
        <w:top w:val="none" w:sz="0" w:space="0" w:color="auto"/>
        <w:left w:val="none" w:sz="0" w:space="0" w:color="auto"/>
        <w:bottom w:val="none" w:sz="0" w:space="0" w:color="auto"/>
        <w:right w:val="none" w:sz="0" w:space="0" w:color="auto"/>
      </w:divBdr>
    </w:div>
    <w:div w:id="754745215">
      <w:bodyDiv w:val="1"/>
      <w:marLeft w:val="0"/>
      <w:marRight w:val="0"/>
      <w:marTop w:val="0"/>
      <w:marBottom w:val="0"/>
      <w:divBdr>
        <w:top w:val="none" w:sz="0" w:space="0" w:color="auto"/>
        <w:left w:val="none" w:sz="0" w:space="0" w:color="auto"/>
        <w:bottom w:val="none" w:sz="0" w:space="0" w:color="auto"/>
        <w:right w:val="none" w:sz="0" w:space="0" w:color="auto"/>
      </w:divBdr>
    </w:div>
    <w:div w:id="785390188">
      <w:bodyDiv w:val="1"/>
      <w:marLeft w:val="0"/>
      <w:marRight w:val="0"/>
      <w:marTop w:val="0"/>
      <w:marBottom w:val="0"/>
      <w:divBdr>
        <w:top w:val="none" w:sz="0" w:space="0" w:color="auto"/>
        <w:left w:val="none" w:sz="0" w:space="0" w:color="auto"/>
        <w:bottom w:val="none" w:sz="0" w:space="0" w:color="auto"/>
        <w:right w:val="none" w:sz="0" w:space="0" w:color="auto"/>
      </w:divBdr>
      <w:divsChild>
        <w:div w:id="1916433819">
          <w:marLeft w:val="0"/>
          <w:marRight w:val="0"/>
          <w:marTop w:val="0"/>
          <w:marBottom w:val="0"/>
          <w:divBdr>
            <w:top w:val="none" w:sz="0" w:space="0" w:color="auto"/>
            <w:left w:val="none" w:sz="0" w:space="0" w:color="auto"/>
            <w:bottom w:val="none" w:sz="0" w:space="0" w:color="auto"/>
            <w:right w:val="none" w:sz="0" w:space="0" w:color="auto"/>
          </w:divBdr>
        </w:div>
        <w:div w:id="1821800297">
          <w:marLeft w:val="0"/>
          <w:marRight w:val="0"/>
          <w:marTop w:val="0"/>
          <w:marBottom w:val="0"/>
          <w:divBdr>
            <w:top w:val="none" w:sz="0" w:space="0" w:color="auto"/>
            <w:left w:val="none" w:sz="0" w:space="0" w:color="auto"/>
            <w:bottom w:val="none" w:sz="0" w:space="0" w:color="auto"/>
            <w:right w:val="none" w:sz="0" w:space="0" w:color="auto"/>
          </w:divBdr>
        </w:div>
      </w:divsChild>
    </w:div>
    <w:div w:id="819615763">
      <w:bodyDiv w:val="1"/>
      <w:marLeft w:val="0"/>
      <w:marRight w:val="0"/>
      <w:marTop w:val="0"/>
      <w:marBottom w:val="0"/>
      <w:divBdr>
        <w:top w:val="none" w:sz="0" w:space="0" w:color="auto"/>
        <w:left w:val="none" w:sz="0" w:space="0" w:color="auto"/>
        <w:bottom w:val="none" w:sz="0" w:space="0" w:color="auto"/>
        <w:right w:val="none" w:sz="0" w:space="0" w:color="auto"/>
      </w:divBdr>
    </w:div>
    <w:div w:id="833185449">
      <w:bodyDiv w:val="1"/>
      <w:marLeft w:val="0"/>
      <w:marRight w:val="0"/>
      <w:marTop w:val="0"/>
      <w:marBottom w:val="0"/>
      <w:divBdr>
        <w:top w:val="none" w:sz="0" w:space="0" w:color="auto"/>
        <w:left w:val="none" w:sz="0" w:space="0" w:color="auto"/>
        <w:bottom w:val="none" w:sz="0" w:space="0" w:color="auto"/>
        <w:right w:val="none" w:sz="0" w:space="0" w:color="auto"/>
      </w:divBdr>
    </w:div>
    <w:div w:id="852912740">
      <w:bodyDiv w:val="1"/>
      <w:marLeft w:val="0"/>
      <w:marRight w:val="0"/>
      <w:marTop w:val="0"/>
      <w:marBottom w:val="0"/>
      <w:divBdr>
        <w:top w:val="none" w:sz="0" w:space="0" w:color="auto"/>
        <w:left w:val="none" w:sz="0" w:space="0" w:color="auto"/>
        <w:bottom w:val="none" w:sz="0" w:space="0" w:color="auto"/>
        <w:right w:val="none" w:sz="0" w:space="0" w:color="auto"/>
      </w:divBdr>
    </w:div>
    <w:div w:id="864369547">
      <w:bodyDiv w:val="1"/>
      <w:marLeft w:val="0"/>
      <w:marRight w:val="0"/>
      <w:marTop w:val="0"/>
      <w:marBottom w:val="0"/>
      <w:divBdr>
        <w:top w:val="none" w:sz="0" w:space="0" w:color="auto"/>
        <w:left w:val="none" w:sz="0" w:space="0" w:color="auto"/>
        <w:bottom w:val="none" w:sz="0" w:space="0" w:color="auto"/>
        <w:right w:val="none" w:sz="0" w:space="0" w:color="auto"/>
      </w:divBdr>
    </w:div>
    <w:div w:id="944844069">
      <w:bodyDiv w:val="1"/>
      <w:marLeft w:val="0"/>
      <w:marRight w:val="0"/>
      <w:marTop w:val="0"/>
      <w:marBottom w:val="0"/>
      <w:divBdr>
        <w:top w:val="none" w:sz="0" w:space="0" w:color="auto"/>
        <w:left w:val="none" w:sz="0" w:space="0" w:color="auto"/>
        <w:bottom w:val="none" w:sz="0" w:space="0" w:color="auto"/>
        <w:right w:val="none" w:sz="0" w:space="0" w:color="auto"/>
      </w:divBdr>
      <w:divsChild>
        <w:div w:id="502935603">
          <w:marLeft w:val="0"/>
          <w:marRight w:val="0"/>
          <w:marTop w:val="0"/>
          <w:marBottom w:val="0"/>
          <w:divBdr>
            <w:top w:val="none" w:sz="0" w:space="0" w:color="auto"/>
            <w:left w:val="none" w:sz="0" w:space="0" w:color="auto"/>
            <w:bottom w:val="none" w:sz="0" w:space="0" w:color="auto"/>
            <w:right w:val="none" w:sz="0" w:space="0" w:color="auto"/>
          </w:divBdr>
          <w:divsChild>
            <w:div w:id="1557862632">
              <w:marLeft w:val="0"/>
              <w:marRight w:val="0"/>
              <w:marTop w:val="0"/>
              <w:marBottom w:val="0"/>
              <w:divBdr>
                <w:top w:val="none" w:sz="0" w:space="0" w:color="auto"/>
                <w:left w:val="none" w:sz="0" w:space="0" w:color="auto"/>
                <w:bottom w:val="none" w:sz="0" w:space="0" w:color="auto"/>
                <w:right w:val="none" w:sz="0" w:space="0" w:color="auto"/>
              </w:divBdr>
              <w:divsChild>
                <w:div w:id="938483273">
                  <w:marLeft w:val="0"/>
                  <w:marRight w:val="0"/>
                  <w:marTop w:val="0"/>
                  <w:marBottom w:val="0"/>
                  <w:divBdr>
                    <w:top w:val="none" w:sz="0" w:space="0" w:color="auto"/>
                    <w:left w:val="none" w:sz="0" w:space="0" w:color="auto"/>
                    <w:bottom w:val="none" w:sz="0" w:space="0" w:color="auto"/>
                    <w:right w:val="none" w:sz="0" w:space="0" w:color="auto"/>
                  </w:divBdr>
                  <w:divsChild>
                    <w:div w:id="2013989462">
                      <w:marLeft w:val="0"/>
                      <w:marRight w:val="0"/>
                      <w:marTop w:val="0"/>
                      <w:marBottom w:val="0"/>
                      <w:divBdr>
                        <w:top w:val="none" w:sz="0" w:space="0" w:color="auto"/>
                        <w:left w:val="none" w:sz="0" w:space="0" w:color="auto"/>
                        <w:bottom w:val="none" w:sz="0" w:space="0" w:color="auto"/>
                        <w:right w:val="none" w:sz="0" w:space="0" w:color="auto"/>
                      </w:divBdr>
                    </w:div>
                    <w:div w:id="351223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5511630">
          <w:marLeft w:val="0"/>
          <w:marRight w:val="0"/>
          <w:marTop w:val="0"/>
          <w:marBottom w:val="0"/>
          <w:divBdr>
            <w:top w:val="none" w:sz="0" w:space="0" w:color="auto"/>
            <w:left w:val="none" w:sz="0" w:space="0" w:color="auto"/>
            <w:bottom w:val="none" w:sz="0" w:space="0" w:color="auto"/>
            <w:right w:val="none" w:sz="0" w:space="0" w:color="auto"/>
          </w:divBdr>
          <w:divsChild>
            <w:div w:id="1743061914">
              <w:marLeft w:val="0"/>
              <w:marRight w:val="0"/>
              <w:marTop w:val="0"/>
              <w:marBottom w:val="0"/>
              <w:divBdr>
                <w:top w:val="none" w:sz="0" w:space="0" w:color="auto"/>
                <w:left w:val="none" w:sz="0" w:space="0" w:color="auto"/>
                <w:bottom w:val="none" w:sz="0" w:space="0" w:color="auto"/>
                <w:right w:val="none" w:sz="0" w:space="0" w:color="auto"/>
              </w:divBdr>
              <w:divsChild>
                <w:div w:id="788739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2732412">
      <w:bodyDiv w:val="1"/>
      <w:marLeft w:val="0"/>
      <w:marRight w:val="0"/>
      <w:marTop w:val="0"/>
      <w:marBottom w:val="0"/>
      <w:divBdr>
        <w:top w:val="none" w:sz="0" w:space="0" w:color="auto"/>
        <w:left w:val="none" w:sz="0" w:space="0" w:color="auto"/>
        <w:bottom w:val="none" w:sz="0" w:space="0" w:color="auto"/>
        <w:right w:val="none" w:sz="0" w:space="0" w:color="auto"/>
      </w:divBdr>
      <w:divsChild>
        <w:div w:id="1352757139">
          <w:marLeft w:val="0"/>
          <w:marRight w:val="0"/>
          <w:marTop w:val="0"/>
          <w:marBottom w:val="0"/>
          <w:divBdr>
            <w:top w:val="none" w:sz="0" w:space="0" w:color="auto"/>
            <w:left w:val="none" w:sz="0" w:space="0" w:color="auto"/>
            <w:bottom w:val="none" w:sz="0" w:space="0" w:color="auto"/>
            <w:right w:val="none" w:sz="0" w:space="0" w:color="auto"/>
          </w:divBdr>
        </w:div>
        <w:div w:id="277491640">
          <w:marLeft w:val="0"/>
          <w:marRight w:val="0"/>
          <w:marTop w:val="0"/>
          <w:marBottom w:val="0"/>
          <w:divBdr>
            <w:top w:val="none" w:sz="0" w:space="0" w:color="auto"/>
            <w:left w:val="none" w:sz="0" w:space="0" w:color="auto"/>
            <w:bottom w:val="none" w:sz="0" w:space="0" w:color="auto"/>
            <w:right w:val="none" w:sz="0" w:space="0" w:color="auto"/>
          </w:divBdr>
        </w:div>
        <w:div w:id="878321321">
          <w:marLeft w:val="0"/>
          <w:marRight w:val="0"/>
          <w:marTop w:val="0"/>
          <w:marBottom w:val="0"/>
          <w:divBdr>
            <w:top w:val="none" w:sz="0" w:space="0" w:color="auto"/>
            <w:left w:val="none" w:sz="0" w:space="0" w:color="auto"/>
            <w:bottom w:val="none" w:sz="0" w:space="0" w:color="auto"/>
            <w:right w:val="none" w:sz="0" w:space="0" w:color="auto"/>
          </w:divBdr>
        </w:div>
        <w:div w:id="1312514866">
          <w:marLeft w:val="0"/>
          <w:marRight w:val="0"/>
          <w:marTop w:val="0"/>
          <w:marBottom w:val="0"/>
          <w:divBdr>
            <w:top w:val="none" w:sz="0" w:space="0" w:color="auto"/>
            <w:left w:val="none" w:sz="0" w:space="0" w:color="auto"/>
            <w:bottom w:val="none" w:sz="0" w:space="0" w:color="auto"/>
            <w:right w:val="none" w:sz="0" w:space="0" w:color="auto"/>
          </w:divBdr>
        </w:div>
        <w:div w:id="1587616656">
          <w:marLeft w:val="0"/>
          <w:marRight w:val="0"/>
          <w:marTop w:val="0"/>
          <w:marBottom w:val="0"/>
          <w:divBdr>
            <w:top w:val="none" w:sz="0" w:space="0" w:color="auto"/>
            <w:left w:val="none" w:sz="0" w:space="0" w:color="auto"/>
            <w:bottom w:val="none" w:sz="0" w:space="0" w:color="auto"/>
            <w:right w:val="none" w:sz="0" w:space="0" w:color="auto"/>
          </w:divBdr>
          <w:divsChild>
            <w:div w:id="172040700">
              <w:marLeft w:val="0"/>
              <w:marRight w:val="0"/>
              <w:marTop w:val="0"/>
              <w:marBottom w:val="0"/>
              <w:divBdr>
                <w:top w:val="none" w:sz="0" w:space="0" w:color="auto"/>
                <w:left w:val="none" w:sz="0" w:space="0" w:color="auto"/>
                <w:bottom w:val="none" w:sz="0" w:space="0" w:color="auto"/>
                <w:right w:val="none" w:sz="0" w:space="0" w:color="auto"/>
              </w:divBdr>
            </w:div>
            <w:div w:id="1432240916">
              <w:marLeft w:val="0"/>
              <w:marRight w:val="0"/>
              <w:marTop w:val="0"/>
              <w:marBottom w:val="0"/>
              <w:divBdr>
                <w:top w:val="none" w:sz="0" w:space="0" w:color="auto"/>
                <w:left w:val="none" w:sz="0" w:space="0" w:color="auto"/>
                <w:bottom w:val="none" w:sz="0" w:space="0" w:color="auto"/>
                <w:right w:val="none" w:sz="0" w:space="0" w:color="auto"/>
              </w:divBdr>
            </w:div>
            <w:div w:id="2062752864">
              <w:marLeft w:val="0"/>
              <w:marRight w:val="0"/>
              <w:marTop w:val="0"/>
              <w:marBottom w:val="0"/>
              <w:divBdr>
                <w:top w:val="none" w:sz="0" w:space="0" w:color="auto"/>
                <w:left w:val="none" w:sz="0" w:space="0" w:color="auto"/>
                <w:bottom w:val="none" w:sz="0" w:space="0" w:color="auto"/>
                <w:right w:val="none" w:sz="0" w:space="0" w:color="auto"/>
              </w:divBdr>
            </w:div>
            <w:div w:id="592013242">
              <w:marLeft w:val="0"/>
              <w:marRight w:val="0"/>
              <w:marTop w:val="0"/>
              <w:marBottom w:val="0"/>
              <w:divBdr>
                <w:top w:val="none" w:sz="0" w:space="0" w:color="auto"/>
                <w:left w:val="none" w:sz="0" w:space="0" w:color="auto"/>
                <w:bottom w:val="none" w:sz="0" w:space="0" w:color="auto"/>
                <w:right w:val="none" w:sz="0" w:space="0" w:color="auto"/>
              </w:divBdr>
            </w:div>
            <w:div w:id="1951469298">
              <w:marLeft w:val="0"/>
              <w:marRight w:val="0"/>
              <w:marTop w:val="0"/>
              <w:marBottom w:val="0"/>
              <w:divBdr>
                <w:top w:val="none" w:sz="0" w:space="0" w:color="auto"/>
                <w:left w:val="none" w:sz="0" w:space="0" w:color="auto"/>
                <w:bottom w:val="none" w:sz="0" w:space="0" w:color="auto"/>
                <w:right w:val="none" w:sz="0" w:space="0" w:color="auto"/>
              </w:divBdr>
            </w:div>
          </w:divsChild>
        </w:div>
        <w:div w:id="1954939784">
          <w:marLeft w:val="0"/>
          <w:marRight w:val="0"/>
          <w:marTop w:val="0"/>
          <w:marBottom w:val="0"/>
          <w:divBdr>
            <w:top w:val="none" w:sz="0" w:space="0" w:color="auto"/>
            <w:left w:val="none" w:sz="0" w:space="0" w:color="auto"/>
            <w:bottom w:val="none" w:sz="0" w:space="0" w:color="auto"/>
            <w:right w:val="none" w:sz="0" w:space="0" w:color="auto"/>
          </w:divBdr>
        </w:div>
        <w:div w:id="1127646">
          <w:marLeft w:val="0"/>
          <w:marRight w:val="0"/>
          <w:marTop w:val="0"/>
          <w:marBottom w:val="0"/>
          <w:divBdr>
            <w:top w:val="none" w:sz="0" w:space="0" w:color="auto"/>
            <w:left w:val="none" w:sz="0" w:space="0" w:color="auto"/>
            <w:bottom w:val="none" w:sz="0" w:space="0" w:color="auto"/>
            <w:right w:val="none" w:sz="0" w:space="0" w:color="auto"/>
          </w:divBdr>
        </w:div>
      </w:divsChild>
    </w:div>
    <w:div w:id="1040400802">
      <w:bodyDiv w:val="1"/>
      <w:marLeft w:val="0"/>
      <w:marRight w:val="0"/>
      <w:marTop w:val="0"/>
      <w:marBottom w:val="0"/>
      <w:divBdr>
        <w:top w:val="none" w:sz="0" w:space="0" w:color="auto"/>
        <w:left w:val="none" w:sz="0" w:space="0" w:color="auto"/>
        <w:bottom w:val="none" w:sz="0" w:space="0" w:color="auto"/>
        <w:right w:val="none" w:sz="0" w:space="0" w:color="auto"/>
      </w:divBdr>
    </w:div>
    <w:div w:id="1044790659">
      <w:bodyDiv w:val="1"/>
      <w:marLeft w:val="0"/>
      <w:marRight w:val="0"/>
      <w:marTop w:val="0"/>
      <w:marBottom w:val="0"/>
      <w:divBdr>
        <w:top w:val="none" w:sz="0" w:space="0" w:color="auto"/>
        <w:left w:val="none" w:sz="0" w:space="0" w:color="auto"/>
        <w:bottom w:val="none" w:sz="0" w:space="0" w:color="auto"/>
        <w:right w:val="none" w:sz="0" w:space="0" w:color="auto"/>
      </w:divBdr>
    </w:div>
    <w:div w:id="1077555709">
      <w:bodyDiv w:val="1"/>
      <w:marLeft w:val="0"/>
      <w:marRight w:val="0"/>
      <w:marTop w:val="0"/>
      <w:marBottom w:val="0"/>
      <w:divBdr>
        <w:top w:val="none" w:sz="0" w:space="0" w:color="auto"/>
        <w:left w:val="none" w:sz="0" w:space="0" w:color="auto"/>
        <w:bottom w:val="none" w:sz="0" w:space="0" w:color="auto"/>
        <w:right w:val="none" w:sz="0" w:space="0" w:color="auto"/>
      </w:divBdr>
    </w:div>
    <w:div w:id="1112553971">
      <w:bodyDiv w:val="1"/>
      <w:marLeft w:val="0"/>
      <w:marRight w:val="0"/>
      <w:marTop w:val="0"/>
      <w:marBottom w:val="0"/>
      <w:divBdr>
        <w:top w:val="none" w:sz="0" w:space="0" w:color="auto"/>
        <w:left w:val="none" w:sz="0" w:space="0" w:color="auto"/>
        <w:bottom w:val="none" w:sz="0" w:space="0" w:color="auto"/>
        <w:right w:val="none" w:sz="0" w:space="0" w:color="auto"/>
      </w:divBdr>
    </w:div>
    <w:div w:id="1126895202">
      <w:bodyDiv w:val="1"/>
      <w:marLeft w:val="0"/>
      <w:marRight w:val="0"/>
      <w:marTop w:val="0"/>
      <w:marBottom w:val="0"/>
      <w:divBdr>
        <w:top w:val="none" w:sz="0" w:space="0" w:color="auto"/>
        <w:left w:val="none" w:sz="0" w:space="0" w:color="auto"/>
        <w:bottom w:val="none" w:sz="0" w:space="0" w:color="auto"/>
        <w:right w:val="none" w:sz="0" w:space="0" w:color="auto"/>
      </w:divBdr>
    </w:div>
    <w:div w:id="1167210409">
      <w:bodyDiv w:val="1"/>
      <w:marLeft w:val="0"/>
      <w:marRight w:val="0"/>
      <w:marTop w:val="0"/>
      <w:marBottom w:val="0"/>
      <w:divBdr>
        <w:top w:val="none" w:sz="0" w:space="0" w:color="auto"/>
        <w:left w:val="none" w:sz="0" w:space="0" w:color="auto"/>
        <w:bottom w:val="none" w:sz="0" w:space="0" w:color="auto"/>
        <w:right w:val="none" w:sz="0" w:space="0" w:color="auto"/>
      </w:divBdr>
    </w:div>
    <w:div w:id="1225489320">
      <w:bodyDiv w:val="1"/>
      <w:marLeft w:val="0"/>
      <w:marRight w:val="0"/>
      <w:marTop w:val="0"/>
      <w:marBottom w:val="0"/>
      <w:divBdr>
        <w:top w:val="none" w:sz="0" w:space="0" w:color="auto"/>
        <w:left w:val="none" w:sz="0" w:space="0" w:color="auto"/>
        <w:bottom w:val="none" w:sz="0" w:space="0" w:color="auto"/>
        <w:right w:val="none" w:sz="0" w:space="0" w:color="auto"/>
      </w:divBdr>
    </w:div>
    <w:div w:id="1279265214">
      <w:bodyDiv w:val="1"/>
      <w:marLeft w:val="0"/>
      <w:marRight w:val="0"/>
      <w:marTop w:val="0"/>
      <w:marBottom w:val="0"/>
      <w:divBdr>
        <w:top w:val="none" w:sz="0" w:space="0" w:color="auto"/>
        <w:left w:val="none" w:sz="0" w:space="0" w:color="auto"/>
        <w:bottom w:val="none" w:sz="0" w:space="0" w:color="auto"/>
        <w:right w:val="none" w:sz="0" w:space="0" w:color="auto"/>
      </w:divBdr>
    </w:div>
    <w:div w:id="1287002948">
      <w:bodyDiv w:val="1"/>
      <w:marLeft w:val="0"/>
      <w:marRight w:val="0"/>
      <w:marTop w:val="0"/>
      <w:marBottom w:val="0"/>
      <w:divBdr>
        <w:top w:val="none" w:sz="0" w:space="0" w:color="auto"/>
        <w:left w:val="none" w:sz="0" w:space="0" w:color="auto"/>
        <w:bottom w:val="none" w:sz="0" w:space="0" w:color="auto"/>
        <w:right w:val="none" w:sz="0" w:space="0" w:color="auto"/>
      </w:divBdr>
    </w:div>
    <w:div w:id="1339039047">
      <w:bodyDiv w:val="1"/>
      <w:marLeft w:val="0"/>
      <w:marRight w:val="0"/>
      <w:marTop w:val="0"/>
      <w:marBottom w:val="0"/>
      <w:divBdr>
        <w:top w:val="none" w:sz="0" w:space="0" w:color="auto"/>
        <w:left w:val="none" w:sz="0" w:space="0" w:color="auto"/>
        <w:bottom w:val="none" w:sz="0" w:space="0" w:color="auto"/>
        <w:right w:val="none" w:sz="0" w:space="0" w:color="auto"/>
      </w:divBdr>
    </w:div>
    <w:div w:id="1346011101">
      <w:bodyDiv w:val="1"/>
      <w:marLeft w:val="0"/>
      <w:marRight w:val="0"/>
      <w:marTop w:val="0"/>
      <w:marBottom w:val="0"/>
      <w:divBdr>
        <w:top w:val="none" w:sz="0" w:space="0" w:color="auto"/>
        <w:left w:val="none" w:sz="0" w:space="0" w:color="auto"/>
        <w:bottom w:val="none" w:sz="0" w:space="0" w:color="auto"/>
        <w:right w:val="none" w:sz="0" w:space="0" w:color="auto"/>
      </w:divBdr>
    </w:div>
    <w:div w:id="1456631813">
      <w:bodyDiv w:val="1"/>
      <w:marLeft w:val="0"/>
      <w:marRight w:val="0"/>
      <w:marTop w:val="0"/>
      <w:marBottom w:val="0"/>
      <w:divBdr>
        <w:top w:val="none" w:sz="0" w:space="0" w:color="auto"/>
        <w:left w:val="none" w:sz="0" w:space="0" w:color="auto"/>
        <w:bottom w:val="none" w:sz="0" w:space="0" w:color="auto"/>
        <w:right w:val="none" w:sz="0" w:space="0" w:color="auto"/>
      </w:divBdr>
    </w:div>
    <w:div w:id="1508398467">
      <w:bodyDiv w:val="1"/>
      <w:marLeft w:val="0"/>
      <w:marRight w:val="0"/>
      <w:marTop w:val="0"/>
      <w:marBottom w:val="0"/>
      <w:divBdr>
        <w:top w:val="none" w:sz="0" w:space="0" w:color="auto"/>
        <w:left w:val="none" w:sz="0" w:space="0" w:color="auto"/>
        <w:bottom w:val="none" w:sz="0" w:space="0" w:color="auto"/>
        <w:right w:val="none" w:sz="0" w:space="0" w:color="auto"/>
      </w:divBdr>
    </w:div>
    <w:div w:id="1519849456">
      <w:bodyDiv w:val="1"/>
      <w:marLeft w:val="0"/>
      <w:marRight w:val="0"/>
      <w:marTop w:val="0"/>
      <w:marBottom w:val="0"/>
      <w:divBdr>
        <w:top w:val="none" w:sz="0" w:space="0" w:color="auto"/>
        <w:left w:val="none" w:sz="0" w:space="0" w:color="auto"/>
        <w:bottom w:val="none" w:sz="0" w:space="0" w:color="auto"/>
        <w:right w:val="none" w:sz="0" w:space="0" w:color="auto"/>
      </w:divBdr>
    </w:div>
    <w:div w:id="1522475348">
      <w:bodyDiv w:val="1"/>
      <w:marLeft w:val="0"/>
      <w:marRight w:val="0"/>
      <w:marTop w:val="0"/>
      <w:marBottom w:val="0"/>
      <w:divBdr>
        <w:top w:val="none" w:sz="0" w:space="0" w:color="auto"/>
        <w:left w:val="none" w:sz="0" w:space="0" w:color="auto"/>
        <w:bottom w:val="none" w:sz="0" w:space="0" w:color="auto"/>
        <w:right w:val="none" w:sz="0" w:space="0" w:color="auto"/>
      </w:divBdr>
    </w:div>
    <w:div w:id="1526210517">
      <w:bodyDiv w:val="1"/>
      <w:marLeft w:val="0"/>
      <w:marRight w:val="0"/>
      <w:marTop w:val="0"/>
      <w:marBottom w:val="0"/>
      <w:divBdr>
        <w:top w:val="none" w:sz="0" w:space="0" w:color="auto"/>
        <w:left w:val="none" w:sz="0" w:space="0" w:color="auto"/>
        <w:bottom w:val="none" w:sz="0" w:space="0" w:color="auto"/>
        <w:right w:val="none" w:sz="0" w:space="0" w:color="auto"/>
      </w:divBdr>
      <w:divsChild>
        <w:div w:id="1306546477">
          <w:marLeft w:val="0"/>
          <w:marRight w:val="0"/>
          <w:marTop w:val="0"/>
          <w:marBottom w:val="0"/>
          <w:divBdr>
            <w:top w:val="none" w:sz="0" w:space="0" w:color="auto"/>
            <w:left w:val="none" w:sz="0" w:space="0" w:color="auto"/>
            <w:bottom w:val="none" w:sz="0" w:space="0" w:color="auto"/>
            <w:right w:val="none" w:sz="0" w:space="0" w:color="auto"/>
          </w:divBdr>
          <w:divsChild>
            <w:div w:id="429279943">
              <w:marLeft w:val="0"/>
              <w:marRight w:val="0"/>
              <w:marTop w:val="0"/>
              <w:marBottom w:val="0"/>
              <w:divBdr>
                <w:top w:val="none" w:sz="0" w:space="0" w:color="auto"/>
                <w:left w:val="none" w:sz="0" w:space="0" w:color="auto"/>
                <w:bottom w:val="none" w:sz="0" w:space="0" w:color="auto"/>
                <w:right w:val="none" w:sz="0" w:space="0" w:color="auto"/>
              </w:divBdr>
              <w:divsChild>
                <w:div w:id="1833910157">
                  <w:marLeft w:val="0"/>
                  <w:marRight w:val="0"/>
                  <w:marTop w:val="0"/>
                  <w:marBottom w:val="0"/>
                  <w:divBdr>
                    <w:top w:val="none" w:sz="0" w:space="0" w:color="auto"/>
                    <w:left w:val="none" w:sz="0" w:space="0" w:color="auto"/>
                    <w:bottom w:val="none" w:sz="0" w:space="0" w:color="auto"/>
                    <w:right w:val="none" w:sz="0" w:space="0" w:color="auto"/>
                  </w:divBdr>
                  <w:divsChild>
                    <w:div w:id="242184889">
                      <w:marLeft w:val="0"/>
                      <w:marRight w:val="0"/>
                      <w:marTop w:val="0"/>
                      <w:marBottom w:val="0"/>
                      <w:divBdr>
                        <w:top w:val="none" w:sz="0" w:space="0" w:color="auto"/>
                        <w:left w:val="none" w:sz="0" w:space="0" w:color="auto"/>
                        <w:bottom w:val="none" w:sz="0" w:space="0" w:color="auto"/>
                        <w:right w:val="none" w:sz="0" w:space="0" w:color="auto"/>
                      </w:divBdr>
                    </w:div>
                    <w:div w:id="1162162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7282307">
          <w:marLeft w:val="0"/>
          <w:marRight w:val="0"/>
          <w:marTop w:val="0"/>
          <w:marBottom w:val="0"/>
          <w:divBdr>
            <w:top w:val="none" w:sz="0" w:space="0" w:color="auto"/>
            <w:left w:val="none" w:sz="0" w:space="0" w:color="auto"/>
            <w:bottom w:val="none" w:sz="0" w:space="0" w:color="auto"/>
            <w:right w:val="none" w:sz="0" w:space="0" w:color="auto"/>
          </w:divBdr>
          <w:divsChild>
            <w:div w:id="56587202">
              <w:marLeft w:val="0"/>
              <w:marRight w:val="0"/>
              <w:marTop w:val="0"/>
              <w:marBottom w:val="0"/>
              <w:divBdr>
                <w:top w:val="none" w:sz="0" w:space="0" w:color="auto"/>
                <w:left w:val="none" w:sz="0" w:space="0" w:color="auto"/>
                <w:bottom w:val="none" w:sz="0" w:space="0" w:color="auto"/>
                <w:right w:val="none" w:sz="0" w:space="0" w:color="auto"/>
              </w:divBdr>
              <w:divsChild>
                <w:div w:id="125744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4826926">
      <w:bodyDiv w:val="1"/>
      <w:marLeft w:val="0"/>
      <w:marRight w:val="0"/>
      <w:marTop w:val="0"/>
      <w:marBottom w:val="0"/>
      <w:divBdr>
        <w:top w:val="none" w:sz="0" w:space="0" w:color="auto"/>
        <w:left w:val="none" w:sz="0" w:space="0" w:color="auto"/>
        <w:bottom w:val="none" w:sz="0" w:space="0" w:color="auto"/>
        <w:right w:val="none" w:sz="0" w:space="0" w:color="auto"/>
      </w:divBdr>
      <w:divsChild>
        <w:div w:id="1332444599">
          <w:marLeft w:val="0"/>
          <w:marRight w:val="0"/>
          <w:marTop w:val="0"/>
          <w:marBottom w:val="0"/>
          <w:divBdr>
            <w:top w:val="none" w:sz="0" w:space="0" w:color="auto"/>
            <w:left w:val="none" w:sz="0" w:space="0" w:color="auto"/>
            <w:bottom w:val="none" w:sz="0" w:space="0" w:color="auto"/>
            <w:right w:val="none" w:sz="0" w:space="0" w:color="auto"/>
          </w:divBdr>
        </w:div>
        <w:div w:id="160312456">
          <w:marLeft w:val="0"/>
          <w:marRight w:val="0"/>
          <w:marTop w:val="0"/>
          <w:marBottom w:val="0"/>
          <w:divBdr>
            <w:top w:val="none" w:sz="0" w:space="0" w:color="auto"/>
            <w:left w:val="none" w:sz="0" w:space="0" w:color="auto"/>
            <w:bottom w:val="none" w:sz="0" w:space="0" w:color="auto"/>
            <w:right w:val="none" w:sz="0" w:space="0" w:color="auto"/>
          </w:divBdr>
        </w:div>
        <w:div w:id="1887179249">
          <w:marLeft w:val="0"/>
          <w:marRight w:val="0"/>
          <w:marTop w:val="0"/>
          <w:marBottom w:val="0"/>
          <w:divBdr>
            <w:top w:val="none" w:sz="0" w:space="0" w:color="auto"/>
            <w:left w:val="none" w:sz="0" w:space="0" w:color="auto"/>
            <w:bottom w:val="none" w:sz="0" w:space="0" w:color="auto"/>
            <w:right w:val="none" w:sz="0" w:space="0" w:color="auto"/>
          </w:divBdr>
        </w:div>
      </w:divsChild>
    </w:div>
    <w:div w:id="1583446861">
      <w:bodyDiv w:val="1"/>
      <w:marLeft w:val="0"/>
      <w:marRight w:val="0"/>
      <w:marTop w:val="0"/>
      <w:marBottom w:val="0"/>
      <w:divBdr>
        <w:top w:val="none" w:sz="0" w:space="0" w:color="auto"/>
        <w:left w:val="none" w:sz="0" w:space="0" w:color="auto"/>
        <w:bottom w:val="none" w:sz="0" w:space="0" w:color="auto"/>
        <w:right w:val="none" w:sz="0" w:space="0" w:color="auto"/>
      </w:divBdr>
    </w:div>
    <w:div w:id="1592813562">
      <w:bodyDiv w:val="1"/>
      <w:marLeft w:val="0"/>
      <w:marRight w:val="0"/>
      <w:marTop w:val="0"/>
      <w:marBottom w:val="0"/>
      <w:divBdr>
        <w:top w:val="none" w:sz="0" w:space="0" w:color="auto"/>
        <w:left w:val="none" w:sz="0" w:space="0" w:color="auto"/>
        <w:bottom w:val="none" w:sz="0" w:space="0" w:color="auto"/>
        <w:right w:val="none" w:sz="0" w:space="0" w:color="auto"/>
      </w:divBdr>
    </w:div>
    <w:div w:id="1611399560">
      <w:bodyDiv w:val="1"/>
      <w:marLeft w:val="0"/>
      <w:marRight w:val="0"/>
      <w:marTop w:val="0"/>
      <w:marBottom w:val="0"/>
      <w:divBdr>
        <w:top w:val="none" w:sz="0" w:space="0" w:color="auto"/>
        <w:left w:val="none" w:sz="0" w:space="0" w:color="auto"/>
        <w:bottom w:val="none" w:sz="0" w:space="0" w:color="auto"/>
        <w:right w:val="none" w:sz="0" w:space="0" w:color="auto"/>
      </w:divBdr>
    </w:div>
    <w:div w:id="1686975771">
      <w:bodyDiv w:val="1"/>
      <w:marLeft w:val="0"/>
      <w:marRight w:val="0"/>
      <w:marTop w:val="0"/>
      <w:marBottom w:val="0"/>
      <w:divBdr>
        <w:top w:val="none" w:sz="0" w:space="0" w:color="auto"/>
        <w:left w:val="none" w:sz="0" w:space="0" w:color="auto"/>
        <w:bottom w:val="none" w:sz="0" w:space="0" w:color="auto"/>
        <w:right w:val="none" w:sz="0" w:space="0" w:color="auto"/>
      </w:divBdr>
    </w:div>
    <w:div w:id="1704942349">
      <w:bodyDiv w:val="1"/>
      <w:marLeft w:val="0"/>
      <w:marRight w:val="0"/>
      <w:marTop w:val="0"/>
      <w:marBottom w:val="0"/>
      <w:divBdr>
        <w:top w:val="none" w:sz="0" w:space="0" w:color="auto"/>
        <w:left w:val="none" w:sz="0" w:space="0" w:color="auto"/>
        <w:bottom w:val="none" w:sz="0" w:space="0" w:color="auto"/>
        <w:right w:val="none" w:sz="0" w:space="0" w:color="auto"/>
      </w:divBdr>
    </w:div>
    <w:div w:id="1801797878">
      <w:bodyDiv w:val="1"/>
      <w:marLeft w:val="0"/>
      <w:marRight w:val="0"/>
      <w:marTop w:val="0"/>
      <w:marBottom w:val="0"/>
      <w:divBdr>
        <w:top w:val="none" w:sz="0" w:space="0" w:color="auto"/>
        <w:left w:val="none" w:sz="0" w:space="0" w:color="auto"/>
        <w:bottom w:val="none" w:sz="0" w:space="0" w:color="auto"/>
        <w:right w:val="none" w:sz="0" w:space="0" w:color="auto"/>
      </w:divBdr>
    </w:div>
    <w:div w:id="1807965535">
      <w:bodyDiv w:val="1"/>
      <w:marLeft w:val="0"/>
      <w:marRight w:val="0"/>
      <w:marTop w:val="0"/>
      <w:marBottom w:val="0"/>
      <w:divBdr>
        <w:top w:val="none" w:sz="0" w:space="0" w:color="auto"/>
        <w:left w:val="none" w:sz="0" w:space="0" w:color="auto"/>
        <w:bottom w:val="none" w:sz="0" w:space="0" w:color="auto"/>
        <w:right w:val="none" w:sz="0" w:space="0" w:color="auto"/>
      </w:divBdr>
    </w:div>
    <w:div w:id="1809665486">
      <w:bodyDiv w:val="1"/>
      <w:marLeft w:val="0"/>
      <w:marRight w:val="0"/>
      <w:marTop w:val="0"/>
      <w:marBottom w:val="0"/>
      <w:divBdr>
        <w:top w:val="none" w:sz="0" w:space="0" w:color="auto"/>
        <w:left w:val="none" w:sz="0" w:space="0" w:color="auto"/>
        <w:bottom w:val="none" w:sz="0" w:space="0" w:color="auto"/>
        <w:right w:val="none" w:sz="0" w:space="0" w:color="auto"/>
      </w:divBdr>
    </w:div>
    <w:div w:id="1811244032">
      <w:bodyDiv w:val="1"/>
      <w:marLeft w:val="0"/>
      <w:marRight w:val="0"/>
      <w:marTop w:val="0"/>
      <w:marBottom w:val="0"/>
      <w:divBdr>
        <w:top w:val="none" w:sz="0" w:space="0" w:color="auto"/>
        <w:left w:val="none" w:sz="0" w:space="0" w:color="auto"/>
        <w:bottom w:val="none" w:sz="0" w:space="0" w:color="auto"/>
        <w:right w:val="none" w:sz="0" w:space="0" w:color="auto"/>
      </w:divBdr>
    </w:div>
    <w:div w:id="1836606291">
      <w:bodyDiv w:val="1"/>
      <w:marLeft w:val="0"/>
      <w:marRight w:val="0"/>
      <w:marTop w:val="0"/>
      <w:marBottom w:val="0"/>
      <w:divBdr>
        <w:top w:val="none" w:sz="0" w:space="0" w:color="auto"/>
        <w:left w:val="none" w:sz="0" w:space="0" w:color="auto"/>
        <w:bottom w:val="none" w:sz="0" w:space="0" w:color="auto"/>
        <w:right w:val="none" w:sz="0" w:space="0" w:color="auto"/>
      </w:divBdr>
    </w:div>
    <w:div w:id="1844467644">
      <w:bodyDiv w:val="1"/>
      <w:marLeft w:val="0"/>
      <w:marRight w:val="0"/>
      <w:marTop w:val="0"/>
      <w:marBottom w:val="0"/>
      <w:divBdr>
        <w:top w:val="none" w:sz="0" w:space="0" w:color="auto"/>
        <w:left w:val="none" w:sz="0" w:space="0" w:color="auto"/>
        <w:bottom w:val="none" w:sz="0" w:space="0" w:color="auto"/>
        <w:right w:val="none" w:sz="0" w:space="0" w:color="auto"/>
      </w:divBdr>
      <w:divsChild>
        <w:div w:id="1660425765">
          <w:marLeft w:val="0"/>
          <w:marRight w:val="0"/>
          <w:marTop w:val="0"/>
          <w:marBottom w:val="0"/>
          <w:divBdr>
            <w:top w:val="none" w:sz="0" w:space="0" w:color="auto"/>
            <w:left w:val="none" w:sz="0" w:space="0" w:color="auto"/>
            <w:bottom w:val="none" w:sz="0" w:space="0" w:color="auto"/>
            <w:right w:val="none" w:sz="0" w:space="0" w:color="auto"/>
          </w:divBdr>
        </w:div>
        <w:div w:id="578252374">
          <w:marLeft w:val="0"/>
          <w:marRight w:val="0"/>
          <w:marTop w:val="0"/>
          <w:marBottom w:val="0"/>
          <w:divBdr>
            <w:top w:val="none" w:sz="0" w:space="0" w:color="auto"/>
            <w:left w:val="none" w:sz="0" w:space="0" w:color="auto"/>
            <w:bottom w:val="none" w:sz="0" w:space="0" w:color="auto"/>
            <w:right w:val="none" w:sz="0" w:space="0" w:color="auto"/>
          </w:divBdr>
        </w:div>
        <w:div w:id="550394">
          <w:marLeft w:val="0"/>
          <w:marRight w:val="0"/>
          <w:marTop w:val="0"/>
          <w:marBottom w:val="0"/>
          <w:divBdr>
            <w:top w:val="none" w:sz="0" w:space="0" w:color="auto"/>
            <w:left w:val="none" w:sz="0" w:space="0" w:color="auto"/>
            <w:bottom w:val="none" w:sz="0" w:space="0" w:color="auto"/>
            <w:right w:val="none" w:sz="0" w:space="0" w:color="auto"/>
          </w:divBdr>
          <w:divsChild>
            <w:div w:id="226573747">
              <w:marLeft w:val="0"/>
              <w:marRight w:val="0"/>
              <w:marTop w:val="0"/>
              <w:marBottom w:val="0"/>
              <w:divBdr>
                <w:top w:val="none" w:sz="0" w:space="0" w:color="auto"/>
                <w:left w:val="none" w:sz="0" w:space="0" w:color="auto"/>
                <w:bottom w:val="none" w:sz="0" w:space="0" w:color="auto"/>
                <w:right w:val="none" w:sz="0" w:space="0" w:color="auto"/>
              </w:divBdr>
            </w:div>
            <w:div w:id="213124574">
              <w:marLeft w:val="0"/>
              <w:marRight w:val="0"/>
              <w:marTop w:val="0"/>
              <w:marBottom w:val="0"/>
              <w:divBdr>
                <w:top w:val="none" w:sz="0" w:space="0" w:color="auto"/>
                <w:left w:val="none" w:sz="0" w:space="0" w:color="auto"/>
                <w:bottom w:val="none" w:sz="0" w:space="0" w:color="auto"/>
                <w:right w:val="none" w:sz="0" w:space="0" w:color="auto"/>
              </w:divBdr>
            </w:div>
            <w:div w:id="828250857">
              <w:marLeft w:val="0"/>
              <w:marRight w:val="0"/>
              <w:marTop w:val="0"/>
              <w:marBottom w:val="0"/>
              <w:divBdr>
                <w:top w:val="none" w:sz="0" w:space="0" w:color="auto"/>
                <w:left w:val="none" w:sz="0" w:space="0" w:color="auto"/>
                <w:bottom w:val="none" w:sz="0" w:space="0" w:color="auto"/>
                <w:right w:val="none" w:sz="0" w:space="0" w:color="auto"/>
              </w:divBdr>
            </w:div>
            <w:div w:id="2040857083">
              <w:marLeft w:val="0"/>
              <w:marRight w:val="0"/>
              <w:marTop w:val="0"/>
              <w:marBottom w:val="0"/>
              <w:divBdr>
                <w:top w:val="none" w:sz="0" w:space="0" w:color="auto"/>
                <w:left w:val="none" w:sz="0" w:space="0" w:color="auto"/>
                <w:bottom w:val="none" w:sz="0" w:space="0" w:color="auto"/>
                <w:right w:val="none" w:sz="0" w:space="0" w:color="auto"/>
              </w:divBdr>
            </w:div>
          </w:divsChild>
        </w:div>
        <w:div w:id="1433823268">
          <w:marLeft w:val="0"/>
          <w:marRight w:val="0"/>
          <w:marTop w:val="0"/>
          <w:marBottom w:val="0"/>
          <w:divBdr>
            <w:top w:val="none" w:sz="0" w:space="0" w:color="auto"/>
            <w:left w:val="none" w:sz="0" w:space="0" w:color="auto"/>
            <w:bottom w:val="none" w:sz="0" w:space="0" w:color="auto"/>
            <w:right w:val="none" w:sz="0" w:space="0" w:color="auto"/>
          </w:divBdr>
        </w:div>
        <w:div w:id="1374646706">
          <w:marLeft w:val="0"/>
          <w:marRight w:val="0"/>
          <w:marTop w:val="0"/>
          <w:marBottom w:val="0"/>
          <w:divBdr>
            <w:top w:val="none" w:sz="0" w:space="0" w:color="auto"/>
            <w:left w:val="none" w:sz="0" w:space="0" w:color="auto"/>
            <w:bottom w:val="none" w:sz="0" w:space="0" w:color="auto"/>
            <w:right w:val="none" w:sz="0" w:space="0" w:color="auto"/>
          </w:divBdr>
        </w:div>
        <w:div w:id="1982929167">
          <w:marLeft w:val="0"/>
          <w:marRight w:val="0"/>
          <w:marTop w:val="0"/>
          <w:marBottom w:val="0"/>
          <w:divBdr>
            <w:top w:val="none" w:sz="0" w:space="0" w:color="auto"/>
            <w:left w:val="none" w:sz="0" w:space="0" w:color="auto"/>
            <w:bottom w:val="none" w:sz="0" w:space="0" w:color="auto"/>
            <w:right w:val="none" w:sz="0" w:space="0" w:color="auto"/>
          </w:divBdr>
        </w:div>
      </w:divsChild>
    </w:div>
    <w:div w:id="1847093904">
      <w:bodyDiv w:val="1"/>
      <w:marLeft w:val="0"/>
      <w:marRight w:val="0"/>
      <w:marTop w:val="0"/>
      <w:marBottom w:val="0"/>
      <w:divBdr>
        <w:top w:val="none" w:sz="0" w:space="0" w:color="auto"/>
        <w:left w:val="none" w:sz="0" w:space="0" w:color="auto"/>
        <w:bottom w:val="none" w:sz="0" w:space="0" w:color="auto"/>
        <w:right w:val="none" w:sz="0" w:space="0" w:color="auto"/>
      </w:divBdr>
    </w:div>
    <w:div w:id="1855991994">
      <w:bodyDiv w:val="1"/>
      <w:marLeft w:val="0"/>
      <w:marRight w:val="0"/>
      <w:marTop w:val="0"/>
      <w:marBottom w:val="0"/>
      <w:divBdr>
        <w:top w:val="none" w:sz="0" w:space="0" w:color="auto"/>
        <w:left w:val="none" w:sz="0" w:space="0" w:color="auto"/>
        <w:bottom w:val="none" w:sz="0" w:space="0" w:color="auto"/>
        <w:right w:val="none" w:sz="0" w:space="0" w:color="auto"/>
      </w:divBdr>
    </w:div>
    <w:div w:id="1934437947">
      <w:bodyDiv w:val="1"/>
      <w:marLeft w:val="0"/>
      <w:marRight w:val="0"/>
      <w:marTop w:val="0"/>
      <w:marBottom w:val="0"/>
      <w:divBdr>
        <w:top w:val="none" w:sz="0" w:space="0" w:color="auto"/>
        <w:left w:val="none" w:sz="0" w:space="0" w:color="auto"/>
        <w:bottom w:val="none" w:sz="0" w:space="0" w:color="auto"/>
        <w:right w:val="none" w:sz="0" w:space="0" w:color="auto"/>
      </w:divBdr>
    </w:div>
    <w:div w:id="1939216328">
      <w:bodyDiv w:val="1"/>
      <w:marLeft w:val="0"/>
      <w:marRight w:val="0"/>
      <w:marTop w:val="0"/>
      <w:marBottom w:val="0"/>
      <w:divBdr>
        <w:top w:val="none" w:sz="0" w:space="0" w:color="auto"/>
        <w:left w:val="none" w:sz="0" w:space="0" w:color="auto"/>
        <w:bottom w:val="none" w:sz="0" w:space="0" w:color="auto"/>
        <w:right w:val="none" w:sz="0" w:space="0" w:color="auto"/>
      </w:divBdr>
    </w:div>
    <w:div w:id="1957982272">
      <w:bodyDiv w:val="1"/>
      <w:marLeft w:val="0"/>
      <w:marRight w:val="0"/>
      <w:marTop w:val="0"/>
      <w:marBottom w:val="0"/>
      <w:divBdr>
        <w:top w:val="none" w:sz="0" w:space="0" w:color="auto"/>
        <w:left w:val="none" w:sz="0" w:space="0" w:color="auto"/>
        <w:bottom w:val="none" w:sz="0" w:space="0" w:color="auto"/>
        <w:right w:val="none" w:sz="0" w:space="0" w:color="auto"/>
      </w:divBdr>
    </w:div>
    <w:div w:id="2012101837">
      <w:bodyDiv w:val="1"/>
      <w:marLeft w:val="0"/>
      <w:marRight w:val="0"/>
      <w:marTop w:val="0"/>
      <w:marBottom w:val="0"/>
      <w:divBdr>
        <w:top w:val="none" w:sz="0" w:space="0" w:color="auto"/>
        <w:left w:val="none" w:sz="0" w:space="0" w:color="auto"/>
        <w:bottom w:val="none" w:sz="0" w:space="0" w:color="auto"/>
        <w:right w:val="none" w:sz="0" w:space="0" w:color="auto"/>
      </w:divBdr>
    </w:div>
    <w:div w:id="2016229349">
      <w:bodyDiv w:val="1"/>
      <w:marLeft w:val="0"/>
      <w:marRight w:val="0"/>
      <w:marTop w:val="0"/>
      <w:marBottom w:val="0"/>
      <w:divBdr>
        <w:top w:val="none" w:sz="0" w:space="0" w:color="auto"/>
        <w:left w:val="none" w:sz="0" w:space="0" w:color="auto"/>
        <w:bottom w:val="none" w:sz="0" w:space="0" w:color="auto"/>
        <w:right w:val="none" w:sz="0" w:space="0" w:color="auto"/>
      </w:divBdr>
      <w:divsChild>
        <w:div w:id="478964779">
          <w:marLeft w:val="0"/>
          <w:marRight w:val="0"/>
          <w:marTop w:val="0"/>
          <w:marBottom w:val="0"/>
          <w:divBdr>
            <w:top w:val="none" w:sz="0" w:space="0" w:color="auto"/>
            <w:left w:val="none" w:sz="0" w:space="0" w:color="auto"/>
            <w:bottom w:val="none" w:sz="0" w:space="0" w:color="auto"/>
            <w:right w:val="none" w:sz="0" w:space="0" w:color="auto"/>
          </w:divBdr>
        </w:div>
        <w:div w:id="1516074587">
          <w:marLeft w:val="0"/>
          <w:marRight w:val="0"/>
          <w:marTop w:val="0"/>
          <w:marBottom w:val="0"/>
          <w:divBdr>
            <w:top w:val="none" w:sz="0" w:space="0" w:color="auto"/>
            <w:left w:val="none" w:sz="0" w:space="0" w:color="auto"/>
            <w:bottom w:val="none" w:sz="0" w:space="0" w:color="auto"/>
            <w:right w:val="none" w:sz="0" w:space="0" w:color="auto"/>
          </w:divBdr>
        </w:div>
        <w:div w:id="547381368">
          <w:marLeft w:val="0"/>
          <w:marRight w:val="0"/>
          <w:marTop w:val="0"/>
          <w:marBottom w:val="0"/>
          <w:divBdr>
            <w:top w:val="none" w:sz="0" w:space="0" w:color="auto"/>
            <w:left w:val="none" w:sz="0" w:space="0" w:color="auto"/>
            <w:bottom w:val="none" w:sz="0" w:space="0" w:color="auto"/>
            <w:right w:val="none" w:sz="0" w:space="0" w:color="auto"/>
          </w:divBdr>
        </w:div>
      </w:divsChild>
    </w:div>
    <w:div w:id="2076077244">
      <w:bodyDiv w:val="1"/>
      <w:marLeft w:val="0"/>
      <w:marRight w:val="0"/>
      <w:marTop w:val="0"/>
      <w:marBottom w:val="0"/>
      <w:divBdr>
        <w:top w:val="none" w:sz="0" w:space="0" w:color="auto"/>
        <w:left w:val="none" w:sz="0" w:space="0" w:color="auto"/>
        <w:bottom w:val="none" w:sz="0" w:space="0" w:color="auto"/>
        <w:right w:val="none" w:sz="0" w:space="0" w:color="auto"/>
      </w:divBdr>
    </w:div>
    <w:div w:id="2094617606">
      <w:bodyDiv w:val="1"/>
      <w:marLeft w:val="0"/>
      <w:marRight w:val="0"/>
      <w:marTop w:val="0"/>
      <w:marBottom w:val="0"/>
      <w:divBdr>
        <w:top w:val="none" w:sz="0" w:space="0" w:color="auto"/>
        <w:left w:val="none" w:sz="0" w:space="0" w:color="auto"/>
        <w:bottom w:val="none" w:sz="0" w:space="0" w:color="auto"/>
        <w:right w:val="none" w:sz="0" w:space="0" w:color="auto"/>
      </w:divBdr>
    </w:div>
    <w:div w:id="2105108952">
      <w:bodyDiv w:val="1"/>
      <w:marLeft w:val="0"/>
      <w:marRight w:val="0"/>
      <w:marTop w:val="0"/>
      <w:marBottom w:val="0"/>
      <w:divBdr>
        <w:top w:val="none" w:sz="0" w:space="0" w:color="auto"/>
        <w:left w:val="none" w:sz="0" w:space="0" w:color="auto"/>
        <w:bottom w:val="none" w:sz="0" w:space="0" w:color="auto"/>
        <w:right w:val="none" w:sz="0" w:space="0" w:color="auto"/>
      </w:divBdr>
    </w:div>
    <w:div w:id="21458554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37B4A3-E31C-4B6B-B863-FD579BCBC8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1642</Words>
  <Characters>936</Characters>
  <Application>Microsoft Office Word</Application>
  <DocSecurity>0</DocSecurity>
  <Lines>7</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valstybės lygio ekstremaliosios situacijos paskelbimo</vt:lpstr>
      <vt:lpstr> </vt:lpstr>
    </vt:vector>
  </TitlesOfParts>
  <Company>Infolex</Company>
  <LinksUpToDate>false</LinksUpToDate>
  <CharactersWithSpaces>2573</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2020-12-07T10:34:00Z</dcterms:created>
  <dc:creator>Infolex</dc:creator>
  <cp:lastModifiedBy>Dalia Čekatauskienė</cp:lastModifiedBy>
  <cp:lastPrinted>2020-12-03T14:09:00Z</cp:lastPrinted>
  <dcterms:modified xsi:type="dcterms:W3CDTF">2020-12-07T10:34:00Z</dcterms:modified>
  <cp:revision>2</cp:revision>
  <dc:title>Dėl valstybės lygio ekstremaliosios situacijos paskelbimo</dc:title>
</cp:coreProperties>
</file>