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C9A85" w14:textId="77777777" w:rsidR="007C7259" w:rsidRDefault="007800F4">
      <w:pPr>
        <w:pStyle w:val="Title"/>
        <w:spacing w:before="0"/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" behindDoc="0" locked="0" layoutInCell="1" allowOverlap="1" wp14:anchorId="75A0C6D2" wp14:editId="33F86D03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Valstybinė energetikos reguliavimo taryba</w:t>
      </w:r>
    </w:p>
    <w:p w14:paraId="5E709537" w14:textId="77777777" w:rsidR="007C7259" w:rsidRDefault="007C7259">
      <w:pPr>
        <w:pStyle w:val="Title"/>
        <w:spacing w:before="0"/>
        <w:rPr>
          <w:sz w:val="16"/>
          <w:szCs w:val="16"/>
        </w:rPr>
      </w:pPr>
    </w:p>
    <w:p w14:paraId="201941F7" w14:textId="77777777" w:rsidR="007C7259" w:rsidRDefault="007800F4">
      <w:pPr>
        <w:pBdr>
          <w:bottom w:val="single" w:sz="4" w:space="1" w:color="000000"/>
        </w:pBdr>
        <w:jc w:val="center"/>
        <w:rPr>
          <w:b w:val="0"/>
          <w:sz w:val="18"/>
        </w:rPr>
      </w:pPr>
      <w:r>
        <w:rPr>
          <w:b w:val="0"/>
          <w:sz w:val="18"/>
        </w:rPr>
        <w:t>Biudžetinė įstaiga</w:t>
      </w:r>
      <w:r>
        <w:rPr>
          <w:b w:val="0"/>
          <w:color w:val="000000"/>
          <w:sz w:val="18"/>
        </w:rPr>
        <w:t>, Verkių g. 25C-1, LT-08223 Vilnius, tel. (8 5) 213 5166, faks. (8 5) 213 5270, el. p</w:t>
      </w:r>
      <w:r>
        <w:rPr>
          <w:b w:val="0"/>
          <w:sz w:val="18"/>
        </w:rPr>
        <w:t xml:space="preserve">. </w:t>
      </w:r>
      <w:proofErr w:type="spellStart"/>
      <w:r>
        <w:rPr>
          <w:b w:val="0"/>
          <w:color w:val="000000"/>
          <w:sz w:val="18"/>
        </w:rPr>
        <w:t>info@vert.lt</w:t>
      </w:r>
      <w:proofErr w:type="spellEnd"/>
      <w:r>
        <w:rPr>
          <w:b w:val="0"/>
          <w:sz w:val="18"/>
        </w:rPr>
        <w:t>.</w:t>
      </w:r>
    </w:p>
    <w:p w14:paraId="04045230" w14:textId="77777777" w:rsidR="007C7259" w:rsidRDefault="007800F4">
      <w:pPr>
        <w:pBdr>
          <w:bottom w:val="single" w:sz="4" w:space="1" w:color="000000"/>
        </w:pBdr>
        <w:jc w:val="center"/>
        <w:rPr>
          <w:b w:val="0"/>
          <w:caps/>
          <w:color w:val="000000"/>
        </w:rPr>
      </w:pPr>
      <w:r>
        <w:rPr>
          <w:b w:val="0"/>
          <w:color w:val="000000"/>
          <w:sz w:val="18"/>
        </w:rPr>
        <w:t>Duomenys kaupiami ir saugomi Juridinių asmenų registre, kodas 188706554</w:t>
      </w:r>
    </w:p>
    <w:p w14:paraId="34D1AA6B" w14:textId="77777777" w:rsidR="007C7259" w:rsidRDefault="007C7259">
      <w:pPr>
        <w:rPr>
          <w:caps/>
          <w:color w:val="000000"/>
        </w:rPr>
      </w:pPr>
    </w:p>
    <w:tbl>
      <w:tblPr>
        <w:tblW w:w="9287" w:type="dxa"/>
        <w:tblInd w:w="6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43"/>
        <w:gridCol w:w="426"/>
        <w:gridCol w:w="1559"/>
        <w:gridCol w:w="2659"/>
      </w:tblGrid>
      <w:tr w:rsidR="007C7259" w14:paraId="3B713537" w14:textId="77777777">
        <w:trPr>
          <w:cantSplit/>
        </w:trPr>
        <w:tc>
          <w:tcPr>
            <w:tcW w:w="4642" w:type="dxa"/>
            <w:vMerge w:val="restart"/>
            <w:shd w:val="clear" w:color="auto" w:fill="auto"/>
          </w:tcPr>
          <w:p w14:paraId="6A83A070" w14:textId="1586495E" w:rsidR="007C7259" w:rsidRDefault="007800F4"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Lietuvos Respublikos </w:t>
            </w:r>
            <w:r w:rsidR="00DE5299">
              <w:rPr>
                <w:b w:val="0"/>
                <w:color w:val="000000"/>
              </w:rPr>
              <w:t>krašto apsaugos ministerijai</w:t>
            </w:r>
          </w:p>
          <w:p w14:paraId="5BB95EE2" w14:textId="0E412C31" w:rsidR="00DE5299" w:rsidRDefault="008B7D24">
            <w:pPr>
              <w:jc w:val="left"/>
              <w:rPr>
                <w:b w:val="0"/>
                <w:color w:val="000000"/>
              </w:rPr>
            </w:pPr>
            <w:hyperlink r:id="rId11" w:history="1">
              <w:r w:rsidR="00DE5299" w:rsidRPr="00324738">
                <w:rPr>
                  <w:rStyle w:val="Hyperlink"/>
                  <w:b w:val="0"/>
                </w:rPr>
                <w:t>kam@kam.lt</w:t>
              </w:r>
            </w:hyperlink>
          </w:p>
          <w:p w14:paraId="166D2BBA" w14:textId="726339E8" w:rsidR="00DE5299" w:rsidRDefault="00DE5299">
            <w:pPr>
              <w:jc w:val="left"/>
              <w:rPr>
                <w:b w:val="0"/>
                <w:color w:val="000000"/>
              </w:rPr>
            </w:pPr>
          </w:p>
          <w:p w14:paraId="0BE7AA02" w14:textId="77777777" w:rsidR="007C7259" w:rsidRDefault="007C7259" w:rsidP="00973FC6">
            <w:pPr>
              <w:jc w:val="left"/>
              <w:rPr>
                <w:b w:val="0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5171C799" w14:textId="77777777" w:rsidR="007C7259" w:rsidRDefault="007C7259">
            <w:pPr>
              <w:jc w:val="left"/>
              <w:rPr>
                <w:b w:val="0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5030D41" w14:textId="77777777" w:rsidR="007C7259" w:rsidRDefault="007C7259">
            <w:pPr>
              <w:jc w:val="left"/>
              <w:rPr>
                <w:b w:val="0"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14:paraId="312033D5" w14:textId="293D3D1C" w:rsidR="007C7259" w:rsidRDefault="007800F4"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Nr. R2</w:t>
            </w:r>
            <w:r w:rsidR="007F261B">
              <w:rPr>
                <w:b w:val="0"/>
                <w:color w:val="000000"/>
              </w:rPr>
              <w:t>-(E)-4260</w:t>
            </w:r>
          </w:p>
        </w:tc>
      </w:tr>
      <w:tr w:rsidR="007C7259" w14:paraId="4E5E34C9" w14:textId="77777777">
        <w:trPr>
          <w:cantSplit/>
        </w:trPr>
        <w:tc>
          <w:tcPr>
            <w:tcW w:w="4642" w:type="dxa"/>
            <w:vMerge/>
            <w:shd w:val="clear" w:color="auto" w:fill="auto"/>
          </w:tcPr>
          <w:p w14:paraId="011359B9" w14:textId="77777777" w:rsidR="007C7259" w:rsidRDefault="007C7259">
            <w:pPr>
              <w:jc w:val="left"/>
              <w:rPr>
                <w:b w:val="0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5E65C068" w14:textId="77777777" w:rsidR="007C7259" w:rsidRDefault="007C7259">
            <w:pPr>
              <w:jc w:val="left"/>
              <w:rPr>
                <w:b w:val="0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00934A73" w14:textId="3380D0C8" w:rsidR="007C7259" w:rsidRDefault="00554DCA"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Į 2020-0</w:t>
            </w:r>
            <w:r w:rsidR="00DE5299">
              <w:rPr>
                <w:b w:val="0"/>
                <w:color w:val="000000"/>
              </w:rPr>
              <w:t>7</w:t>
            </w:r>
            <w:r>
              <w:rPr>
                <w:b w:val="0"/>
                <w:color w:val="000000"/>
              </w:rPr>
              <w:t>-</w:t>
            </w:r>
            <w:r w:rsidR="00DE5299">
              <w:rPr>
                <w:b w:val="0"/>
                <w:color w:val="000000"/>
              </w:rPr>
              <w:t>14</w:t>
            </w:r>
          </w:p>
        </w:tc>
        <w:tc>
          <w:tcPr>
            <w:tcW w:w="2659" w:type="dxa"/>
            <w:shd w:val="clear" w:color="auto" w:fill="auto"/>
          </w:tcPr>
          <w:p w14:paraId="2D9BD59A" w14:textId="5424542B" w:rsidR="007C7259" w:rsidRDefault="007800F4"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Nr. </w:t>
            </w:r>
            <w:r w:rsidR="00DE5299" w:rsidRPr="00DE5299">
              <w:rPr>
                <w:b w:val="0"/>
                <w:color w:val="000000"/>
              </w:rPr>
              <w:t>12-01-1001</w:t>
            </w:r>
          </w:p>
        </w:tc>
      </w:tr>
      <w:tr w:rsidR="007C7259" w14:paraId="5A9F1BCB" w14:textId="77777777">
        <w:trPr>
          <w:cantSplit/>
        </w:trPr>
        <w:tc>
          <w:tcPr>
            <w:tcW w:w="4642" w:type="dxa"/>
            <w:shd w:val="clear" w:color="auto" w:fill="auto"/>
          </w:tcPr>
          <w:p w14:paraId="0F1BDF12" w14:textId="77777777" w:rsidR="007C7259" w:rsidRDefault="007C7259">
            <w:pPr>
              <w:jc w:val="left"/>
              <w:rPr>
                <w:b w:val="0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14:paraId="3B4981D1" w14:textId="77777777" w:rsidR="007C7259" w:rsidRDefault="007C7259">
            <w:pPr>
              <w:jc w:val="left"/>
              <w:rPr>
                <w:b w:val="0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0E060552" w14:textId="77777777" w:rsidR="007C7259" w:rsidRDefault="007C7259">
            <w:pPr>
              <w:jc w:val="left"/>
              <w:rPr>
                <w:b w:val="0"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14:paraId="1806DED4" w14:textId="77777777" w:rsidR="007C7259" w:rsidRDefault="007C7259">
            <w:pPr>
              <w:jc w:val="left"/>
              <w:rPr>
                <w:b w:val="0"/>
                <w:color w:val="000000"/>
              </w:rPr>
            </w:pPr>
          </w:p>
        </w:tc>
      </w:tr>
      <w:tr w:rsidR="007C7259" w14:paraId="7E39FCC2" w14:textId="77777777">
        <w:trPr>
          <w:cantSplit/>
        </w:trPr>
        <w:tc>
          <w:tcPr>
            <w:tcW w:w="9286" w:type="dxa"/>
            <w:gridSpan w:val="4"/>
            <w:shd w:val="clear" w:color="auto" w:fill="auto"/>
          </w:tcPr>
          <w:p w14:paraId="24FA1E1A" w14:textId="3A3DEE44" w:rsidR="007C7259" w:rsidRDefault="007800F4">
            <w:pPr>
              <w:pStyle w:val="Heading1"/>
              <w:tabs>
                <w:tab w:val="left" w:pos="2595"/>
              </w:tabs>
              <w:jc w:val="both"/>
            </w:pPr>
            <w:r>
              <w:t xml:space="preserve">DĖl </w:t>
            </w:r>
            <w:r w:rsidR="00DE5299" w:rsidRPr="00DE5299">
              <w:t>LIETUVOS RESPUBLIKOS VYRIAUSYBĖS NUTARIMO PROJEKTO</w:t>
            </w:r>
          </w:p>
          <w:p w14:paraId="2A619FBE" w14:textId="77777777" w:rsidR="007C7259" w:rsidRDefault="007C7259">
            <w:pPr>
              <w:rPr>
                <w:b w:val="0"/>
                <w:color w:val="000000"/>
              </w:rPr>
            </w:pPr>
          </w:p>
        </w:tc>
      </w:tr>
    </w:tbl>
    <w:p w14:paraId="76F9DCC8" w14:textId="77777777" w:rsidR="006C4F88" w:rsidRDefault="007800F4" w:rsidP="006C4F88">
      <w:pPr>
        <w:pStyle w:val="Default"/>
        <w:spacing w:line="276" w:lineRule="auto"/>
        <w:ind w:firstLine="720"/>
        <w:jc w:val="both"/>
      </w:pPr>
      <w:r>
        <w:t xml:space="preserve">Valstybinė energetikos reguliavimo taryba (toliau – Taryba) susipažino su Lietuvos Respublikos </w:t>
      </w:r>
      <w:r w:rsidR="00DE5299">
        <w:t>krašto apsaugos ministerijos</w:t>
      </w:r>
      <w:r>
        <w:t xml:space="preserve"> 2020 m. </w:t>
      </w:r>
      <w:r w:rsidR="00DE5299">
        <w:t>liepos</w:t>
      </w:r>
      <w:r>
        <w:t xml:space="preserve"> </w:t>
      </w:r>
      <w:r w:rsidR="00DE5299">
        <w:t>14</w:t>
      </w:r>
      <w:r>
        <w:t xml:space="preserve"> d. raš</w:t>
      </w:r>
      <w:r w:rsidR="00206951">
        <w:t xml:space="preserve">tu Nr. </w:t>
      </w:r>
      <w:r w:rsidR="00DE5299" w:rsidRPr="00DE5299">
        <w:t>12-01-1001</w:t>
      </w:r>
      <w:r w:rsidR="00DE5299">
        <w:t xml:space="preserve"> pateiktu </w:t>
      </w:r>
      <w:r w:rsidR="006C4F88">
        <w:t xml:space="preserve">derinti </w:t>
      </w:r>
      <w:r w:rsidR="00DE5299">
        <w:t>Lietuvos Respublikos Vyriausybės nutarimo „Dėl valstybės turto, esančio Vilniuje, Jono Kairiūkščio gatvėje, pardavimo AB „Energijos skirstymo operatorius“ projektu ir energetikos objektų pirkimo–pardavimo sutarties projekt</w:t>
      </w:r>
      <w:r w:rsidR="006C4F88">
        <w:t>u (toliau – Projektai)</w:t>
      </w:r>
      <w:r w:rsidR="00DE5299">
        <w:t>.</w:t>
      </w:r>
    </w:p>
    <w:p w14:paraId="26524F19" w14:textId="44C30024" w:rsidR="007C7259" w:rsidRDefault="007800F4" w:rsidP="006C4F88">
      <w:pPr>
        <w:pStyle w:val="Default"/>
        <w:spacing w:line="276" w:lineRule="auto"/>
        <w:ind w:firstLine="720"/>
        <w:jc w:val="both"/>
      </w:pPr>
      <w:r>
        <w:t>Taryba, pagal kompetenciją įvertinusi Projekt</w:t>
      </w:r>
      <w:r w:rsidR="006C4F88">
        <w:t>us</w:t>
      </w:r>
      <w:r>
        <w:t>, pastabų ir pasiūlymų neturi.</w:t>
      </w:r>
    </w:p>
    <w:p w14:paraId="3EB13CDC" w14:textId="77777777" w:rsidR="007C7259" w:rsidRDefault="007C7259" w:rsidP="00DE5299">
      <w:pPr>
        <w:pStyle w:val="BodyText1"/>
        <w:ind w:firstLine="0"/>
        <w:rPr>
          <w:rFonts w:ascii="Times New Roman" w:hAnsi="Times New Roman"/>
          <w:color w:val="000000"/>
          <w:lang w:val="lt-LT"/>
        </w:rPr>
      </w:pPr>
    </w:p>
    <w:p w14:paraId="495E064B" w14:textId="77777777" w:rsidR="007C7259" w:rsidRDefault="007C7259">
      <w:pPr>
        <w:rPr>
          <w:b w:val="0"/>
          <w:color w:val="000000"/>
        </w:rPr>
      </w:pPr>
    </w:p>
    <w:p w14:paraId="3724533F" w14:textId="77777777" w:rsidR="007C7259" w:rsidRDefault="007C7259">
      <w:pPr>
        <w:rPr>
          <w:b w:val="0"/>
          <w:color w:val="000000"/>
        </w:rPr>
      </w:pPr>
    </w:p>
    <w:p w14:paraId="00D29A31" w14:textId="77777777" w:rsidR="00DE5299" w:rsidRPr="00DE5299" w:rsidRDefault="00DE5299" w:rsidP="00DE5299">
      <w:pPr>
        <w:rPr>
          <w:b w:val="0"/>
        </w:rPr>
      </w:pPr>
      <w:r w:rsidRPr="00DE5299">
        <w:rPr>
          <w:b w:val="0"/>
        </w:rPr>
        <w:t>Tarybos pirmininko pavaduotojas,</w:t>
      </w:r>
    </w:p>
    <w:p w14:paraId="4BB6367B" w14:textId="7F968440" w:rsidR="007C7259" w:rsidRDefault="00DE5299" w:rsidP="00DE5299">
      <w:pPr>
        <w:rPr>
          <w:b w:val="0"/>
          <w:color w:val="000000"/>
        </w:rPr>
      </w:pPr>
      <w:r w:rsidRPr="00DE5299">
        <w:rPr>
          <w:b w:val="0"/>
        </w:rPr>
        <w:t>laikinai vykdantis Tarybos pirmininko funkcijas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Jonas Makauskas</w:t>
      </w:r>
    </w:p>
    <w:p w14:paraId="2854FB5B" w14:textId="77777777" w:rsidR="007C7259" w:rsidRDefault="007C7259">
      <w:pPr>
        <w:rPr>
          <w:b w:val="0"/>
          <w:color w:val="000000"/>
        </w:rPr>
      </w:pPr>
    </w:p>
    <w:p w14:paraId="5F3B9066" w14:textId="77777777" w:rsidR="007C7259" w:rsidRDefault="007C7259">
      <w:pPr>
        <w:rPr>
          <w:b w:val="0"/>
          <w:color w:val="000000"/>
        </w:rPr>
      </w:pPr>
    </w:p>
    <w:p w14:paraId="513F8496" w14:textId="77777777" w:rsidR="007C7259" w:rsidRDefault="007C7259">
      <w:pPr>
        <w:rPr>
          <w:b w:val="0"/>
          <w:color w:val="000000"/>
        </w:rPr>
      </w:pPr>
    </w:p>
    <w:p w14:paraId="5B648045" w14:textId="77777777" w:rsidR="007C7259" w:rsidRDefault="007C7259">
      <w:pPr>
        <w:rPr>
          <w:b w:val="0"/>
          <w:color w:val="000000"/>
        </w:rPr>
      </w:pPr>
    </w:p>
    <w:p w14:paraId="3999B181" w14:textId="77777777" w:rsidR="007C7259" w:rsidRDefault="007C7259">
      <w:pPr>
        <w:rPr>
          <w:b w:val="0"/>
          <w:color w:val="000000"/>
        </w:rPr>
      </w:pPr>
    </w:p>
    <w:p w14:paraId="583B84EB" w14:textId="5F0B3997" w:rsidR="007C7259" w:rsidRDefault="007C7259">
      <w:pPr>
        <w:rPr>
          <w:b w:val="0"/>
          <w:color w:val="000000"/>
        </w:rPr>
      </w:pPr>
    </w:p>
    <w:p w14:paraId="4CAD2DE5" w14:textId="2AC69471" w:rsidR="00973FC6" w:rsidRDefault="00973FC6">
      <w:pPr>
        <w:rPr>
          <w:b w:val="0"/>
          <w:color w:val="000000"/>
        </w:rPr>
      </w:pPr>
    </w:p>
    <w:p w14:paraId="1F397C42" w14:textId="7B60B535" w:rsidR="00973FC6" w:rsidRDefault="00973FC6">
      <w:pPr>
        <w:rPr>
          <w:b w:val="0"/>
          <w:color w:val="000000"/>
        </w:rPr>
      </w:pPr>
    </w:p>
    <w:p w14:paraId="4814AC29" w14:textId="5C1D8F1D" w:rsidR="00973FC6" w:rsidRDefault="00973FC6">
      <w:pPr>
        <w:rPr>
          <w:b w:val="0"/>
          <w:color w:val="000000"/>
        </w:rPr>
      </w:pPr>
    </w:p>
    <w:p w14:paraId="75082CCA" w14:textId="55AB38BE" w:rsidR="00973FC6" w:rsidRDefault="00973FC6">
      <w:pPr>
        <w:rPr>
          <w:b w:val="0"/>
          <w:color w:val="000000"/>
        </w:rPr>
      </w:pPr>
    </w:p>
    <w:p w14:paraId="24ACB880" w14:textId="77777777" w:rsidR="00973FC6" w:rsidRDefault="00973FC6">
      <w:pPr>
        <w:rPr>
          <w:b w:val="0"/>
          <w:color w:val="000000"/>
        </w:rPr>
      </w:pPr>
    </w:p>
    <w:p w14:paraId="7E670A27" w14:textId="77777777" w:rsidR="00FB4170" w:rsidRDefault="00FB4170">
      <w:pPr>
        <w:rPr>
          <w:b w:val="0"/>
          <w:color w:val="000000"/>
        </w:rPr>
      </w:pPr>
    </w:p>
    <w:p w14:paraId="51FD71C1" w14:textId="4C5C7A5E" w:rsidR="007C7259" w:rsidRDefault="007C7259">
      <w:pPr>
        <w:rPr>
          <w:b w:val="0"/>
          <w:color w:val="000000"/>
        </w:rPr>
      </w:pPr>
    </w:p>
    <w:p w14:paraId="12CF5060" w14:textId="364B3FC1" w:rsidR="00DE5299" w:rsidRDefault="00DE5299">
      <w:pPr>
        <w:rPr>
          <w:b w:val="0"/>
          <w:color w:val="000000"/>
        </w:rPr>
      </w:pPr>
    </w:p>
    <w:p w14:paraId="7FD99086" w14:textId="07E93687" w:rsidR="00DE5299" w:rsidRDefault="00DE5299">
      <w:pPr>
        <w:rPr>
          <w:b w:val="0"/>
          <w:color w:val="000000"/>
        </w:rPr>
      </w:pPr>
    </w:p>
    <w:p w14:paraId="18DD9D88" w14:textId="08F11EA3" w:rsidR="006C4F88" w:rsidRDefault="006C4F88">
      <w:pPr>
        <w:rPr>
          <w:b w:val="0"/>
          <w:color w:val="000000"/>
        </w:rPr>
      </w:pPr>
    </w:p>
    <w:p w14:paraId="2530F77B" w14:textId="62930039" w:rsidR="006C4F88" w:rsidRDefault="006C4F88">
      <w:pPr>
        <w:rPr>
          <w:b w:val="0"/>
          <w:color w:val="000000"/>
        </w:rPr>
      </w:pPr>
    </w:p>
    <w:p w14:paraId="3C7C830B" w14:textId="77777777" w:rsidR="006C4F88" w:rsidRDefault="006C4F88">
      <w:pPr>
        <w:rPr>
          <w:b w:val="0"/>
          <w:color w:val="000000"/>
        </w:rPr>
      </w:pPr>
    </w:p>
    <w:p w14:paraId="4DD78018" w14:textId="5F5A0643" w:rsidR="00DE5299" w:rsidRDefault="00DE5299">
      <w:pPr>
        <w:rPr>
          <w:b w:val="0"/>
          <w:color w:val="000000"/>
        </w:rPr>
      </w:pPr>
    </w:p>
    <w:p w14:paraId="7BB215B8" w14:textId="77777777" w:rsidR="00DE5299" w:rsidRDefault="00DE5299">
      <w:pPr>
        <w:rPr>
          <w:b w:val="0"/>
          <w:color w:val="000000"/>
        </w:rPr>
      </w:pPr>
    </w:p>
    <w:p w14:paraId="0301CF0F" w14:textId="77777777" w:rsidR="007C7259" w:rsidRDefault="007C7259">
      <w:pPr>
        <w:rPr>
          <w:b w:val="0"/>
          <w:color w:val="000000"/>
        </w:rPr>
      </w:pPr>
    </w:p>
    <w:p w14:paraId="77713309" w14:textId="77777777" w:rsidR="007C7259" w:rsidRDefault="007C7259">
      <w:pPr>
        <w:rPr>
          <w:b w:val="0"/>
          <w:color w:val="000000"/>
        </w:rPr>
      </w:pPr>
    </w:p>
    <w:p w14:paraId="4CBFD024" w14:textId="77777777" w:rsidR="007C7259" w:rsidRDefault="007800F4">
      <w:r>
        <w:rPr>
          <w:b w:val="0"/>
          <w:color w:val="000000"/>
        </w:rPr>
        <w:t>J. Malakauskaitė</w:t>
      </w:r>
      <w:r w:rsidRPr="00D65278">
        <w:rPr>
          <w:b w:val="0"/>
          <w:color w:val="000000"/>
        </w:rPr>
        <w:t>,</w:t>
      </w:r>
      <w:r w:rsidR="00484C0B">
        <w:rPr>
          <w:b w:val="0"/>
          <w:color w:val="000000"/>
        </w:rPr>
        <w:t xml:space="preserve"> tel.</w:t>
      </w:r>
      <w:r w:rsidR="00D65278" w:rsidRPr="00D65278">
        <w:rPr>
          <w:b w:val="0"/>
          <w:color w:val="000000"/>
        </w:rPr>
        <w:t xml:space="preserve"> (8 5) 213 5241</w:t>
      </w:r>
      <w:r w:rsidR="00D65278">
        <w:rPr>
          <w:b w:val="0"/>
          <w:color w:val="000000"/>
        </w:rPr>
        <w:t xml:space="preserve">, </w:t>
      </w:r>
      <w:r>
        <w:rPr>
          <w:b w:val="0"/>
          <w:color w:val="000000"/>
        </w:rPr>
        <w:t xml:space="preserve">el. p. justina.malakauskaite@vert.lt  </w:t>
      </w:r>
    </w:p>
    <w:sectPr w:rsidR="007C7259">
      <w:footerReference w:type="default" r:id="rId12"/>
      <w:footerReference w:type="first" r:id="rId13"/>
      <w:pgSz w:w="11906" w:h="16838"/>
      <w:pgMar w:top="1134" w:right="567" w:bottom="1134" w:left="1701" w:header="0" w:footer="720" w:gutter="0"/>
      <w:pgNumType w:start="1"/>
      <w:cols w:space="1296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2D7CE" w14:textId="77777777" w:rsidR="008B7D24" w:rsidRDefault="008B7D24">
      <w:r>
        <w:separator/>
      </w:r>
    </w:p>
  </w:endnote>
  <w:endnote w:type="continuationSeparator" w:id="0">
    <w:p w14:paraId="1E911E35" w14:textId="77777777" w:rsidR="008B7D24" w:rsidRDefault="008B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FBC11" w14:textId="77777777" w:rsidR="007C7259" w:rsidRDefault="007C7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3DF1A" w14:textId="77777777" w:rsidR="007C7259" w:rsidRDefault="007800F4">
    <w:pPr>
      <w:pStyle w:val="Footer"/>
      <w:jc w:val="right"/>
    </w:pPr>
    <w:r>
      <w:t xml:space="preserve"> </w:t>
    </w:r>
    <w:r>
      <w:rPr>
        <w:noProof/>
        <w:lang w:eastAsia="lt-LT"/>
      </w:rPr>
      <w:drawing>
        <wp:inline distT="0" distB="0" distL="0" distR="0" wp14:anchorId="176EDCAF" wp14:editId="1314D4A2">
          <wp:extent cx="1590040" cy="633730"/>
          <wp:effectExtent l="0" t="0" r="0" b="0"/>
          <wp:docPr id="2" name="Picture 3" descr="C:\Users\i.cerepokiene\Desktop\iso_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C:\Users\i.cerepokiene\Desktop\iso_b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lt-LT"/>
      </w:rPr>
      <w:drawing>
        <wp:inline distT="0" distB="0" distL="0" distR="0" wp14:anchorId="212E0107" wp14:editId="7CEA2987">
          <wp:extent cx="839470" cy="633730"/>
          <wp:effectExtent l="0" t="0" r="0" b="0"/>
          <wp:docPr id="3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veikslėlis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16CFF" w14:textId="77777777" w:rsidR="008B7D24" w:rsidRDefault="008B7D24">
      <w:r>
        <w:separator/>
      </w:r>
    </w:p>
  </w:footnote>
  <w:footnote w:type="continuationSeparator" w:id="0">
    <w:p w14:paraId="7A9301A1" w14:textId="77777777" w:rsidR="008B7D24" w:rsidRDefault="008B7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59"/>
    <w:rsid w:val="00002CF4"/>
    <w:rsid w:val="001649DF"/>
    <w:rsid w:val="00206951"/>
    <w:rsid w:val="00322C55"/>
    <w:rsid w:val="00334C3C"/>
    <w:rsid w:val="0041651E"/>
    <w:rsid w:val="00484C0B"/>
    <w:rsid w:val="004E7B8D"/>
    <w:rsid w:val="00536473"/>
    <w:rsid w:val="00554DCA"/>
    <w:rsid w:val="005D5146"/>
    <w:rsid w:val="006201E2"/>
    <w:rsid w:val="00683561"/>
    <w:rsid w:val="00696DB5"/>
    <w:rsid w:val="006C4F88"/>
    <w:rsid w:val="007800F4"/>
    <w:rsid w:val="007B1CA6"/>
    <w:rsid w:val="007C7259"/>
    <w:rsid w:val="007F261B"/>
    <w:rsid w:val="00885622"/>
    <w:rsid w:val="008B7D24"/>
    <w:rsid w:val="00915244"/>
    <w:rsid w:val="00973FC6"/>
    <w:rsid w:val="00996D16"/>
    <w:rsid w:val="00AC0478"/>
    <w:rsid w:val="00AF38D6"/>
    <w:rsid w:val="00D22603"/>
    <w:rsid w:val="00D65278"/>
    <w:rsid w:val="00DE5299"/>
    <w:rsid w:val="00F27C47"/>
    <w:rsid w:val="00FB4170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1A9D"/>
  <w15:docId w15:val="{7AB3B4B9-7409-436C-B8C2-15F8E421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7DA"/>
    <w:pPr>
      <w:jc w:val="both"/>
    </w:pPr>
    <w:rPr>
      <w:b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53CE8"/>
    <w:pPr>
      <w:keepNext/>
      <w:jc w:val="left"/>
      <w:outlineLvl w:val="0"/>
    </w:pPr>
    <w:rPr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53CE8"/>
  </w:style>
  <w:style w:type="character" w:customStyle="1" w:styleId="InternetLink">
    <w:name w:val="Internet Link"/>
    <w:rsid w:val="00C53CE8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55819"/>
    <w:rPr>
      <w:rFonts w:ascii="Tahoma" w:hAnsi="Tahoma" w:cs="Tahoma"/>
      <w:b/>
      <w:color w:val="FF0000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82CCA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C53C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3CE8"/>
    <w:pPr>
      <w:tabs>
        <w:tab w:val="center" w:pos="4153"/>
        <w:tab w:val="right" w:pos="8306"/>
      </w:tabs>
    </w:pPr>
  </w:style>
  <w:style w:type="paragraph" w:customStyle="1" w:styleId="BodyText1">
    <w:name w:val="Body Text1"/>
    <w:qFormat/>
    <w:rsid w:val="00C53CE8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styleId="Title">
    <w:name w:val="Title"/>
    <w:basedOn w:val="Normal"/>
    <w:qFormat/>
    <w:rsid w:val="00C53CE8"/>
    <w:pPr>
      <w:spacing w:before="160"/>
      <w:jc w:val="center"/>
    </w:pPr>
    <w:rPr>
      <w:cap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55819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C3FA9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529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5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mailto:kam@kam.lt" TargetMode="External"
                 Type="http://schemas.openxmlformats.org/officeDocument/2006/relationships/hyperlink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x0069_523 xmlns="29e7eb3f-155a-450d-904e-359070550a65" xsi:nil="true"/>
    <Ataskaita xmlns="29e7eb3f-155a-450d-904e-359070550a65">
      <Url xsi:nil="true"/>
      <Description xsi:nil="true"/>
    </Ataskaita>
    <Renginys xmlns="29e7eb3f-155a-450d-904e-359070550a65" xsi:nil="true"/>
    <h xmlns="29e7eb3f-155a-450d-904e-359070550a65">
      <Url xsi:nil="true"/>
      <Description xsi:nil="true"/>
    </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54E5161A3754A4196E2DB03BACB7F16" ma:contentTypeVersion="17" ma:contentTypeDescription="Kurkite naują dokumentą." ma:contentTypeScope="" ma:versionID="27b2b7015d7b1d1ceee3a240eb1e6289">
  <xsd:schema xmlns:xsd="http://www.w3.org/2001/XMLSchema" xmlns:xs="http://www.w3.org/2001/XMLSchema" xmlns:p="http://schemas.microsoft.com/office/2006/metadata/properties" xmlns:ns1="http://schemas.microsoft.com/sharepoint/v3" xmlns:ns2="29e7eb3f-155a-450d-904e-359070550a65" xmlns:ns3="5dea7bed-63bd-4b8d-9669-0b4599cc90e9" targetNamespace="http://schemas.microsoft.com/office/2006/metadata/properties" ma:root="true" ma:fieldsID="da9c5f658ef824c778c800254cdd7dcc" ns1:_="" ns2:_="" ns3:_="">
    <xsd:import namespace="http://schemas.microsoft.com/sharepoint/v3"/>
    <xsd:import namespace="29e7eb3f-155a-450d-904e-359070550a65"/>
    <xsd:import namespace="5dea7bed-63bd-4b8d-9669-0b4599cc90e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taskaita" minOccurs="0"/>
                <xsd:element ref="ns2:Renginys" minOccurs="0"/>
                <xsd:element ref="ns2:_x0069_523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h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7eb3f-155a-450d-904e-359070550a65" elementFormDefault="qualified">
    <xsd:import namespace="http://schemas.microsoft.com/office/2006/documentManagement/types"/>
    <xsd:import namespace="http://schemas.microsoft.com/office/infopath/2007/PartnerControls"/>
    <xsd:element name="Ataskaita" ma:index="10" nillable="true" ma:displayName="Ataskaita" ma:format="Image" ma:internalName="Ataskait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nginys" ma:index="11" nillable="true" ma:displayName="Renginys" ma:internalName="Renginys">
      <xsd:simpleType>
        <xsd:restriction base="dms:Note">
          <xsd:maxLength value="255"/>
        </xsd:restriction>
      </xsd:simpleType>
    </xsd:element>
    <xsd:element name="_x0069_523" ma:index="12" nillable="true" ma:displayName="Tekstas" ma:internalName="_x0069_523">
      <xsd:simpleType>
        <xsd:restriction base="dms:Text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h" ma:index="17" nillable="true" ma:displayName="h" ma:format="Image" ma:internalName="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a7bed-63bd-4b8d-9669-0b4599cc9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58BB-1702-47A1-8405-6E9BFD2B97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e7eb3f-155a-450d-904e-359070550a65"/>
  </ds:schemaRefs>
</ds:datastoreItem>
</file>

<file path=customXml/itemProps2.xml><?xml version="1.0" encoding="utf-8"?>
<ds:datastoreItem xmlns:ds="http://schemas.openxmlformats.org/officeDocument/2006/customXml" ds:itemID="{6FE4F22D-DB01-4579-9D46-C2B272014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e7eb3f-155a-450d-904e-359070550a65"/>
    <ds:schemaRef ds:uri="5dea7bed-63bd-4b8d-9669-0b4599cc9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C1147-33B1-48D4-A483-C94B3CAA77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D0658-AAEE-40F4-95DC-098BB618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VALSTYBINĖ KAINŲ IR ENERGETIKOS KONTROLĖS KOMISIJA</vt:lpstr>
    </vt:vector>
  </TitlesOfParts>
  <Company>KPC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2021-08-04T05:17:00Z</dcterms:created>
  <dc:creator>Justina Malakauskaitė</dc:creator>
  <dc:language>en-US</dc:language>
  <cp:lastModifiedBy>Arvydas Tuskenis</cp:lastModifiedBy>
  <cp:lastPrinted>2014-07-29T11:28:00Z</cp:lastPrinted>
  <dcterms:modified xsi:type="dcterms:W3CDTF">2021-08-04T05:17:00Z</dcterms:modified>
  <cp:revision>2</cp:revision>
  <dc:title>VALSTYBINĖ KAINŲ IR ENERGETIKOS KONTROLĖS KOMISIJA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KPC</vt:lpwstr>
  </property>
  <property fmtid="{D5CDD505-2E9C-101B-9397-08002B2CF9AE}" pid="4" name="ContentTypeId">
    <vt:lpwstr>0x010100054E5161A3754A4196E2DB03BACB7F16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