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567BA4" w:rsidRPr="004A0D66" w14:paraId="387F80BC" w14:textId="77777777" w:rsidTr="006A712B">
        <w:trPr>
          <w:jc w:val="center"/>
        </w:trPr>
        <w:tc>
          <w:tcPr>
            <w:tcW w:w="3284" w:type="dxa"/>
          </w:tcPr>
          <w:p w14:paraId="387F80B9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387F80BA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  <w:tc>
          <w:tcPr>
            <w:tcW w:w="3629" w:type="dxa"/>
          </w:tcPr>
          <w:p w14:paraId="387F80BB" w14:textId="77777777" w:rsidR="00567BA4" w:rsidRPr="004A0D66" w:rsidRDefault="00567BA4" w:rsidP="006A712B">
            <w:pPr>
              <w:jc w:val="center"/>
              <w:rPr>
                <w:b/>
                <w:sz w:val="24"/>
                <w:lang w:val="lt-LT"/>
              </w:rPr>
            </w:pPr>
            <w:r w:rsidRPr="004A0D66">
              <w:rPr>
                <w:rStyle w:val="Vietosrezervavimoenklotekstas"/>
                <w:lang w:val="lt-LT"/>
              </w:rPr>
              <w:t>.</w:t>
            </w:r>
          </w:p>
        </w:tc>
      </w:tr>
      <w:tr w:rsidR="00567BA4" w:rsidRPr="004A0D66" w14:paraId="387F80C0" w14:textId="77777777" w:rsidTr="006A712B">
        <w:trPr>
          <w:jc w:val="center"/>
        </w:trPr>
        <w:tc>
          <w:tcPr>
            <w:tcW w:w="3284" w:type="dxa"/>
          </w:tcPr>
          <w:p w14:paraId="387F80BD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1091041"/>
        <w:bookmarkStart w:id="4" w:name="_MON_1051091062"/>
        <w:bookmarkStart w:id="5" w:name="_MON_1051000241"/>
        <w:bookmarkEnd w:id="0"/>
        <w:bookmarkEnd w:id="1"/>
        <w:bookmarkEnd w:id="2"/>
        <w:bookmarkEnd w:id="3"/>
        <w:bookmarkEnd w:id="4"/>
        <w:bookmarkEnd w:id="5"/>
        <w:bookmarkStart w:id="6" w:name="_MON_1051000405"/>
        <w:bookmarkEnd w:id="6"/>
        <w:tc>
          <w:tcPr>
            <w:tcW w:w="2920" w:type="dxa"/>
          </w:tcPr>
          <w:p w14:paraId="387F80BE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  <w:r w:rsidRPr="004A0D66">
              <w:rPr>
                <w:lang w:val="lt-LT"/>
              </w:rPr>
              <w:object w:dxaOrig="753" w:dyaOrig="830" w14:anchorId="387F80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45pt;height:41.45pt" o:ole="" fillcolor="window">
                  <v:imagedata r:id="rId8" o:title=""/>
                </v:shape>
                <o:OLEObject Type="Embed" ProgID="Word.Picture.8" ShapeID="_x0000_i1025" DrawAspect="Content" ObjectID="_1698832630" r:id="rId9"/>
              </w:object>
            </w:r>
          </w:p>
        </w:tc>
        <w:tc>
          <w:tcPr>
            <w:tcW w:w="3629" w:type="dxa"/>
          </w:tcPr>
          <w:p w14:paraId="387F80BF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</w:tr>
    </w:tbl>
    <w:p w14:paraId="387F80C1" w14:textId="77777777" w:rsidR="00567BA4" w:rsidRPr="004A0D66" w:rsidRDefault="00567BA4" w:rsidP="00567BA4">
      <w:pPr>
        <w:jc w:val="center"/>
        <w:rPr>
          <w:sz w:val="26"/>
          <w:lang w:val="lt-LT"/>
        </w:rPr>
      </w:pPr>
    </w:p>
    <w:p w14:paraId="387F80C2" w14:textId="77777777" w:rsidR="00567BA4" w:rsidRPr="004A0D66" w:rsidRDefault="00567BA4" w:rsidP="00567BA4">
      <w:pPr>
        <w:jc w:val="center"/>
        <w:rPr>
          <w:b/>
          <w:sz w:val="28"/>
          <w:lang w:val="lt-LT"/>
        </w:rPr>
      </w:pPr>
      <w:r w:rsidRPr="004A0D66">
        <w:rPr>
          <w:b/>
          <w:sz w:val="28"/>
          <w:lang w:val="lt-LT"/>
        </w:rPr>
        <w:t>LIETUVOS RESPUBLIKOS SUSISIEKIMO MINISTERIJA</w:t>
      </w:r>
    </w:p>
    <w:p w14:paraId="387F80C3" w14:textId="77777777" w:rsidR="00567BA4" w:rsidRPr="004A0D66" w:rsidRDefault="00567BA4" w:rsidP="00567BA4">
      <w:pPr>
        <w:jc w:val="center"/>
        <w:rPr>
          <w:sz w:val="24"/>
          <w:lang w:val="lt-LT"/>
        </w:rPr>
      </w:pPr>
    </w:p>
    <w:p w14:paraId="387F80C4" w14:textId="77777777" w:rsidR="00567BA4" w:rsidRPr="004A0D66" w:rsidRDefault="00567BA4" w:rsidP="00567BA4">
      <w:pPr>
        <w:ind w:left="567" w:right="567"/>
        <w:jc w:val="center"/>
        <w:rPr>
          <w:sz w:val="18"/>
          <w:lang w:val="lt-LT"/>
        </w:rPr>
      </w:pPr>
      <w:r w:rsidRPr="004A0D66">
        <w:rPr>
          <w:sz w:val="18"/>
          <w:lang w:val="lt-LT"/>
        </w:rPr>
        <w:t>Biudžetinė įstaiga,   Gedimino pr. 17, LT-01505 Vilnius,   tel. (8 5) 239 3911,</w:t>
      </w:r>
    </w:p>
    <w:p w14:paraId="387F80C5" w14:textId="77777777" w:rsidR="00567BA4" w:rsidRPr="004A0D66" w:rsidRDefault="00567BA4" w:rsidP="00567BA4">
      <w:pPr>
        <w:ind w:left="567" w:right="567"/>
        <w:jc w:val="center"/>
        <w:rPr>
          <w:sz w:val="18"/>
          <w:lang w:val="lt-LT"/>
        </w:rPr>
      </w:pPr>
      <w:r w:rsidRPr="004A0D66">
        <w:rPr>
          <w:sz w:val="18"/>
          <w:lang w:val="lt-LT"/>
        </w:rPr>
        <w:t xml:space="preserve">faks. (8 5) 212 4335,  el. p. </w:t>
      </w:r>
      <w:proofErr w:type="spellStart"/>
      <w:r w:rsidRPr="004A0D66">
        <w:rPr>
          <w:sz w:val="18"/>
          <w:lang w:val="lt-LT"/>
        </w:rPr>
        <w:t>sumin@sumin.lt</w:t>
      </w:r>
      <w:proofErr w:type="spellEnd"/>
      <w:r w:rsidRPr="004A0D66">
        <w:rPr>
          <w:sz w:val="18"/>
          <w:lang w:val="lt-LT"/>
        </w:rPr>
        <w:t>.</w:t>
      </w:r>
    </w:p>
    <w:p w14:paraId="387F80C6" w14:textId="77777777" w:rsidR="00567BA4" w:rsidRPr="004A0D66" w:rsidRDefault="00567BA4" w:rsidP="00567BA4">
      <w:pPr>
        <w:ind w:left="567" w:right="567"/>
        <w:jc w:val="center"/>
        <w:rPr>
          <w:sz w:val="18"/>
          <w:lang w:val="lt-LT"/>
        </w:rPr>
      </w:pPr>
      <w:r w:rsidRPr="004A0D66">
        <w:rPr>
          <w:sz w:val="18"/>
          <w:lang w:val="lt-LT"/>
        </w:rPr>
        <w:t>Duomenys kaupiami ir saugomi Juridinių asmenų registre,   kodas 188620589</w:t>
      </w:r>
    </w:p>
    <w:p w14:paraId="387F80C7" w14:textId="77777777" w:rsidR="00567BA4" w:rsidRPr="004A0D66" w:rsidRDefault="00567BA4" w:rsidP="00567BA4">
      <w:pPr>
        <w:jc w:val="center"/>
        <w:rPr>
          <w:b/>
          <w:sz w:val="23"/>
          <w:szCs w:val="23"/>
          <w:lang w:val="lt-LT"/>
        </w:rPr>
      </w:pPr>
      <w:r w:rsidRPr="004A0D66"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87F80E1" wp14:editId="387F80E2">
                <wp:simplePos x="0" y="0"/>
                <wp:positionH relativeFrom="column">
                  <wp:posOffset>10160</wp:posOffset>
                </wp:positionH>
                <wp:positionV relativeFrom="paragraph">
                  <wp:posOffset>26034</wp:posOffset>
                </wp:positionV>
                <wp:extent cx="6120130" cy="0"/>
                <wp:effectExtent l="0" t="0" r="33020" b="19050"/>
                <wp:wrapTopAndBottom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03069" id="Tiesioji jungtis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DGwIxwEAAHYDAAAOAAAAZHJzL2Uyb0RvYy54bWysU02P0zAQvSPxHyzfadIiLShquocuy2WB Slt+wNR2Ei+Ox/K4TfvvGbsfsHBD5GDZM2+eZ95zlvfH0YmDiWTRt3I+q6UwXqG2vm/l9+3ju49S UAKvwaE3rTwZkvert2+WU2jMAgd02kTBJJ6aKbRySCk0VUVqMCPQDIPxnOwwjpD4GPtKR5iYfXTV oq7vqgmjDhGVIeLowzkpV4W/64xK37qOTBKuldxbKmss6y6v1WoJTR8hDFZd2oB/6GIE6/nSG9UD JBD7aP+iGq2KSNilmcKxwq6zypQZeJp5/cc0zwMEU2ZhcSjcZKL/R6u+HjZRWM3eSeFhZIu21rCb L1a87H2fLIl5VmkK1DB47Tcxz6mO/jk8ofpBwuN6AN+b0u32FJiiVFSvSvKBAt+1m76gZgzsExbJ jl0cMyWLIY7FmdPNGXNMQnHwbs7yvGcD1TVXQXMtDJHSZ4OjyJtWOuuzaNDA4YkSt87QKySHPT5a 54rxzouJu118qOtSQeisztmMo9jv1i6KA+S3U74sBLO9gkXce13YBgP602WfwLrznvHOc9lVgLOU O9SnTcx0Oc7mFuLLQ8yv5/dzQf36XVY/AQAA//8DAFBLAwQUAAYACAAAACEAcCHtgdoAAAAFAQAA DwAAAGRycy9kb3ducmV2LnhtbEyOwU7DMBBE70j8g7VI3KjTqoQQ4lQIVFUgLm2RuG6TJQ7E6zR2 2/D3LFzg+DSjmVcsRtepIw2h9WxgOklAEVe+brkx8LpdXmWgQkSusfNMBr4owKI8Pyswr/2J13Tc xEbJCIccDdgY+1zrUFlyGCa+J5bs3Q8Oo+DQ6HrAk4y7Ts+SJNUOW5YHiz09WKo+NwdnAB9X6/iW zZ5v2if78rFd7lc22xtzeTHe34GKNMa/MvzoizqU4rTzB66D6oRTKRqYT0FJeptez0HtflmXhf5v X34DAAD//wMAUEsBAi0AFAAGAAgAAAAhALaDOJL+AAAA4QEAABMAAAAAAAAAAAAAAAAAAAAAAFtD b250ZW50X1R5cGVzXS54bWxQSwECLQAUAAYACAAAACEAOP0h/9YAAACUAQAACwAAAAAAAAAAAAAA AAAvAQAAX3JlbHMvLnJlbHNQSwECLQAUAAYACAAAACEAhQxsCMcBAAB2AwAADgAAAAAAAAAAAAAA AAAuAgAAZHJzL2Uyb0RvYy54bWxQSwECLQAUAAYACAAAACEAcCHtgdoAAAAFAQAADwAAAAAAAAAA AAAAAAAhBAAAZHJzL2Rvd25yZXYueG1sUEsFBgAAAAAEAAQA8wAAACgFAAAAAA== " o:allowincell="f" strokeweight="1pt">
                <w10:wrap type="topAndBottom"/>
              </v:line>
            </w:pict>
          </mc:Fallback>
        </mc:AlternateConten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567BA4" w:rsidRPr="004A0D66" w14:paraId="387F80D0" w14:textId="77777777" w:rsidTr="002E66B9">
        <w:tc>
          <w:tcPr>
            <w:tcW w:w="4503" w:type="dxa"/>
          </w:tcPr>
          <w:p w14:paraId="387F80C8" w14:textId="5DECD3A7" w:rsidR="004A65AC" w:rsidRPr="004A0D66" w:rsidRDefault="000A1A20" w:rsidP="006A712B">
            <w:pPr>
              <w:rPr>
                <w:sz w:val="24"/>
                <w:szCs w:val="24"/>
                <w:lang w:val="lt-LT"/>
              </w:rPr>
            </w:pPr>
            <w:r w:rsidRPr="000A1A20">
              <w:rPr>
                <w:sz w:val="24"/>
                <w:szCs w:val="24"/>
                <w:lang w:val="lt-LT"/>
              </w:rPr>
              <w:t xml:space="preserve">Lietuvos Respublikos </w:t>
            </w:r>
            <w:r w:rsidR="00DF6165">
              <w:rPr>
                <w:sz w:val="24"/>
                <w:szCs w:val="24"/>
                <w:lang w:val="lt-LT"/>
              </w:rPr>
              <w:t xml:space="preserve">finansų </w:t>
            </w:r>
            <w:r w:rsidRPr="000A1A20">
              <w:rPr>
                <w:sz w:val="24"/>
                <w:szCs w:val="24"/>
                <w:lang w:val="lt-LT"/>
              </w:rPr>
              <w:t>ministerija</w:t>
            </w:r>
            <w:r w:rsidR="000C3252">
              <w:rPr>
                <w:sz w:val="24"/>
                <w:szCs w:val="24"/>
                <w:lang w:val="lt-LT"/>
              </w:rPr>
              <w:t>i</w:t>
            </w:r>
          </w:p>
          <w:p w14:paraId="387F80C9" w14:textId="77777777" w:rsidR="001A0C16" w:rsidRDefault="001A0C16" w:rsidP="006A712B">
            <w:pPr>
              <w:rPr>
                <w:sz w:val="24"/>
                <w:szCs w:val="24"/>
                <w:lang w:val="lt-LT"/>
              </w:rPr>
            </w:pPr>
          </w:p>
          <w:p w14:paraId="387F80CA" w14:textId="77777777" w:rsidR="00567BA4" w:rsidRPr="004A0D66" w:rsidRDefault="00567BA4" w:rsidP="005120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387F80CB" w14:textId="77777777" w:rsidR="00567BA4" w:rsidRPr="004A0D66" w:rsidRDefault="00567BA4" w:rsidP="006A712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499" w:type="dxa"/>
          </w:tcPr>
          <w:p w14:paraId="387F80CC" w14:textId="1B5B4D87" w:rsidR="00E25350" w:rsidRPr="004A0D66" w:rsidRDefault="00567BA4" w:rsidP="006A712B">
            <w:pPr>
              <w:jc w:val="both"/>
              <w:rPr>
                <w:sz w:val="24"/>
                <w:szCs w:val="24"/>
                <w:lang w:val="lt-LT"/>
              </w:rPr>
            </w:pPr>
            <w:r w:rsidRPr="004A0D66">
              <w:rPr>
                <w:sz w:val="24"/>
                <w:szCs w:val="24"/>
                <w:lang w:val="lt-LT"/>
              </w:rPr>
              <w:t xml:space="preserve">  20</w:t>
            </w:r>
            <w:r w:rsidR="008762A1">
              <w:rPr>
                <w:sz w:val="24"/>
                <w:szCs w:val="24"/>
                <w:lang w:val="lt-LT"/>
              </w:rPr>
              <w:t>2</w:t>
            </w:r>
            <w:r w:rsidR="007A5157">
              <w:rPr>
                <w:sz w:val="24"/>
                <w:szCs w:val="24"/>
                <w:lang w:val="lt-LT"/>
              </w:rPr>
              <w:t>1</w:t>
            </w:r>
            <w:r w:rsidRPr="004A0D66">
              <w:rPr>
                <w:sz w:val="24"/>
                <w:szCs w:val="24"/>
                <w:lang w:val="lt-LT"/>
              </w:rPr>
              <w:t>-</w:t>
            </w:r>
            <w:r w:rsidR="00410C27">
              <w:rPr>
                <w:sz w:val="24"/>
                <w:szCs w:val="24"/>
                <w:lang w:val="lt-LT"/>
              </w:rPr>
              <w:t>11-</w:t>
            </w:r>
            <w:r w:rsidR="00326150">
              <w:rPr>
                <w:sz w:val="24"/>
                <w:szCs w:val="24"/>
                <w:lang w:val="lt-LT"/>
              </w:rPr>
              <w:t xml:space="preserve">   </w:t>
            </w:r>
            <w:r w:rsidR="00F77190" w:rsidRPr="004A0D66">
              <w:rPr>
                <w:sz w:val="24"/>
                <w:szCs w:val="24"/>
                <w:lang w:val="lt-LT"/>
              </w:rPr>
              <w:t xml:space="preserve">     </w:t>
            </w:r>
            <w:r w:rsidR="00A65050" w:rsidRPr="004A0D66">
              <w:rPr>
                <w:sz w:val="24"/>
                <w:szCs w:val="24"/>
                <w:lang w:val="lt-LT"/>
              </w:rPr>
              <w:t xml:space="preserve"> </w:t>
            </w:r>
            <w:r w:rsidR="00E25350" w:rsidRPr="004A0D66">
              <w:rPr>
                <w:sz w:val="24"/>
                <w:szCs w:val="24"/>
                <w:lang w:val="lt-LT"/>
              </w:rPr>
              <w:t xml:space="preserve">   </w:t>
            </w:r>
            <w:r w:rsidR="003F04CD" w:rsidRPr="004A0D66">
              <w:rPr>
                <w:sz w:val="24"/>
                <w:szCs w:val="24"/>
                <w:lang w:val="lt-LT"/>
              </w:rPr>
              <w:t xml:space="preserve">  </w:t>
            </w:r>
            <w:r w:rsidRPr="004A0D66">
              <w:rPr>
                <w:sz w:val="24"/>
                <w:szCs w:val="24"/>
                <w:lang w:val="lt-LT"/>
              </w:rPr>
              <w:t xml:space="preserve">Nr. </w:t>
            </w:r>
            <w:r w:rsidR="00BC328D">
              <w:rPr>
                <w:sz w:val="24"/>
                <w:szCs w:val="24"/>
                <w:lang w:val="lt-LT"/>
              </w:rPr>
              <w:t>2-</w:t>
            </w:r>
            <w:r w:rsidRPr="004A0D66">
              <w:rPr>
                <w:sz w:val="24"/>
                <w:szCs w:val="24"/>
                <w:lang w:val="lt-LT"/>
              </w:rPr>
              <w:t xml:space="preserve">    </w:t>
            </w:r>
          </w:p>
          <w:p w14:paraId="387F80CD" w14:textId="77777777" w:rsidR="00567BA4" w:rsidRPr="004A0D66" w:rsidRDefault="00567BA4" w:rsidP="006A712B">
            <w:pPr>
              <w:jc w:val="both"/>
              <w:rPr>
                <w:sz w:val="24"/>
                <w:szCs w:val="24"/>
                <w:lang w:val="lt-LT"/>
              </w:rPr>
            </w:pPr>
            <w:r w:rsidRPr="004A0D66">
              <w:rPr>
                <w:sz w:val="24"/>
                <w:szCs w:val="24"/>
                <w:lang w:val="lt-LT"/>
              </w:rPr>
              <w:t xml:space="preserve">  </w:t>
            </w:r>
          </w:p>
          <w:p w14:paraId="387F80CE" w14:textId="61809CA3" w:rsidR="008828FE" w:rsidRPr="004A0D66" w:rsidRDefault="00567BA4" w:rsidP="006A712B">
            <w:pPr>
              <w:rPr>
                <w:sz w:val="24"/>
                <w:szCs w:val="24"/>
                <w:lang w:val="lt-LT"/>
              </w:rPr>
            </w:pPr>
            <w:r w:rsidRPr="004A0D66">
              <w:rPr>
                <w:sz w:val="24"/>
                <w:szCs w:val="24"/>
                <w:lang w:val="lt-LT"/>
              </w:rPr>
              <w:t xml:space="preserve">Į </w:t>
            </w:r>
          </w:p>
          <w:p w14:paraId="387F80CF" w14:textId="77777777" w:rsidR="008828FE" w:rsidRPr="004A0D66" w:rsidRDefault="008828FE" w:rsidP="006A712B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10EFBBE3" w14:textId="2B058B0D" w:rsidR="00701D05" w:rsidRDefault="00701D05" w:rsidP="00701D05">
      <w:pPr>
        <w:pStyle w:val="Pagrindinistekstas"/>
        <w:ind w:firstLine="0"/>
        <w:rPr>
          <w:b/>
        </w:rPr>
      </w:pPr>
      <w:r>
        <w:rPr>
          <w:b/>
        </w:rPr>
        <w:t xml:space="preserve">DĖL </w:t>
      </w:r>
      <w:r w:rsidR="00650968" w:rsidRPr="002B4C1B">
        <w:rPr>
          <w:b/>
        </w:rPr>
        <w:t>LIETUVOS RESPUBLIKOS VYRIAUSYBĖS NUTARIMO PROJEKTO</w:t>
      </w:r>
    </w:p>
    <w:p w14:paraId="5807A9C9" w14:textId="77777777" w:rsidR="00701D05" w:rsidRPr="00635EC2" w:rsidRDefault="00701D05" w:rsidP="00635EC2">
      <w:pPr>
        <w:pStyle w:val="Pagrindinistekstas"/>
        <w:ind w:firstLine="0"/>
        <w:rPr>
          <w:sz w:val="23"/>
          <w:szCs w:val="23"/>
        </w:rPr>
      </w:pPr>
    </w:p>
    <w:p w14:paraId="03FB945F" w14:textId="6D6DCEFF" w:rsidR="00650968" w:rsidRPr="00E16DC7" w:rsidRDefault="00650968" w:rsidP="00635EC2">
      <w:pPr>
        <w:pStyle w:val="Pagrindinistekstas"/>
        <w:ind w:firstLine="851"/>
        <w:rPr>
          <w:bCs/>
        </w:rPr>
      </w:pPr>
      <w:r w:rsidRPr="00E16DC7">
        <w:t xml:space="preserve">Susisiekimo ministerija teikia prašymą dėl valstybės biudžeto asignavimų planuojamo perskirstymo įtraukimo į </w:t>
      </w:r>
      <w:r w:rsidRPr="00E16DC7">
        <w:rPr>
          <w:bCs/>
        </w:rPr>
        <w:t>Lietuvos Respublikos Vyriausybės nutarimo „Dėl Lietuvos Respublikos Vyriausybės 202</w:t>
      </w:r>
      <w:r w:rsidR="007A5157" w:rsidRPr="00E16DC7">
        <w:rPr>
          <w:bCs/>
        </w:rPr>
        <w:t>1</w:t>
      </w:r>
      <w:r w:rsidRPr="00E16DC7">
        <w:rPr>
          <w:bCs/>
        </w:rPr>
        <w:t xml:space="preserve"> m. vasario </w:t>
      </w:r>
      <w:r w:rsidR="007A5157" w:rsidRPr="00E16DC7">
        <w:rPr>
          <w:bCs/>
        </w:rPr>
        <w:t>24</w:t>
      </w:r>
      <w:r w:rsidRPr="00E16DC7">
        <w:rPr>
          <w:bCs/>
        </w:rPr>
        <w:t xml:space="preserve"> d. nutarimo Nr. 1</w:t>
      </w:r>
      <w:r w:rsidR="007A5157" w:rsidRPr="00E16DC7">
        <w:rPr>
          <w:bCs/>
        </w:rPr>
        <w:t>17</w:t>
      </w:r>
      <w:r w:rsidRPr="00E16DC7">
        <w:rPr>
          <w:bCs/>
        </w:rPr>
        <w:t xml:space="preserve"> „Dėl 202</w:t>
      </w:r>
      <w:r w:rsidR="007A5157" w:rsidRPr="00E16DC7">
        <w:rPr>
          <w:bCs/>
        </w:rPr>
        <w:t>1</w:t>
      </w:r>
      <w:r w:rsidRPr="00E16DC7">
        <w:rPr>
          <w:bCs/>
        </w:rPr>
        <w:t xml:space="preserve"> metų Lietuvos Respublikos valstybės biudžeto patvirtintų asignavimų paskirstymo pagal programas“ pakeitimo“ projektą</w:t>
      </w:r>
      <w:r w:rsidR="00CF68A2" w:rsidRPr="00E16DC7">
        <w:rPr>
          <w:bCs/>
        </w:rPr>
        <w:t xml:space="preserve"> (toliau – nutarimo projektas)</w:t>
      </w:r>
      <w:r w:rsidRPr="00E16DC7">
        <w:rPr>
          <w:bCs/>
        </w:rPr>
        <w:t xml:space="preserve">. </w:t>
      </w:r>
    </w:p>
    <w:p w14:paraId="099BD0BA" w14:textId="38E42684" w:rsidR="003E5660" w:rsidRPr="00E16DC7" w:rsidRDefault="004D499C" w:rsidP="004D499C">
      <w:pPr>
        <w:ind w:firstLine="851"/>
        <w:jc w:val="both"/>
        <w:rPr>
          <w:rFonts w:eastAsiaTheme="minorHAnsi"/>
          <w:sz w:val="24"/>
          <w:szCs w:val="24"/>
          <w:lang w:val="lt-LT"/>
        </w:rPr>
      </w:pPr>
      <w:r w:rsidRPr="00E16DC7">
        <w:rPr>
          <w:sz w:val="24"/>
          <w:szCs w:val="24"/>
          <w:lang w:val="lt-LT" w:eastAsia="lt-LT"/>
        </w:rPr>
        <w:t xml:space="preserve">Siekiant paspartinti investicijų projekto „Medininkų pasienio kontrolės punkto modernizavimas“ įgyvendinimą, 2021 m. jam buvo padidinti asignavimai 2 500 tūkst. </w:t>
      </w:r>
      <w:r w:rsidR="00E16DC7" w:rsidRPr="00E16DC7">
        <w:rPr>
          <w:sz w:val="24"/>
          <w:szCs w:val="24"/>
          <w:lang w:val="lt-LT" w:eastAsia="lt-LT"/>
        </w:rPr>
        <w:t>Eur</w:t>
      </w:r>
      <w:r w:rsidRPr="00E16DC7">
        <w:rPr>
          <w:sz w:val="24"/>
          <w:szCs w:val="24"/>
          <w:lang w:val="lt-LT" w:eastAsia="lt-LT"/>
        </w:rPr>
        <w:t>. Lėšos skirtos perskirstant kitų programų vykdytojų 2021 m. asignavimų ekonomiją išlaidoms</w:t>
      </w:r>
      <w:r w:rsidRPr="00E16DC7">
        <w:rPr>
          <w:rStyle w:val="Puslapioinaosnuoroda"/>
          <w:sz w:val="24"/>
          <w:szCs w:val="24"/>
          <w:lang w:val="lt-LT" w:eastAsia="lt-LT"/>
        </w:rPr>
        <w:footnoteReference w:id="1"/>
      </w:r>
      <w:r w:rsidRPr="00E16DC7">
        <w:rPr>
          <w:sz w:val="24"/>
          <w:szCs w:val="24"/>
          <w:lang w:val="lt-LT" w:eastAsia="lt-LT"/>
        </w:rPr>
        <w:t xml:space="preserve"> (ne VIP).  Dabartiniame etape prašome perkelti /grąžinti 1 </w:t>
      </w:r>
      <w:r w:rsidR="009E5117">
        <w:rPr>
          <w:sz w:val="24"/>
          <w:szCs w:val="24"/>
          <w:lang w:val="lt-LT" w:eastAsia="lt-LT"/>
        </w:rPr>
        <w:t>151</w:t>
      </w:r>
      <w:r w:rsidRPr="00E16DC7">
        <w:rPr>
          <w:sz w:val="24"/>
          <w:szCs w:val="24"/>
          <w:lang w:val="lt-LT" w:eastAsia="lt-LT"/>
        </w:rPr>
        <w:t xml:space="preserve"> tūkst. </w:t>
      </w:r>
      <w:r w:rsidR="00E16DC7" w:rsidRPr="00E16DC7">
        <w:rPr>
          <w:sz w:val="24"/>
          <w:szCs w:val="24"/>
          <w:lang w:val="lt-LT" w:eastAsia="lt-LT"/>
        </w:rPr>
        <w:t>Eur</w:t>
      </w:r>
      <w:r w:rsidRPr="00E16DC7">
        <w:rPr>
          <w:sz w:val="24"/>
          <w:szCs w:val="24"/>
          <w:lang w:val="lt-LT" w:eastAsia="lt-LT"/>
        </w:rPr>
        <w:t xml:space="preserve"> iš projektui papildomai skirtų asignavimų į asignavimus išlaidoms, kadangi </w:t>
      </w:r>
      <w:r w:rsidR="003E5660" w:rsidRPr="00E16DC7">
        <w:rPr>
          <w:rFonts w:eastAsiaTheme="minorHAnsi"/>
          <w:sz w:val="24"/>
          <w:szCs w:val="24"/>
          <w:lang w:val="lt-LT"/>
        </w:rPr>
        <w:t xml:space="preserve">susiklosčius geopolitinei </w:t>
      </w:r>
      <w:r w:rsidR="00392BAE">
        <w:rPr>
          <w:rFonts w:eastAsiaTheme="minorHAnsi"/>
          <w:sz w:val="24"/>
          <w:szCs w:val="24"/>
          <w:lang w:val="lt-LT"/>
        </w:rPr>
        <w:t xml:space="preserve">padėčiai </w:t>
      </w:r>
      <w:r w:rsidR="003E5660" w:rsidRPr="00E16DC7">
        <w:rPr>
          <w:rFonts w:eastAsiaTheme="minorHAnsi"/>
          <w:sz w:val="24"/>
          <w:szCs w:val="24"/>
          <w:lang w:val="lt-LT"/>
        </w:rPr>
        <w:t xml:space="preserve">su Kinijos vyriausybe bei esant itin dideliam uostų apkrovimui, kurį didele dalimi įtakojo Sueco kanalo krizė, yra numatomas investicijų projekto „Nemuno aukštupio </w:t>
      </w:r>
      <w:proofErr w:type="spellStart"/>
      <w:r w:rsidR="003E5660" w:rsidRPr="00E16DC7">
        <w:rPr>
          <w:rFonts w:eastAsiaTheme="minorHAnsi"/>
          <w:sz w:val="24"/>
          <w:szCs w:val="24"/>
          <w:lang w:val="lt-LT"/>
        </w:rPr>
        <w:t>laivakelio</w:t>
      </w:r>
      <w:proofErr w:type="spellEnd"/>
      <w:r w:rsidR="003E5660" w:rsidRPr="00E16DC7">
        <w:rPr>
          <w:rFonts w:eastAsiaTheme="minorHAnsi"/>
          <w:sz w:val="24"/>
          <w:szCs w:val="24"/>
          <w:lang w:val="lt-LT"/>
        </w:rPr>
        <w:t xml:space="preserve"> priežiūros technikos įsigijimas“ </w:t>
      </w:r>
      <w:r w:rsidR="00CF68A2" w:rsidRPr="00E16DC7">
        <w:rPr>
          <w:rFonts w:eastAsiaTheme="minorHAnsi"/>
          <w:sz w:val="24"/>
          <w:szCs w:val="24"/>
          <w:lang w:val="lt-LT"/>
        </w:rPr>
        <w:t xml:space="preserve">technikos pristatymo </w:t>
      </w:r>
      <w:r w:rsidR="003E5660" w:rsidRPr="00E16DC7">
        <w:rPr>
          <w:rFonts w:eastAsiaTheme="minorHAnsi"/>
          <w:sz w:val="24"/>
          <w:szCs w:val="24"/>
          <w:lang w:val="lt-LT"/>
        </w:rPr>
        <w:t xml:space="preserve">termino vėlavimas bei su juo susijusi rizika, kad 2021 m. bus nepanaudota 1 300 tūkst. Eur </w:t>
      </w:r>
      <w:r w:rsidR="00CF68A2" w:rsidRPr="00E16DC7">
        <w:rPr>
          <w:rFonts w:eastAsiaTheme="minorHAnsi"/>
          <w:sz w:val="24"/>
          <w:szCs w:val="24"/>
          <w:lang w:val="lt-LT"/>
        </w:rPr>
        <w:t>asignavimų. Todėl prašome Jūsų nutarimo projekte padaryti šiuos pakeitimus:</w:t>
      </w:r>
    </w:p>
    <w:p w14:paraId="534F05CE" w14:textId="77777777" w:rsidR="009E5117" w:rsidRPr="009E5117" w:rsidRDefault="009E5117" w:rsidP="008C63FB">
      <w:pPr>
        <w:pStyle w:val="Style6"/>
        <w:shd w:val="clear" w:color="auto" w:fill="auto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E5117">
        <w:rPr>
          <w:rFonts w:ascii="Times New Roman" w:hAnsi="Times New Roman" w:cs="Times New Roman"/>
          <w:b/>
          <w:bCs/>
          <w:sz w:val="24"/>
          <w:szCs w:val="24"/>
        </w:rPr>
        <w:t>- sumažinti programai 01 010</w:t>
      </w:r>
      <w:r w:rsidRPr="009E5117">
        <w:rPr>
          <w:rFonts w:ascii="Times New Roman" w:hAnsi="Times New Roman" w:cs="Times New Roman"/>
          <w:sz w:val="24"/>
          <w:szCs w:val="24"/>
        </w:rPr>
        <w:t xml:space="preserve"> „Susisiekimo vandens keliais užtikrinimas“ patvirtintų asignavimų dydį </w:t>
      </w:r>
      <w:r w:rsidRPr="009E5117">
        <w:rPr>
          <w:rFonts w:ascii="Times New Roman" w:hAnsi="Times New Roman" w:cs="Times New Roman"/>
          <w:b/>
          <w:bCs/>
          <w:sz w:val="24"/>
          <w:szCs w:val="24"/>
        </w:rPr>
        <w:t>išlaidoms 1 151 tūkst. Eur</w:t>
      </w:r>
      <w:r w:rsidRPr="009E5117">
        <w:rPr>
          <w:rFonts w:ascii="Times New Roman" w:hAnsi="Times New Roman" w:cs="Times New Roman"/>
          <w:sz w:val="24"/>
          <w:szCs w:val="24"/>
        </w:rPr>
        <w:t xml:space="preserve">, skirtų valstybės įmonės Vidaus vandens kelių direkcijos vykdomam investicijų projektui „Nemuno aukštupio </w:t>
      </w:r>
      <w:proofErr w:type="spellStart"/>
      <w:r w:rsidRPr="009E5117">
        <w:rPr>
          <w:rFonts w:ascii="Times New Roman" w:hAnsi="Times New Roman" w:cs="Times New Roman"/>
          <w:sz w:val="24"/>
          <w:szCs w:val="24"/>
        </w:rPr>
        <w:t>laivakelio</w:t>
      </w:r>
      <w:proofErr w:type="spellEnd"/>
      <w:r w:rsidRPr="009E5117">
        <w:rPr>
          <w:rFonts w:ascii="Times New Roman" w:hAnsi="Times New Roman" w:cs="Times New Roman"/>
          <w:sz w:val="24"/>
          <w:szCs w:val="24"/>
        </w:rPr>
        <w:t xml:space="preserve"> priežiūros technikos įsigijimas“;</w:t>
      </w:r>
    </w:p>
    <w:p w14:paraId="5E995532" w14:textId="5CEBE264" w:rsidR="008C63FB" w:rsidRDefault="008C63FB" w:rsidP="008C63FB">
      <w:pPr>
        <w:pStyle w:val="Style6"/>
        <w:shd w:val="clear" w:color="auto" w:fill="auto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2E52A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92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perkelti / grąžinti</w:t>
      </w:r>
      <w:r w:rsidR="002E52AB" w:rsidRPr="002E52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E52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</w:t>
      </w:r>
      <w:r w:rsidR="00392B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oje</w:t>
      </w:r>
      <w:r w:rsidRPr="002E52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01 009</w:t>
      </w:r>
      <w:r w:rsidRPr="002E52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52AB">
        <w:rPr>
          <w:rFonts w:ascii="Times New Roman" w:hAnsi="Times New Roman" w:cs="Times New Roman"/>
          <w:sz w:val="24"/>
          <w:szCs w:val="24"/>
        </w:rPr>
        <w:t>„Susisiekimo valstybinės ir vietinės reikšmės keliais užtikrinimas“</w:t>
      </w:r>
      <w:r w:rsidRPr="002E52AB">
        <w:rPr>
          <w:rFonts w:ascii="Times New Roman" w:hAnsi="Times New Roman" w:cs="Times New Roman"/>
          <w:color w:val="000000"/>
          <w:sz w:val="24"/>
          <w:szCs w:val="24"/>
        </w:rPr>
        <w:t xml:space="preserve"> patvirtintų asignavimų</w:t>
      </w:r>
      <w:r w:rsidR="002E52AB" w:rsidRPr="002E52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52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52AB" w:rsidRPr="002E52AB">
        <w:rPr>
          <w:rFonts w:ascii="Times New Roman" w:hAnsi="Times New Roman" w:cs="Times New Roman"/>
          <w:color w:val="000000"/>
          <w:sz w:val="24"/>
          <w:szCs w:val="24"/>
        </w:rPr>
        <w:t xml:space="preserve">skirtų </w:t>
      </w:r>
      <w:r w:rsidR="002E52AB" w:rsidRPr="002E52AB">
        <w:rPr>
          <w:rFonts w:ascii="Times New Roman" w:hAnsi="Times New Roman" w:cs="Times New Roman"/>
          <w:sz w:val="24"/>
          <w:szCs w:val="24"/>
          <w:lang w:eastAsia="lt-LT"/>
        </w:rPr>
        <w:t xml:space="preserve">investicijų projektui „Medininkų pasienio kontrolės punkto modernizavimas“ </w:t>
      </w:r>
      <w:r w:rsidRPr="002E52AB">
        <w:rPr>
          <w:rFonts w:ascii="Times New Roman" w:hAnsi="Times New Roman" w:cs="Times New Roman"/>
          <w:color w:val="000000"/>
          <w:sz w:val="24"/>
          <w:szCs w:val="24"/>
        </w:rPr>
        <w:t xml:space="preserve">dydį </w:t>
      </w:r>
      <w:r w:rsidRPr="002E52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1 151 tūkst. </w:t>
      </w:r>
      <w:r w:rsidRPr="002E52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Eur</w:t>
      </w:r>
      <w:r w:rsidR="002E52AB" w:rsidRPr="002E52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E52AB" w:rsidRPr="002E52AB">
        <w:rPr>
          <w:rFonts w:ascii="Times New Roman" w:hAnsi="Times New Roman" w:cs="Times New Roman"/>
          <w:color w:val="000000"/>
          <w:sz w:val="24"/>
          <w:szCs w:val="24"/>
        </w:rPr>
        <w:t>iš turtui perskirstytos išlaidų ekonomijos į turtui perskirstytas Valstybės investicijų programos finansavimo lėšas</w:t>
      </w:r>
      <w:r w:rsidR="002E52AB" w:rsidRPr="002E52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E52AB" w:rsidRPr="002E52AB">
        <w:rPr>
          <w:rFonts w:ascii="Times New Roman" w:hAnsi="Times New Roman" w:cs="Times New Roman"/>
          <w:color w:val="000000"/>
          <w:sz w:val="24"/>
          <w:szCs w:val="24"/>
        </w:rPr>
        <w:t>(iš</w:t>
      </w:r>
      <w:r w:rsidR="002E52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E52AB" w:rsidRPr="002E52AB">
        <w:rPr>
          <w:rFonts w:ascii="Times New Roman" w:hAnsi="Times New Roman" w:cs="Times New Roman"/>
          <w:sz w:val="24"/>
          <w:szCs w:val="24"/>
        </w:rPr>
        <w:t xml:space="preserve">investicijų projekto „Nemuno aukštupio </w:t>
      </w:r>
      <w:proofErr w:type="spellStart"/>
      <w:r w:rsidR="002E52AB" w:rsidRPr="002E52AB">
        <w:rPr>
          <w:rFonts w:ascii="Times New Roman" w:hAnsi="Times New Roman" w:cs="Times New Roman"/>
          <w:sz w:val="24"/>
          <w:szCs w:val="24"/>
        </w:rPr>
        <w:t>laivakelio</w:t>
      </w:r>
      <w:proofErr w:type="spellEnd"/>
      <w:r w:rsidR="002E52AB" w:rsidRPr="002E52AB">
        <w:rPr>
          <w:rFonts w:ascii="Times New Roman" w:hAnsi="Times New Roman" w:cs="Times New Roman"/>
          <w:sz w:val="24"/>
          <w:szCs w:val="24"/>
        </w:rPr>
        <w:t xml:space="preserve"> priežiūros technikos įsigijimas“)</w:t>
      </w:r>
      <w:r w:rsidR="0008213D" w:rsidRPr="002E52AB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E52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9F2D6" w14:textId="6FBCDC69" w:rsidR="00457966" w:rsidRPr="00A63DF7" w:rsidRDefault="00457966" w:rsidP="008C63FB">
      <w:pPr>
        <w:pStyle w:val="Style6"/>
        <w:shd w:val="clear" w:color="auto" w:fill="auto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63DF7">
        <w:rPr>
          <w:rFonts w:ascii="Times New Roman" w:hAnsi="Times New Roman" w:cs="Times New Roman"/>
          <w:sz w:val="24"/>
          <w:szCs w:val="24"/>
        </w:rPr>
        <w:t xml:space="preserve">- </w:t>
      </w:r>
      <w:r w:rsidRPr="00A63DF7">
        <w:rPr>
          <w:rFonts w:ascii="Times New Roman" w:hAnsi="Times New Roman" w:cs="Times New Roman"/>
          <w:b/>
          <w:bCs/>
          <w:sz w:val="24"/>
          <w:szCs w:val="24"/>
        </w:rPr>
        <w:t>sumažinti programai 01 008</w:t>
      </w:r>
      <w:r w:rsidRPr="00A63DF7">
        <w:rPr>
          <w:rFonts w:ascii="Times New Roman" w:hAnsi="Times New Roman" w:cs="Times New Roman"/>
          <w:sz w:val="24"/>
          <w:szCs w:val="24"/>
        </w:rPr>
        <w:t xml:space="preserve"> „Transporto ir ryšių politikos įgyvendinimas“ patvirtintų asignavimų dydį </w:t>
      </w:r>
      <w:r w:rsidRPr="00A63DF7">
        <w:rPr>
          <w:rFonts w:ascii="Times New Roman" w:hAnsi="Times New Roman" w:cs="Times New Roman"/>
          <w:b/>
          <w:bCs/>
          <w:sz w:val="24"/>
          <w:szCs w:val="24"/>
        </w:rPr>
        <w:t>išlaidoms 284 tūkst. Eur</w:t>
      </w:r>
      <w:r w:rsidRPr="00A63DF7">
        <w:rPr>
          <w:rFonts w:ascii="Times New Roman" w:hAnsi="Times New Roman" w:cs="Times New Roman"/>
          <w:sz w:val="24"/>
          <w:szCs w:val="24"/>
        </w:rPr>
        <w:t>, kadangi  AB Lietuvos paštas planuoja  nepanaudoti dalies lėšų, skirtų nuostoliams, patirtiems teikiant periodinių leidinių kaimo gyvenamųjų vietovių prenumeratoriams paslaugą ir universaliąją pašto paslaugą, kompensuoti;</w:t>
      </w:r>
    </w:p>
    <w:p w14:paraId="2376FB8A" w14:textId="3B6088E1" w:rsidR="00457966" w:rsidRPr="00A63DF7" w:rsidRDefault="00457966" w:rsidP="008C63FB">
      <w:pPr>
        <w:pStyle w:val="Style6"/>
        <w:shd w:val="clear" w:color="auto" w:fill="auto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63DF7">
        <w:rPr>
          <w:rFonts w:ascii="Times New Roman" w:hAnsi="Times New Roman" w:cs="Times New Roman"/>
          <w:sz w:val="24"/>
          <w:szCs w:val="24"/>
        </w:rPr>
        <w:t xml:space="preserve">-  </w:t>
      </w:r>
      <w:r w:rsidRPr="00A63DF7">
        <w:rPr>
          <w:rFonts w:ascii="Times New Roman" w:hAnsi="Times New Roman" w:cs="Times New Roman"/>
          <w:b/>
          <w:bCs/>
          <w:sz w:val="24"/>
          <w:szCs w:val="24"/>
        </w:rPr>
        <w:t>sumažinti programai 01 008</w:t>
      </w:r>
      <w:r w:rsidRPr="00A63DF7">
        <w:rPr>
          <w:rFonts w:ascii="Times New Roman" w:hAnsi="Times New Roman" w:cs="Times New Roman"/>
          <w:sz w:val="24"/>
          <w:szCs w:val="24"/>
        </w:rPr>
        <w:t xml:space="preserve"> „Transporto ir ryšių politikos įgyvendinimas“ patvirtintų asignavimų dydį </w:t>
      </w:r>
      <w:r w:rsidRPr="00A63DF7">
        <w:rPr>
          <w:rFonts w:ascii="Times New Roman" w:hAnsi="Times New Roman" w:cs="Times New Roman"/>
          <w:b/>
          <w:bCs/>
          <w:sz w:val="24"/>
          <w:szCs w:val="24"/>
        </w:rPr>
        <w:t>išlaidoms</w:t>
      </w:r>
      <w:r w:rsidRPr="00A63DF7">
        <w:rPr>
          <w:rFonts w:ascii="Times New Roman" w:hAnsi="Times New Roman" w:cs="Times New Roman"/>
          <w:sz w:val="24"/>
          <w:szCs w:val="24"/>
        </w:rPr>
        <w:t xml:space="preserve"> </w:t>
      </w:r>
      <w:r w:rsidRPr="00A63DF7">
        <w:rPr>
          <w:rFonts w:ascii="Times New Roman" w:hAnsi="Times New Roman" w:cs="Times New Roman"/>
          <w:b/>
          <w:bCs/>
          <w:sz w:val="24"/>
          <w:szCs w:val="24"/>
        </w:rPr>
        <w:t>800 tūkst. Eur,</w:t>
      </w:r>
      <w:r w:rsidRPr="00A63DF7">
        <w:rPr>
          <w:rFonts w:ascii="Times New Roman" w:hAnsi="Times New Roman" w:cs="Times New Roman"/>
          <w:sz w:val="24"/>
          <w:szCs w:val="24"/>
        </w:rPr>
        <w:t xml:space="preserve"> kadangi  Lietuvos transporto saugos administracija numato lėšų, skirtų subsidijoms vežėjams, parduodantiems lengvatinius kelių transporto bilietus, ekonomiją;</w:t>
      </w:r>
    </w:p>
    <w:p w14:paraId="4CF999E0" w14:textId="5D751C4D" w:rsidR="00457966" w:rsidRPr="00A63DF7" w:rsidRDefault="00EA1689" w:rsidP="008C63FB">
      <w:pPr>
        <w:pStyle w:val="Style6"/>
        <w:shd w:val="clear" w:color="auto" w:fill="auto"/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A63DF7">
        <w:rPr>
          <w:rFonts w:ascii="Times New Roman" w:hAnsi="Times New Roman" w:cs="Times New Roman"/>
          <w:sz w:val="24"/>
          <w:szCs w:val="24"/>
        </w:rPr>
        <w:t xml:space="preserve">- </w:t>
      </w:r>
      <w:r w:rsidRPr="00D42199">
        <w:rPr>
          <w:rFonts w:ascii="Times New Roman" w:hAnsi="Times New Roman" w:cs="Times New Roman"/>
          <w:b/>
          <w:bCs/>
          <w:sz w:val="24"/>
          <w:szCs w:val="24"/>
        </w:rPr>
        <w:t>padidinti</w:t>
      </w:r>
      <w:r w:rsidRPr="00A63DF7">
        <w:rPr>
          <w:rFonts w:ascii="Times New Roman" w:hAnsi="Times New Roman" w:cs="Times New Roman"/>
          <w:sz w:val="24"/>
          <w:szCs w:val="24"/>
        </w:rPr>
        <w:t xml:space="preserve"> </w:t>
      </w:r>
      <w:r w:rsidRPr="00A63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programai 01 009</w:t>
      </w:r>
      <w:r w:rsidRPr="00A63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3DF7">
        <w:rPr>
          <w:rFonts w:ascii="Times New Roman" w:hAnsi="Times New Roman" w:cs="Times New Roman"/>
          <w:sz w:val="24"/>
          <w:szCs w:val="24"/>
        </w:rPr>
        <w:t>„Susisiekimo valstybinės ir vietinės reikšmės keliais užtikrinimas“</w:t>
      </w:r>
      <w:r w:rsidRPr="00A63DF7">
        <w:rPr>
          <w:rFonts w:ascii="Times New Roman" w:hAnsi="Times New Roman" w:cs="Times New Roman"/>
          <w:color w:val="000000"/>
          <w:sz w:val="24"/>
          <w:szCs w:val="24"/>
        </w:rPr>
        <w:t xml:space="preserve"> patvirtintų asignavimų, skirtų Pasienio kontrolės punktų direkcijai prie Susisiekimo ministerijos, dydį </w:t>
      </w:r>
      <w:r w:rsidR="00A63DF7" w:rsidRPr="00A63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išlaidoms </w:t>
      </w:r>
      <w:r w:rsidRPr="00A63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250 tūkst. Eur,</w:t>
      </w:r>
      <w:r w:rsidRPr="00A63DF7">
        <w:rPr>
          <w:rFonts w:ascii="Times New Roman" w:hAnsi="Times New Roman" w:cs="Times New Roman"/>
          <w:color w:val="000000"/>
          <w:sz w:val="24"/>
          <w:szCs w:val="24"/>
        </w:rPr>
        <w:t xml:space="preserve"> kadangi patiriamos papildomos komunalinės sąnaudos</w:t>
      </w:r>
      <w:r w:rsidR="00A63DF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63DF7">
        <w:rPr>
          <w:rFonts w:ascii="Times New Roman" w:hAnsi="Times New Roman" w:cs="Times New Roman"/>
          <w:color w:val="000000"/>
          <w:sz w:val="24"/>
          <w:szCs w:val="24"/>
        </w:rPr>
        <w:t xml:space="preserve"> sudarant reikiamas sąlygas sklandžiam ir nepertraukiamam patikrinimus pasienio kontrolės punktuose atliekančių VSAT ir teritorinių muitinių pareigūnų tiesioginių funkcijų vykdymui;</w:t>
      </w:r>
    </w:p>
    <w:p w14:paraId="39E12129" w14:textId="6C96C97E" w:rsidR="001024E2" w:rsidRPr="00A63DF7" w:rsidRDefault="001024E2" w:rsidP="00392BAE">
      <w:pPr>
        <w:pStyle w:val="Style6"/>
        <w:shd w:val="clear" w:color="auto" w:fill="auto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63DF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63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padidinti</w:t>
      </w:r>
      <w:r w:rsidRPr="00A63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3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programai 01 0</w:t>
      </w:r>
      <w:r w:rsidR="00EA1689" w:rsidRPr="00A63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Pr="00A63D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3DF7">
        <w:rPr>
          <w:rFonts w:ascii="Times New Roman" w:hAnsi="Times New Roman" w:cs="Times New Roman"/>
          <w:sz w:val="24"/>
          <w:szCs w:val="24"/>
        </w:rPr>
        <w:t xml:space="preserve">„Susisiekimo </w:t>
      </w:r>
      <w:r w:rsidR="00EA1689" w:rsidRPr="00A63DF7">
        <w:rPr>
          <w:rFonts w:ascii="Times New Roman" w:hAnsi="Times New Roman" w:cs="Times New Roman"/>
          <w:sz w:val="24"/>
          <w:szCs w:val="24"/>
        </w:rPr>
        <w:t xml:space="preserve">geležinkeliais </w:t>
      </w:r>
      <w:r w:rsidRPr="00A63DF7">
        <w:rPr>
          <w:rFonts w:ascii="Times New Roman" w:hAnsi="Times New Roman" w:cs="Times New Roman"/>
          <w:sz w:val="24"/>
          <w:szCs w:val="24"/>
        </w:rPr>
        <w:t>užtikrinimas“</w:t>
      </w:r>
      <w:r w:rsidRPr="00A63DF7">
        <w:rPr>
          <w:rFonts w:ascii="Times New Roman" w:hAnsi="Times New Roman" w:cs="Times New Roman"/>
          <w:color w:val="000000"/>
          <w:sz w:val="24"/>
          <w:szCs w:val="24"/>
        </w:rPr>
        <w:t xml:space="preserve"> patvirtintų asignavimų dydį </w:t>
      </w:r>
      <w:r w:rsidR="00EA1689" w:rsidRPr="00A63DF7">
        <w:rPr>
          <w:rFonts w:ascii="Times New Roman" w:hAnsi="Times New Roman" w:cs="Times New Roman"/>
          <w:b/>
          <w:color w:val="000000"/>
          <w:sz w:val="24"/>
          <w:szCs w:val="24"/>
        </w:rPr>
        <w:t>išlaidoms</w:t>
      </w:r>
      <w:r w:rsidRPr="00A63D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</w:t>
      </w:r>
      <w:r w:rsidR="00392BAE" w:rsidRPr="00A63DF7">
        <w:rPr>
          <w:rFonts w:ascii="Times New Roman" w:hAnsi="Times New Roman" w:cs="Times New Roman"/>
          <w:b/>
          <w:color w:val="000000"/>
          <w:sz w:val="24"/>
          <w:szCs w:val="24"/>
        </w:rPr>
        <w:t>985</w:t>
      </w:r>
      <w:r w:rsidRPr="00A63D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tūkst. </w:t>
      </w:r>
      <w:r w:rsidRPr="00A63D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Eur, </w:t>
      </w:r>
      <w:r w:rsidRPr="00A63DF7">
        <w:rPr>
          <w:rFonts w:ascii="Times New Roman" w:hAnsi="Times New Roman" w:cs="Times New Roman"/>
          <w:color w:val="000000"/>
          <w:sz w:val="24"/>
          <w:szCs w:val="24"/>
        </w:rPr>
        <w:t xml:space="preserve">skirtų </w:t>
      </w:r>
      <w:r w:rsidR="00392BAE" w:rsidRPr="00A63DF7">
        <w:rPr>
          <w:rFonts w:ascii="Times New Roman" w:hAnsi="Times New Roman" w:cs="Times New Roman"/>
          <w:color w:val="000000"/>
          <w:sz w:val="24"/>
          <w:szCs w:val="24"/>
        </w:rPr>
        <w:t>UAB „LTG LINK“ keleivių vežimo vietinio susisiekimo maršrutais nuostoliams ir geležinkelio lengvatiniams bilietams kompensuoti</w:t>
      </w:r>
      <w:r w:rsidR="00A63D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1A03BA" w14:textId="4D427EC8" w:rsidR="0084155D" w:rsidRPr="00E16DC7" w:rsidRDefault="0084155D" w:rsidP="00BB6B49">
      <w:pPr>
        <w:pStyle w:val="Pagrindinistekstas"/>
        <w:ind w:firstLine="851"/>
        <w:rPr>
          <w:rFonts w:eastAsiaTheme="minorHAnsi"/>
        </w:rPr>
      </w:pPr>
    </w:p>
    <w:p w14:paraId="4C315A54" w14:textId="54443F7E" w:rsidR="00650968" w:rsidRPr="00E16DC7" w:rsidRDefault="00701D05" w:rsidP="00701D05">
      <w:pPr>
        <w:pStyle w:val="Pagrindinistekstas"/>
        <w:spacing w:line="276" w:lineRule="auto"/>
        <w:ind w:firstLine="851"/>
        <w:rPr>
          <w:color w:val="000000"/>
        </w:rPr>
      </w:pPr>
      <w:r w:rsidRPr="00E16DC7">
        <w:rPr>
          <w:color w:val="000000"/>
        </w:rPr>
        <w:t xml:space="preserve">PRIDEDAMA. </w:t>
      </w:r>
    </w:p>
    <w:p w14:paraId="63B5A2DC" w14:textId="16B2E81D" w:rsidR="007437F1" w:rsidRPr="00E16DC7" w:rsidRDefault="0084155D" w:rsidP="00671F5E">
      <w:pPr>
        <w:pStyle w:val="Pagrindinistekstas"/>
        <w:numPr>
          <w:ilvl w:val="0"/>
          <w:numId w:val="8"/>
        </w:numPr>
        <w:spacing w:line="276" w:lineRule="auto"/>
        <w:ind w:left="0" w:firstLine="851"/>
      </w:pPr>
      <w:r w:rsidRPr="00392BAE">
        <w:rPr>
          <w:bCs/>
        </w:rPr>
        <w:t>I</w:t>
      </w:r>
      <w:r w:rsidR="00650968" w:rsidRPr="00392BAE">
        <w:rPr>
          <w:bCs/>
        </w:rPr>
        <w:t>n</w:t>
      </w:r>
      <w:r w:rsidR="00650968" w:rsidRPr="00E16DC7">
        <w:rPr>
          <w:bCs/>
        </w:rPr>
        <w:t>formacija dėl 20</w:t>
      </w:r>
      <w:r w:rsidR="00292064" w:rsidRPr="00E16DC7">
        <w:rPr>
          <w:bCs/>
        </w:rPr>
        <w:t>2</w:t>
      </w:r>
      <w:r w:rsidR="00EA2024" w:rsidRPr="00E16DC7">
        <w:rPr>
          <w:bCs/>
        </w:rPr>
        <w:t>1</w:t>
      </w:r>
      <w:r w:rsidR="00650968" w:rsidRPr="00E16DC7">
        <w:rPr>
          <w:bCs/>
        </w:rPr>
        <w:t xml:space="preserve"> m. biudžeto asignavimų perskirstymo tarp programų, 1 lapas.</w:t>
      </w:r>
    </w:p>
    <w:p w14:paraId="5142C021" w14:textId="78706121" w:rsidR="00671F5E" w:rsidRPr="00E16DC7" w:rsidRDefault="0084155D" w:rsidP="00671F5E">
      <w:pPr>
        <w:pStyle w:val="Pagrindinistekstas"/>
        <w:numPr>
          <w:ilvl w:val="0"/>
          <w:numId w:val="8"/>
        </w:numPr>
        <w:spacing w:line="276" w:lineRule="auto"/>
        <w:ind w:left="0" w:firstLine="851"/>
      </w:pPr>
      <w:r w:rsidRPr="00392BAE">
        <w:t>P</w:t>
      </w:r>
      <w:r w:rsidR="009E746D" w:rsidRPr="00E16DC7">
        <w:t>ažyma apie biudžeto asignavimų pakeitimus, 1 lapas</w:t>
      </w:r>
      <w:r w:rsidR="005E5421" w:rsidRPr="00E16DC7">
        <w:t>.</w:t>
      </w:r>
    </w:p>
    <w:p w14:paraId="4A35B93F" w14:textId="562EC2C8" w:rsidR="007437F1" w:rsidRDefault="007437F1" w:rsidP="007437F1">
      <w:pPr>
        <w:pStyle w:val="Pagrindinistekstas"/>
        <w:ind w:firstLine="0"/>
      </w:pPr>
    </w:p>
    <w:p w14:paraId="5AF343BA" w14:textId="417A24F1" w:rsidR="006A58A8" w:rsidRDefault="006A58A8" w:rsidP="007437F1">
      <w:pPr>
        <w:pStyle w:val="Pagrindinistekstas"/>
        <w:ind w:firstLine="0"/>
      </w:pPr>
    </w:p>
    <w:p w14:paraId="030A82AE" w14:textId="77777777" w:rsidR="004A4634" w:rsidRPr="00E16DC7" w:rsidRDefault="004A4634" w:rsidP="007437F1">
      <w:pPr>
        <w:pStyle w:val="Pagrindinistekstas"/>
        <w:ind w:firstLine="0"/>
      </w:pPr>
    </w:p>
    <w:p w14:paraId="0A10923D" w14:textId="045B5B1B" w:rsidR="007437F1" w:rsidRPr="00E16DC7" w:rsidRDefault="006A58A8" w:rsidP="007437F1">
      <w:pPr>
        <w:pStyle w:val="Pagrindinistekstas"/>
        <w:ind w:firstLine="0"/>
      </w:pPr>
      <w:r>
        <w:t>Ministerijos kancleris</w:t>
      </w:r>
      <w:r w:rsidR="00567E35">
        <w:tab/>
      </w:r>
      <w:r w:rsidR="00567E35">
        <w:tab/>
      </w:r>
      <w:r>
        <w:tab/>
      </w:r>
      <w:r>
        <w:tab/>
        <w:t>Ramūnas Dilba</w:t>
      </w:r>
      <w:r>
        <w:tab/>
      </w:r>
      <w:r w:rsidR="007437F1" w:rsidRPr="00E16DC7">
        <w:tab/>
      </w:r>
      <w:r w:rsidR="007437F1" w:rsidRPr="00E16DC7">
        <w:tab/>
      </w:r>
      <w:r w:rsidR="007437F1" w:rsidRPr="00E16DC7">
        <w:tab/>
      </w:r>
      <w:r w:rsidR="007437F1" w:rsidRPr="00E16DC7">
        <w:tab/>
      </w:r>
      <w:r w:rsidR="007437F1" w:rsidRPr="00E16DC7">
        <w:tab/>
      </w:r>
      <w:r w:rsidR="007437F1" w:rsidRPr="00E16DC7">
        <w:tab/>
      </w:r>
    </w:p>
    <w:p w14:paraId="3B5A7D4D" w14:textId="153327F7" w:rsidR="007437F1" w:rsidRDefault="007437F1" w:rsidP="007437F1">
      <w:pPr>
        <w:pStyle w:val="Pagrindinistekstas"/>
        <w:spacing w:line="276" w:lineRule="auto"/>
        <w:ind w:firstLine="851"/>
      </w:pPr>
    </w:p>
    <w:p w14:paraId="637825FC" w14:textId="135625D7" w:rsidR="00A63DF7" w:rsidRPr="00A63DF7" w:rsidRDefault="00A63DF7" w:rsidP="00A63DF7">
      <w:pPr>
        <w:rPr>
          <w:lang w:val="lt-LT" w:eastAsia="lt-LT"/>
        </w:rPr>
      </w:pPr>
    </w:p>
    <w:p w14:paraId="6AF67528" w14:textId="0BF96763" w:rsidR="00A63DF7" w:rsidRPr="00A63DF7" w:rsidRDefault="00A63DF7" w:rsidP="00A63DF7">
      <w:pPr>
        <w:rPr>
          <w:lang w:val="lt-LT" w:eastAsia="lt-LT"/>
        </w:rPr>
      </w:pPr>
    </w:p>
    <w:p w14:paraId="79FFEB25" w14:textId="69ECF4C2" w:rsidR="00A63DF7" w:rsidRPr="00A63DF7" w:rsidRDefault="00A63DF7" w:rsidP="00A63DF7">
      <w:pPr>
        <w:rPr>
          <w:lang w:val="lt-LT" w:eastAsia="lt-LT"/>
        </w:rPr>
      </w:pPr>
    </w:p>
    <w:p w14:paraId="42769C4E" w14:textId="5B573067" w:rsidR="00A63DF7" w:rsidRPr="00A63DF7" w:rsidRDefault="00A63DF7" w:rsidP="00A63DF7">
      <w:pPr>
        <w:rPr>
          <w:lang w:val="lt-LT" w:eastAsia="lt-LT"/>
        </w:rPr>
      </w:pPr>
    </w:p>
    <w:p w14:paraId="3AE8D7FA" w14:textId="11B275A1" w:rsidR="00A63DF7" w:rsidRPr="00A63DF7" w:rsidRDefault="00A63DF7" w:rsidP="00A63DF7">
      <w:pPr>
        <w:rPr>
          <w:lang w:val="lt-LT" w:eastAsia="lt-LT"/>
        </w:rPr>
      </w:pPr>
    </w:p>
    <w:p w14:paraId="065752DF" w14:textId="5F12DD06" w:rsidR="00A63DF7" w:rsidRPr="00A63DF7" w:rsidRDefault="00A63DF7" w:rsidP="00A63DF7">
      <w:pPr>
        <w:rPr>
          <w:lang w:val="lt-LT" w:eastAsia="lt-LT"/>
        </w:rPr>
      </w:pPr>
    </w:p>
    <w:p w14:paraId="71B608DE" w14:textId="6F7F16BF" w:rsidR="00A63DF7" w:rsidRPr="00A63DF7" w:rsidRDefault="00A63DF7" w:rsidP="00A63DF7">
      <w:pPr>
        <w:rPr>
          <w:lang w:val="lt-LT" w:eastAsia="lt-LT"/>
        </w:rPr>
      </w:pPr>
    </w:p>
    <w:p w14:paraId="79987F04" w14:textId="6A4DB05D" w:rsidR="00A63DF7" w:rsidRPr="00A63DF7" w:rsidRDefault="00A63DF7" w:rsidP="00A63DF7">
      <w:pPr>
        <w:rPr>
          <w:lang w:val="lt-LT" w:eastAsia="lt-LT"/>
        </w:rPr>
      </w:pPr>
    </w:p>
    <w:p w14:paraId="4173DFFD" w14:textId="1564BE96" w:rsidR="00A63DF7" w:rsidRPr="00A63DF7" w:rsidRDefault="00A63DF7" w:rsidP="00A63DF7">
      <w:pPr>
        <w:rPr>
          <w:lang w:val="lt-LT" w:eastAsia="lt-LT"/>
        </w:rPr>
      </w:pPr>
    </w:p>
    <w:p w14:paraId="54F03384" w14:textId="1DF5438B" w:rsidR="00A63DF7" w:rsidRPr="00A63DF7" w:rsidRDefault="00A63DF7" w:rsidP="00A63DF7">
      <w:pPr>
        <w:rPr>
          <w:lang w:val="lt-LT" w:eastAsia="lt-LT"/>
        </w:rPr>
      </w:pPr>
    </w:p>
    <w:p w14:paraId="652CF73F" w14:textId="09161E3B" w:rsidR="00A63DF7" w:rsidRPr="00A63DF7" w:rsidRDefault="00A63DF7" w:rsidP="00A63DF7">
      <w:pPr>
        <w:rPr>
          <w:lang w:val="lt-LT" w:eastAsia="lt-LT"/>
        </w:rPr>
      </w:pPr>
    </w:p>
    <w:p w14:paraId="309277F4" w14:textId="7E10A028" w:rsidR="00A63DF7" w:rsidRPr="00A63DF7" w:rsidRDefault="00A63DF7" w:rsidP="00A63DF7">
      <w:pPr>
        <w:rPr>
          <w:lang w:val="lt-LT" w:eastAsia="lt-LT"/>
        </w:rPr>
      </w:pPr>
    </w:p>
    <w:p w14:paraId="5EDD1A89" w14:textId="634FEB49" w:rsidR="00A63DF7" w:rsidRPr="00A63DF7" w:rsidRDefault="00A63DF7" w:rsidP="00A63DF7">
      <w:pPr>
        <w:rPr>
          <w:lang w:val="lt-LT" w:eastAsia="lt-LT"/>
        </w:rPr>
      </w:pPr>
    </w:p>
    <w:p w14:paraId="0C02307B" w14:textId="4B0A93CF" w:rsidR="00A63DF7" w:rsidRPr="00A63DF7" w:rsidRDefault="00A63DF7" w:rsidP="00A63DF7">
      <w:pPr>
        <w:rPr>
          <w:lang w:val="lt-LT" w:eastAsia="lt-LT"/>
        </w:rPr>
      </w:pPr>
    </w:p>
    <w:p w14:paraId="6FD53DB8" w14:textId="62ADADA8" w:rsidR="00A63DF7" w:rsidRPr="00A63DF7" w:rsidRDefault="00A63DF7" w:rsidP="00A63DF7">
      <w:pPr>
        <w:rPr>
          <w:lang w:val="lt-LT" w:eastAsia="lt-LT"/>
        </w:rPr>
      </w:pPr>
    </w:p>
    <w:p w14:paraId="3BEC02F0" w14:textId="68398328" w:rsidR="00A63DF7" w:rsidRPr="00A63DF7" w:rsidRDefault="00A63DF7" w:rsidP="00A63DF7">
      <w:pPr>
        <w:rPr>
          <w:lang w:val="lt-LT" w:eastAsia="lt-LT"/>
        </w:rPr>
      </w:pPr>
    </w:p>
    <w:p w14:paraId="01698ACC" w14:textId="48FE71DA" w:rsidR="00A63DF7" w:rsidRPr="00A63DF7" w:rsidRDefault="00A63DF7" w:rsidP="00A63DF7">
      <w:pPr>
        <w:rPr>
          <w:lang w:val="lt-LT" w:eastAsia="lt-LT"/>
        </w:rPr>
      </w:pPr>
    </w:p>
    <w:p w14:paraId="64628572" w14:textId="32A65622" w:rsidR="00A63DF7" w:rsidRPr="00A63DF7" w:rsidRDefault="00A63DF7" w:rsidP="00A63DF7">
      <w:pPr>
        <w:rPr>
          <w:lang w:val="lt-LT" w:eastAsia="lt-LT"/>
        </w:rPr>
      </w:pPr>
    </w:p>
    <w:p w14:paraId="32432986" w14:textId="559CC4FB" w:rsidR="00A63DF7" w:rsidRPr="00A63DF7" w:rsidRDefault="00A63DF7" w:rsidP="00A63DF7">
      <w:pPr>
        <w:rPr>
          <w:lang w:val="lt-LT" w:eastAsia="lt-LT"/>
        </w:rPr>
      </w:pPr>
    </w:p>
    <w:p w14:paraId="7A3DC013" w14:textId="2DFE9283" w:rsidR="00A63DF7" w:rsidRPr="00A63DF7" w:rsidRDefault="00A63DF7" w:rsidP="00A63DF7">
      <w:pPr>
        <w:rPr>
          <w:lang w:val="lt-LT" w:eastAsia="lt-LT"/>
        </w:rPr>
      </w:pPr>
    </w:p>
    <w:p w14:paraId="1A477DF0" w14:textId="43B72B91" w:rsidR="00A63DF7" w:rsidRPr="00A63DF7" w:rsidRDefault="00A63DF7" w:rsidP="00A63DF7">
      <w:pPr>
        <w:rPr>
          <w:lang w:val="lt-LT" w:eastAsia="lt-LT"/>
        </w:rPr>
      </w:pPr>
    </w:p>
    <w:p w14:paraId="650F292C" w14:textId="11AB727A" w:rsidR="00A63DF7" w:rsidRPr="00A63DF7" w:rsidRDefault="00A63DF7" w:rsidP="00A63DF7">
      <w:pPr>
        <w:rPr>
          <w:lang w:val="lt-LT" w:eastAsia="lt-LT"/>
        </w:rPr>
      </w:pPr>
    </w:p>
    <w:p w14:paraId="79535E9A" w14:textId="0F27891A" w:rsidR="00A63DF7" w:rsidRDefault="00A63DF7" w:rsidP="00A63DF7">
      <w:pPr>
        <w:rPr>
          <w:lang w:val="lt-LT" w:eastAsia="lt-LT"/>
        </w:rPr>
      </w:pPr>
    </w:p>
    <w:p w14:paraId="7AC35946" w14:textId="3344C06D" w:rsidR="00A63DF7" w:rsidRDefault="00A63DF7" w:rsidP="00A63DF7">
      <w:pPr>
        <w:rPr>
          <w:lang w:val="lt-LT" w:eastAsia="lt-LT"/>
        </w:rPr>
      </w:pPr>
    </w:p>
    <w:p w14:paraId="6F96E1F2" w14:textId="0A6704A4" w:rsidR="00A63DF7" w:rsidRDefault="00A63DF7" w:rsidP="00A63DF7">
      <w:pPr>
        <w:rPr>
          <w:lang w:val="lt-LT" w:eastAsia="lt-LT"/>
        </w:rPr>
      </w:pPr>
    </w:p>
    <w:p w14:paraId="2D29C7A5" w14:textId="36DCC408" w:rsidR="00A63DF7" w:rsidRDefault="00A63DF7" w:rsidP="00A63DF7">
      <w:pPr>
        <w:rPr>
          <w:lang w:val="lt-LT" w:eastAsia="lt-LT"/>
        </w:rPr>
      </w:pPr>
    </w:p>
    <w:p w14:paraId="4E593E7F" w14:textId="50BF74F0" w:rsidR="00A63DF7" w:rsidRDefault="00A63DF7" w:rsidP="00A63DF7">
      <w:pPr>
        <w:rPr>
          <w:lang w:val="lt-LT" w:eastAsia="lt-LT"/>
        </w:rPr>
      </w:pPr>
    </w:p>
    <w:p w14:paraId="5BF5FD1E" w14:textId="06FC5140" w:rsidR="00A63DF7" w:rsidRDefault="00A63DF7" w:rsidP="00A63DF7">
      <w:pPr>
        <w:rPr>
          <w:lang w:val="lt-LT" w:eastAsia="lt-LT"/>
        </w:rPr>
      </w:pPr>
    </w:p>
    <w:p w14:paraId="18C5C690" w14:textId="765F52A2" w:rsidR="00A63DF7" w:rsidRDefault="00A63DF7" w:rsidP="00A63DF7">
      <w:pPr>
        <w:rPr>
          <w:lang w:val="lt-LT" w:eastAsia="lt-LT"/>
        </w:rPr>
      </w:pPr>
    </w:p>
    <w:p w14:paraId="41F20644" w14:textId="7CE72A74" w:rsidR="00A63DF7" w:rsidRDefault="00A63DF7" w:rsidP="00A63DF7">
      <w:pPr>
        <w:rPr>
          <w:lang w:val="lt-LT" w:eastAsia="lt-LT"/>
        </w:rPr>
      </w:pPr>
    </w:p>
    <w:p w14:paraId="4B54967B" w14:textId="071DCDB8" w:rsidR="00A63DF7" w:rsidRDefault="00A63DF7" w:rsidP="00A63DF7">
      <w:pPr>
        <w:rPr>
          <w:lang w:val="lt-LT" w:eastAsia="lt-LT"/>
        </w:rPr>
      </w:pPr>
    </w:p>
    <w:p w14:paraId="1D69C7F0" w14:textId="7E280F96" w:rsidR="00A63DF7" w:rsidRDefault="00A63DF7" w:rsidP="00A63DF7">
      <w:pPr>
        <w:rPr>
          <w:lang w:val="lt-LT" w:eastAsia="lt-LT"/>
        </w:rPr>
      </w:pPr>
    </w:p>
    <w:p w14:paraId="61EADFAE" w14:textId="0A940F86" w:rsidR="00A63DF7" w:rsidRDefault="00A63DF7" w:rsidP="00A63DF7">
      <w:pPr>
        <w:rPr>
          <w:lang w:val="lt-LT" w:eastAsia="lt-LT"/>
        </w:rPr>
      </w:pPr>
    </w:p>
    <w:p w14:paraId="6D243E13" w14:textId="226E5A29" w:rsidR="00A63DF7" w:rsidRDefault="00A63DF7" w:rsidP="00A63DF7">
      <w:pPr>
        <w:rPr>
          <w:lang w:val="lt-LT" w:eastAsia="lt-LT"/>
        </w:rPr>
      </w:pPr>
    </w:p>
    <w:p w14:paraId="7E85A916" w14:textId="68B4BB28" w:rsidR="00A63DF7" w:rsidRDefault="00A63DF7" w:rsidP="00A63DF7">
      <w:pPr>
        <w:rPr>
          <w:lang w:val="lt-LT" w:eastAsia="lt-LT"/>
        </w:rPr>
      </w:pPr>
    </w:p>
    <w:p w14:paraId="787CEBA2" w14:textId="6B689A96" w:rsidR="00A63DF7" w:rsidRDefault="00A63DF7" w:rsidP="00A63DF7">
      <w:pPr>
        <w:rPr>
          <w:lang w:val="lt-LT" w:eastAsia="lt-LT"/>
        </w:rPr>
      </w:pPr>
    </w:p>
    <w:p w14:paraId="26FF6CB2" w14:textId="2FF9BA6A" w:rsidR="00A63DF7" w:rsidRDefault="00A63DF7" w:rsidP="00A63DF7">
      <w:pPr>
        <w:rPr>
          <w:lang w:val="lt-LT" w:eastAsia="lt-LT"/>
        </w:rPr>
      </w:pPr>
    </w:p>
    <w:p w14:paraId="20235914" w14:textId="071D2857" w:rsidR="00A63DF7" w:rsidRPr="00A63DF7" w:rsidRDefault="00A63DF7" w:rsidP="00A63DF7">
      <w:pPr>
        <w:rPr>
          <w:lang w:val="lt-LT" w:eastAsia="lt-LT"/>
        </w:rPr>
      </w:pPr>
    </w:p>
    <w:p w14:paraId="04A13D71" w14:textId="38BED57E" w:rsidR="00A63DF7" w:rsidRPr="00A63DF7" w:rsidRDefault="00A63DF7" w:rsidP="00A63DF7">
      <w:pPr>
        <w:rPr>
          <w:lang w:val="lt-LT" w:eastAsia="lt-LT"/>
        </w:rPr>
      </w:pPr>
    </w:p>
    <w:p w14:paraId="0C111A85" w14:textId="07330855" w:rsidR="00A63DF7" w:rsidRPr="00A63DF7" w:rsidRDefault="00A63DF7" w:rsidP="00A63DF7">
      <w:pPr>
        <w:rPr>
          <w:lang w:val="lt-LT" w:eastAsia="lt-LT"/>
        </w:rPr>
      </w:pPr>
    </w:p>
    <w:p w14:paraId="4BD35834" w14:textId="279B5003" w:rsidR="00A63DF7" w:rsidRDefault="00A63DF7" w:rsidP="00A63DF7">
      <w:pPr>
        <w:rPr>
          <w:sz w:val="24"/>
          <w:szCs w:val="24"/>
          <w:lang w:val="lt-LT" w:eastAsia="lt-LT"/>
        </w:rPr>
      </w:pPr>
    </w:p>
    <w:p w14:paraId="0C59390B" w14:textId="55EE0614" w:rsidR="00567E35" w:rsidRDefault="00567E35" w:rsidP="00A63DF7">
      <w:pPr>
        <w:rPr>
          <w:sz w:val="24"/>
          <w:szCs w:val="24"/>
          <w:lang w:val="lt-LT" w:eastAsia="lt-LT"/>
        </w:rPr>
      </w:pPr>
    </w:p>
    <w:p w14:paraId="276C181D" w14:textId="78E5EB1F" w:rsidR="00567E35" w:rsidRDefault="00567E35" w:rsidP="00A63DF7">
      <w:pPr>
        <w:rPr>
          <w:sz w:val="24"/>
          <w:szCs w:val="24"/>
          <w:lang w:val="lt-LT" w:eastAsia="lt-LT"/>
        </w:rPr>
      </w:pPr>
    </w:p>
    <w:p w14:paraId="2779F541" w14:textId="77777777" w:rsidR="00567E35" w:rsidRDefault="00567E35" w:rsidP="00A63DF7">
      <w:pPr>
        <w:rPr>
          <w:sz w:val="24"/>
          <w:szCs w:val="24"/>
          <w:lang w:val="lt-LT" w:eastAsia="lt-LT"/>
        </w:rPr>
      </w:pPr>
    </w:p>
    <w:p w14:paraId="3D58478B" w14:textId="7EBD6CF8" w:rsidR="00A63DF7" w:rsidRPr="00A63DF7" w:rsidRDefault="00A63DF7" w:rsidP="00A63DF7">
      <w:pPr>
        <w:rPr>
          <w:lang w:val="lt-LT" w:eastAsia="lt-LT"/>
        </w:rPr>
      </w:pPr>
    </w:p>
    <w:p w14:paraId="5CF50F83" w14:textId="77777777" w:rsidR="00A63DF7" w:rsidRPr="00C37B89" w:rsidRDefault="00A63DF7" w:rsidP="00A63DF7">
      <w:pPr>
        <w:pStyle w:val="Sraopastraipa"/>
        <w:keepNext/>
        <w:numPr>
          <w:ilvl w:val="0"/>
          <w:numId w:val="3"/>
        </w:numPr>
        <w:spacing w:line="360" w:lineRule="auto"/>
        <w:ind w:left="284" w:hanging="284"/>
        <w:rPr>
          <w:sz w:val="24"/>
          <w:szCs w:val="24"/>
          <w:lang w:val="lt-LT"/>
        </w:rPr>
      </w:pPr>
      <w:r w:rsidRPr="00C37B89">
        <w:rPr>
          <w:sz w:val="24"/>
          <w:szCs w:val="24"/>
          <w:lang w:val="lt-LT"/>
        </w:rPr>
        <w:t>Lisauskienė, tel. (8 5) 239 3969, el. p. aelita.lisauskie</w:t>
      </w:r>
      <w:r>
        <w:rPr>
          <w:sz w:val="24"/>
          <w:szCs w:val="24"/>
          <w:lang w:val="lt-LT"/>
        </w:rPr>
        <w:t>ne</w:t>
      </w:r>
      <w:r w:rsidRPr="00C37B89">
        <w:rPr>
          <w:sz w:val="24"/>
          <w:szCs w:val="24"/>
          <w:lang w:val="lt-LT"/>
        </w:rPr>
        <w:t>@sumin.lt</w:t>
      </w:r>
      <w:sdt>
        <w:sdtPr>
          <w:rPr>
            <w:sz w:val="24"/>
            <w:szCs w:val="24"/>
            <w:lang w:val="lt-LT"/>
          </w:rPr>
          <w:id w:val="-939835176"/>
          <w:placeholder>
            <w:docPart w:val="EACE1C3851EA4C14915BD5E73BC17520"/>
          </w:placeholder>
          <w:temporary/>
          <w:showingPlcHdr/>
        </w:sdtPr>
        <w:sdtEndPr/>
        <w:sdtContent>
          <w:r w:rsidRPr="00C37B89">
            <w:rPr>
              <w:sz w:val="24"/>
              <w:szCs w:val="24"/>
              <w:lang w:val="lt-LT"/>
            </w:rPr>
            <w:t xml:space="preserve"> </w:t>
          </w:r>
        </w:sdtContent>
      </w:sdt>
    </w:p>
    <w:p w14:paraId="440A5F41" w14:textId="77777777" w:rsidR="00A63DF7" w:rsidRPr="00A63DF7" w:rsidRDefault="00A63DF7" w:rsidP="00A63DF7">
      <w:pPr>
        <w:rPr>
          <w:lang w:val="lt-LT" w:eastAsia="lt-LT"/>
        </w:rPr>
      </w:pPr>
    </w:p>
    <w:sectPr w:rsidR="00A63DF7" w:rsidRPr="00A63DF7" w:rsidSect="004A4634">
      <w:headerReference w:type="even" r:id="rId10"/>
      <w:headerReference w:type="default" r:id="rId11"/>
      <w:footerReference w:type="first" r:id="rId12"/>
      <w:pgSz w:w="11906" w:h="16838" w:code="9"/>
      <w:pgMar w:top="426" w:right="567" w:bottom="568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1C08" w14:textId="77777777" w:rsidR="00602545" w:rsidRDefault="00602545">
      <w:r>
        <w:separator/>
      </w:r>
    </w:p>
  </w:endnote>
  <w:endnote w:type="continuationSeparator" w:id="0">
    <w:p w14:paraId="58CAC5C9" w14:textId="77777777" w:rsidR="00602545" w:rsidRDefault="0060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379C" w14:textId="77777777" w:rsidR="004A4634" w:rsidRDefault="004A4634" w:rsidP="004A4634">
    <w:pPr>
      <w:keepNext/>
      <w:spacing w:line="360" w:lineRule="auto"/>
      <w:ind w:left="284" w:hanging="284"/>
    </w:pPr>
  </w:p>
  <w:p w14:paraId="6C3CEA1E" w14:textId="77777777" w:rsidR="004A4634" w:rsidRPr="004A4634" w:rsidRDefault="004A4634" w:rsidP="004A4634">
    <w:pPr>
      <w:keepNext/>
      <w:spacing w:line="360" w:lineRule="auto"/>
      <w:rPr>
        <w:sz w:val="24"/>
        <w:szCs w:val="24"/>
        <w:lang w:val="lt-LT"/>
      </w:rPr>
    </w:pPr>
  </w:p>
  <w:p w14:paraId="3CD70548" w14:textId="21DA95C8" w:rsidR="004A4634" w:rsidRPr="004A4634" w:rsidRDefault="004A4634">
    <w:pPr>
      <w:pStyle w:val="Porat"/>
      <w:rPr>
        <w:lang w:val="lt-LT"/>
      </w:rPr>
    </w:pPr>
  </w:p>
  <w:p w14:paraId="387F80EB" w14:textId="1BED7525" w:rsidR="00936446" w:rsidRDefault="006A58A8" w:rsidP="00820ED1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31B1E" w14:textId="77777777" w:rsidR="00602545" w:rsidRDefault="00602545">
      <w:r>
        <w:separator/>
      </w:r>
    </w:p>
  </w:footnote>
  <w:footnote w:type="continuationSeparator" w:id="0">
    <w:p w14:paraId="4CFCFC57" w14:textId="77777777" w:rsidR="00602545" w:rsidRDefault="00602545">
      <w:r>
        <w:continuationSeparator/>
      </w:r>
    </w:p>
  </w:footnote>
  <w:footnote w:id="1">
    <w:p w14:paraId="37C93515" w14:textId="77777777" w:rsidR="004D499C" w:rsidRDefault="004D499C" w:rsidP="004D499C">
      <w:pPr>
        <w:pStyle w:val="Puslapioinaostekstas"/>
        <w:jc w:val="both"/>
        <w:rPr>
          <w:lang w:val="lt-LT"/>
        </w:rPr>
      </w:pPr>
      <w:r>
        <w:rPr>
          <w:vertAlign w:val="superscript"/>
          <w:lang w:val="lt-LT"/>
        </w:rPr>
        <w:footnoteRef/>
      </w:r>
      <w:r>
        <w:rPr>
          <w:lang w:val="lt-LT"/>
        </w:rPr>
        <w:t xml:space="preserve"> Vadovaujantis Lietuvos Respublikos biudžeto sandaros įstatymo 6 straipsniu.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80E7" w14:textId="77777777" w:rsidR="00936446" w:rsidRDefault="005163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87F80E8" w14:textId="77777777" w:rsidR="00936446" w:rsidRDefault="006A58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80E9" w14:textId="77777777" w:rsidR="00936446" w:rsidRDefault="005163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37F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7F80EA" w14:textId="77777777" w:rsidR="00936446" w:rsidRDefault="006A58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1161B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ACB4AD3"/>
    <w:multiLevelType w:val="hybridMultilevel"/>
    <w:tmpl w:val="18D64A32"/>
    <w:lvl w:ilvl="0" w:tplc="DFD23C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24408F"/>
    <w:multiLevelType w:val="hybridMultilevel"/>
    <w:tmpl w:val="EB94185C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3DE832B2"/>
    <w:multiLevelType w:val="hybridMultilevel"/>
    <w:tmpl w:val="F928121E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136973"/>
    <w:multiLevelType w:val="hybridMultilevel"/>
    <w:tmpl w:val="A3581414"/>
    <w:lvl w:ilvl="0" w:tplc="42D682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69F311F"/>
    <w:multiLevelType w:val="hybridMultilevel"/>
    <w:tmpl w:val="20DA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A5DB6"/>
    <w:multiLevelType w:val="hybridMultilevel"/>
    <w:tmpl w:val="DC92740E"/>
    <w:lvl w:ilvl="0" w:tplc="7B9451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F2101F8"/>
    <w:multiLevelType w:val="hybridMultilevel"/>
    <w:tmpl w:val="782E055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296"/>
  <w:hyphenationZone w:val="396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A4"/>
    <w:rsid w:val="00010D1C"/>
    <w:rsid w:val="00043C96"/>
    <w:rsid w:val="0004743E"/>
    <w:rsid w:val="000611C1"/>
    <w:rsid w:val="00064FFC"/>
    <w:rsid w:val="0007068B"/>
    <w:rsid w:val="000710ED"/>
    <w:rsid w:val="000726E3"/>
    <w:rsid w:val="000734C2"/>
    <w:rsid w:val="00076FA8"/>
    <w:rsid w:val="0008213D"/>
    <w:rsid w:val="000853D3"/>
    <w:rsid w:val="0009358A"/>
    <w:rsid w:val="000A0562"/>
    <w:rsid w:val="000A1A20"/>
    <w:rsid w:val="000A7BF2"/>
    <w:rsid w:val="000B42D4"/>
    <w:rsid w:val="000C2132"/>
    <w:rsid w:val="000C3252"/>
    <w:rsid w:val="000C7727"/>
    <w:rsid w:val="000D1E01"/>
    <w:rsid w:val="000D20D7"/>
    <w:rsid w:val="000D4D27"/>
    <w:rsid w:val="000E2AAA"/>
    <w:rsid w:val="000F0867"/>
    <w:rsid w:val="000F0DFE"/>
    <w:rsid w:val="000F2ADA"/>
    <w:rsid w:val="000F30AF"/>
    <w:rsid w:val="001024E2"/>
    <w:rsid w:val="001066A9"/>
    <w:rsid w:val="00113493"/>
    <w:rsid w:val="00114189"/>
    <w:rsid w:val="00121014"/>
    <w:rsid w:val="00122C58"/>
    <w:rsid w:val="001301B5"/>
    <w:rsid w:val="00134047"/>
    <w:rsid w:val="00144BFA"/>
    <w:rsid w:val="00161A57"/>
    <w:rsid w:val="0016267B"/>
    <w:rsid w:val="00163E71"/>
    <w:rsid w:val="0019167B"/>
    <w:rsid w:val="001937A1"/>
    <w:rsid w:val="001A0C16"/>
    <w:rsid w:val="00210B6B"/>
    <w:rsid w:val="002127E8"/>
    <w:rsid w:val="00237CDB"/>
    <w:rsid w:val="00243E0C"/>
    <w:rsid w:val="002576FF"/>
    <w:rsid w:val="002661DB"/>
    <w:rsid w:val="0026646D"/>
    <w:rsid w:val="00292064"/>
    <w:rsid w:val="002A2E05"/>
    <w:rsid w:val="002E52AB"/>
    <w:rsid w:val="002E66B9"/>
    <w:rsid w:val="002F5ED5"/>
    <w:rsid w:val="00303A34"/>
    <w:rsid w:val="0031445C"/>
    <w:rsid w:val="00326150"/>
    <w:rsid w:val="0034202A"/>
    <w:rsid w:val="0034207C"/>
    <w:rsid w:val="00351CFF"/>
    <w:rsid w:val="003564DC"/>
    <w:rsid w:val="00356589"/>
    <w:rsid w:val="003739D5"/>
    <w:rsid w:val="00385AE3"/>
    <w:rsid w:val="00392BAE"/>
    <w:rsid w:val="003A3C03"/>
    <w:rsid w:val="003A5D30"/>
    <w:rsid w:val="003B589B"/>
    <w:rsid w:val="003C75ED"/>
    <w:rsid w:val="003E2357"/>
    <w:rsid w:val="003E5660"/>
    <w:rsid w:val="003F04CD"/>
    <w:rsid w:val="003F3E68"/>
    <w:rsid w:val="00402646"/>
    <w:rsid w:val="00410C27"/>
    <w:rsid w:val="00415B03"/>
    <w:rsid w:val="00422422"/>
    <w:rsid w:val="0042440C"/>
    <w:rsid w:val="00433680"/>
    <w:rsid w:val="00433ED8"/>
    <w:rsid w:val="0043784A"/>
    <w:rsid w:val="004408BC"/>
    <w:rsid w:val="00444617"/>
    <w:rsid w:val="004570DF"/>
    <w:rsid w:val="00457966"/>
    <w:rsid w:val="00466FE7"/>
    <w:rsid w:val="004829C9"/>
    <w:rsid w:val="00482C89"/>
    <w:rsid w:val="004865CF"/>
    <w:rsid w:val="00494B82"/>
    <w:rsid w:val="004A0D66"/>
    <w:rsid w:val="004A1A14"/>
    <w:rsid w:val="004A4634"/>
    <w:rsid w:val="004A65AC"/>
    <w:rsid w:val="004C34BB"/>
    <w:rsid w:val="004D0FFE"/>
    <w:rsid w:val="004D499C"/>
    <w:rsid w:val="004E5839"/>
    <w:rsid w:val="00512015"/>
    <w:rsid w:val="005163D9"/>
    <w:rsid w:val="00521B28"/>
    <w:rsid w:val="0054204B"/>
    <w:rsid w:val="0055094F"/>
    <w:rsid w:val="00551E48"/>
    <w:rsid w:val="00567BA4"/>
    <w:rsid w:val="00567E35"/>
    <w:rsid w:val="00570829"/>
    <w:rsid w:val="00575460"/>
    <w:rsid w:val="00576397"/>
    <w:rsid w:val="00581045"/>
    <w:rsid w:val="005932A8"/>
    <w:rsid w:val="005B6935"/>
    <w:rsid w:val="005C550F"/>
    <w:rsid w:val="005D22FF"/>
    <w:rsid w:val="005D67C9"/>
    <w:rsid w:val="005E5421"/>
    <w:rsid w:val="005F4D3A"/>
    <w:rsid w:val="005F52F3"/>
    <w:rsid w:val="0060036D"/>
    <w:rsid w:val="00602545"/>
    <w:rsid w:val="00605F7F"/>
    <w:rsid w:val="00607C47"/>
    <w:rsid w:val="0063066D"/>
    <w:rsid w:val="00633CD2"/>
    <w:rsid w:val="00635EC2"/>
    <w:rsid w:val="00650968"/>
    <w:rsid w:val="00671F5E"/>
    <w:rsid w:val="00675158"/>
    <w:rsid w:val="0068414C"/>
    <w:rsid w:val="006844E5"/>
    <w:rsid w:val="00687A60"/>
    <w:rsid w:val="00694269"/>
    <w:rsid w:val="00694FFB"/>
    <w:rsid w:val="006A58A8"/>
    <w:rsid w:val="006D7481"/>
    <w:rsid w:val="006F19F4"/>
    <w:rsid w:val="006F6FC5"/>
    <w:rsid w:val="00701D05"/>
    <w:rsid w:val="0070745D"/>
    <w:rsid w:val="0073206F"/>
    <w:rsid w:val="007437F1"/>
    <w:rsid w:val="00757E51"/>
    <w:rsid w:val="00782186"/>
    <w:rsid w:val="007A5157"/>
    <w:rsid w:val="007A6DB8"/>
    <w:rsid w:val="007B27CD"/>
    <w:rsid w:val="007B2A48"/>
    <w:rsid w:val="007B5B85"/>
    <w:rsid w:val="007D35E6"/>
    <w:rsid w:val="007F34FC"/>
    <w:rsid w:val="00815335"/>
    <w:rsid w:val="00820ED1"/>
    <w:rsid w:val="0084155D"/>
    <w:rsid w:val="00843AAC"/>
    <w:rsid w:val="00846D8C"/>
    <w:rsid w:val="00851B29"/>
    <w:rsid w:val="00852252"/>
    <w:rsid w:val="008762A1"/>
    <w:rsid w:val="0087685A"/>
    <w:rsid w:val="008828FE"/>
    <w:rsid w:val="008917D9"/>
    <w:rsid w:val="00894C11"/>
    <w:rsid w:val="0089710A"/>
    <w:rsid w:val="008B416E"/>
    <w:rsid w:val="008B5173"/>
    <w:rsid w:val="008C17F9"/>
    <w:rsid w:val="008C63FB"/>
    <w:rsid w:val="008C78FF"/>
    <w:rsid w:val="008D2A52"/>
    <w:rsid w:val="008E21E7"/>
    <w:rsid w:val="009039D7"/>
    <w:rsid w:val="00912E4E"/>
    <w:rsid w:val="00920384"/>
    <w:rsid w:val="00931DEA"/>
    <w:rsid w:val="00955EA0"/>
    <w:rsid w:val="00956C6B"/>
    <w:rsid w:val="00963077"/>
    <w:rsid w:val="009830EA"/>
    <w:rsid w:val="009914C2"/>
    <w:rsid w:val="00995AF9"/>
    <w:rsid w:val="009A6F9A"/>
    <w:rsid w:val="009B59AE"/>
    <w:rsid w:val="009D2DA2"/>
    <w:rsid w:val="009E180F"/>
    <w:rsid w:val="009E5117"/>
    <w:rsid w:val="009E746D"/>
    <w:rsid w:val="00A138E0"/>
    <w:rsid w:val="00A27BE2"/>
    <w:rsid w:val="00A3252D"/>
    <w:rsid w:val="00A55A58"/>
    <w:rsid w:val="00A63DF7"/>
    <w:rsid w:val="00A65050"/>
    <w:rsid w:val="00A82D0E"/>
    <w:rsid w:val="00A8320E"/>
    <w:rsid w:val="00AB312A"/>
    <w:rsid w:val="00AD117C"/>
    <w:rsid w:val="00AF06B0"/>
    <w:rsid w:val="00AF1555"/>
    <w:rsid w:val="00B14D86"/>
    <w:rsid w:val="00B203A1"/>
    <w:rsid w:val="00B40B59"/>
    <w:rsid w:val="00B45E03"/>
    <w:rsid w:val="00B4751A"/>
    <w:rsid w:val="00B51219"/>
    <w:rsid w:val="00B607AD"/>
    <w:rsid w:val="00B65403"/>
    <w:rsid w:val="00B91F58"/>
    <w:rsid w:val="00B92420"/>
    <w:rsid w:val="00BB6B49"/>
    <w:rsid w:val="00BC02CB"/>
    <w:rsid w:val="00BC328D"/>
    <w:rsid w:val="00BD6BAC"/>
    <w:rsid w:val="00BE5D26"/>
    <w:rsid w:val="00BF72CF"/>
    <w:rsid w:val="00C00D15"/>
    <w:rsid w:val="00C12C86"/>
    <w:rsid w:val="00C208EA"/>
    <w:rsid w:val="00C33390"/>
    <w:rsid w:val="00C47D9E"/>
    <w:rsid w:val="00C809D7"/>
    <w:rsid w:val="00CA1390"/>
    <w:rsid w:val="00CA1D04"/>
    <w:rsid w:val="00CA3FD3"/>
    <w:rsid w:val="00CA3FE7"/>
    <w:rsid w:val="00CC2115"/>
    <w:rsid w:val="00CD6811"/>
    <w:rsid w:val="00CE4A4F"/>
    <w:rsid w:val="00CE7666"/>
    <w:rsid w:val="00CF4495"/>
    <w:rsid w:val="00CF68A2"/>
    <w:rsid w:val="00D06D7A"/>
    <w:rsid w:val="00D155E2"/>
    <w:rsid w:val="00D23CC9"/>
    <w:rsid w:val="00D252F0"/>
    <w:rsid w:val="00D2554D"/>
    <w:rsid w:val="00D42199"/>
    <w:rsid w:val="00D435D1"/>
    <w:rsid w:val="00D53C51"/>
    <w:rsid w:val="00D57CAC"/>
    <w:rsid w:val="00D76995"/>
    <w:rsid w:val="00D82850"/>
    <w:rsid w:val="00D83682"/>
    <w:rsid w:val="00DA2770"/>
    <w:rsid w:val="00DA6550"/>
    <w:rsid w:val="00DB7A39"/>
    <w:rsid w:val="00DD4495"/>
    <w:rsid w:val="00DF6165"/>
    <w:rsid w:val="00E16DC7"/>
    <w:rsid w:val="00E25350"/>
    <w:rsid w:val="00E55F37"/>
    <w:rsid w:val="00E63E11"/>
    <w:rsid w:val="00E667B8"/>
    <w:rsid w:val="00E66DB9"/>
    <w:rsid w:val="00E863BA"/>
    <w:rsid w:val="00E94891"/>
    <w:rsid w:val="00EA1689"/>
    <w:rsid w:val="00EA2024"/>
    <w:rsid w:val="00EA3619"/>
    <w:rsid w:val="00EB1A13"/>
    <w:rsid w:val="00EB1B6E"/>
    <w:rsid w:val="00EE75A0"/>
    <w:rsid w:val="00EE7DCF"/>
    <w:rsid w:val="00EF341C"/>
    <w:rsid w:val="00EF3FCA"/>
    <w:rsid w:val="00EF7600"/>
    <w:rsid w:val="00F146AD"/>
    <w:rsid w:val="00F27B7A"/>
    <w:rsid w:val="00F30CC1"/>
    <w:rsid w:val="00F35E1A"/>
    <w:rsid w:val="00F41798"/>
    <w:rsid w:val="00F44A76"/>
    <w:rsid w:val="00F65F41"/>
    <w:rsid w:val="00F77190"/>
    <w:rsid w:val="00F90765"/>
    <w:rsid w:val="00FA1019"/>
    <w:rsid w:val="00FB324F"/>
    <w:rsid w:val="00FC4BE2"/>
    <w:rsid w:val="00FE571D"/>
    <w:rsid w:val="00FF07B5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87F80B9"/>
  <w15:docId w15:val="{20CE0E58-56E2-43A9-823C-EA76ED11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67BA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67B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567BA4"/>
  </w:style>
  <w:style w:type="paragraph" w:styleId="Porat">
    <w:name w:val="footer"/>
    <w:basedOn w:val="prastasis"/>
    <w:link w:val="PoratDiagrama"/>
    <w:uiPriority w:val="99"/>
    <w:rsid w:val="00567BA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67B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ietosrezervavimoenklotekstas">
    <w:name w:val="Placeholder Text"/>
    <w:uiPriority w:val="99"/>
    <w:semiHidden/>
    <w:rsid w:val="00567BA4"/>
    <w:rPr>
      <w:color w:val="808080"/>
    </w:rPr>
  </w:style>
  <w:style w:type="paragraph" w:styleId="Pagrindinistekstas">
    <w:name w:val="Body Text"/>
    <w:basedOn w:val="prastasis"/>
    <w:link w:val="PagrindinistekstasDiagrama"/>
    <w:rsid w:val="00567BA4"/>
    <w:pPr>
      <w:ind w:firstLine="1247"/>
      <w:jc w:val="both"/>
    </w:pPr>
    <w:rPr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67BA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13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1390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unhideWhenUsed/>
    <w:rsid w:val="00C12C86"/>
    <w:rPr>
      <w:color w:val="0563C1" w:themeColor="hyperlink"/>
      <w:u w:val="single"/>
    </w:rPr>
  </w:style>
  <w:style w:type="character" w:customStyle="1" w:styleId="CharStyle12">
    <w:name w:val="Char Style 12"/>
    <w:basedOn w:val="Numatytasispastraiposriftas"/>
    <w:link w:val="Style11"/>
    <w:uiPriority w:val="99"/>
    <w:rsid w:val="0007068B"/>
    <w:rPr>
      <w:sz w:val="21"/>
      <w:szCs w:val="21"/>
      <w:shd w:val="clear" w:color="auto" w:fill="FFFFFF"/>
    </w:rPr>
  </w:style>
  <w:style w:type="paragraph" w:customStyle="1" w:styleId="Style11">
    <w:name w:val="Style 11"/>
    <w:basedOn w:val="prastasis"/>
    <w:link w:val="CharStyle12"/>
    <w:uiPriority w:val="99"/>
    <w:rsid w:val="0007068B"/>
    <w:pPr>
      <w:widowControl w:val="0"/>
      <w:shd w:val="clear" w:color="auto" w:fill="FFFFFF"/>
      <w:spacing w:before="720" w:line="278" w:lineRule="exact"/>
      <w:jc w:val="both"/>
    </w:pPr>
    <w:rPr>
      <w:rFonts w:asciiTheme="minorHAnsi" w:eastAsiaTheme="minorHAnsi" w:hAnsiTheme="minorHAnsi" w:cstheme="minorBidi"/>
      <w:sz w:val="21"/>
      <w:szCs w:val="21"/>
      <w:lang w:val="lt-LT"/>
    </w:rPr>
  </w:style>
  <w:style w:type="paragraph" w:styleId="Sraopastraipa">
    <w:name w:val="List Paragraph"/>
    <w:basedOn w:val="prastasis"/>
    <w:uiPriority w:val="34"/>
    <w:qFormat/>
    <w:rsid w:val="00EE75A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B1B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B6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B6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B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B6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harStyle7">
    <w:name w:val="Char Style 7"/>
    <w:basedOn w:val="Numatytasispastraiposriftas"/>
    <w:link w:val="Style6"/>
    <w:uiPriority w:val="99"/>
    <w:rsid w:val="00650968"/>
    <w:rPr>
      <w:sz w:val="21"/>
      <w:szCs w:val="21"/>
      <w:shd w:val="clear" w:color="auto" w:fill="FFFFFF"/>
    </w:rPr>
  </w:style>
  <w:style w:type="paragraph" w:customStyle="1" w:styleId="Style6">
    <w:name w:val="Style 6"/>
    <w:basedOn w:val="prastasis"/>
    <w:link w:val="CharStyle7"/>
    <w:uiPriority w:val="99"/>
    <w:rsid w:val="00650968"/>
    <w:pPr>
      <w:widowControl w:val="0"/>
      <w:shd w:val="clear" w:color="auto" w:fill="FFFFFF"/>
      <w:spacing w:after="180" w:line="240" w:lineRule="atLeast"/>
      <w:jc w:val="both"/>
    </w:pPr>
    <w:rPr>
      <w:rFonts w:asciiTheme="minorHAnsi" w:eastAsiaTheme="minorHAnsi" w:hAnsiTheme="minorHAnsi" w:cstheme="minorBidi"/>
      <w:sz w:val="21"/>
      <w:szCs w:val="21"/>
      <w:lang w:val="lt-LT"/>
    </w:rPr>
  </w:style>
  <w:style w:type="paragraph" w:styleId="Pagrindiniotekstotrauka2">
    <w:name w:val="Body Text Indent 2"/>
    <w:basedOn w:val="prastasis"/>
    <w:link w:val="Pagrindiniotekstotrauka2Diagrama"/>
    <w:unhideWhenUsed/>
    <w:rsid w:val="0011349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1349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13493"/>
    <w:rPr>
      <w:rFonts w:eastAsiaTheme="minorHAnsi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13493"/>
    <w:rPr>
      <w:rFonts w:ascii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13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CE1C3851EA4C14915BD5E73BC175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5824CA1-D87C-4F51-A58B-16BA58F9C1F2}"/>
      </w:docPartPr>
      <w:docPartBody>
        <w:p w:rsidR="001D1C12" w:rsidRDefault="00B10A8A" w:rsidP="00B10A8A">
          <w:pPr>
            <w:pStyle w:val="EACE1C3851EA4C14915BD5E73BC17520"/>
          </w:pPr>
          <w:r>
            <w:rPr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946"/>
    <w:rsid w:val="000D426E"/>
    <w:rsid w:val="000E3752"/>
    <w:rsid w:val="0010049F"/>
    <w:rsid w:val="001015A1"/>
    <w:rsid w:val="0011404D"/>
    <w:rsid w:val="00155C09"/>
    <w:rsid w:val="0016250C"/>
    <w:rsid w:val="0017702B"/>
    <w:rsid w:val="001D1C12"/>
    <w:rsid w:val="002105CD"/>
    <w:rsid w:val="0021484E"/>
    <w:rsid w:val="002151DF"/>
    <w:rsid w:val="00277444"/>
    <w:rsid w:val="00335B28"/>
    <w:rsid w:val="0042356F"/>
    <w:rsid w:val="00435C0C"/>
    <w:rsid w:val="004649C9"/>
    <w:rsid w:val="0046792D"/>
    <w:rsid w:val="00483935"/>
    <w:rsid w:val="004C5CA2"/>
    <w:rsid w:val="00517298"/>
    <w:rsid w:val="00561D67"/>
    <w:rsid w:val="006605B8"/>
    <w:rsid w:val="006A77C0"/>
    <w:rsid w:val="00707B25"/>
    <w:rsid w:val="007840F2"/>
    <w:rsid w:val="007B2F93"/>
    <w:rsid w:val="008003F7"/>
    <w:rsid w:val="008D6C06"/>
    <w:rsid w:val="00901946"/>
    <w:rsid w:val="00962C8A"/>
    <w:rsid w:val="009C044D"/>
    <w:rsid w:val="009D709D"/>
    <w:rsid w:val="009E4415"/>
    <w:rsid w:val="00AB7D31"/>
    <w:rsid w:val="00B10A8A"/>
    <w:rsid w:val="00BD32BE"/>
    <w:rsid w:val="00BE66EE"/>
    <w:rsid w:val="00BE687F"/>
    <w:rsid w:val="00D20EA4"/>
    <w:rsid w:val="00D83B26"/>
    <w:rsid w:val="00DB6163"/>
    <w:rsid w:val="00DF3B1E"/>
    <w:rsid w:val="00F00B76"/>
    <w:rsid w:val="00F61EBD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ACE1C3851EA4C14915BD5E73BC17520">
    <w:name w:val="EACE1C3851EA4C14915BD5E73BC17520"/>
    <w:rsid w:val="00B10A8A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ECB91-2514-4706-9AF0-A6B3D9A3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Sergėjus Volkovas</dc:creator>
  <cp:lastModifiedBy>Aelita Lisauskiene</cp:lastModifiedBy>
  <cp:revision>6</cp:revision>
  <cp:lastPrinted>2017-01-04T09:37:00Z</cp:lastPrinted>
  <dcterms:created xsi:type="dcterms:W3CDTF">2021-11-18T09:25:00Z</dcterms:created>
  <dcterms:modified xsi:type="dcterms:W3CDTF">2021-11-19T11:11:00Z</dcterms:modified>
</cp:coreProperties>
</file>