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499BE262" wp14:editId="499BE263">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C248CF" w:rsidRDefault="00C248CF" w:rsidP="00C248CF">
            <w:pPr>
              <w:rPr>
                <w:rFonts w:cs="Times New Roman"/>
              </w:rPr>
            </w:pPr>
            <w:r>
              <w:rPr>
                <w:rFonts w:cs="Times New Roman"/>
              </w:rPr>
              <w:t>Lietuvos Respublikos Vyriausybės kanceliarijai</w:t>
            </w:r>
          </w:p>
          <w:p w:rsidR="00796197" w:rsidRDefault="00796197">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961722" w:rsidP="00A07E19">
            <w:pPr>
              <w:pStyle w:val="TableContents"/>
              <w:ind w:right="67"/>
            </w:pPr>
            <w:r>
              <w:t>202</w:t>
            </w:r>
            <w:r w:rsidR="00A07E19">
              <w:t>1</w:t>
            </w:r>
            <w:r>
              <w:t>-</w:t>
            </w:r>
          </w:p>
        </w:tc>
        <w:tc>
          <w:tcPr>
            <w:tcW w:w="565" w:type="dxa"/>
          </w:tcPr>
          <w:p w:rsidR="00796197" w:rsidRDefault="00796197">
            <w:pPr>
              <w:ind w:right="67"/>
              <w:jc w:val="right"/>
              <w:rPr>
                <w:spacing w:val="10"/>
              </w:rPr>
            </w:pPr>
            <w:r>
              <w:rPr>
                <w:spacing w:val="10"/>
              </w:rPr>
              <w:t>Nr.</w:t>
            </w:r>
          </w:p>
        </w:tc>
        <w:tc>
          <w:tcPr>
            <w:tcW w:w="2133" w:type="dxa"/>
          </w:tcPr>
          <w:p w:rsidR="00796197" w:rsidRDefault="00961722">
            <w:pPr>
              <w:pStyle w:val="TableContents"/>
              <w:ind w:right="67"/>
            </w:pPr>
            <w:r>
              <w:t>(14)-D8(E)</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C248CF" w:rsidP="006C1868">
            <w:pPr>
              <w:pStyle w:val="TableContents"/>
              <w:ind w:right="67"/>
            </w:pPr>
            <w:r>
              <w:rPr>
                <w:rStyle w:val="tableentry"/>
              </w:rPr>
              <w:t>202</w:t>
            </w:r>
            <w:r w:rsidR="00A07E19">
              <w:rPr>
                <w:rStyle w:val="tableentry"/>
              </w:rPr>
              <w:t>1</w:t>
            </w:r>
            <w:r>
              <w:rPr>
                <w:rStyle w:val="tableentry"/>
              </w:rPr>
              <w:t>-0</w:t>
            </w:r>
            <w:r w:rsidR="006C1868">
              <w:rPr>
                <w:rStyle w:val="tableentry"/>
              </w:rPr>
              <w:t>2</w:t>
            </w:r>
            <w:r>
              <w:rPr>
                <w:rStyle w:val="tableentry"/>
              </w:rPr>
              <w:t>-0</w:t>
            </w:r>
            <w:r w:rsidR="006C1868">
              <w:rPr>
                <w:rStyle w:val="tableentry"/>
              </w:rPr>
              <w:t>1</w:t>
            </w: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6C1868">
            <w:pPr>
              <w:pStyle w:val="TableContents"/>
              <w:ind w:right="67"/>
            </w:pPr>
            <w:r>
              <w:rPr>
                <w:rStyle w:val="tableentry"/>
              </w:rPr>
              <w:t>S-248</w:t>
            </w: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796197" w:rsidRDefault="00961722">
            <w:pPr>
              <w:pStyle w:val="TableContents"/>
              <w:rPr>
                <w:b/>
                <w:bCs/>
              </w:rPr>
            </w:pPr>
            <w:r>
              <w:rPr>
                <w:b/>
                <w:bCs/>
              </w:rPr>
              <w:t>DĖL LIETUVOS RESPUBLIKOS VYRIAUSYBĖS NUTARIMO PROJEKTO</w:t>
            </w:r>
          </w:p>
        </w:tc>
      </w:tr>
    </w:tbl>
    <w:p w:rsidR="00796197" w:rsidRDefault="00796197">
      <w:pPr>
        <w:pStyle w:val="BodyText"/>
      </w:pPr>
    </w:p>
    <w:p w:rsidR="00796197" w:rsidRDefault="00796197" w:rsidP="001C377B">
      <w:pPr>
        <w:pStyle w:val="BodyText"/>
      </w:pPr>
    </w:p>
    <w:p w:rsidR="003C78B1" w:rsidRDefault="00A63A37" w:rsidP="00B56D7C">
      <w:pPr>
        <w:pStyle w:val="paragraph"/>
        <w:spacing w:before="0" w:beforeAutospacing="0" w:after="0" w:afterAutospacing="0" w:line="276" w:lineRule="auto"/>
        <w:ind w:firstLine="567"/>
        <w:jc w:val="both"/>
        <w:textAlignment w:val="baseline"/>
        <w:rPr>
          <w:rStyle w:val="eop"/>
          <w:rFonts w:eastAsia="StarSymbol"/>
        </w:rPr>
      </w:pPr>
      <w:r w:rsidRPr="003C78B1">
        <w:rPr>
          <w:rStyle w:val="normaltextrun"/>
        </w:rPr>
        <w:t xml:space="preserve">Aplinkos ministerija teikia </w:t>
      </w:r>
      <w:r>
        <w:rPr>
          <w:rStyle w:val="normaltextrun"/>
        </w:rPr>
        <w:t xml:space="preserve">po </w:t>
      </w:r>
      <w:proofErr w:type="spellStart"/>
      <w:r>
        <w:rPr>
          <w:rStyle w:val="normaltextrun"/>
        </w:rPr>
        <w:t>tarpinstitucinio</w:t>
      </w:r>
      <w:proofErr w:type="spellEnd"/>
      <w:r>
        <w:rPr>
          <w:rStyle w:val="normaltextrun"/>
        </w:rPr>
        <w:t xml:space="preserve"> pasitarimo pagal Lietuvos Respublikos Vyriausybės kanceliarijos Teisės grupės </w:t>
      </w:r>
      <w:r w:rsidR="00D0012D">
        <w:rPr>
          <w:rStyle w:val="normaltextrun"/>
        </w:rPr>
        <w:t xml:space="preserve">ir Lietuvos Respublikos vidaus reikalų ministerijos </w:t>
      </w:r>
      <w:bookmarkStart w:id="1" w:name="_GoBack"/>
      <w:bookmarkEnd w:id="1"/>
      <w:r>
        <w:rPr>
          <w:rStyle w:val="normaltextrun"/>
        </w:rPr>
        <w:t>pastabas patikslintą</w:t>
      </w:r>
      <w:r w:rsidR="003C78B1" w:rsidRPr="003C78B1">
        <w:rPr>
          <w:rStyle w:val="normaltextrun"/>
        </w:rPr>
        <w:t xml:space="preserve"> </w:t>
      </w:r>
      <w:r w:rsidR="001C377B">
        <w:t>Lietuvos Respublikos Vyriausybės nutarimo „Dėl Lietuvos Respublikos statybos įstatymo Nr. I-1240 12, 16, 17, 18 ir 51 straipsnių pakeitimo įstatymo projekto Nr. XIIIP-3688 i</w:t>
      </w:r>
      <w:r w:rsidR="001C377B" w:rsidRPr="00FF4F88">
        <w:t xml:space="preserve">r </w:t>
      </w:r>
      <w:r w:rsidR="001C377B">
        <w:t xml:space="preserve">Lietuvos Respublikos teritorijų planavimo įstatymo Nr. I-1120 40 straipsnio pakeitimo įstatymo projekto Nr. XIIIP-3689“ (toliau – Įstatymų projektai) projektą </w:t>
      </w:r>
      <w:r w:rsidR="003C78B1" w:rsidRPr="003C78B1">
        <w:rPr>
          <w:rStyle w:val="normaltextrun"/>
        </w:rPr>
        <w:t>(toliau – Nutarimo projektas). </w:t>
      </w:r>
      <w:r w:rsidR="003C78B1" w:rsidRPr="003C78B1">
        <w:rPr>
          <w:rStyle w:val="eop"/>
          <w:rFonts w:eastAsia="StarSymbol"/>
        </w:rPr>
        <w:t> </w:t>
      </w:r>
    </w:p>
    <w:p w:rsidR="003C78B1" w:rsidRPr="003C78B1" w:rsidRDefault="003C78B1" w:rsidP="00B56D7C">
      <w:pPr>
        <w:pStyle w:val="paragraph"/>
        <w:spacing w:before="0" w:beforeAutospacing="0" w:after="0" w:afterAutospacing="0" w:line="276" w:lineRule="auto"/>
        <w:ind w:firstLine="567"/>
        <w:jc w:val="both"/>
        <w:textAlignment w:val="baseline"/>
        <w:rPr>
          <w:sz w:val="18"/>
          <w:szCs w:val="18"/>
        </w:rPr>
      </w:pPr>
      <w:r w:rsidRPr="003C78B1">
        <w:rPr>
          <w:rStyle w:val="normaltextrun"/>
        </w:rPr>
        <w:t>Nutarimo projektu siūloma</w:t>
      </w:r>
      <w:r w:rsidR="006D6EF9">
        <w:rPr>
          <w:rStyle w:val="normaltextrun"/>
        </w:rPr>
        <w:t xml:space="preserve"> </w:t>
      </w:r>
      <w:r w:rsidR="001C377B">
        <w:rPr>
          <w:rStyle w:val="normaltextrun"/>
        </w:rPr>
        <w:t xml:space="preserve">iš esmės pritarti Įstatymų projektams, </w:t>
      </w:r>
      <w:r w:rsidR="001C377B">
        <w:t xml:space="preserve">tačiau siūlyti Lietuvos Respublikos Seimui juos tobulinti, atsižvelgiant </w:t>
      </w:r>
      <w:r w:rsidR="00074E5A">
        <w:t xml:space="preserve">į </w:t>
      </w:r>
      <w:r w:rsidR="001C377B">
        <w:t>teikiamas pastabas</w:t>
      </w:r>
      <w:r w:rsidR="006D6EF9">
        <w:t>.</w:t>
      </w:r>
    </w:p>
    <w:p w:rsidR="003C78B1" w:rsidRPr="003C78B1" w:rsidRDefault="003C78B1" w:rsidP="00B56D7C">
      <w:pPr>
        <w:pStyle w:val="paragraph"/>
        <w:spacing w:before="0" w:beforeAutospacing="0" w:after="0" w:afterAutospacing="0" w:line="276" w:lineRule="auto"/>
        <w:ind w:firstLine="567"/>
        <w:jc w:val="both"/>
        <w:textAlignment w:val="baseline"/>
        <w:rPr>
          <w:sz w:val="18"/>
          <w:szCs w:val="18"/>
        </w:rPr>
      </w:pPr>
      <w:r w:rsidRPr="003C78B1">
        <w:rPr>
          <w:rStyle w:val="normaltextrun"/>
        </w:rPr>
        <w:t>Nutarimo projektas neprieštarauja Lietuvos Respublikos Vyriausybės programos nuostatoms, neperkelia ir neįgyvendina Europos Sąjungos teisės aktų nuostatų.</w:t>
      </w:r>
      <w:r w:rsidRPr="003C78B1">
        <w:rPr>
          <w:rStyle w:val="eop"/>
          <w:rFonts w:eastAsia="StarSymbol"/>
        </w:rPr>
        <w:t> </w:t>
      </w:r>
    </w:p>
    <w:p w:rsidR="003C78B1" w:rsidRPr="003C78B1" w:rsidRDefault="003C78B1" w:rsidP="00B56D7C">
      <w:pPr>
        <w:pStyle w:val="paragraph"/>
        <w:spacing w:before="0" w:beforeAutospacing="0" w:after="0" w:afterAutospacing="0" w:line="276" w:lineRule="auto"/>
        <w:ind w:firstLine="567"/>
        <w:jc w:val="both"/>
        <w:textAlignment w:val="baseline"/>
        <w:rPr>
          <w:sz w:val="18"/>
          <w:szCs w:val="18"/>
        </w:rPr>
      </w:pPr>
      <w:r w:rsidRPr="003C78B1">
        <w:rPr>
          <w:rStyle w:val="normaltextrun"/>
        </w:rPr>
        <w:t>Nutarimo projektas skelbiamas Lietuvos Respublikos Seimo kanceliarijos teisės aktų informacinės sistemos (TAIS) Projektų registravimo posistemėje. </w:t>
      </w:r>
      <w:r w:rsidRPr="003C78B1">
        <w:rPr>
          <w:rStyle w:val="eop"/>
          <w:rFonts w:eastAsia="StarSymbol"/>
        </w:rPr>
        <w:t> </w:t>
      </w:r>
    </w:p>
    <w:p w:rsidR="003C78B1" w:rsidRPr="003C78B1" w:rsidRDefault="003C78B1" w:rsidP="00B56D7C">
      <w:pPr>
        <w:pStyle w:val="paragraph"/>
        <w:spacing w:before="0" w:beforeAutospacing="0" w:after="0" w:afterAutospacing="0" w:line="276" w:lineRule="auto"/>
        <w:ind w:firstLine="567"/>
        <w:jc w:val="both"/>
        <w:textAlignment w:val="baseline"/>
        <w:rPr>
          <w:sz w:val="18"/>
          <w:szCs w:val="18"/>
        </w:rPr>
      </w:pPr>
      <w:r w:rsidRPr="003C78B1">
        <w:rPr>
          <w:rStyle w:val="normaltextrun"/>
        </w:rPr>
        <w:t>Nutarimo projektas skelbtas Lietuvos Respublikos Seimo kanceliarijos teisės aktų informacinės sistemos (TAIS</w:t>
      </w:r>
      <w:r w:rsidR="00074E5A">
        <w:rPr>
          <w:rStyle w:val="normaltextrun"/>
        </w:rPr>
        <w:t xml:space="preserve"> </w:t>
      </w:r>
      <w:proofErr w:type="spellStart"/>
      <w:r w:rsidR="00074E5A">
        <w:rPr>
          <w:rStyle w:val="normaltextrun"/>
        </w:rPr>
        <w:t>Reg</w:t>
      </w:r>
      <w:proofErr w:type="spellEnd"/>
      <w:r w:rsidR="00074E5A">
        <w:rPr>
          <w:rStyle w:val="normaltextrun"/>
        </w:rPr>
        <w:t xml:space="preserve">. Nr. </w:t>
      </w:r>
      <w:r w:rsidR="00074E5A">
        <w:t>21-19337</w:t>
      </w:r>
      <w:r w:rsidRPr="003C78B1">
        <w:rPr>
          <w:rStyle w:val="normaltextrun"/>
        </w:rPr>
        <w:t xml:space="preserve">) Projektų registravimo posistemėje. Nutarimo projektas išvadoms teiktas Lietuvos Respublikos teisingumo ministerijai, </w:t>
      </w:r>
      <w:r w:rsidR="004522F4" w:rsidRPr="003C78B1">
        <w:rPr>
          <w:rStyle w:val="normaltextrun"/>
        </w:rPr>
        <w:t xml:space="preserve">Lietuvos Respublikos </w:t>
      </w:r>
      <w:r w:rsidR="004522F4">
        <w:rPr>
          <w:rStyle w:val="normaltextrun"/>
        </w:rPr>
        <w:t xml:space="preserve">ekonomikos ir inovacijų </w:t>
      </w:r>
      <w:r w:rsidR="004522F4" w:rsidRPr="003C78B1">
        <w:rPr>
          <w:rStyle w:val="normaltextrun"/>
        </w:rPr>
        <w:t>ministerijai</w:t>
      </w:r>
      <w:r w:rsidRPr="003C78B1">
        <w:rPr>
          <w:rStyle w:val="normaltextrun"/>
        </w:rPr>
        <w:t>.</w:t>
      </w:r>
      <w:r w:rsidR="00B56D7C">
        <w:rPr>
          <w:rStyle w:val="normaltextrun"/>
        </w:rPr>
        <w:t xml:space="preserve"> Taip pat </w:t>
      </w:r>
      <w:r w:rsidR="00B56D7C" w:rsidRPr="003C78B1">
        <w:rPr>
          <w:rStyle w:val="normaltextrun"/>
        </w:rPr>
        <w:t xml:space="preserve">Nutarimo projektas išvadoms </w:t>
      </w:r>
      <w:r w:rsidR="00B56D7C">
        <w:rPr>
          <w:rStyle w:val="normaltextrun"/>
        </w:rPr>
        <w:t xml:space="preserve">darbo tvarka </w:t>
      </w:r>
      <w:r w:rsidR="00B56D7C" w:rsidRPr="003C78B1">
        <w:rPr>
          <w:rStyle w:val="normaltextrun"/>
        </w:rPr>
        <w:t>teiktas Lietuvos Respublikos</w:t>
      </w:r>
      <w:r w:rsidRPr="003C78B1">
        <w:rPr>
          <w:rStyle w:val="normaltextrun"/>
        </w:rPr>
        <w:t xml:space="preserve"> </w:t>
      </w:r>
      <w:r w:rsidR="00B56D7C">
        <w:rPr>
          <w:rStyle w:val="normaltextrun"/>
        </w:rPr>
        <w:t xml:space="preserve">vidaus reikalų ministerijai. </w:t>
      </w:r>
      <w:r w:rsidR="002A42C2">
        <w:t>Kadangi teisės akto projektu siūloma dėl ypatingo paslaugų pobūdžio apriboti teisę teikti paslaugas, tai yra naujas vertintinas įsisteigimo laisvę ribojantis reikalavimas pagal 2006 m. gruodžio 12 d. Europos Parlamento ir Tarybos direktyvą 2006/123/EB dėl paslaugų vidaus rinkoje (toliau – Direktyva 2006/123/EB)</w:t>
      </w:r>
      <w:r w:rsidR="00DB1343">
        <w:t>.</w:t>
      </w:r>
      <w:r w:rsidR="002A42C2">
        <w:t xml:space="preserve"> Aplinkos ministerija, atsižvelgdama į </w:t>
      </w:r>
      <w:r w:rsidR="002A42C2" w:rsidRPr="003C78B1">
        <w:rPr>
          <w:rStyle w:val="normaltextrun"/>
        </w:rPr>
        <w:t>Lietuvos Respublikos teisingumo ministerij</w:t>
      </w:r>
      <w:r w:rsidR="002A42C2">
        <w:rPr>
          <w:rStyle w:val="normaltextrun"/>
        </w:rPr>
        <w:t>os</w:t>
      </w:r>
      <w:r w:rsidR="002A42C2" w:rsidRPr="003C78B1">
        <w:rPr>
          <w:rStyle w:val="normaltextrun"/>
        </w:rPr>
        <w:t xml:space="preserve">, Lietuvos Respublikos </w:t>
      </w:r>
      <w:r w:rsidR="002A42C2">
        <w:rPr>
          <w:rStyle w:val="normaltextrun"/>
        </w:rPr>
        <w:t xml:space="preserve">ekonomikos ir inovacijų </w:t>
      </w:r>
      <w:r w:rsidR="002A42C2" w:rsidRPr="003C78B1">
        <w:rPr>
          <w:rStyle w:val="normaltextrun"/>
        </w:rPr>
        <w:t>ministerij</w:t>
      </w:r>
      <w:r w:rsidR="002A42C2">
        <w:rPr>
          <w:rStyle w:val="normaltextrun"/>
        </w:rPr>
        <w:t xml:space="preserve">os pastabas ir </w:t>
      </w:r>
      <w:r w:rsidR="002A42C2">
        <w:t xml:space="preserve">įgyvendindama Direktyvos 2006/123/EB ir Lietuvos Respublikos paslaugų įstatymo nuostatas, numato Lietuvos Respublikos Vyriausybės nustatyta tvarka (Lietuvos Respublikos Vyriausybės 2011 m. lapkričio 30 d. nutarimas Nr. 1389 „Dėl Pranešimų ir informacijos apie nustatomus įsisteigimo arba nustatomus ar panaikinamus paslaugų teikimo laisvei taikomus reikalavimus teikimo“) parengti ir pateikti Lietuvos Respublikos Vyriausybės įgaliotai valstybės institucijai (Ekonomikos ir inovacijų ministerijai) informaciją apie tokių reikalavimų nustatymą. </w:t>
      </w:r>
      <w:r w:rsidR="00B56D7C">
        <w:t xml:space="preserve">Gautos </w:t>
      </w:r>
      <w:r w:rsidR="00B56D7C" w:rsidRPr="003C78B1">
        <w:rPr>
          <w:rStyle w:val="normaltextrun"/>
        </w:rPr>
        <w:t>Lietuvos Respublikos teisingumo ministerij</w:t>
      </w:r>
      <w:r w:rsidR="00B56D7C">
        <w:rPr>
          <w:rStyle w:val="normaltextrun"/>
        </w:rPr>
        <w:t>os</w:t>
      </w:r>
      <w:r w:rsidR="00B56D7C" w:rsidRPr="003C78B1">
        <w:rPr>
          <w:rStyle w:val="normaltextrun"/>
        </w:rPr>
        <w:t xml:space="preserve">, Lietuvos Respublikos </w:t>
      </w:r>
      <w:r w:rsidR="00B56D7C">
        <w:rPr>
          <w:rStyle w:val="normaltextrun"/>
        </w:rPr>
        <w:t xml:space="preserve">ekonomikos ir inovacijų </w:t>
      </w:r>
      <w:r w:rsidR="00B56D7C" w:rsidRPr="003C78B1">
        <w:rPr>
          <w:rStyle w:val="normaltextrun"/>
        </w:rPr>
        <w:t>ministerij</w:t>
      </w:r>
      <w:r w:rsidR="00B56D7C">
        <w:rPr>
          <w:rStyle w:val="normaltextrun"/>
        </w:rPr>
        <w:t>os,</w:t>
      </w:r>
      <w:r w:rsidR="00B56D7C" w:rsidRPr="00B56D7C">
        <w:rPr>
          <w:rStyle w:val="normaltextrun"/>
        </w:rPr>
        <w:t xml:space="preserve"> </w:t>
      </w:r>
      <w:r w:rsidR="00B56D7C">
        <w:rPr>
          <w:rStyle w:val="normaltextrun"/>
        </w:rPr>
        <w:t>Lietuvos Respublikos Vyriausybės kanceliarijos Teisės grupės pastabos</w:t>
      </w:r>
      <w:r w:rsidR="00B56D7C" w:rsidRPr="003C78B1">
        <w:rPr>
          <w:rStyle w:val="normaltextrun"/>
        </w:rPr>
        <w:t xml:space="preserve"> </w:t>
      </w:r>
      <w:r w:rsidR="00B56D7C">
        <w:rPr>
          <w:rStyle w:val="normaltextrun"/>
        </w:rPr>
        <w:t xml:space="preserve">darbo tvarka aptartos su jas pateikusiomis institucijomis. </w:t>
      </w:r>
      <w:r w:rsidR="004522F4" w:rsidRPr="003C78B1">
        <w:rPr>
          <w:rStyle w:val="normaltextrun"/>
        </w:rPr>
        <w:t xml:space="preserve">Lietuvos Respublikos </w:t>
      </w:r>
      <w:r w:rsidR="004522F4" w:rsidRPr="003C78B1">
        <w:rPr>
          <w:rStyle w:val="normaltextrun"/>
        </w:rPr>
        <w:lastRenderedPageBreak/>
        <w:t>teisingumo ministerij</w:t>
      </w:r>
      <w:r w:rsidR="004522F4">
        <w:rPr>
          <w:rStyle w:val="normaltextrun"/>
        </w:rPr>
        <w:t>os</w:t>
      </w:r>
      <w:r w:rsidR="004522F4" w:rsidRPr="003C78B1">
        <w:rPr>
          <w:rStyle w:val="normaltextrun"/>
        </w:rPr>
        <w:t xml:space="preserve">, Lietuvos Respublikos </w:t>
      </w:r>
      <w:r w:rsidR="004522F4">
        <w:rPr>
          <w:rStyle w:val="normaltextrun"/>
        </w:rPr>
        <w:t xml:space="preserve">ekonomikos ir inovacijų </w:t>
      </w:r>
      <w:r w:rsidR="004522F4" w:rsidRPr="003C78B1">
        <w:rPr>
          <w:rStyle w:val="normaltextrun"/>
        </w:rPr>
        <w:t>ministerij</w:t>
      </w:r>
      <w:r w:rsidR="004522F4">
        <w:rPr>
          <w:rStyle w:val="normaltextrun"/>
        </w:rPr>
        <w:t>os pastabos</w:t>
      </w:r>
      <w:r w:rsidR="009758FD">
        <w:rPr>
          <w:rStyle w:val="normaltextrun"/>
        </w:rPr>
        <w:t>,</w:t>
      </w:r>
      <w:r w:rsidR="004522F4">
        <w:rPr>
          <w:rStyle w:val="normaltextrun"/>
        </w:rPr>
        <w:t xml:space="preserve"> į kurias neatsižvelgta</w:t>
      </w:r>
      <w:r w:rsidR="00DB1343">
        <w:rPr>
          <w:rStyle w:val="normaltextrun"/>
        </w:rPr>
        <w:t>,</w:t>
      </w:r>
      <w:r w:rsidR="004522F4">
        <w:rPr>
          <w:rStyle w:val="normaltextrun"/>
        </w:rPr>
        <w:t xml:space="preserve"> pateiktos derinimo pažymoje.</w:t>
      </w:r>
    </w:p>
    <w:p w:rsidR="003C78B1" w:rsidRPr="003C78B1" w:rsidRDefault="003C78B1" w:rsidP="00B56D7C">
      <w:pPr>
        <w:pStyle w:val="paragraph"/>
        <w:spacing w:before="0" w:beforeAutospacing="0" w:after="0" w:afterAutospacing="0" w:line="276" w:lineRule="auto"/>
        <w:ind w:firstLine="567"/>
        <w:jc w:val="both"/>
        <w:textAlignment w:val="baseline"/>
        <w:rPr>
          <w:sz w:val="18"/>
          <w:szCs w:val="18"/>
        </w:rPr>
      </w:pPr>
      <w:r w:rsidRPr="003C78B1">
        <w:rPr>
          <w:rStyle w:val="normaltextrun"/>
        </w:rPr>
        <w:t>Nutarimo projektą parengė Aplinkos ministerijos Statybos ir teritorijų planavimo politikos grupės (grupės vadovas – Dainius Čergelis, tel. 8 616 98137, el. p. </w:t>
      </w:r>
      <w:proofErr w:type="spellStart"/>
      <w:r w:rsidRPr="003C78B1">
        <w:rPr>
          <w:rStyle w:val="spellingerror"/>
        </w:rPr>
        <w:t>dainius.cergelis@am.lt</w:t>
      </w:r>
      <w:proofErr w:type="spellEnd"/>
      <w:r w:rsidRPr="003C78B1">
        <w:rPr>
          <w:rStyle w:val="normaltextrun"/>
        </w:rPr>
        <w:t>) vyresnysis patarėjas Dangyras Žukauskas, tel. 8 695 75986, el. p. </w:t>
      </w:r>
      <w:proofErr w:type="spellStart"/>
      <w:r w:rsidRPr="003C78B1">
        <w:rPr>
          <w:rStyle w:val="spellingerror"/>
        </w:rPr>
        <w:t>dangyras.zukauskas@am.lt</w:t>
      </w:r>
      <w:proofErr w:type="spellEnd"/>
      <w:r w:rsidRPr="003C78B1">
        <w:rPr>
          <w:rStyle w:val="normaltextrun"/>
        </w:rPr>
        <w:t>.</w:t>
      </w:r>
    </w:p>
    <w:p w:rsidR="004522F4" w:rsidRDefault="00961722" w:rsidP="00B56D7C">
      <w:pPr>
        <w:spacing w:line="276" w:lineRule="auto"/>
        <w:ind w:firstLine="567"/>
        <w:jc w:val="both"/>
      </w:pPr>
      <w:r>
        <w:t>PRIDEDAMA</w:t>
      </w:r>
      <w:r w:rsidR="004522F4">
        <w:t>:</w:t>
      </w:r>
    </w:p>
    <w:p w:rsidR="00961722" w:rsidRDefault="004522F4" w:rsidP="00B56D7C">
      <w:pPr>
        <w:spacing w:line="276" w:lineRule="auto"/>
        <w:ind w:firstLine="567"/>
        <w:jc w:val="both"/>
      </w:pPr>
      <w:r>
        <w:t>1.</w:t>
      </w:r>
      <w:r w:rsidR="00961722">
        <w:t xml:space="preserve"> Nutarimo projektas, </w:t>
      </w:r>
      <w:r w:rsidR="009B54A8">
        <w:t>2</w:t>
      </w:r>
      <w:r w:rsidR="00961722">
        <w:t xml:space="preserve"> lapa</w:t>
      </w:r>
      <w:r w:rsidR="00DA19B0">
        <w:t>i</w:t>
      </w:r>
      <w:r w:rsidR="00961722">
        <w:t>.</w:t>
      </w:r>
    </w:p>
    <w:p w:rsidR="00796197" w:rsidRDefault="004522F4" w:rsidP="00B56D7C">
      <w:pPr>
        <w:pStyle w:val="BodyText"/>
        <w:spacing w:line="276" w:lineRule="auto"/>
      </w:pPr>
      <w:r>
        <w:t xml:space="preserve">2. Derinimo pažyma, </w:t>
      </w:r>
      <w:r w:rsidR="00B56D7C">
        <w:t>4</w:t>
      </w:r>
      <w:r w:rsidR="001C377B">
        <w:t xml:space="preserve"> lapai.</w:t>
      </w:r>
    </w:p>
    <w:p w:rsidR="00796197" w:rsidRDefault="00796197" w:rsidP="00B56D7C">
      <w:pPr>
        <w:pStyle w:val="BodyText"/>
        <w:spacing w:line="276" w:lineRule="auto"/>
      </w:pPr>
    </w:p>
    <w:p w:rsidR="00796197" w:rsidRDefault="00796197"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pPr>
    </w:p>
    <w:p w:rsidR="00B56D7C" w:rsidRDefault="00B56D7C" w:rsidP="00B56D7C">
      <w:pPr>
        <w:pStyle w:val="BodyText"/>
        <w:spacing w:line="276" w:lineRule="auto"/>
        <w:ind w:firstLine="0"/>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trPr>
          <w:trHeight w:val="340"/>
        </w:trPr>
        <w:tc>
          <w:tcPr>
            <w:tcW w:w="9643" w:type="dxa"/>
          </w:tcPr>
          <w:p w:rsidR="00796197" w:rsidRDefault="00961722" w:rsidP="00B56D7C">
            <w:pPr>
              <w:pStyle w:val="TableContents"/>
              <w:spacing w:line="276" w:lineRule="auto"/>
            </w:pPr>
            <w:r>
              <w:lastRenderedPageBreak/>
              <w:t>D. Žukauskas</w:t>
            </w:r>
          </w:p>
        </w:tc>
      </w:tr>
    </w:tbl>
    <w:p w:rsidR="00796197" w:rsidRPr="00F80D75" w:rsidRDefault="00796197">
      <w:pPr>
        <w:pStyle w:val="BodyText"/>
        <w:rPr>
          <w:sz w:val="2"/>
          <w:szCs w:val="2"/>
        </w:rPr>
      </w:pPr>
    </w:p>
    <w:sectPr w:rsidR="00796197" w:rsidRPr="00F80D75" w:rsidSect="00292187">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22" w:rsidRDefault="00961722">
      <w:r>
        <w:separator/>
      </w:r>
    </w:p>
  </w:endnote>
  <w:endnote w:type="continuationSeparator" w:id="0">
    <w:p w:rsidR="00961722" w:rsidRDefault="0096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pPr>
    <w:proofErr w:type="spellStart"/>
    <w:r>
      <w:rPr>
        <w:rFonts w:ascii="Arial" w:hAnsi="Arial"/>
        <w:spacing w:val="16"/>
        <w:sz w:val="10"/>
        <w:lang w:val="en-US"/>
      </w:rPr>
      <w:t>Dokumento</w:t>
    </w:r>
    <w:proofErr w:type="spellEnd"/>
    <w:r>
      <w:rPr>
        <w:rFonts w:ascii="Arial" w:hAnsi="Arial"/>
        <w:spacing w:val="16"/>
        <w:sz w:val="10"/>
        <w:lang w:val="en-US"/>
      </w:rPr>
      <w:t xml:space="preserve"> </w:t>
    </w:r>
    <w:proofErr w:type="spellStart"/>
    <w:r>
      <w:rPr>
        <w:rFonts w:ascii="Arial" w:hAnsi="Arial"/>
        <w:spacing w:val="16"/>
        <w:sz w:val="10"/>
        <w:lang w:val="en-US"/>
      </w:rPr>
      <w:t>paieškos</w:t>
    </w:r>
    <w:proofErr w:type="spellEnd"/>
    <w:r>
      <w:rPr>
        <w:rFonts w:ascii="Arial" w:hAnsi="Arial"/>
        <w:spacing w:val="16"/>
        <w:sz w:val="10"/>
        <w:lang w:val="en-US"/>
      </w:rPr>
      <w:t xml:space="preserve"> </w:t>
    </w:r>
    <w:proofErr w:type="spellStart"/>
    <w:r>
      <w:rPr>
        <w:rFonts w:ascii="Arial" w:hAnsi="Arial"/>
        <w:spacing w:val="16"/>
        <w:sz w:val="10"/>
        <w:lang w:val="en-US"/>
      </w:rPr>
      <w:t>nuoroda</w:t>
    </w:r>
    <w:proofErr w:type="spellEnd"/>
    <w:r>
      <w:rPr>
        <w:rFonts w:ascii="Arial" w:hAnsi="Arial"/>
        <w:spacing w:val="16"/>
        <w:sz w:val="10"/>
        <w:lang w:val="en-US"/>
      </w:rPr>
      <w:t xml:space="preserve">: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961722">
      <w:rPr>
        <w:noProof/>
        <w:spacing w:val="16"/>
        <w:sz w:val="10"/>
        <w:lang w:val="en-US"/>
      </w:rPr>
      <w:t>Document2</w:t>
    </w:r>
    <w:r w:rsidR="00D12A9A">
      <w:rPr>
        <w:rFonts w:ascii="Trebuchet MS" w:hAnsi="Trebuchet MS"/>
        <w:spacing w:val="16"/>
        <w:sz w:val="1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Footer"/>
      <w:jc w:val="right"/>
    </w:pPr>
    <w:r>
      <w:rPr>
        <w:noProof/>
        <w:lang w:eastAsia="lt-LT" w:bidi="ar-SA"/>
      </w:rPr>
      <w:drawing>
        <wp:inline distT="0" distB="0" distL="0" distR="0" wp14:anchorId="499BE271" wp14:editId="499BE272">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22" w:rsidRDefault="00961722">
      <w:r>
        <w:separator/>
      </w:r>
    </w:p>
  </w:footnote>
  <w:footnote w:type="continuationSeparator" w:id="0">
    <w:p w:rsidR="00961722" w:rsidRDefault="00961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rsidR="00796197" w:rsidRDefault="00796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D0012D">
      <w:rPr>
        <w:rStyle w:val="PageNumber"/>
        <w:noProof/>
      </w:rPr>
      <w:t>2</w:t>
    </w:r>
    <w:r>
      <w:rPr>
        <w:rStyle w:val="PageNumber"/>
      </w:rPr>
      <w:fldChar w:fldCharType="end"/>
    </w:r>
  </w:p>
  <w:p w:rsidR="00796197" w:rsidRDefault="00796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22"/>
    <w:rsid w:val="0000219E"/>
    <w:rsid w:val="00053B27"/>
    <w:rsid w:val="00074E5A"/>
    <w:rsid w:val="000F3D9D"/>
    <w:rsid w:val="00121D30"/>
    <w:rsid w:val="00152C1F"/>
    <w:rsid w:val="00155D04"/>
    <w:rsid w:val="001C377B"/>
    <w:rsid w:val="00205479"/>
    <w:rsid w:val="00223812"/>
    <w:rsid w:val="002811B6"/>
    <w:rsid w:val="002824A1"/>
    <w:rsid w:val="00292187"/>
    <w:rsid w:val="002A42C2"/>
    <w:rsid w:val="002A719F"/>
    <w:rsid w:val="002C133B"/>
    <w:rsid w:val="002C31C0"/>
    <w:rsid w:val="002E41E0"/>
    <w:rsid w:val="00304E72"/>
    <w:rsid w:val="00342850"/>
    <w:rsid w:val="003728E1"/>
    <w:rsid w:val="003C3DBF"/>
    <w:rsid w:val="003C78B1"/>
    <w:rsid w:val="003D6511"/>
    <w:rsid w:val="003F5920"/>
    <w:rsid w:val="004522F4"/>
    <w:rsid w:val="00455470"/>
    <w:rsid w:val="00481645"/>
    <w:rsid w:val="00523699"/>
    <w:rsid w:val="0053170E"/>
    <w:rsid w:val="00645CC7"/>
    <w:rsid w:val="006C1868"/>
    <w:rsid w:val="006D6EF9"/>
    <w:rsid w:val="00796197"/>
    <w:rsid w:val="00882860"/>
    <w:rsid w:val="00893A93"/>
    <w:rsid w:val="008D4264"/>
    <w:rsid w:val="009210E7"/>
    <w:rsid w:val="00961722"/>
    <w:rsid w:val="009758FD"/>
    <w:rsid w:val="009975B2"/>
    <w:rsid w:val="009B54A8"/>
    <w:rsid w:val="009E2342"/>
    <w:rsid w:val="00A07E19"/>
    <w:rsid w:val="00A15D3D"/>
    <w:rsid w:val="00A27E74"/>
    <w:rsid w:val="00A63A37"/>
    <w:rsid w:val="00A65FD0"/>
    <w:rsid w:val="00A713A1"/>
    <w:rsid w:val="00A93C31"/>
    <w:rsid w:val="00AE3C8F"/>
    <w:rsid w:val="00B56D7C"/>
    <w:rsid w:val="00B71356"/>
    <w:rsid w:val="00B840EE"/>
    <w:rsid w:val="00C02D0C"/>
    <w:rsid w:val="00C035C6"/>
    <w:rsid w:val="00C248CF"/>
    <w:rsid w:val="00C56DF8"/>
    <w:rsid w:val="00C74037"/>
    <w:rsid w:val="00CF2AD6"/>
    <w:rsid w:val="00D0012D"/>
    <w:rsid w:val="00D032CD"/>
    <w:rsid w:val="00D12A9A"/>
    <w:rsid w:val="00DA08F7"/>
    <w:rsid w:val="00DA19B0"/>
    <w:rsid w:val="00DA2503"/>
    <w:rsid w:val="00DB1343"/>
    <w:rsid w:val="00DB23FC"/>
    <w:rsid w:val="00DD601A"/>
    <w:rsid w:val="00E70367"/>
    <w:rsid w:val="00E779A1"/>
    <w:rsid w:val="00EB4F00"/>
    <w:rsid w:val="00EC756A"/>
    <w:rsid w:val="00ED528A"/>
    <w:rsid w:val="00ED69DB"/>
    <w:rsid w:val="00F31208"/>
    <w:rsid w:val="00F413A4"/>
    <w:rsid w:val="00F52153"/>
    <w:rsid w:val="00F80D75"/>
    <w:rsid w:val="00F83499"/>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tableentry">
    <w:name w:val="tableentry"/>
    <w:basedOn w:val="DefaultParagraphFont"/>
    <w:rsid w:val="00C248CF"/>
  </w:style>
  <w:style w:type="paragraph" w:customStyle="1" w:styleId="paragraph">
    <w:name w:val="paragraph"/>
    <w:basedOn w:val="Normal"/>
    <w:rsid w:val="003C78B1"/>
    <w:pPr>
      <w:widowControl/>
      <w:suppressAutoHyphens w:val="0"/>
      <w:spacing w:before="100" w:beforeAutospacing="1" w:after="100" w:afterAutospacing="1"/>
    </w:pPr>
    <w:rPr>
      <w:rFonts w:eastAsia="Times New Roman" w:cs="Times New Roman"/>
      <w:lang w:eastAsia="lt-LT" w:bidi="ar-SA"/>
    </w:rPr>
  </w:style>
  <w:style w:type="character" w:customStyle="1" w:styleId="normaltextrun">
    <w:name w:val="normaltextrun"/>
    <w:basedOn w:val="DefaultParagraphFont"/>
    <w:rsid w:val="003C78B1"/>
  </w:style>
  <w:style w:type="character" w:customStyle="1" w:styleId="eop">
    <w:name w:val="eop"/>
    <w:basedOn w:val="DefaultParagraphFont"/>
    <w:rsid w:val="003C78B1"/>
  </w:style>
  <w:style w:type="character" w:customStyle="1" w:styleId="spellingerror">
    <w:name w:val="spellingerror"/>
    <w:basedOn w:val="DefaultParagraphFont"/>
    <w:rsid w:val="003C7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tableentry">
    <w:name w:val="tableentry"/>
    <w:basedOn w:val="DefaultParagraphFont"/>
    <w:rsid w:val="00C248CF"/>
  </w:style>
  <w:style w:type="paragraph" w:customStyle="1" w:styleId="paragraph">
    <w:name w:val="paragraph"/>
    <w:basedOn w:val="Normal"/>
    <w:rsid w:val="003C78B1"/>
    <w:pPr>
      <w:widowControl/>
      <w:suppressAutoHyphens w:val="0"/>
      <w:spacing w:before="100" w:beforeAutospacing="1" w:after="100" w:afterAutospacing="1"/>
    </w:pPr>
    <w:rPr>
      <w:rFonts w:eastAsia="Times New Roman" w:cs="Times New Roman"/>
      <w:lang w:eastAsia="lt-LT" w:bidi="ar-SA"/>
    </w:rPr>
  </w:style>
  <w:style w:type="character" w:customStyle="1" w:styleId="normaltextrun">
    <w:name w:val="normaltextrun"/>
    <w:basedOn w:val="DefaultParagraphFont"/>
    <w:rsid w:val="003C78B1"/>
  </w:style>
  <w:style w:type="character" w:customStyle="1" w:styleId="eop">
    <w:name w:val="eop"/>
    <w:basedOn w:val="DefaultParagraphFont"/>
    <w:rsid w:val="003C78B1"/>
  </w:style>
  <w:style w:type="character" w:customStyle="1" w:styleId="spellingerror">
    <w:name w:val="spellingerror"/>
    <w:basedOn w:val="DefaultParagraphFont"/>
    <w:rsid w:val="003C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4542">
      <w:bodyDiv w:val="1"/>
      <w:marLeft w:val="0"/>
      <w:marRight w:val="0"/>
      <w:marTop w:val="0"/>
      <w:marBottom w:val="0"/>
      <w:divBdr>
        <w:top w:val="none" w:sz="0" w:space="0" w:color="auto"/>
        <w:left w:val="none" w:sz="0" w:space="0" w:color="auto"/>
        <w:bottom w:val="none" w:sz="0" w:space="0" w:color="auto"/>
        <w:right w:val="none" w:sz="0" w:space="0" w:color="auto"/>
      </w:divBdr>
      <w:divsChild>
        <w:div w:id="689722316">
          <w:marLeft w:val="0"/>
          <w:marRight w:val="0"/>
          <w:marTop w:val="0"/>
          <w:marBottom w:val="0"/>
          <w:divBdr>
            <w:top w:val="none" w:sz="0" w:space="0" w:color="auto"/>
            <w:left w:val="none" w:sz="0" w:space="0" w:color="auto"/>
            <w:bottom w:val="none" w:sz="0" w:space="0" w:color="auto"/>
            <w:right w:val="none" w:sz="0" w:space="0" w:color="auto"/>
          </w:divBdr>
        </w:div>
        <w:div w:id="1750348823">
          <w:marLeft w:val="0"/>
          <w:marRight w:val="0"/>
          <w:marTop w:val="0"/>
          <w:marBottom w:val="0"/>
          <w:divBdr>
            <w:top w:val="none" w:sz="0" w:space="0" w:color="auto"/>
            <w:left w:val="none" w:sz="0" w:space="0" w:color="auto"/>
            <w:bottom w:val="none" w:sz="0" w:space="0" w:color="auto"/>
            <w:right w:val="none" w:sz="0" w:space="0" w:color="auto"/>
          </w:divBdr>
        </w:div>
        <w:div w:id="1928997158">
          <w:marLeft w:val="0"/>
          <w:marRight w:val="0"/>
          <w:marTop w:val="0"/>
          <w:marBottom w:val="0"/>
          <w:divBdr>
            <w:top w:val="none" w:sz="0" w:space="0" w:color="auto"/>
            <w:left w:val="none" w:sz="0" w:space="0" w:color="auto"/>
            <w:bottom w:val="none" w:sz="0" w:space="0" w:color="auto"/>
            <w:right w:val="none" w:sz="0" w:space="0" w:color="auto"/>
          </w:divBdr>
        </w:div>
        <w:div w:id="740298042">
          <w:marLeft w:val="0"/>
          <w:marRight w:val="0"/>
          <w:marTop w:val="0"/>
          <w:marBottom w:val="0"/>
          <w:divBdr>
            <w:top w:val="none" w:sz="0" w:space="0" w:color="auto"/>
            <w:left w:val="none" w:sz="0" w:space="0" w:color="auto"/>
            <w:bottom w:val="none" w:sz="0" w:space="0" w:color="auto"/>
            <w:right w:val="none" w:sz="0" w:space="0" w:color="auto"/>
          </w:divBdr>
        </w:div>
        <w:div w:id="1901018264">
          <w:marLeft w:val="0"/>
          <w:marRight w:val="0"/>
          <w:marTop w:val="0"/>
          <w:marBottom w:val="0"/>
          <w:divBdr>
            <w:top w:val="none" w:sz="0" w:space="0" w:color="auto"/>
            <w:left w:val="none" w:sz="0" w:space="0" w:color="auto"/>
            <w:bottom w:val="none" w:sz="0" w:space="0" w:color="auto"/>
            <w:right w:val="none" w:sz="0" w:space="0" w:color="auto"/>
          </w:divBdr>
        </w:div>
        <w:div w:id="50516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GYR~1.ZUK\AppData\Local\Temp\AM_ra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Jolanta Urbelionytė</DisplayName>
        <AccountId>149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4CE1A-2513-4537-BC3C-D1524F51C49D}">
  <ds:schemaRefs>
    <ds:schemaRef ds:uri="f5aad5d0-9c26-490e-8743-a6c7ceabd50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cf09c5-daa1-4028-a0ff-74a0be4ec5cc"/>
    <ds:schemaRef ds:uri="http://www.w3.org/XML/1998/namespace"/>
    <ds:schemaRef ds:uri="http://purl.org/dc/dcmitype/"/>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05C19263-BA7C-4F8C-97AE-8883160F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AM_rastas</Template>
  <TotalTime>0</TotalTime>
  <Pages>3</Pages>
  <Words>2336</Words>
  <Characters>1333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2021-03-17T11:32:00Z</dcterms:created>
  <dcterms:modified xsi:type="dcterms:W3CDTF">2021-04-23T07:06:00Z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