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33C05" w14:paraId="2DFE2213" w14:textId="77777777" w:rsidTr="00433C05">
        <w:trPr>
          <w:cantSplit/>
          <w:trHeight w:val="1079"/>
        </w:trPr>
        <w:tc>
          <w:tcPr>
            <w:tcW w:w="9640" w:type="dxa"/>
            <w:gridSpan w:val="2"/>
            <w:hideMark/>
          </w:tcPr>
          <w:p w14:paraId="4C31CFCF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95" w:dyaOrig="900" w14:anchorId="6E6B2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96853238" r:id="rId7"/>
              </w:object>
            </w:r>
          </w:p>
        </w:tc>
      </w:tr>
      <w:tr w:rsidR="00433C05" w14:paraId="5BF49D53" w14:textId="77777777" w:rsidTr="00433C05">
        <w:trPr>
          <w:cantSplit/>
          <w:trHeight w:val="397"/>
        </w:trPr>
        <w:tc>
          <w:tcPr>
            <w:tcW w:w="9640" w:type="dxa"/>
            <w:gridSpan w:val="2"/>
            <w:hideMark/>
          </w:tcPr>
          <w:p w14:paraId="096DFFA2" w14:textId="77777777" w:rsidR="00433C05" w:rsidRDefault="0043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LIETUVOS RESPUBLIKOS KULTŪROS MINISTERIJA</w:t>
            </w:r>
          </w:p>
        </w:tc>
      </w:tr>
      <w:tr w:rsidR="00433C05" w14:paraId="5919EE3D" w14:textId="77777777" w:rsidTr="00433C05">
        <w:trPr>
          <w:cantSplit/>
          <w:trHeight w:val="312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130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įstaiga, J. Basanavičiaus g. 5, LT-01118 Vilnius, tel.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(8 5) 219 3400,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. (8 5) 262 3120, el.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p.dmm@lrkm.lt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.</w:t>
            </w:r>
          </w:p>
          <w:p w14:paraId="26B717D4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kaupiami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saugomi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Juridinių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asmenų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registre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188683671</w:t>
            </w:r>
          </w:p>
        </w:tc>
      </w:tr>
      <w:tr w:rsidR="00433C05" w14:paraId="65734BC5" w14:textId="77777777" w:rsidTr="00433C05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8C46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C05" w14:paraId="3B316E29" w14:textId="77777777" w:rsidTr="00433C05">
        <w:trPr>
          <w:cantSplit/>
        </w:trPr>
        <w:tc>
          <w:tcPr>
            <w:tcW w:w="4820" w:type="dxa"/>
          </w:tcPr>
          <w:p w14:paraId="132EA574" w14:textId="77777777" w:rsidR="00433C05" w:rsidRDefault="00433C05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0" w:name="r13_1_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D49642" w14:textId="65E8BF50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479506C4" w14:textId="14C7FFAD" w:rsidR="00433C05" w:rsidRDefault="00433C05" w:rsidP="00A331A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2-00-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31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8D65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33C05" w14:paraId="42079A14" w14:textId="77777777" w:rsidTr="00433C05">
        <w:trPr>
          <w:cantSplit/>
        </w:trPr>
        <w:tc>
          <w:tcPr>
            <w:tcW w:w="4820" w:type="dxa"/>
          </w:tcPr>
          <w:p w14:paraId="725BF661" w14:textId="340F8169" w:rsidR="00113EB1" w:rsidRDefault="00113EB1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7DF20" w14:textId="77777777" w:rsidR="00433C05" w:rsidRDefault="00433C0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C05" w14:paraId="2431424D" w14:textId="77777777" w:rsidTr="00433C05">
        <w:trPr>
          <w:cantSplit/>
        </w:trPr>
        <w:tc>
          <w:tcPr>
            <w:tcW w:w="9640" w:type="dxa"/>
            <w:gridSpan w:val="2"/>
            <w:hideMark/>
          </w:tcPr>
          <w:p w14:paraId="38AEC7BC" w14:textId="0E771C0C" w:rsidR="00E6494C" w:rsidRPr="009470FF" w:rsidRDefault="008D6598" w:rsidP="009470FF">
            <w:pPr>
              <w:tabs>
                <w:tab w:val="left" w:pos="6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bookmarkStart w:id="1" w:name="r17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DĖL LĖŠŲ SKYRIMO </w:t>
            </w:r>
            <w:r w:rsidR="00453C82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JONO MAČIUKEVIČIAUS</w:t>
            </w:r>
            <w:r w:rsidR="00BE715B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</w:t>
            </w:r>
            <w:r w:rsidR="004A44D8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AIDOJIMO IŠLAIDOMS PADENGTI</w:t>
            </w:r>
            <w:r>
              <w:fldChar w:fldCharType="end"/>
            </w:r>
            <w:bookmarkEnd w:id="1"/>
          </w:p>
        </w:tc>
      </w:tr>
      <w:tr w:rsidR="00433C05" w14:paraId="171B3201" w14:textId="77777777" w:rsidTr="00433C05">
        <w:trPr>
          <w:cantSplit/>
        </w:trPr>
        <w:tc>
          <w:tcPr>
            <w:tcW w:w="9640" w:type="dxa"/>
            <w:gridSpan w:val="2"/>
          </w:tcPr>
          <w:p w14:paraId="10C956FF" w14:textId="3E31A8FF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2029FB" w14:textId="77777777" w:rsidR="00A837ED" w:rsidRDefault="00A837ED" w:rsidP="00583782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1F2549" w14:textId="58FE7F43" w:rsidR="004A44D8" w:rsidRPr="007700F0" w:rsidRDefault="008D6598" w:rsidP="00583782">
      <w:pPr>
        <w:spacing w:after="0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0F0">
        <w:rPr>
          <w:rFonts w:ascii="Times New Roman" w:hAnsi="Times New Roman" w:cs="Times New Roman"/>
          <w:sz w:val="24"/>
          <w:szCs w:val="24"/>
        </w:rPr>
        <w:t xml:space="preserve">Šių metų </w:t>
      </w:r>
      <w:r w:rsidR="00C4762C">
        <w:rPr>
          <w:rFonts w:ascii="Times New Roman" w:hAnsi="Times New Roman" w:cs="Times New Roman"/>
          <w:sz w:val="24"/>
          <w:szCs w:val="24"/>
        </w:rPr>
        <w:t>spalio 20</w:t>
      </w:r>
      <w:r w:rsidR="00727FE6" w:rsidRPr="007700F0">
        <w:rPr>
          <w:rFonts w:ascii="Times New Roman" w:eastAsia="Times New Roman" w:hAnsi="Times New Roman" w:cs="Times New Roman"/>
          <w:sz w:val="24"/>
          <w:szCs w:val="24"/>
        </w:rPr>
        <w:t xml:space="preserve"> d., eidama</w:t>
      </w:r>
      <w:r w:rsidR="00BE715B" w:rsidRPr="007700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727FE6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7FE6" w:rsidRPr="007700F0">
        <w:rPr>
          <w:rFonts w:ascii="Times New Roman" w:eastAsia="Times New Roman" w:hAnsi="Times New Roman" w:cs="Times New Roman"/>
          <w:sz w:val="24"/>
          <w:szCs w:val="24"/>
        </w:rPr>
        <w:t xml:space="preserve">-uosius metus, mirė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rašytojas,</w:t>
      </w:r>
      <w:r w:rsidR="00C4762C" w:rsidRPr="00C4762C">
        <w:rPr>
          <w:rFonts w:ascii="Times New Roman" w:eastAsia="Times New Roman" w:hAnsi="Times New Roman" w:cs="Times New Roman"/>
          <w:sz w:val="24"/>
          <w:szCs w:val="20"/>
          <w:shd w:val="clear" w:color="auto" w:fill="FFFFFF"/>
        </w:rPr>
        <w:t xml:space="preserve"> publicistas, Lietuvos rašytojų sąjungos narys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 xml:space="preserve"> Jonas Mačiukevičius.</w:t>
      </w:r>
      <w:r w:rsidR="004A44D8" w:rsidRPr="00770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81941" w14:textId="0E6448F4" w:rsidR="00C4762C" w:rsidRPr="00C4762C" w:rsidRDefault="00153492" w:rsidP="00C4762C">
      <w:pPr>
        <w:spacing w:after="0" w:line="240" w:lineRule="auto"/>
        <w:ind w:right="-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Rašytojas </w:t>
      </w:r>
      <w:r w:rsidR="00C4762C" w:rsidRPr="00C4762C">
        <w:rPr>
          <w:rFonts w:ascii="Times New Roman" w:eastAsia="Times New Roman" w:hAnsi="Times New Roman" w:cs="Times New Roman"/>
          <w:sz w:val="24"/>
          <w:szCs w:val="24"/>
        </w:rPr>
        <w:t>išleido aštuonias poezijos, šešias publicistikos, keturias satyrų, keturiolika apysakų knygų, dvi istorines ir penkias knygas vaikams. Taip pat sudarė kurčiųjų kūrybos almanachą.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4762C" w:rsidRPr="00C476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4762C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 w:rsidRPr="00C476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Mačiukeviči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ų</w:t>
      </w:r>
      <w:r w:rsidR="00C4762C" w:rsidRPr="00C4762C">
        <w:rPr>
          <w:rFonts w:ascii="Times New Roman" w:eastAsia="Times New Roman" w:hAnsi="Times New Roman" w:cs="Times New Roman"/>
          <w:sz w:val="24"/>
          <w:szCs w:val="24"/>
        </w:rPr>
        <w:t xml:space="preserve"> išgarsino jo apysaka</w:t>
      </w:r>
      <w:r w:rsidR="00C4762C" w:rsidRPr="00C4762C">
        <w:rPr>
          <w:rFonts w:ascii="Times New Roman" w:eastAsia="Times New Roman" w:hAnsi="Times New Roman" w:cs="Times New Roman"/>
          <w:i/>
          <w:sz w:val="24"/>
          <w:szCs w:val="24"/>
        </w:rPr>
        <w:t xml:space="preserve"> Laikrodžiai nesustoja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C4762C">
        <w:rPr>
          <w:rFonts w:ascii="Times New Roman" w:eastAsia="Times New Roman" w:hAnsi="Times New Roman" w:cs="Times New Roman"/>
          <w:sz w:val="24"/>
          <w:szCs w:val="24"/>
        </w:rPr>
        <w:t>išėjo keli tiražai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j</w:t>
      </w:r>
      <w:r w:rsidR="00C4762C" w:rsidRPr="00C4762C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C4762C" w:rsidRPr="00C4762C">
        <w:rPr>
          <w:rFonts w:ascii="Times New Roman" w:eastAsia="Times New Roman" w:hAnsi="Times New Roman" w:cs="Times New Roman"/>
          <w:sz w:val="24"/>
          <w:szCs w:val="24"/>
        </w:rPr>
        <w:t xml:space="preserve"> buvo išversta į rusų, latvių, estų kalbas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4762C" w:rsidRPr="00C4762C">
        <w:rPr>
          <w:rFonts w:ascii="Times New Roman" w:eastAsia="Times New Roman" w:hAnsi="Times New Roman" w:cs="Times New Roman"/>
          <w:sz w:val="24"/>
          <w:szCs w:val="24"/>
        </w:rPr>
        <w:t xml:space="preserve"> Klaipėdos dramos teatras pagal ją pastatė televizijos spektaklį.</w:t>
      </w:r>
    </w:p>
    <w:p w14:paraId="1FEE7130" w14:textId="474964CB" w:rsidR="00453C82" w:rsidRDefault="00453C82" w:rsidP="00C4762C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Už nuopelnus </w:t>
      </w:r>
      <w:r w:rsidR="00C4762C" w:rsidRPr="00C4762C">
        <w:rPr>
          <w:rFonts w:ascii="Times New Roman" w:eastAsia="Times New Roman" w:hAnsi="Times New Roman" w:cs="Times New Roman"/>
          <w:sz w:val="24"/>
          <w:szCs w:val="24"/>
        </w:rPr>
        <w:t>Jonas Mačiukevičius apdovanotas 2014 m. ordino „Už nuopelnus Lietuvai“ Riterio kryžiumi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437986" w14:textId="0D2BDB67" w:rsidR="002506F0" w:rsidRPr="007700F0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>Vadovaudamiesi 2003 m. kovo 18 d. LR Vyriausybės nutarimu Nr. 323 „Dėl žymių Lietuvos visuomenės veikėjų ir pagal LR įstatymus valstybės lėšomis laidojamų asmenų laidojimo išlaidų dengimo taisyklių“ ir įvertindami</w:t>
      </w:r>
      <w:r w:rsidR="0097288D" w:rsidRPr="007700F0">
        <w:rPr>
          <w:rFonts w:ascii="Times New Roman" w:hAnsi="Times New Roman" w:cs="Times New Roman"/>
          <w:sz w:val="24"/>
          <w:szCs w:val="24"/>
        </w:rPr>
        <w:t xml:space="preserve"> </w:t>
      </w:r>
      <w:r w:rsidR="00453C82">
        <w:rPr>
          <w:rFonts w:ascii="Times New Roman" w:hAnsi="Times New Roman" w:cs="Times New Roman"/>
          <w:sz w:val="24"/>
          <w:szCs w:val="24"/>
        </w:rPr>
        <w:t>ordino „Už nuopelnus Lietuvai“ Riterio kryžiumi</w:t>
      </w:r>
      <w:r w:rsidR="004A44D8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1D4">
        <w:rPr>
          <w:rFonts w:ascii="Times New Roman" w:eastAsia="Times New Roman" w:hAnsi="Times New Roman" w:cs="Times New Roman"/>
          <w:sz w:val="24"/>
          <w:szCs w:val="24"/>
        </w:rPr>
        <w:t xml:space="preserve">apdovanoto </w:t>
      </w:r>
      <w:r w:rsidR="002D21D4">
        <w:rPr>
          <w:rFonts w:ascii="Times New Roman" w:hAnsi="Times New Roman" w:cs="Times New Roman"/>
          <w:sz w:val="24"/>
          <w:szCs w:val="24"/>
        </w:rPr>
        <w:t xml:space="preserve">Jono Mačiukevičiaus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nuopelnus Lietuvos kultūrai, prašome skirti lėšas jo laidojimo išlaidoms padengti.</w:t>
      </w:r>
    </w:p>
    <w:p w14:paraId="540AB547" w14:textId="0994245B" w:rsidR="008D6598" w:rsidRPr="007700F0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39D958C8" w14:textId="3C6F4870" w:rsidR="008D6598" w:rsidRPr="007700F0" w:rsidRDefault="008D6598" w:rsidP="00421583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1. Žymių Lietuvos visuomenės veikėjų ir pagal Lietuvos Respublikos valstybės lėšomis laidojamų asmenų laidojimo komisijos elektroninės apklausos 2021 m. </w:t>
      </w:r>
      <w:r w:rsidR="004A44D8" w:rsidRPr="007700F0">
        <w:rPr>
          <w:rFonts w:ascii="Times New Roman" w:eastAsia="Times New Roman" w:hAnsi="Times New Roman" w:cs="Times New Roman"/>
          <w:sz w:val="24"/>
          <w:szCs w:val="24"/>
        </w:rPr>
        <w:t>spalio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21D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d. posėdžio protokolo Nr.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kopija,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2FD163" w14:textId="42D85256" w:rsidR="008D6598" w:rsidRPr="007700F0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2. Kultūros ministerijos patvirtinta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 xml:space="preserve">Jono Mačiukevičiaus </w:t>
      </w:r>
      <w:r w:rsidR="00847F6F" w:rsidRPr="007700F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aidojimo išlaidų sąmat</w:t>
      </w:r>
      <w:r w:rsidR="00833241">
        <w:rPr>
          <w:rFonts w:ascii="Times New Roman" w:eastAsia="Times New Roman" w:hAnsi="Times New Roman" w:cs="Times New Roman"/>
          <w:sz w:val="24"/>
          <w:szCs w:val="24"/>
        </w:rPr>
        <w:t>os kopija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>, 1 lapas;</w:t>
      </w:r>
    </w:p>
    <w:p w14:paraId="57869197" w14:textId="201E6F71" w:rsidR="00186CBE" w:rsidRPr="007700F0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47F6F" w:rsidRPr="007700F0"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 xml:space="preserve">rašytojų sąjungos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2021 m.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spalio</w:t>
      </w:r>
      <w:r w:rsidR="0097288D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053" w:rsidRPr="007700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d. rašto kopija,</w:t>
      </w:r>
      <w:r w:rsidR="00D452BB" w:rsidRPr="0077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6CBE" w:rsidRPr="007700F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3BC9A8" w14:textId="6729F856" w:rsidR="00644BF4" w:rsidRPr="007700F0" w:rsidRDefault="00EE5BD1" w:rsidP="00E16416">
      <w:pPr>
        <w:spacing w:after="0" w:line="240" w:lineRule="auto"/>
        <w:ind w:firstLine="1191"/>
        <w:jc w:val="both"/>
        <w:rPr>
          <w:rFonts w:ascii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E2D80" w:rsidRPr="007700F0">
        <w:rPr>
          <w:rFonts w:ascii="Times New Roman" w:hAnsi="Times New Roman" w:cs="Times New Roman"/>
          <w:sz w:val="24"/>
          <w:szCs w:val="24"/>
        </w:rPr>
        <w:t xml:space="preserve"> </w:t>
      </w:r>
      <w:r w:rsidR="00C4762C" w:rsidRPr="007700F0"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 xml:space="preserve">rašytojų sąjungos 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 xml:space="preserve">pateikta </w:t>
      </w:r>
      <w:r w:rsidR="00C4762C">
        <w:rPr>
          <w:rFonts w:ascii="Times New Roman" w:eastAsia="Times New Roman" w:hAnsi="Times New Roman" w:cs="Times New Roman"/>
          <w:sz w:val="24"/>
          <w:szCs w:val="24"/>
        </w:rPr>
        <w:t>rašytojo Jono Mačiukevičiaus palaikų laidojimo sąmatos</w:t>
      </w:r>
      <w:r w:rsidR="00644BF4" w:rsidRPr="007700F0">
        <w:rPr>
          <w:rFonts w:ascii="Times New Roman" w:eastAsia="Times New Roman" w:hAnsi="Times New Roman" w:cs="Times New Roman"/>
          <w:sz w:val="24"/>
          <w:szCs w:val="24"/>
        </w:rPr>
        <w:t xml:space="preserve"> kopija, 1 lapas;</w:t>
      </w:r>
    </w:p>
    <w:p w14:paraId="64E0CAE9" w14:textId="3BBD3AE0" w:rsidR="00C4762C" w:rsidRPr="00370B87" w:rsidRDefault="00644BF4" w:rsidP="00C4762C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C4762C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UAB Vilniaus laidojimo rūmai „Ritualas“ 2021 m. spalio </w:t>
      </w:r>
      <w:r w:rsidR="00C4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  <w:r w:rsidR="00C4762C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d. PVM sąskaitos faktūros Serija VLR Nr. </w:t>
      </w:r>
      <w:r w:rsidR="00C4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3210130</w:t>
      </w:r>
      <w:r w:rsidR="00C4762C" w:rsidRPr="00370B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kopija, 1 lapas. </w:t>
      </w:r>
    </w:p>
    <w:p w14:paraId="6F714932" w14:textId="77777777" w:rsidR="00644BF4" w:rsidRPr="007700F0" w:rsidRDefault="00644BF4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B9FE2C" w14:textId="77777777" w:rsidR="00A837ED" w:rsidRPr="007700F0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636C2" w14:textId="729F7DBA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72CD2" w14:textId="4D2BAB0A" w:rsidR="00E16416" w:rsidRPr="007700F0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Ministerijos kancleris </w:t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</w:r>
      <w:r w:rsidRPr="007700F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Rolandas Kvietkauskas</w:t>
      </w:r>
    </w:p>
    <w:p w14:paraId="72E8D714" w14:textId="698FFDD8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975B" w14:textId="65B4A62E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82E6B" w14:textId="0A7BAA6A" w:rsidR="00D452BB" w:rsidRDefault="00D452BB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564DF" w14:textId="123B99FA" w:rsidR="00453C82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ED2EE" w14:textId="693EB665" w:rsidR="00453C82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83AE7" w14:textId="59286D35" w:rsidR="00453C82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27A6B" w14:textId="374F57DA" w:rsidR="00453C82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A1F22" w14:textId="77777777" w:rsidR="00453C82" w:rsidRPr="007700F0" w:rsidRDefault="00453C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07729" w14:textId="77777777" w:rsidR="00D452BB" w:rsidRPr="007700F0" w:rsidRDefault="00D452BB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A1C77" w14:textId="77777777" w:rsidR="00E16416" w:rsidRPr="007700F0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AEC8F" w14:textId="294BB543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0F0">
        <w:rPr>
          <w:rFonts w:ascii="Times New Roman" w:eastAsia="Times New Roman" w:hAnsi="Times New Roman" w:cs="Times New Roman"/>
          <w:sz w:val="24"/>
          <w:szCs w:val="24"/>
        </w:rPr>
        <w:t xml:space="preserve">Giedrė Beniušytė, tel. +370 608 45605, </w:t>
      </w:r>
      <w:hyperlink r:id="rId8" w:history="1">
        <w:r w:rsidRPr="007700F0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el.p.giedre.beniusyte@lrkm.lt</w:t>
        </w:r>
      </w:hyperlink>
    </w:p>
    <w:sectPr w:rsidR="00E16416" w:rsidSect="00E6494C">
      <w:pgSz w:w="11906" w:h="16838" w:code="9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982"/>
    <w:multiLevelType w:val="hybridMultilevel"/>
    <w:tmpl w:val="7212C08A"/>
    <w:lvl w:ilvl="0" w:tplc="5D167672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63601D49"/>
    <w:multiLevelType w:val="hybridMultilevel"/>
    <w:tmpl w:val="CFA8D912"/>
    <w:lvl w:ilvl="0" w:tplc="4E6E53DE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6AB2750E"/>
    <w:multiLevelType w:val="multilevel"/>
    <w:tmpl w:val="DEF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05"/>
    <w:rsid w:val="0006457E"/>
    <w:rsid w:val="0007630F"/>
    <w:rsid w:val="0009105A"/>
    <w:rsid w:val="000A721F"/>
    <w:rsid w:val="000B6908"/>
    <w:rsid w:val="0010053F"/>
    <w:rsid w:val="00113EB1"/>
    <w:rsid w:val="00125780"/>
    <w:rsid w:val="00153492"/>
    <w:rsid w:val="00160555"/>
    <w:rsid w:val="00186CBE"/>
    <w:rsid w:val="001B0988"/>
    <w:rsid w:val="001B7F13"/>
    <w:rsid w:val="001D42DE"/>
    <w:rsid w:val="001D4F05"/>
    <w:rsid w:val="002506F0"/>
    <w:rsid w:val="00255574"/>
    <w:rsid w:val="00287015"/>
    <w:rsid w:val="002C3CEE"/>
    <w:rsid w:val="002D21D4"/>
    <w:rsid w:val="00301D7B"/>
    <w:rsid w:val="00303797"/>
    <w:rsid w:val="0033278F"/>
    <w:rsid w:val="003477AE"/>
    <w:rsid w:val="00355CD4"/>
    <w:rsid w:val="00365CB2"/>
    <w:rsid w:val="00370B87"/>
    <w:rsid w:val="0037441E"/>
    <w:rsid w:val="003A4F52"/>
    <w:rsid w:val="003B7121"/>
    <w:rsid w:val="003B7884"/>
    <w:rsid w:val="003E39AE"/>
    <w:rsid w:val="003F134E"/>
    <w:rsid w:val="0042103C"/>
    <w:rsid w:val="00421583"/>
    <w:rsid w:val="00433C05"/>
    <w:rsid w:val="00453C82"/>
    <w:rsid w:val="004A1415"/>
    <w:rsid w:val="004A44D8"/>
    <w:rsid w:val="004B6AF3"/>
    <w:rsid w:val="004C036C"/>
    <w:rsid w:val="004C2966"/>
    <w:rsid w:val="004E18E5"/>
    <w:rsid w:val="004F09D7"/>
    <w:rsid w:val="00525053"/>
    <w:rsid w:val="00525080"/>
    <w:rsid w:val="00525CEC"/>
    <w:rsid w:val="00554F74"/>
    <w:rsid w:val="00565964"/>
    <w:rsid w:val="0057453B"/>
    <w:rsid w:val="00583782"/>
    <w:rsid w:val="005B0359"/>
    <w:rsid w:val="005C3837"/>
    <w:rsid w:val="005E5B1B"/>
    <w:rsid w:val="00600262"/>
    <w:rsid w:val="00621F90"/>
    <w:rsid w:val="006257FD"/>
    <w:rsid w:val="00644BF4"/>
    <w:rsid w:val="00664263"/>
    <w:rsid w:val="006B31A2"/>
    <w:rsid w:val="006E4AF2"/>
    <w:rsid w:val="007065C7"/>
    <w:rsid w:val="00727FE6"/>
    <w:rsid w:val="00752C60"/>
    <w:rsid w:val="00762F0D"/>
    <w:rsid w:val="007700F0"/>
    <w:rsid w:val="0078523A"/>
    <w:rsid w:val="007912BC"/>
    <w:rsid w:val="00792A5B"/>
    <w:rsid w:val="00797BFF"/>
    <w:rsid w:val="007E5365"/>
    <w:rsid w:val="007F70A6"/>
    <w:rsid w:val="00800582"/>
    <w:rsid w:val="00803376"/>
    <w:rsid w:val="0081714F"/>
    <w:rsid w:val="00833241"/>
    <w:rsid w:val="008400E8"/>
    <w:rsid w:val="00847918"/>
    <w:rsid w:val="00847F6F"/>
    <w:rsid w:val="00874D95"/>
    <w:rsid w:val="00897C8B"/>
    <w:rsid w:val="008A0177"/>
    <w:rsid w:val="008D6598"/>
    <w:rsid w:val="009119A1"/>
    <w:rsid w:val="00915BFE"/>
    <w:rsid w:val="009354DB"/>
    <w:rsid w:val="009470FF"/>
    <w:rsid w:val="00960334"/>
    <w:rsid w:val="009712CB"/>
    <w:rsid w:val="0097288D"/>
    <w:rsid w:val="009A5041"/>
    <w:rsid w:val="009B4008"/>
    <w:rsid w:val="009C40D9"/>
    <w:rsid w:val="009C60C6"/>
    <w:rsid w:val="009F3C7A"/>
    <w:rsid w:val="009F451C"/>
    <w:rsid w:val="00A27DB8"/>
    <w:rsid w:val="00A331A5"/>
    <w:rsid w:val="00A52CB9"/>
    <w:rsid w:val="00A53AA2"/>
    <w:rsid w:val="00A657DC"/>
    <w:rsid w:val="00A67F7E"/>
    <w:rsid w:val="00A837ED"/>
    <w:rsid w:val="00A852DC"/>
    <w:rsid w:val="00A96AC0"/>
    <w:rsid w:val="00AB16C0"/>
    <w:rsid w:val="00AB3FE0"/>
    <w:rsid w:val="00AC1489"/>
    <w:rsid w:val="00AF0220"/>
    <w:rsid w:val="00AF19B9"/>
    <w:rsid w:val="00B56D1E"/>
    <w:rsid w:val="00B740B8"/>
    <w:rsid w:val="00B821B2"/>
    <w:rsid w:val="00BD7F6A"/>
    <w:rsid w:val="00BE715B"/>
    <w:rsid w:val="00BF0B02"/>
    <w:rsid w:val="00BF5643"/>
    <w:rsid w:val="00C26255"/>
    <w:rsid w:val="00C379A2"/>
    <w:rsid w:val="00C42C19"/>
    <w:rsid w:val="00C4461E"/>
    <w:rsid w:val="00C4762C"/>
    <w:rsid w:val="00C8522C"/>
    <w:rsid w:val="00C929E5"/>
    <w:rsid w:val="00CD3C17"/>
    <w:rsid w:val="00CE1E6D"/>
    <w:rsid w:val="00CF1997"/>
    <w:rsid w:val="00D020EC"/>
    <w:rsid w:val="00D04A34"/>
    <w:rsid w:val="00D13DF4"/>
    <w:rsid w:val="00D27420"/>
    <w:rsid w:val="00D452BB"/>
    <w:rsid w:val="00D50D19"/>
    <w:rsid w:val="00D8476C"/>
    <w:rsid w:val="00D961AB"/>
    <w:rsid w:val="00D96900"/>
    <w:rsid w:val="00DA2683"/>
    <w:rsid w:val="00DA5D79"/>
    <w:rsid w:val="00DC5CC0"/>
    <w:rsid w:val="00DD4B9B"/>
    <w:rsid w:val="00DE2D80"/>
    <w:rsid w:val="00DF77C2"/>
    <w:rsid w:val="00E02DB5"/>
    <w:rsid w:val="00E16416"/>
    <w:rsid w:val="00E42E16"/>
    <w:rsid w:val="00E43E61"/>
    <w:rsid w:val="00E56428"/>
    <w:rsid w:val="00E6494C"/>
    <w:rsid w:val="00ED50C2"/>
    <w:rsid w:val="00EE2608"/>
    <w:rsid w:val="00EE5BD1"/>
    <w:rsid w:val="00F10C3B"/>
    <w:rsid w:val="00F40D40"/>
    <w:rsid w:val="00F43326"/>
    <w:rsid w:val="00F53BC5"/>
    <w:rsid w:val="00F71111"/>
    <w:rsid w:val="00FA2A0D"/>
    <w:rsid w:val="00FD28A1"/>
    <w:rsid w:val="00FF508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7AF"/>
  <w15:docId w15:val="{E9391A10-34C8-417F-B574-EE01502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C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E26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rauka">
    <w:name w:val="istrauka"/>
    <w:basedOn w:val="prastasis"/>
    <w:rsid w:val="00EE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3B712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B69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AC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28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28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288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28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28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p.giedre.beniusyte@lrkm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65B-61B8-4416-AA29-6BFD3ED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Beniušytė</dc:creator>
  <cp:lastModifiedBy>Giedrė Beniušytė</cp:lastModifiedBy>
  <cp:revision>4</cp:revision>
  <cp:lastPrinted>2021-10-27T12:21:00Z</cp:lastPrinted>
  <dcterms:created xsi:type="dcterms:W3CDTF">2021-10-26T14:19:00Z</dcterms:created>
  <dcterms:modified xsi:type="dcterms:W3CDTF">2021-10-27T12:21:00Z</dcterms:modified>
</cp:coreProperties>
</file>