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1BD6" w14:textId="5409BBC1" w:rsidR="001E41A9" w:rsidRPr="00311C3D" w:rsidRDefault="006B56C8" w:rsidP="00311C3D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11C3D">
        <w:rPr>
          <w:rFonts w:ascii="Times New Roman" w:hAnsi="Times New Roman" w:cs="Times New Roman"/>
          <w:b/>
          <w:bCs/>
          <w:caps/>
          <w:color w:val="444444"/>
          <w:sz w:val="24"/>
          <w:szCs w:val="24"/>
        </w:rPr>
        <w:t>Tarybos direkty</w:t>
      </w:r>
      <w:r w:rsidR="00311C3D">
        <w:rPr>
          <w:rFonts w:ascii="Times New Roman" w:hAnsi="Times New Roman" w:cs="Times New Roman"/>
          <w:b/>
          <w:bCs/>
          <w:caps/>
          <w:color w:val="444444"/>
          <w:sz w:val="24"/>
          <w:szCs w:val="24"/>
        </w:rPr>
        <w:t>os</w:t>
      </w:r>
      <w:r w:rsidRPr="00311C3D">
        <w:rPr>
          <w:rFonts w:ascii="Times New Roman" w:hAnsi="Times New Roman" w:cs="Times New Roman"/>
          <w:b/>
          <w:bCs/>
          <w:caps/>
          <w:color w:val="444444"/>
          <w:sz w:val="24"/>
          <w:szCs w:val="24"/>
        </w:rPr>
        <w:t xml:space="preserve"> 2008/90/EB ir </w:t>
      </w:r>
      <w:r w:rsidRPr="00311C3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Lietuvos Respublikos </w:t>
      </w:r>
      <w:r w:rsidRPr="00311C3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augalų sėklininkystės</w:t>
      </w:r>
      <w:r w:rsidRPr="00311C3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įstatymo Nr. IX-602 pakeitimo įstatymo projekto</w:t>
      </w:r>
    </w:p>
    <w:p w14:paraId="096C00D8" w14:textId="4F7DBA83" w:rsidR="006B56C8" w:rsidRPr="00311C3D" w:rsidRDefault="006B56C8" w:rsidP="00311C3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11C3D">
        <w:rPr>
          <w:rFonts w:ascii="Times New Roman" w:hAnsi="Times New Roman" w:cs="Times New Roman"/>
          <w:b/>
          <w:bCs/>
          <w:caps/>
          <w:sz w:val="24"/>
          <w:szCs w:val="24"/>
        </w:rPr>
        <w:t>ATITIKTIES LENTELĖ</w:t>
      </w:r>
    </w:p>
    <w:p w14:paraId="36BED5EB" w14:textId="52216C37" w:rsidR="001E41A9" w:rsidRDefault="001E41A9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4299"/>
        <w:gridCol w:w="1603"/>
      </w:tblGrid>
      <w:tr w:rsidR="001E41A9" w:rsidRPr="00EF0CFB" w14:paraId="15F29FE2" w14:textId="77777777" w:rsidTr="006B56C8">
        <w:tc>
          <w:tcPr>
            <w:tcW w:w="3209" w:type="dxa"/>
          </w:tcPr>
          <w:p w14:paraId="4BAC7608" w14:textId="557FC0C8" w:rsidR="001E41A9" w:rsidRPr="00EF0CFB" w:rsidRDefault="00311C3D" w:rsidP="00772B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60672020"/>
            <w:r w:rsidRPr="00EF0CFB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</w:rPr>
              <w:t>2008 m. rugsėjo 29 d. Tarybos direktyva 2008/90/EB dėl prekybos vaisinių augalų dauginamąja medžiaga ir sodininkystei skirtais vaisiniais augalais</w:t>
            </w:r>
            <w:bookmarkEnd w:id="0"/>
          </w:p>
        </w:tc>
        <w:tc>
          <w:tcPr>
            <w:tcW w:w="4299" w:type="dxa"/>
          </w:tcPr>
          <w:p w14:paraId="3238DE62" w14:textId="3E2EE5CE" w:rsidR="001E41A9" w:rsidRPr="00EF0CFB" w:rsidRDefault="00311C3D" w:rsidP="00772B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60672046"/>
            <w:r w:rsidRPr="00EF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Lietuvos Respublikos </w:t>
            </w:r>
            <w:r w:rsidRPr="00EF0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augalų sėklininkystės</w:t>
            </w:r>
            <w:r w:rsidRPr="00EF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įstatymo Nr. IX-602 pakeitimo įstatymo projektas</w:t>
            </w:r>
            <w:bookmarkEnd w:id="1"/>
          </w:p>
        </w:tc>
        <w:tc>
          <w:tcPr>
            <w:tcW w:w="1374" w:type="dxa"/>
          </w:tcPr>
          <w:p w14:paraId="4AB82866" w14:textId="7469F951" w:rsidR="001E41A9" w:rsidRPr="00EF0CFB" w:rsidRDefault="00311C3D" w:rsidP="00772B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Direktyvos perkėlimo ir įgyvendinimo lygis</w:t>
            </w:r>
          </w:p>
        </w:tc>
      </w:tr>
      <w:tr w:rsidR="001E41A9" w:rsidRPr="00EF0CFB" w14:paraId="26F84B6A" w14:textId="77777777" w:rsidTr="006B56C8">
        <w:tc>
          <w:tcPr>
            <w:tcW w:w="3209" w:type="dxa"/>
          </w:tcPr>
          <w:p w14:paraId="4AD847CC" w14:textId="77777777" w:rsidR="001E41A9" w:rsidRPr="00522F04" w:rsidRDefault="001E41A9" w:rsidP="00311C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lt-LT"/>
              </w:rPr>
              <w:t>2 straipsnis</w:t>
            </w:r>
          </w:p>
          <w:p w14:paraId="664732AD" w14:textId="77777777" w:rsidR="001E41A9" w:rsidRPr="00522F04" w:rsidRDefault="001E41A9" w:rsidP="00311C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lt-LT"/>
              </w:rPr>
              <w:t>Sąvokos</w:t>
            </w:r>
          </w:p>
          <w:p w14:paraId="54700152" w14:textId="77777777" w:rsidR="001E41A9" w:rsidRPr="00522F04" w:rsidRDefault="001E41A9" w:rsidP="00311C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>Šioje direktyvoje vartojami tokie apibrėžimai: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2813"/>
            </w:tblGrid>
            <w:tr w:rsidR="001E41A9" w:rsidRPr="00EF0CFB" w14:paraId="6DA3FC0D" w14:textId="77777777" w:rsidTr="001E41A9">
              <w:tc>
                <w:tcPr>
                  <w:tcW w:w="0" w:type="auto"/>
                  <w:shd w:val="clear" w:color="auto" w:fill="auto"/>
                  <w:hideMark/>
                </w:tcPr>
                <w:p w14:paraId="67EF84E6" w14:textId="77777777" w:rsidR="001E41A9" w:rsidRPr="00EF0CFB" w:rsidRDefault="001E41A9" w:rsidP="00311C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ACA4AC9" w14:textId="77777777" w:rsidR="001E41A9" w:rsidRPr="00EF0CFB" w:rsidRDefault="001E41A9" w:rsidP="00311C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  <w:r w:rsidRPr="00EF0CFB">
                    <w:rPr>
                      <w:rFonts w:ascii="Times New Roman" w:eastAsia="Times New Roman" w:hAnsi="Times New Roman" w:cs="Times New Roman"/>
                      <w:i/>
                      <w:iCs/>
                      <w:color w:val="444444"/>
                      <w:sz w:val="24"/>
                      <w:szCs w:val="24"/>
                      <w:lang w:eastAsia="lt-LT"/>
                    </w:rPr>
                    <w:t>Dauginamoji medžiaga</w:t>
                  </w: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 xml:space="preserve"> – sėklos, augalo dalys ir visa augalinė medžiaga, taip pat </w:t>
                  </w:r>
                  <w:r w:rsidRPr="00B500C4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įskiepiai</w:t>
                  </w: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 xml:space="preserve">, skirti </w:t>
                  </w:r>
                  <w:r w:rsidRPr="00EF0290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vaisiniams augalams daugint</w:t>
                  </w: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i ir auginti.</w:t>
                  </w:r>
                </w:p>
              </w:tc>
            </w:tr>
          </w:tbl>
          <w:p w14:paraId="748D4306" w14:textId="5EAEA19A" w:rsidR="008013AC" w:rsidRPr="008013AC" w:rsidRDefault="008013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7EC57E0" w14:textId="6C7A7635" w:rsidR="008013AC" w:rsidRPr="00EF0CFB" w:rsidRDefault="00801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9" w:type="dxa"/>
          </w:tcPr>
          <w:p w14:paraId="4EE49E9E" w14:textId="67F549AC" w:rsidR="001E41A9" w:rsidRPr="00EF0CFB" w:rsidRDefault="001E41A9" w:rsidP="00311C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straipsnis. Pagrindinės šio įstatymo sąvokos</w:t>
            </w:r>
          </w:p>
          <w:p w14:paraId="48183E80" w14:textId="3E4C2A7C" w:rsidR="001E41A9" w:rsidRPr="00EF0CFB" w:rsidRDefault="001E41A9" w:rsidP="00772B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  <w:p w14:paraId="08F67882" w14:textId="77777777" w:rsidR="001E41A9" w:rsidRDefault="001E41A9" w:rsidP="00772B52">
            <w:pPr>
              <w:pStyle w:val="Pagrindiniotekstotrauka3"/>
              <w:ind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522F04">
              <w:rPr>
                <w:rFonts w:ascii="Times New Roman" w:hAnsi="Times New Roman"/>
                <w:szCs w:val="24"/>
              </w:rPr>
              <w:t>4</w:t>
            </w:r>
            <w:r w:rsidRPr="00EF0CFB">
              <w:rPr>
                <w:rFonts w:ascii="Times New Roman" w:hAnsi="Times New Roman"/>
                <w:szCs w:val="24"/>
              </w:rPr>
              <w:t xml:space="preserve">. </w:t>
            </w:r>
            <w:r w:rsidRPr="00EF0CFB">
              <w:rPr>
                <w:rFonts w:ascii="Times New Roman" w:hAnsi="Times New Roman"/>
                <w:b/>
                <w:bCs/>
                <w:szCs w:val="24"/>
              </w:rPr>
              <w:t>Dauginamoji medžiaga</w:t>
            </w:r>
            <w:r w:rsidRPr="00EF0CF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F0CFB">
              <w:rPr>
                <w:rFonts w:ascii="Times New Roman" w:hAnsi="Times New Roman"/>
                <w:szCs w:val="24"/>
              </w:rPr>
              <w:t>–</w:t>
            </w:r>
            <w:r w:rsidRPr="00EF0CF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F0CFB">
              <w:rPr>
                <w:rFonts w:ascii="Times New Roman" w:hAnsi="Times New Roman"/>
                <w:b/>
                <w:bCs/>
                <w:szCs w:val="24"/>
              </w:rPr>
              <w:t>sėkla, visas augalas ar vegetatyvinė augalo dalis, skirti tam tikros veislės žemės ūkio, sodo, daržo, dekoratyviniams augalams dauginti ir (ar) auginti.</w:t>
            </w:r>
          </w:p>
          <w:p w14:paraId="60F3FDBF" w14:textId="12120250" w:rsidR="00B500C4" w:rsidRPr="00B500C4" w:rsidRDefault="00B500C4" w:rsidP="004572E3">
            <w:pPr>
              <w:pStyle w:val="Pagrindiniotekstotrauka3"/>
              <w:ind w:firstLine="0"/>
              <w:rPr>
                <w:rFonts w:ascii="Times New Roman" w:hAnsi="Times New Roman"/>
                <w:szCs w:val="24"/>
              </w:rPr>
            </w:pPr>
            <w:r w:rsidRPr="006D44C2">
              <w:rPr>
                <w:rFonts w:ascii="Times New Roman" w:hAnsi="Times New Roman"/>
                <w:szCs w:val="24"/>
              </w:rPr>
              <w:t>Pastaba: Įskiepiai</w:t>
            </w:r>
            <w:r w:rsidR="004572E3" w:rsidRPr="006D44C2">
              <w:rPr>
                <w:rFonts w:ascii="Times New Roman" w:hAnsi="Times New Roman"/>
                <w:szCs w:val="24"/>
              </w:rPr>
              <w:t xml:space="preserve"> įstatymo projekto sąvokoje</w:t>
            </w:r>
            <w:r w:rsidRPr="006D44C2">
              <w:rPr>
                <w:rFonts w:ascii="Times New Roman" w:hAnsi="Times New Roman"/>
                <w:szCs w:val="24"/>
              </w:rPr>
              <w:t xml:space="preserve"> nėra išskiriami, kadangi tai yra augalo dalis.</w:t>
            </w:r>
          </w:p>
        </w:tc>
        <w:tc>
          <w:tcPr>
            <w:tcW w:w="1374" w:type="dxa"/>
          </w:tcPr>
          <w:p w14:paraId="0B5A6C45" w14:textId="08A1434D" w:rsidR="001E41A9" w:rsidRPr="00EF0CFB" w:rsidRDefault="00772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Visiškas</w:t>
            </w:r>
          </w:p>
        </w:tc>
      </w:tr>
      <w:tr w:rsidR="001E41A9" w:rsidRPr="00EF0CFB" w14:paraId="231E822A" w14:textId="77777777" w:rsidTr="006B56C8">
        <w:tc>
          <w:tcPr>
            <w:tcW w:w="3209" w:type="dxa"/>
          </w:tcPr>
          <w:p w14:paraId="58DA31C9" w14:textId="77777777" w:rsidR="001E41A9" w:rsidRPr="00522F04" w:rsidRDefault="001E41A9" w:rsidP="00311C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lt-LT"/>
              </w:rPr>
              <w:t>2 straipsnis</w:t>
            </w:r>
          </w:p>
          <w:p w14:paraId="45B4DBBD" w14:textId="77777777" w:rsidR="001E41A9" w:rsidRPr="00522F04" w:rsidRDefault="001E41A9" w:rsidP="00311C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lt-LT"/>
              </w:rPr>
              <w:t>Sąvokos</w:t>
            </w:r>
          </w:p>
          <w:p w14:paraId="465EB4D5" w14:textId="77777777" w:rsidR="001E41A9" w:rsidRPr="00522F04" w:rsidRDefault="001E41A9" w:rsidP="00311C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>Šioje direktyvoje vartojami tokie apibrėžimai:</w:t>
            </w:r>
          </w:p>
          <w:p w14:paraId="7A819912" w14:textId="77777777" w:rsidR="001E41A9" w:rsidRPr="00EF0CFB" w:rsidRDefault="001E41A9" w:rsidP="0031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693"/>
            </w:tblGrid>
            <w:tr w:rsidR="001E41A9" w:rsidRPr="00EF0CFB" w14:paraId="101CE940" w14:textId="77777777" w:rsidTr="001E41A9">
              <w:tc>
                <w:tcPr>
                  <w:tcW w:w="0" w:type="auto"/>
                  <w:shd w:val="clear" w:color="auto" w:fill="auto"/>
                  <w:hideMark/>
                </w:tcPr>
                <w:p w14:paraId="7BC8A74F" w14:textId="77777777" w:rsidR="001E41A9" w:rsidRPr="00EF0CFB" w:rsidRDefault="001E41A9" w:rsidP="00311C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10.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D4A647A" w14:textId="77777777" w:rsidR="001E41A9" w:rsidRDefault="001E41A9" w:rsidP="00311C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  <w:r w:rsidRPr="00EF0CFB">
                    <w:rPr>
                      <w:rFonts w:ascii="Times New Roman" w:eastAsia="Times New Roman" w:hAnsi="Times New Roman" w:cs="Times New Roman"/>
                      <w:i/>
                      <w:iCs/>
                      <w:color w:val="444444"/>
                      <w:sz w:val="24"/>
                      <w:szCs w:val="24"/>
                      <w:lang w:eastAsia="lt-LT"/>
                    </w:rPr>
                    <w:t>Prekyba</w:t>
                  </w: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 xml:space="preserve"> – dauginamosios medžiagos ar vaisinių augalų pardavimas, laikymas su tikslu parduoti, </w:t>
                  </w:r>
                  <w:r w:rsidRPr="00B500C4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siūlymas parduoti ir bet koks realizavimas, tiekimas ar perdavimas komerciniais tikslais trečiosioms šalims, už atlygį arba nemokamai</w:t>
                  </w:r>
                  <w:r w:rsidRPr="00EF0CFB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>.</w:t>
                  </w:r>
                </w:p>
                <w:p w14:paraId="5BC783EC" w14:textId="490663C2" w:rsidR="00CD65FB" w:rsidRPr="00EF0CFB" w:rsidRDefault="00CD65FB" w:rsidP="00EF02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E71EBC4" w14:textId="77777777" w:rsidR="001E41A9" w:rsidRPr="00EF0CFB" w:rsidRDefault="001E41A9" w:rsidP="0031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14:paraId="33A5F063" w14:textId="3AEE59D5" w:rsidR="001E41A9" w:rsidRPr="00EF0CFB" w:rsidRDefault="001E41A9" w:rsidP="00311C3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0C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straipsnis. Pagrindinės šio įstatymo sąvokos</w:t>
            </w:r>
          </w:p>
          <w:p w14:paraId="64F90C6E" w14:textId="47CA4410" w:rsidR="00772B52" w:rsidRPr="00EF0CFB" w:rsidRDefault="00772B52" w:rsidP="00311C3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F0CFB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&lt;...&gt;</w:t>
            </w:r>
          </w:p>
          <w:p w14:paraId="5290DD03" w14:textId="1A7B9E19" w:rsidR="00B500C4" w:rsidRDefault="00B500C4" w:rsidP="00B500C4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bookmarkStart w:id="2" w:name="_Hlk62217390"/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Pr="00B500C4">
              <w:rPr>
                <w:rFonts w:ascii="Times New Roman" w:hAnsi="Times New Roman"/>
                <w:b/>
                <w:bCs/>
                <w:color w:val="000000"/>
              </w:rPr>
              <w:t>. Dauginamosios medžiagos ir (ar) augalų, skirtų sodinti,  </w:t>
            </w:r>
            <w:r w:rsidRPr="00B500C4">
              <w:rPr>
                <w:rFonts w:ascii="Times New Roman" w:hAnsi="Times New Roman"/>
                <w:b/>
                <w:bCs/>
                <w:szCs w:val="24"/>
              </w:rPr>
              <w:t>tiekimas rinkai</w:t>
            </w:r>
            <w:r w:rsidRPr="00B500C4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B500C4">
              <w:rPr>
                <w:rFonts w:ascii="Times New Roman" w:hAnsi="Times New Roman"/>
                <w:szCs w:val="24"/>
              </w:rPr>
              <w:t xml:space="preserve">– </w:t>
            </w:r>
            <w:bookmarkStart w:id="3" w:name="_Hlk62217237"/>
            <w:r w:rsidRPr="00B500C4">
              <w:rPr>
                <w:rFonts w:ascii="Times New Roman" w:hAnsi="Times New Roman"/>
                <w:b/>
                <w:bCs/>
                <w:szCs w:val="24"/>
              </w:rPr>
              <w:t xml:space="preserve">dauginamosios medžiagos </w:t>
            </w:r>
            <w:r w:rsidRPr="00B500C4">
              <w:rPr>
                <w:rFonts w:ascii="Times New Roman" w:hAnsi="Times New Roman"/>
                <w:b/>
                <w:bCs/>
                <w:color w:val="000000"/>
              </w:rPr>
              <w:t xml:space="preserve">ir (ar) augalų, skirtų sodinti, </w:t>
            </w:r>
            <w:r w:rsidRPr="00B500C4">
              <w:rPr>
                <w:rFonts w:ascii="Times New Roman" w:hAnsi="Times New Roman"/>
                <w:b/>
                <w:bCs/>
                <w:szCs w:val="24"/>
              </w:rPr>
              <w:t xml:space="preserve"> pardavimas, laikymas turint tikslą parduoti, siūlymas parduoti, tiekti ar perduoti komerciniais tikslais tretiesiems asmenims u</w:t>
            </w:r>
            <w:r w:rsidRPr="00B500C4">
              <w:rPr>
                <w:rFonts w:ascii="Times New Roman" w:hAnsi="Times New Roman"/>
                <w:b/>
                <w:bCs/>
                <w:color w:val="000000"/>
                <w:szCs w:val="24"/>
                <w:shd w:val="clear" w:color="auto" w:fill="FFFFFF"/>
              </w:rPr>
              <w:t>ž atlygį arba nemokamai</w:t>
            </w:r>
            <w:r w:rsidRPr="00B500C4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Pr="00AB52D5">
              <w:rPr>
                <w:rFonts w:ascii="Times New Roman" w:hAnsi="Times New Roman"/>
                <w:szCs w:val="24"/>
              </w:rPr>
              <w:t xml:space="preserve"> </w:t>
            </w:r>
          </w:p>
          <w:p w14:paraId="136CEF0A" w14:textId="7BD18659" w:rsidR="00B500C4" w:rsidRPr="006D44C2" w:rsidRDefault="00B500C4" w:rsidP="00B500C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C2">
              <w:rPr>
                <w:rFonts w:ascii="Times New Roman" w:hAnsi="Times New Roman"/>
                <w:sz w:val="24"/>
                <w:szCs w:val="24"/>
              </w:rPr>
              <w:t>Pastaba: realizavimas nėra išskiriamas, kadangi</w:t>
            </w:r>
            <w:r w:rsidR="0017459E" w:rsidRPr="006D44C2">
              <w:rPr>
                <w:rFonts w:ascii="Times New Roman" w:hAnsi="Times New Roman"/>
                <w:sz w:val="24"/>
                <w:szCs w:val="24"/>
              </w:rPr>
              <w:t xml:space="preserve"> įstatymo projekte  veiksmas „bet koks realizavimas“ yra</w:t>
            </w:r>
            <w:r w:rsidRPr="006D44C2">
              <w:rPr>
                <w:rFonts w:ascii="Times New Roman" w:hAnsi="Times New Roman"/>
                <w:sz w:val="24"/>
                <w:szCs w:val="24"/>
              </w:rPr>
              <w:t xml:space="preserve"> tapatu </w:t>
            </w:r>
            <w:r w:rsidR="0017459E" w:rsidRPr="006D44C2">
              <w:rPr>
                <w:rFonts w:ascii="Times New Roman" w:hAnsi="Times New Roman"/>
                <w:sz w:val="24"/>
                <w:szCs w:val="24"/>
              </w:rPr>
              <w:t>„</w:t>
            </w:r>
            <w:r w:rsidRPr="006D44C2">
              <w:rPr>
                <w:rFonts w:ascii="Times New Roman" w:hAnsi="Times New Roman"/>
                <w:sz w:val="24"/>
                <w:szCs w:val="24"/>
              </w:rPr>
              <w:t>pardavim</w:t>
            </w:r>
            <w:r w:rsidR="0017459E" w:rsidRPr="006D44C2">
              <w:rPr>
                <w:rFonts w:ascii="Times New Roman" w:hAnsi="Times New Roman"/>
                <w:sz w:val="24"/>
                <w:szCs w:val="24"/>
              </w:rPr>
              <w:t>o“ veiksmui</w:t>
            </w:r>
            <w:r w:rsidR="006D44C2" w:rsidRPr="006D44C2">
              <w:rPr>
                <w:rFonts w:ascii="Times New Roman" w:hAnsi="Times New Roman"/>
                <w:sz w:val="24"/>
                <w:szCs w:val="24"/>
              </w:rPr>
              <w:t>.</w:t>
            </w:r>
          </w:p>
          <w:bookmarkEnd w:id="2"/>
          <w:bookmarkEnd w:id="3"/>
          <w:p w14:paraId="136E71E8" w14:textId="77777777" w:rsidR="001E41A9" w:rsidRPr="00EF0CFB" w:rsidRDefault="001E4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</w:tcPr>
          <w:p w14:paraId="0F149180" w14:textId="78D9EEC3" w:rsidR="001E41A9" w:rsidRPr="00EF0CFB" w:rsidRDefault="00772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Visiškas</w:t>
            </w:r>
          </w:p>
        </w:tc>
      </w:tr>
      <w:tr w:rsidR="001E41A9" w:rsidRPr="00EF0CFB" w14:paraId="769DC2B3" w14:textId="77777777" w:rsidTr="006B56C8">
        <w:tc>
          <w:tcPr>
            <w:tcW w:w="3209" w:type="dxa"/>
          </w:tcPr>
          <w:p w14:paraId="537E1F47" w14:textId="77777777" w:rsidR="001E41A9" w:rsidRPr="00522F04" w:rsidRDefault="001E41A9" w:rsidP="00311C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lt-LT"/>
              </w:rPr>
              <w:t>2 straipsnis</w:t>
            </w:r>
          </w:p>
          <w:p w14:paraId="2882D8E9" w14:textId="77777777" w:rsidR="001E41A9" w:rsidRPr="00522F04" w:rsidRDefault="001E41A9" w:rsidP="00311C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lt-LT"/>
              </w:rPr>
              <w:t>Sąvokos</w:t>
            </w:r>
          </w:p>
          <w:p w14:paraId="1EB9A866" w14:textId="66127E51" w:rsidR="001E41A9" w:rsidRPr="00522F04" w:rsidRDefault="001E41A9" w:rsidP="00311C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522F0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>Šioje direktyvoje vartojami tokie apibrėžimai: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693"/>
            </w:tblGrid>
            <w:tr w:rsidR="001E41A9" w:rsidRPr="00EF0CFB" w14:paraId="43503F99" w14:textId="77777777" w:rsidTr="001E41A9">
              <w:tc>
                <w:tcPr>
                  <w:tcW w:w="0" w:type="auto"/>
                  <w:shd w:val="clear" w:color="auto" w:fill="auto"/>
                  <w:hideMark/>
                </w:tcPr>
                <w:p w14:paraId="7321572C" w14:textId="77777777" w:rsidR="001E41A9" w:rsidRPr="001832D4" w:rsidRDefault="001E41A9" w:rsidP="00311C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  <w:r w:rsidRPr="001832D4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lastRenderedPageBreak/>
                    <w:t>13.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11A26D2" w14:textId="473D8C8B" w:rsidR="001E41A9" w:rsidRPr="00EF0CFB" w:rsidRDefault="001E41A9" w:rsidP="00311C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</w:pPr>
                  <w:r w:rsidRPr="001832D4">
                    <w:rPr>
                      <w:rFonts w:ascii="Times New Roman" w:eastAsia="Times New Roman" w:hAnsi="Times New Roman" w:cs="Times New Roman"/>
                      <w:i/>
                      <w:iCs/>
                      <w:color w:val="444444"/>
                      <w:sz w:val="24"/>
                      <w:szCs w:val="24"/>
                      <w:lang w:eastAsia="lt-LT"/>
                    </w:rPr>
                    <w:t>Siunta</w:t>
                  </w:r>
                  <w:r w:rsidRPr="001832D4"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lt-LT"/>
                    </w:rPr>
                    <w:t xml:space="preserve"> – tam tikras vienos prekės vienetų, kuriuos galima identifikuoti pagal jų vienodą sudėtį ir kilmę, skaičius.</w:t>
                  </w:r>
                </w:p>
              </w:tc>
            </w:tr>
          </w:tbl>
          <w:p w14:paraId="6474549B" w14:textId="72683723" w:rsidR="00753E91" w:rsidRPr="00EF0CFB" w:rsidRDefault="00753E91" w:rsidP="0031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14:paraId="0003C968" w14:textId="25EECFBB" w:rsidR="001E41A9" w:rsidRPr="006D44C2" w:rsidRDefault="001E41A9" w:rsidP="00311C3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44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 straipsnis. Pagrindinės šio įstatymo sąvokos</w:t>
            </w:r>
          </w:p>
          <w:p w14:paraId="55A3F254" w14:textId="37A793D2" w:rsidR="00311C3D" w:rsidRPr="006D44C2" w:rsidRDefault="00311C3D" w:rsidP="00311C3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44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&lt;...&gt;</w:t>
            </w:r>
          </w:p>
          <w:p w14:paraId="1871EE89" w14:textId="77777777" w:rsidR="006D44C2" w:rsidRPr="006D44C2" w:rsidRDefault="006D44C2" w:rsidP="006D44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81214972"/>
            <w:r w:rsidRPr="006D44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 Dauginamosios medžiagos siunta </w:t>
            </w:r>
            <w:r w:rsidRPr="006D44C2">
              <w:rPr>
                <w:rFonts w:ascii="Times New Roman" w:hAnsi="Times New Roman"/>
                <w:sz w:val="24"/>
                <w:szCs w:val="24"/>
              </w:rPr>
              <w:t>–</w:t>
            </w:r>
            <w:r w:rsidRPr="006D44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vienos augalo veislės tam tikros kategorijos dauginamosios medžiagos kategorijos kiekis.</w:t>
            </w:r>
          </w:p>
          <w:bookmarkEnd w:id="4"/>
          <w:p w14:paraId="5DDEA5DC" w14:textId="0E2976F5" w:rsidR="006845F5" w:rsidRPr="006D44C2" w:rsidRDefault="00B500C4" w:rsidP="00753E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Pastaba: </w:t>
            </w:r>
            <w:r w:rsidR="006845F5"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Kategorija prilyginama </w:t>
            </w:r>
            <w:r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vienodai </w:t>
            </w:r>
            <w:r w:rsidR="0017459E"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dauginamosios medžiagos </w:t>
            </w:r>
            <w:r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sudėčiai ir kilmei pagal </w:t>
            </w:r>
            <w:r w:rsidR="00BD24C5"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žemės ūkio ministro </w:t>
            </w:r>
            <w:r w:rsidR="0017459E" w:rsidRPr="006D44C2">
              <w:rPr>
                <w:rFonts w:ascii="Times New Roman" w:hAnsi="Times New Roman" w:cs="Times New Roman"/>
                <w:sz w:val="24"/>
                <w:szCs w:val="24"/>
              </w:rPr>
              <w:t xml:space="preserve">patvirtintuose </w:t>
            </w:r>
            <w:r w:rsidR="0017459E" w:rsidRPr="006D44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privalomųjų dauginamosios medžiagos tiekimo rinkai reikalavimuose nurodytus </w:t>
            </w:r>
            <w:r w:rsidRPr="006D44C2">
              <w:rPr>
                <w:rFonts w:ascii="Times New Roman" w:hAnsi="Times New Roman" w:cs="Times New Roman"/>
                <w:sz w:val="24"/>
                <w:szCs w:val="24"/>
              </w:rPr>
              <w:t>kokybinius kriterijus.</w:t>
            </w:r>
          </w:p>
        </w:tc>
        <w:tc>
          <w:tcPr>
            <w:tcW w:w="1374" w:type="dxa"/>
          </w:tcPr>
          <w:p w14:paraId="418DC3CF" w14:textId="66A1A303" w:rsidR="001E41A9" w:rsidRPr="00EF0CFB" w:rsidRDefault="00772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Visiškas</w:t>
            </w:r>
          </w:p>
        </w:tc>
      </w:tr>
    </w:tbl>
    <w:p w14:paraId="67415DA2" w14:textId="21BA8642" w:rsidR="001E41A9" w:rsidRPr="001E41A9" w:rsidRDefault="00772B52" w:rsidP="00772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1E41A9" w:rsidRPr="001E41A9" w:rsidSect="00BD24C5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B5AE" w14:textId="77777777" w:rsidR="000C63E8" w:rsidRDefault="000C63E8" w:rsidP="00BD24C5">
      <w:pPr>
        <w:spacing w:after="0" w:line="240" w:lineRule="auto"/>
      </w:pPr>
      <w:r>
        <w:separator/>
      </w:r>
    </w:p>
  </w:endnote>
  <w:endnote w:type="continuationSeparator" w:id="0">
    <w:p w14:paraId="3A1BC381" w14:textId="77777777" w:rsidR="000C63E8" w:rsidRDefault="000C63E8" w:rsidP="00BD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9794" w14:textId="77777777" w:rsidR="000C63E8" w:rsidRDefault="000C63E8" w:rsidP="00BD24C5">
      <w:pPr>
        <w:spacing w:after="0" w:line="240" w:lineRule="auto"/>
      </w:pPr>
      <w:r>
        <w:separator/>
      </w:r>
    </w:p>
  </w:footnote>
  <w:footnote w:type="continuationSeparator" w:id="0">
    <w:p w14:paraId="1DE3A6B5" w14:textId="77777777" w:rsidR="000C63E8" w:rsidRDefault="000C63E8" w:rsidP="00BD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35654"/>
      <w:docPartObj>
        <w:docPartGallery w:val="Page Numbers (Top of Page)"/>
        <w:docPartUnique/>
      </w:docPartObj>
    </w:sdtPr>
    <w:sdtEndPr/>
    <w:sdtContent>
      <w:p w14:paraId="73DABE8C" w14:textId="36C02ACE" w:rsidR="00BD24C5" w:rsidRDefault="00BD24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DADB15" w14:textId="77777777" w:rsidR="00BD24C5" w:rsidRDefault="00BD24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A9"/>
    <w:rsid w:val="00002789"/>
    <w:rsid w:val="000616A9"/>
    <w:rsid w:val="000A6239"/>
    <w:rsid w:val="000C63E8"/>
    <w:rsid w:val="0017459E"/>
    <w:rsid w:val="00182372"/>
    <w:rsid w:val="001832D4"/>
    <w:rsid w:val="001A1F7F"/>
    <w:rsid w:val="001E41A9"/>
    <w:rsid w:val="00240385"/>
    <w:rsid w:val="002C6E36"/>
    <w:rsid w:val="0031178F"/>
    <w:rsid w:val="00311C3D"/>
    <w:rsid w:val="004572E3"/>
    <w:rsid w:val="004D3FB8"/>
    <w:rsid w:val="00522F04"/>
    <w:rsid w:val="006845F5"/>
    <w:rsid w:val="006B56C8"/>
    <w:rsid w:val="006D44C2"/>
    <w:rsid w:val="00753E91"/>
    <w:rsid w:val="00772B52"/>
    <w:rsid w:val="008013AC"/>
    <w:rsid w:val="008D662C"/>
    <w:rsid w:val="008E0793"/>
    <w:rsid w:val="00B500C4"/>
    <w:rsid w:val="00BD24C5"/>
    <w:rsid w:val="00CD65FB"/>
    <w:rsid w:val="00CF1211"/>
    <w:rsid w:val="00D15E2B"/>
    <w:rsid w:val="00DB4E5F"/>
    <w:rsid w:val="00E169D6"/>
    <w:rsid w:val="00EF0290"/>
    <w:rsid w:val="00EF0CFB"/>
    <w:rsid w:val="00FE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BD42"/>
  <w15:chartTrackingRefBased/>
  <w15:docId w15:val="{A25575C2-F8F0-4E67-816C-B077B613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E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Numatytasispastraiposriftas"/>
    <w:rsid w:val="001E41A9"/>
    <w:rPr>
      <w:i/>
      <w:iCs/>
    </w:rPr>
  </w:style>
  <w:style w:type="paragraph" w:customStyle="1" w:styleId="normal1">
    <w:name w:val="normal1"/>
    <w:basedOn w:val="prastasis"/>
    <w:rsid w:val="001E41A9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-art1">
    <w:name w:val="sti-art1"/>
    <w:basedOn w:val="prastasis"/>
    <w:rsid w:val="001E41A9"/>
    <w:pPr>
      <w:spacing w:before="6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ti-art1">
    <w:name w:val="ti-art1"/>
    <w:basedOn w:val="prastasis"/>
    <w:rsid w:val="001E41A9"/>
    <w:pPr>
      <w:spacing w:before="360" w:after="120" w:line="312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1E41A9"/>
    <w:pPr>
      <w:spacing w:after="0" w:line="360" w:lineRule="auto"/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1E41A9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5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56C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4E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4E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4E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4E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4E5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D2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24C5"/>
  </w:style>
  <w:style w:type="paragraph" w:styleId="Porat">
    <w:name w:val="footer"/>
    <w:basedOn w:val="prastasis"/>
    <w:link w:val="PoratDiagrama"/>
    <w:uiPriority w:val="99"/>
    <w:unhideWhenUsed/>
    <w:rsid w:val="00BD2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703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3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1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47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09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21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229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769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6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67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47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2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09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82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92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92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3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0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5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96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23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Abraitytė</dc:creator>
  <cp:keywords/>
  <dc:description/>
  <cp:lastModifiedBy>Ieva Abraitytė</cp:lastModifiedBy>
  <cp:revision>2</cp:revision>
  <dcterms:created xsi:type="dcterms:W3CDTF">2021-09-15T06:49:00Z</dcterms:created>
  <dcterms:modified xsi:type="dcterms:W3CDTF">2021-09-15T06:49:00Z</dcterms:modified>
</cp:coreProperties>
</file>