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rsidRPr="009C1BB0" w14:paraId="16A8DF23" w14:textId="77777777" w:rsidTr="00D22A39">
        <w:trPr>
          <w:cantSplit/>
          <w:trHeight w:val="340"/>
        </w:trPr>
        <w:tc>
          <w:tcPr>
            <w:tcW w:w="4084" w:type="dxa"/>
            <w:gridSpan w:val="2"/>
          </w:tcPr>
          <w:p w14:paraId="7CC11754" w14:textId="44B35582" w:rsidR="00033F22" w:rsidRPr="009C1BB0" w:rsidRDefault="00033F22" w:rsidP="00477775">
            <w:pPr>
              <w:framePr w:hSpace="180" w:wrap="around" w:vAnchor="text" w:hAnchor="page" w:x="7286" w:y="12"/>
              <w:ind w:right="24"/>
            </w:pPr>
            <w:r w:rsidRPr="009C1BB0">
              <w:t>20</w:t>
            </w:r>
            <w:r w:rsidR="00BF4628" w:rsidRPr="009C1BB0">
              <w:t>21</w:t>
            </w:r>
            <w:r w:rsidRPr="009C1BB0">
              <w:t>-</w:t>
            </w:r>
            <w:r w:rsidR="00370EC9" w:rsidRPr="009C1BB0">
              <w:t>0</w:t>
            </w:r>
            <w:r w:rsidR="00073ED1" w:rsidRPr="009C1BB0">
              <w:t>8</w:t>
            </w:r>
            <w:r w:rsidRPr="009C1BB0">
              <w:t>-</w:t>
            </w:r>
            <w:r w:rsidR="00F35AD5">
              <w:t>20</w:t>
            </w:r>
            <w:r w:rsidR="00617E58" w:rsidRPr="009C1BB0">
              <w:t xml:space="preserve">   </w:t>
            </w:r>
            <w:r w:rsidR="00E75D83" w:rsidRPr="009C1BB0">
              <w:t xml:space="preserve"> </w:t>
            </w:r>
            <w:r w:rsidRPr="009C1BB0">
              <w:t xml:space="preserve">Nr. </w:t>
            </w:r>
            <w:r w:rsidR="00F35AD5" w:rsidRPr="00F35AD5">
              <w:t>(1.6Mr) 2T-886</w:t>
            </w:r>
          </w:p>
        </w:tc>
      </w:tr>
      <w:tr w:rsidR="00033F22" w:rsidRPr="009C1BB0" w14:paraId="77037953" w14:textId="77777777" w:rsidTr="00D22A39">
        <w:trPr>
          <w:gridAfter w:val="1"/>
          <w:wAfter w:w="16" w:type="dxa"/>
          <w:cantSplit/>
          <w:trHeight w:val="340"/>
        </w:trPr>
        <w:tc>
          <w:tcPr>
            <w:tcW w:w="4068" w:type="dxa"/>
          </w:tcPr>
          <w:p w14:paraId="678511A9" w14:textId="7617276C" w:rsidR="00033F22" w:rsidRPr="009C1BB0" w:rsidRDefault="00BF4628" w:rsidP="00265406">
            <w:pPr>
              <w:framePr w:hSpace="180" w:wrap="around" w:vAnchor="text" w:hAnchor="page" w:x="7286" w:y="12"/>
              <w:ind w:right="24"/>
            </w:pPr>
            <w:r w:rsidRPr="009C1BB0">
              <w:t>Į 2021</w:t>
            </w:r>
            <w:r w:rsidR="00E75D83" w:rsidRPr="009C1BB0">
              <w:t>-0</w:t>
            </w:r>
            <w:r w:rsidR="00073ED1" w:rsidRPr="009C1BB0">
              <w:t>8</w:t>
            </w:r>
            <w:r w:rsidR="00E75D83" w:rsidRPr="009C1BB0">
              <w:t>-</w:t>
            </w:r>
            <w:r w:rsidR="00265406" w:rsidRPr="009C1BB0">
              <w:t>12</w:t>
            </w:r>
            <w:r w:rsidR="00E75D83" w:rsidRPr="009C1BB0">
              <w:t xml:space="preserve"> Nr.</w:t>
            </w:r>
            <w:r w:rsidR="004A0AA0" w:rsidRPr="009C1BB0">
              <w:t xml:space="preserve"> </w:t>
            </w:r>
            <w:r w:rsidR="00265406" w:rsidRPr="009C1BB0">
              <w:t>(13.3</w:t>
            </w:r>
            <w:r w:rsidR="00073ED1" w:rsidRPr="009C1BB0">
              <w:t>E</w:t>
            </w:r>
            <w:r w:rsidR="00265406" w:rsidRPr="009C1BB0">
              <w:t>-54</w:t>
            </w:r>
            <w:r w:rsidR="00073ED1" w:rsidRPr="009C1BB0">
              <w:t>)</w:t>
            </w:r>
            <w:r w:rsidR="00265406" w:rsidRPr="009C1BB0">
              <w:t>STAP-479</w:t>
            </w:r>
          </w:p>
        </w:tc>
      </w:tr>
    </w:tbl>
    <w:p w14:paraId="5B526BCC" w14:textId="4EE452AA" w:rsidR="00E75D83" w:rsidRPr="009C1BB0" w:rsidRDefault="00C06C7B" w:rsidP="00E75D83">
      <w:pPr>
        <w:pStyle w:val="Adresas"/>
      </w:pPr>
      <w:r w:rsidRPr="009C1BB0">
        <w:t xml:space="preserve">Lietuvos Respublikos </w:t>
      </w:r>
      <w:r w:rsidR="00265406" w:rsidRPr="009C1BB0">
        <w:t>socialinės apsaugos ir darbo</w:t>
      </w:r>
      <w:r w:rsidR="00073ED1" w:rsidRPr="009C1BB0">
        <w:t xml:space="preserve"> </w:t>
      </w:r>
      <w:r w:rsidR="00617E58" w:rsidRPr="009C1BB0">
        <w:t>ministerijai</w:t>
      </w:r>
    </w:p>
    <w:p w14:paraId="4FE9C2CA" w14:textId="77777777" w:rsidR="00E75D83" w:rsidRPr="009C1BB0" w:rsidRDefault="00E75D83" w:rsidP="00E75D83">
      <w:pPr>
        <w:pStyle w:val="Adresas"/>
      </w:pPr>
    </w:p>
    <w:p w14:paraId="739554ED" w14:textId="2840C647" w:rsidR="00E75D83" w:rsidRPr="009C1BB0" w:rsidRDefault="00E75D83" w:rsidP="00E75D83">
      <w:pPr>
        <w:pStyle w:val="Kopija"/>
        <w:ind w:right="279"/>
      </w:pPr>
    </w:p>
    <w:p w14:paraId="58036004" w14:textId="77777777" w:rsidR="005529AA" w:rsidRPr="009C1BB0" w:rsidRDefault="005529AA" w:rsidP="00E75D83">
      <w:pPr>
        <w:pStyle w:val="Kopija"/>
        <w:ind w:right="279"/>
      </w:pPr>
    </w:p>
    <w:p w14:paraId="72F4302F" w14:textId="45A18BB3" w:rsidR="00265406" w:rsidRPr="009C1BB0" w:rsidRDefault="00617E58" w:rsidP="00E75D83">
      <w:pPr>
        <w:pStyle w:val="Pavadinimas1"/>
        <w:ind w:right="-1"/>
        <w:jc w:val="both"/>
        <w:rPr>
          <w:b/>
        </w:rPr>
      </w:pPr>
      <w:r w:rsidRPr="009C1BB0">
        <w:rPr>
          <w:b/>
        </w:rPr>
        <w:t xml:space="preserve">dėl </w:t>
      </w:r>
      <w:r w:rsidR="00F24D6E" w:rsidRPr="009C1BB0">
        <w:rPr>
          <w:b/>
        </w:rPr>
        <w:t xml:space="preserve">Lietuvos Respublikos </w:t>
      </w:r>
      <w:r w:rsidR="00265406" w:rsidRPr="009C1BB0">
        <w:rPr>
          <w:b/>
        </w:rPr>
        <w:t>VYRIAUSYBĖS NUTARIMO „DĖL LIETUVOS RESPUBLIKOS VYRIAUSYBĖS 2002 M. SAUSIO 9 D. NUTARIMO NR. 13 „DĖL LIETUVOS RESPUBLIKOS DARBUOTOJŲ SAUGOS IR SVEIKATOS KOMISIJOS NUOSTATŲ PATVIRTINIMO“ PAKEITIMO“ PROJEKTO</w:t>
      </w:r>
    </w:p>
    <w:p w14:paraId="56DEAE65" w14:textId="77777777" w:rsidR="00E75D83" w:rsidRPr="009C1BB0" w:rsidRDefault="00E75D83" w:rsidP="00E75D83"/>
    <w:p w14:paraId="37D54A49" w14:textId="77777777" w:rsidR="00E75D83" w:rsidRPr="009C1BB0" w:rsidRDefault="00E75D83" w:rsidP="00E75D83">
      <w:pPr>
        <w:ind w:firstLine="1276"/>
        <w:jc w:val="both"/>
      </w:pPr>
    </w:p>
    <w:p w14:paraId="4497A019" w14:textId="26E79B52" w:rsidR="00DD730B" w:rsidRPr="009C1BB0" w:rsidRDefault="00F24D6E" w:rsidP="00265406">
      <w:pPr>
        <w:spacing w:line="320" w:lineRule="atLeast"/>
        <w:ind w:firstLine="902"/>
        <w:jc w:val="both"/>
      </w:pPr>
      <w:r w:rsidRPr="009C1BB0">
        <w:t>Lietuvos Respublikos t</w:t>
      </w:r>
      <w:r w:rsidR="00C06C7B" w:rsidRPr="009C1BB0">
        <w:t>eisingumo ministerij</w:t>
      </w:r>
      <w:r w:rsidR="0099535A" w:rsidRPr="009C1BB0">
        <w:t>a</w:t>
      </w:r>
      <w:r w:rsidR="00956373" w:rsidRPr="009C1BB0">
        <w:t>,</w:t>
      </w:r>
      <w:r w:rsidR="0099535A" w:rsidRPr="009C1BB0">
        <w:t xml:space="preserve"> pagal kompetenciją išnagrinėjusi </w:t>
      </w:r>
      <w:r w:rsidR="00B05C88" w:rsidRPr="009C1BB0">
        <w:t>derinimui pateikt</w:t>
      </w:r>
      <w:r w:rsidR="00C64501" w:rsidRPr="009C1BB0">
        <w:t>ą</w:t>
      </w:r>
      <w:r w:rsidR="00DD730B" w:rsidRPr="009C1BB0">
        <w:t xml:space="preserve"> </w:t>
      </w:r>
      <w:hyperlink r:id="rId8" w:history="1">
        <w:r w:rsidR="00265406" w:rsidRPr="009C1BB0">
          <w:rPr>
            <w:rStyle w:val="Hipersaitas"/>
          </w:rPr>
          <w:t>Lietuvos Respublikos Vyriausybės nutarimo „Dėl Lietuvos Respublikos Vyriausybės 2002 m. sausio 9</w:t>
        </w:r>
        <w:r w:rsidR="009C1BB0">
          <w:rPr>
            <w:rStyle w:val="Hipersaitas"/>
          </w:rPr>
          <w:t xml:space="preserve"> </w:t>
        </w:r>
        <w:r w:rsidR="00265406" w:rsidRPr="009C1BB0">
          <w:rPr>
            <w:rStyle w:val="Hipersaitas"/>
          </w:rPr>
          <w:t>d. nutarimo Nr. 13 „Dėl Lietuvos Respublikos darbuotojų saugos ir sveikatos komisijos nuostatų patvirtinimo“ pakeitimo“ projektą</w:t>
        </w:r>
      </w:hyperlink>
      <w:r w:rsidR="00265406" w:rsidRPr="009C1BB0">
        <w:t xml:space="preserve"> (toliau – Nutarimo projektas), </w:t>
      </w:r>
      <w:r w:rsidR="00DD730B" w:rsidRPr="009C1BB0">
        <w:t>teikia šias pastabas ir pasiūlymus:</w:t>
      </w:r>
    </w:p>
    <w:p w14:paraId="1DA0F429" w14:textId="0ECAD8C7" w:rsidR="00E62EBA" w:rsidRPr="009C1BB0" w:rsidRDefault="003B778C" w:rsidP="00E62EBA">
      <w:pPr>
        <w:spacing w:line="320" w:lineRule="atLeast"/>
        <w:ind w:firstLine="902"/>
        <w:jc w:val="both"/>
      </w:pPr>
      <w:r w:rsidRPr="009C1BB0">
        <w:t xml:space="preserve">1. </w:t>
      </w:r>
      <w:r w:rsidR="00E62EBA" w:rsidRPr="009C1BB0">
        <w:t xml:space="preserve">Atsižvelgiant į Nutarimo projektu nauja redakcija dėstomų Lietuvos Respublikos darbuotojų saugos ir sveikatos komisijos nuostatų (toliau – Nuostatai) 5 ir 6 punktuose nurodytas Lietuvos Respublikos darbuotojų saugos ir sveikatos komisijos (toliau – Komisija) funkcijas ir teises, siūlytina įvertinti, ar Nuostatų 15 punktas neturėtų būti papildytas, nurodant, kad Komisijai svarstyti konkrečius klausimus gali teikti ne tik Komisijos nariai, bet ir Nuostatų 7 punkte nurodytos Komisijos šalys. </w:t>
      </w:r>
    </w:p>
    <w:p w14:paraId="4D45CBCF" w14:textId="7C83D54D" w:rsidR="00E62EBA" w:rsidRPr="009C1BB0" w:rsidRDefault="00E62EBA" w:rsidP="00291507">
      <w:pPr>
        <w:spacing w:line="320" w:lineRule="atLeast"/>
        <w:ind w:firstLine="902"/>
        <w:jc w:val="both"/>
      </w:pPr>
      <w:r w:rsidRPr="009C1BB0">
        <w:t xml:space="preserve">2. </w:t>
      </w:r>
      <w:r w:rsidR="00850CA0" w:rsidRPr="009C1BB0">
        <w:t xml:space="preserve">Pastebėtina, kad pagal Nuostatų 11 punktą deleguodami atstovą į Komisiją, valstybės institucijų ir įstaigų vadovai, darbdavių organizacijų ir darbuotojų organizacijų (profesinių sąjungų) valdymo organai turi pateikti baigtinį sąrašą duomenų apie deleguojamą Komisijos narį. Tarp šių duomenų nėra nurodomas adresas, kuriuo būtų galima siųsti </w:t>
      </w:r>
      <w:r w:rsidR="00291507" w:rsidRPr="009C1BB0">
        <w:t xml:space="preserve">dokumentus, vykdant apklausą raštu (Nuostatų 16.2 papunktis), arba siųsti </w:t>
      </w:r>
      <w:r w:rsidR="00C306E8">
        <w:t xml:space="preserve">raštu </w:t>
      </w:r>
      <w:r w:rsidR="00291507" w:rsidRPr="009C1BB0">
        <w:t>kvietimą į Komisijos posėdį (Nuostatų 21.2 papunktis).</w:t>
      </w:r>
      <w:r w:rsidR="00900C45">
        <w:t xml:space="preserve"> Siūlytina šiuo aspektu papildyti Nuostatus, taip užtikrinant ir Komisijos nario identifikavimą vykdant apklausą raštu. </w:t>
      </w:r>
    </w:p>
    <w:p w14:paraId="3AC90F3A" w14:textId="0CBF01D5" w:rsidR="00850CA0" w:rsidRPr="009C1BB0" w:rsidRDefault="00291507" w:rsidP="00E62EBA">
      <w:pPr>
        <w:spacing w:line="320" w:lineRule="atLeast"/>
        <w:ind w:firstLine="902"/>
        <w:jc w:val="both"/>
      </w:pPr>
      <w:r w:rsidRPr="009C1BB0">
        <w:t xml:space="preserve">3. Nuostatų 18 punkte nurodoma, kad jeigu Komisijos narys negali dalyvauti posėdyje, jį delegavusi valstybės institucija, įstaiga, darbdavių organizacija ar darbuotojų organizacija (profesinė sąjunga) </w:t>
      </w:r>
      <w:r w:rsidRPr="009C1BB0">
        <w:rPr>
          <w:i/>
        </w:rPr>
        <w:t>gali</w:t>
      </w:r>
      <w:r w:rsidRPr="009C1BB0">
        <w:t xml:space="preserve"> įgalioti kitą atstovą dalyvauti posėdyje. Iš šios nuostatos nėra aišku, iki kada turi būti pranešama, kad konkretus Komisijos narys negalės dalyvauti posėdyje. Siūlytina šiuo aspektu papildyti Nuostatus. Be to, siekiant užtikrinti Komisijos darbą, įvertinti</w:t>
      </w:r>
      <w:r w:rsidR="00900C45">
        <w:t>na</w:t>
      </w:r>
      <w:r w:rsidRPr="009C1BB0">
        <w:t xml:space="preserve">, ar nebūtų tikslinga numatyti, kad kartu su Komisijos nariu šalys deleguoja ir pakaitinį narį, kuris dalyvauja Komisijos posėdyje pagrindinio nario teisėmis, kuomet pagrindinis narys negali dalyvauti. </w:t>
      </w:r>
    </w:p>
    <w:p w14:paraId="07FA1071" w14:textId="7AE7DA60" w:rsidR="00291507" w:rsidRPr="009C1BB0" w:rsidRDefault="00291507" w:rsidP="00E62EBA">
      <w:pPr>
        <w:spacing w:line="320" w:lineRule="atLeast"/>
        <w:ind w:firstLine="902"/>
        <w:jc w:val="both"/>
      </w:pPr>
      <w:r w:rsidRPr="009C1BB0">
        <w:lastRenderedPageBreak/>
        <w:t xml:space="preserve">4. </w:t>
      </w:r>
      <w:r w:rsidR="008732F4" w:rsidRPr="009C1BB0">
        <w:t xml:space="preserve">Nuostatų 29 punkte numatyta, kad Socialinės apsaugos ir darbo ministerija raštu tik praneša </w:t>
      </w:r>
      <w:r w:rsidR="00900C45">
        <w:t xml:space="preserve">Komisijos narį skyrusiai </w:t>
      </w:r>
      <w:r w:rsidR="008732F4" w:rsidRPr="009C1BB0">
        <w:t>šaliai apie narį, nedalyvauja</w:t>
      </w:r>
      <w:r w:rsidR="00C306E8">
        <w:t>ntį</w:t>
      </w:r>
      <w:r w:rsidR="008732F4" w:rsidRPr="009C1BB0">
        <w:t xml:space="preserve"> Komisijos veikloje 3 mėnesius, tačiau nėr</w:t>
      </w:r>
      <w:r w:rsidR="00900C45">
        <w:t>a numatoma, kokių veiksmų turėtų imtis minėta</w:t>
      </w:r>
      <w:r w:rsidR="008732F4" w:rsidRPr="009C1BB0">
        <w:t xml:space="preserve"> </w:t>
      </w:r>
      <w:r w:rsidR="00900C45">
        <w:t>šalis</w:t>
      </w:r>
      <w:r w:rsidR="008732F4" w:rsidRPr="009C1BB0">
        <w:t xml:space="preserve">. Be to, pastebėtina, </w:t>
      </w:r>
      <w:r w:rsidR="00900C45">
        <w:t xml:space="preserve">ir tai, </w:t>
      </w:r>
      <w:r w:rsidR="008732F4" w:rsidRPr="009C1BB0">
        <w:t>kad yra nustatomas 3 mėnesių Komisijos veiklos laikotarpis, tuo tarpu pagal Nuostatų 17 punktą Komisijos posėdžia</w:t>
      </w:r>
      <w:r w:rsidR="009748E0">
        <w:t>i</w:t>
      </w:r>
      <w:r w:rsidR="008732F4" w:rsidRPr="009C1BB0">
        <w:t xml:space="preserve"> vyksta ne rečiau kaip kartą per 2 mėnesius. </w:t>
      </w:r>
      <w:r w:rsidR="00C306E8">
        <w:t xml:space="preserve">Vadinasi, gali susidaryti tokia situacija, kuomet per </w:t>
      </w:r>
      <w:r w:rsidR="00C306E8" w:rsidRPr="0002600A">
        <w:t xml:space="preserve">3 </w:t>
      </w:r>
      <w:r w:rsidR="00C306E8">
        <w:t xml:space="preserve">mėnesių laikotarpį įvyks tik vienas Komisijos posėdis. </w:t>
      </w:r>
      <w:r w:rsidR="008732F4" w:rsidRPr="009C1BB0">
        <w:t xml:space="preserve">Atsižvelgiant į tai, siūlytina </w:t>
      </w:r>
      <w:r w:rsidR="0002600A">
        <w:t xml:space="preserve">įvertinti, ar nebūtų tikslinga </w:t>
      </w:r>
      <w:r w:rsidR="008732F4" w:rsidRPr="009C1BB0">
        <w:t>Nuostatų 29 punkte numatyti ne konkretų Komisijos veiklos laikotarpį,</w:t>
      </w:r>
      <w:r w:rsidR="00900C45">
        <w:t xml:space="preserve"> per kurį Komisijos na</w:t>
      </w:r>
      <w:r w:rsidR="008732F4" w:rsidRPr="009C1BB0">
        <w:t>rys nedalyvauja Komisijos veikloje, o pavyzdžiui, konkretų posėdžių skaičių</w:t>
      </w:r>
      <w:r w:rsidR="00C306E8">
        <w:t>, kuriuose narys</w:t>
      </w:r>
      <w:r w:rsidR="00900C45">
        <w:t xml:space="preserve"> nedalyvauja be pateisinamos priežasties</w:t>
      </w:r>
      <w:r w:rsidR="008732F4" w:rsidRPr="009C1BB0">
        <w:t xml:space="preserve">. </w:t>
      </w:r>
    </w:p>
    <w:p w14:paraId="117E14EC" w14:textId="77777777" w:rsidR="00291507" w:rsidRPr="009C1BB0" w:rsidRDefault="00291507" w:rsidP="00E62EBA">
      <w:pPr>
        <w:spacing w:line="320" w:lineRule="atLeast"/>
        <w:ind w:firstLine="902"/>
        <w:jc w:val="both"/>
      </w:pPr>
    </w:p>
    <w:p w14:paraId="11AF1262" w14:textId="2DB78FF3" w:rsidR="00AF6E03" w:rsidRPr="009C1BB0" w:rsidRDefault="00AF6E03" w:rsidP="007F03B1">
      <w:pPr>
        <w:spacing w:line="280" w:lineRule="atLeast"/>
        <w:rPr>
          <w:color w:val="000000"/>
        </w:rPr>
      </w:pPr>
    </w:p>
    <w:p w14:paraId="15B2B0FE" w14:textId="36CA51FA" w:rsidR="007563E8" w:rsidRPr="009C1BB0" w:rsidRDefault="007563E8" w:rsidP="00B42944">
      <w:pPr>
        <w:ind w:firstLine="900"/>
        <w:jc w:val="both"/>
        <w:rPr>
          <w:color w:val="000000"/>
        </w:rPr>
      </w:pPr>
    </w:p>
    <w:p w14:paraId="7F039785" w14:textId="62F0FF06" w:rsidR="007111A2" w:rsidRPr="009C1BB0" w:rsidRDefault="007111A2" w:rsidP="00402C56">
      <w:pPr>
        <w:jc w:val="both"/>
      </w:pPr>
    </w:p>
    <w:p w14:paraId="6F0356CF" w14:textId="40A0A9C9" w:rsidR="00EA5467" w:rsidRPr="009C1BB0" w:rsidRDefault="00EA5467" w:rsidP="00EA5467">
      <w:pPr>
        <w:tabs>
          <w:tab w:val="right" w:pos="9638"/>
        </w:tabs>
      </w:pPr>
      <w:r w:rsidRPr="009C1BB0">
        <w:rPr>
          <w:lang w:eastAsia="en-US"/>
        </w:rPr>
        <w:t>Teisingumo minist</w:t>
      </w:r>
      <w:r w:rsidR="001338E5" w:rsidRPr="009C1BB0">
        <w:rPr>
          <w:lang w:eastAsia="en-US"/>
        </w:rPr>
        <w:t>rė</w:t>
      </w:r>
      <w:r w:rsidRPr="009C1BB0">
        <w:tab/>
      </w:r>
      <w:r w:rsidR="001338E5" w:rsidRPr="009C1BB0">
        <w:rPr>
          <w:lang w:eastAsia="en-US"/>
        </w:rPr>
        <w:t>Evelina Dobrovolska</w:t>
      </w:r>
    </w:p>
    <w:p w14:paraId="25E2463F" w14:textId="4841807E" w:rsidR="00E75D83" w:rsidRPr="009C1BB0" w:rsidRDefault="00E75D83" w:rsidP="00E75D83">
      <w:pPr>
        <w:rPr>
          <w:sz w:val="20"/>
        </w:rPr>
      </w:pPr>
    </w:p>
    <w:p w14:paraId="56FDD5CD" w14:textId="7D463359" w:rsidR="00BE5BEE" w:rsidRPr="009C1BB0" w:rsidRDefault="00BE5BEE" w:rsidP="00E75D83">
      <w:pPr>
        <w:rPr>
          <w:sz w:val="20"/>
        </w:rPr>
      </w:pPr>
    </w:p>
    <w:p w14:paraId="3D90D3A6" w14:textId="6F4E0B31" w:rsidR="00C40988" w:rsidRPr="009C1BB0" w:rsidRDefault="00C40988" w:rsidP="00E75D83">
      <w:pPr>
        <w:rPr>
          <w:sz w:val="20"/>
        </w:rPr>
      </w:pPr>
    </w:p>
    <w:p w14:paraId="20104C24" w14:textId="2C45C5F0" w:rsidR="00821C32" w:rsidRPr="009C1BB0" w:rsidRDefault="00821C32" w:rsidP="00E75D83">
      <w:pPr>
        <w:rPr>
          <w:sz w:val="20"/>
        </w:rPr>
      </w:pPr>
    </w:p>
    <w:p w14:paraId="0BC75F42" w14:textId="7A9E1CFF" w:rsidR="00821C32" w:rsidRPr="009C1BB0" w:rsidRDefault="00821C32" w:rsidP="00E75D83">
      <w:pPr>
        <w:rPr>
          <w:sz w:val="20"/>
        </w:rPr>
      </w:pPr>
    </w:p>
    <w:p w14:paraId="1ECB616B" w14:textId="7B65063B" w:rsidR="00821C32" w:rsidRPr="009C1BB0" w:rsidRDefault="00821C32" w:rsidP="00E75D83">
      <w:pPr>
        <w:rPr>
          <w:sz w:val="20"/>
        </w:rPr>
      </w:pPr>
    </w:p>
    <w:p w14:paraId="6DAD06C2" w14:textId="21E92E19" w:rsidR="00821C32" w:rsidRPr="009C1BB0" w:rsidRDefault="00821C32" w:rsidP="00E75D83">
      <w:pPr>
        <w:rPr>
          <w:sz w:val="20"/>
        </w:rPr>
      </w:pPr>
    </w:p>
    <w:p w14:paraId="099A4509" w14:textId="7E571679" w:rsidR="00821C32" w:rsidRPr="009C1BB0" w:rsidRDefault="00821C32" w:rsidP="00E75D83">
      <w:pPr>
        <w:rPr>
          <w:sz w:val="20"/>
        </w:rPr>
      </w:pPr>
    </w:p>
    <w:p w14:paraId="6E06269A" w14:textId="7D03CB84" w:rsidR="00821C32" w:rsidRPr="009C1BB0" w:rsidRDefault="00821C32" w:rsidP="00E75D83">
      <w:pPr>
        <w:rPr>
          <w:sz w:val="20"/>
        </w:rPr>
      </w:pPr>
    </w:p>
    <w:p w14:paraId="15A3849C" w14:textId="3D231FAD" w:rsidR="00821C32" w:rsidRPr="009C1BB0" w:rsidRDefault="00821C32" w:rsidP="00E75D83">
      <w:pPr>
        <w:rPr>
          <w:sz w:val="20"/>
        </w:rPr>
      </w:pPr>
    </w:p>
    <w:p w14:paraId="078302DF" w14:textId="4811E261" w:rsidR="00821C32" w:rsidRPr="009C1BB0" w:rsidRDefault="00821C32" w:rsidP="00E75D83">
      <w:pPr>
        <w:rPr>
          <w:sz w:val="20"/>
        </w:rPr>
      </w:pPr>
    </w:p>
    <w:p w14:paraId="71267402" w14:textId="6B3D6995" w:rsidR="00821C32" w:rsidRPr="009C1BB0" w:rsidRDefault="00821C32" w:rsidP="00E75D83">
      <w:pPr>
        <w:rPr>
          <w:sz w:val="20"/>
        </w:rPr>
      </w:pPr>
    </w:p>
    <w:p w14:paraId="2E0878E2" w14:textId="16124468" w:rsidR="00821C32" w:rsidRPr="009C1BB0" w:rsidRDefault="00821C32" w:rsidP="00E75D83">
      <w:pPr>
        <w:rPr>
          <w:sz w:val="20"/>
        </w:rPr>
      </w:pPr>
    </w:p>
    <w:p w14:paraId="55D6F623" w14:textId="32AD8AEF" w:rsidR="00821C32" w:rsidRPr="009C1BB0" w:rsidRDefault="00821C32" w:rsidP="00E75D83">
      <w:pPr>
        <w:rPr>
          <w:sz w:val="20"/>
        </w:rPr>
      </w:pPr>
    </w:p>
    <w:p w14:paraId="46B7D415" w14:textId="154FFAA1" w:rsidR="00821C32" w:rsidRPr="009C1BB0" w:rsidRDefault="00821C32" w:rsidP="00E75D83">
      <w:pPr>
        <w:rPr>
          <w:sz w:val="20"/>
        </w:rPr>
      </w:pPr>
    </w:p>
    <w:p w14:paraId="384EB387" w14:textId="3E4A0EFF" w:rsidR="00821C32" w:rsidRPr="009C1BB0" w:rsidRDefault="00821C32" w:rsidP="00E75D83">
      <w:pPr>
        <w:rPr>
          <w:sz w:val="20"/>
        </w:rPr>
      </w:pPr>
    </w:p>
    <w:p w14:paraId="3A2E1505" w14:textId="14E92621" w:rsidR="00821C32" w:rsidRPr="009C1BB0" w:rsidRDefault="00821C32" w:rsidP="00E75D83">
      <w:pPr>
        <w:rPr>
          <w:sz w:val="20"/>
        </w:rPr>
      </w:pPr>
    </w:p>
    <w:p w14:paraId="4F687423" w14:textId="753C4CBC" w:rsidR="00821C32" w:rsidRPr="009C1BB0" w:rsidRDefault="00821C32" w:rsidP="00E75D83">
      <w:pPr>
        <w:rPr>
          <w:sz w:val="20"/>
        </w:rPr>
      </w:pPr>
    </w:p>
    <w:p w14:paraId="2558C953" w14:textId="5A3046E6" w:rsidR="00821C32" w:rsidRPr="009C1BB0" w:rsidRDefault="00821C32" w:rsidP="00E75D83">
      <w:pPr>
        <w:rPr>
          <w:sz w:val="20"/>
        </w:rPr>
      </w:pPr>
    </w:p>
    <w:p w14:paraId="091CC5EB" w14:textId="2FE16C1D" w:rsidR="00821C32" w:rsidRPr="009C1BB0" w:rsidRDefault="00821C32" w:rsidP="00E75D83">
      <w:pPr>
        <w:rPr>
          <w:sz w:val="20"/>
        </w:rPr>
      </w:pPr>
    </w:p>
    <w:p w14:paraId="75FD60A9" w14:textId="14722237" w:rsidR="00821C32" w:rsidRPr="009C1BB0" w:rsidRDefault="00821C32" w:rsidP="00E75D83">
      <w:pPr>
        <w:rPr>
          <w:sz w:val="20"/>
        </w:rPr>
      </w:pPr>
    </w:p>
    <w:p w14:paraId="79976454" w14:textId="3FF0EE3D" w:rsidR="00821C32" w:rsidRPr="009C1BB0" w:rsidRDefault="00821C32" w:rsidP="00E75D83">
      <w:pPr>
        <w:rPr>
          <w:sz w:val="20"/>
        </w:rPr>
      </w:pPr>
    </w:p>
    <w:p w14:paraId="18F08097" w14:textId="5D81DFF2" w:rsidR="00821C32" w:rsidRPr="009C1BB0" w:rsidRDefault="00821C32" w:rsidP="00E75D83">
      <w:pPr>
        <w:rPr>
          <w:sz w:val="20"/>
        </w:rPr>
      </w:pPr>
    </w:p>
    <w:p w14:paraId="5A791E81" w14:textId="739421A9" w:rsidR="00821C32" w:rsidRPr="009C1BB0" w:rsidRDefault="00821C32" w:rsidP="00E75D83">
      <w:pPr>
        <w:rPr>
          <w:sz w:val="20"/>
        </w:rPr>
      </w:pPr>
    </w:p>
    <w:p w14:paraId="14DC58B1" w14:textId="6443415C" w:rsidR="00821C32" w:rsidRPr="009C1BB0" w:rsidRDefault="00821C32" w:rsidP="00E75D83">
      <w:pPr>
        <w:rPr>
          <w:sz w:val="20"/>
        </w:rPr>
      </w:pPr>
    </w:p>
    <w:p w14:paraId="032F5612" w14:textId="4A059661" w:rsidR="00821C32" w:rsidRPr="009C1BB0" w:rsidRDefault="00821C32" w:rsidP="00E75D83">
      <w:pPr>
        <w:rPr>
          <w:sz w:val="20"/>
        </w:rPr>
      </w:pPr>
    </w:p>
    <w:p w14:paraId="5366D6AA" w14:textId="2B4616EB" w:rsidR="00821C32" w:rsidRPr="009C1BB0" w:rsidRDefault="00821C32" w:rsidP="00E75D83">
      <w:pPr>
        <w:rPr>
          <w:sz w:val="20"/>
        </w:rPr>
      </w:pPr>
    </w:p>
    <w:p w14:paraId="3AEA0313" w14:textId="3E84B13D" w:rsidR="00821C32" w:rsidRPr="009C1BB0" w:rsidRDefault="00821C32" w:rsidP="00E75D83">
      <w:pPr>
        <w:rPr>
          <w:sz w:val="20"/>
        </w:rPr>
      </w:pPr>
    </w:p>
    <w:p w14:paraId="039059FD" w14:textId="53D8F6CE" w:rsidR="00821C32" w:rsidRPr="009C1BB0" w:rsidRDefault="00821C32" w:rsidP="00E75D83">
      <w:pPr>
        <w:rPr>
          <w:sz w:val="20"/>
        </w:rPr>
      </w:pPr>
    </w:p>
    <w:p w14:paraId="45812A02" w14:textId="07355B28" w:rsidR="00821C32" w:rsidRPr="009C1BB0" w:rsidRDefault="00821C32" w:rsidP="00E75D83">
      <w:pPr>
        <w:rPr>
          <w:sz w:val="20"/>
        </w:rPr>
      </w:pPr>
    </w:p>
    <w:p w14:paraId="24F6CB80" w14:textId="2AE9A94B" w:rsidR="00821C32" w:rsidRPr="009C1BB0" w:rsidRDefault="00821C32" w:rsidP="00E75D83">
      <w:pPr>
        <w:rPr>
          <w:sz w:val="20"/>
        </w:rPr>
      </w:pPr>
    </w:p>
    <w:p w14:paraId="61107A23" w14:textId="502A6D07" w:rsidR="00821C32" w:rsidRPr="009C1BB0" w:rsidRDefault="00821C32" w:rsidP="00E75D83">
      <w:pPr>
        <w:rPr>
          <w:sz w:val="20"/>
        </w:rPr>
      </w:pPr>
    </w:p>
    <w:p w14:paraId="06A576FE" w14:textId="14D2B2C3" w:rsidR="00821C32" w:rsidRPr="009C1BB0" w:rsidRDefault="00821C32" w:rsidP="00E75D83">
      <w:pPr>
        <w:rPr>
          <w:sz w:val="20"/>
        </w:rPr>
      </w:pPr>
    </w:p>
    <w:p w14:paraId="72209710" w14:textId="675031CD" w:rsidR="00821C32" w:rsidRPr="009C1BB0" w:rsidRDefault="00821C32" w:rsidP="00E75D83">
      <w:pPr>
        <w:rPr>
          <w:sz w:val="20"/>
        </w:rPr>
      </w:pPr>
    </w:p>
    <w:p w14:paraId="0A938262" w14:textId="57FD9535" w:rsidR="00821C32" w:rsidRPr="009C1BB0" w:rsidRDefault="00821C32" w:rsidP="00E75D83">
      <w:pPr>
        <w:rPr>
          <w:sz w:val="20"/>
        </w:rPr>
      </w:pPr>
    </w:p>
    <w:p w14:paraId="36520785" w14:textId="03F73710" w:rsidR="00821C32" w:rsidRPr="009C1BB0" w:rsidRDefault="00821C32" w:rsidP="00E75D83">
      <w:pPr>
        <w:rPr>
          <w:sz w:val="20"/>
        </w:rPr>
      </w:pPr>
    </w:p>
    <w:p w14:paraId="3E0807B3" w14:textId="551C4248" w:rsidR="00821C32" w:rsidRPr="009C1BB0" w:rsidRDefault="00821C32" w:rsidP="00E75D83">
      <w:pPr>
        <w:rPr>
          <w:sz w:val="20"/>
        </w:rPr>
      </w:pPr>
    </w:p>
    <w:p w14:paraId="38279F58" w14:textId="6318CEFB" w:rsidR="00821C32" w:rsidRPr="009C1BB0" w:rsidRDefault="00821C32" w:rsidP="00E75D83">
      <w:pPr>
        <w:rPr>
          <w:sz w:val="20"/>
        </w:rPr>
      </w:pPr>
    </w:p>
    <w:p w14:paraId="49C94F1F" w14:textId="77777777" w:rsidR="00821C32" w:rsidRPr="009C1BB0" w:rsidRDefault="00821C32" w:rsidP="00E75D83">
      <w:pPr>
        <w:rPr>
          <w:sz w:val="20"/>
        </w:rPr>
      </w:pPr>
    </w:p>
    <w:p w14:paraId="2DCFB8AC" w14:textId="7D656817" w:rsidR="0018388E" w:rsidRPr="009C1BB0" w:rsidRDefault="0018388E" w:rsidP="00E75D83">
      <w:pPr>
        <w:tabs>
          <w:tab w:val="decimal" w:pos="9638"/>
        </w:tabs>
        <w:rPr>
          <w:rStyle w:val="Hipersaitas"/>
          <w:color w:val="auto"/>
          <w:sz w:val="20"/>
          <w:szCs w:val="20"/>
          <w:u w:val="none"/>
        </w:rPr>
      </w:pPr>
      <w:r w:rsidRPr="009C1BB0">
        <w:rPr>
          <w:sz w:val="20"/>
          <w:szCs w:val="20"/>
        </w:rPr>
        <w:t>Sandra Vasiulytė-</w:t>
      </w:r>
      <w:r w:rsidR="001D214C" w:rsidRPr="009C1BB0">
        <w:rPr>
          <w:sz w:val="20"/>
          <w:szCs w:val="20"/>
        </w:rPr>
        <w:t xml:space="preserve">Maliaukė, (8 5) 266 2951, el. p. </w:t>
      </w:r>
      <w:hyperlink r:id="rId9" w:history="1">
        <w:r w:rsidR="001D214C" w:rsidRPr="009C1BB0">
          <w:rPr>
            <w:rStyle w:val="Hipersaitas"/>
            <w:color w:val="auto"/>
            <w:sz w:val="20"/>
            <w:szCs w:val="20"/>
            <w:u w:val="none"/>
          </w:rPr>
          <w:t>sandra.vasiulyte@tm.lt</w:t>
        </w:r>
      </w:hyperlink>
    </w:p>
    <w:sectPr w:rsidR="0018388E" w:rsidRPr="009C1BB0"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2D53B" w14:textId="77777777" w:rsidR="006328A5" w:rsidRDefault="006328A5">
      <w:r>
        <w:separator/>
      </w:r>
    </w:p>
  </w:endnote>
  <w:endnote w:type="continuationSeparator" w:id="0">
    <w:p w14:paraId="4B5127D8" w14:textId="77777777" w:rsidR="006328A5" w:rsidRDefault="0063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D211BE" w:rsidRDefault="00D211BE" w:rsidP="00137EFF">
    <w:pPr>
      <w:pStyle w:val="Porat"/>
      <w:tabs>
        <w:tab w:val="clear" w:pos="8306"/>
        <w:tab w:val="left" w:pos="8080"/>
        <w:tab w:val="right" w:pos="9356"/>
      </w:tabs>
    </w:pPr>
  </w:p>
  <w:p w14:paraId="1A5E7143" w14:textId="77777777" w:rsidR="00D211BE" w:rsidRDefault="00D211BE"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4BDCB" w14:textId="77777777" w:rsidR="006328A5" w:rsidRDefault="006328A5">
      <w:r>
        <w:separator/>
      </w:r>
    </w:p>
  </w:footnote>
  <w:footnote w:type="continuationSeparator" w:id="0">
    <w:p w14:paraId="30A3BEF3" w14:textId="77777777" w:rsidR="006328A5" w:rsidRDefault="0063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91397"/>
      <w:docPartObj>
        <w:docPartGallery w:val="Page Numbers (Top of Page)"/>
        <w:docPartUnique/>
      </w:docPartObj>
    </w:sdtPr>
    <w:sdtEndPr/>
    <w:sdtContent>
      <w:p w14:paraId="282AFCCE" w14:textId="3D57B980" w:rsidR="00D211BE" w:rsidRDefault="00D211BE">
        <w:pPr>
          <w:pStyle w:val="Antrats"/>
          <w:jc w:val="center"/>
        </w:pPr>
        <w:r>
          <w:fldChar w:fldCharType="begin"/>
        </w:r>
        <w:r>
          <w:instrText>PAGE   \* MERGEFORMAT</w:instrText>
        </w:r>
        <w:r>
          <w:fldChar w:fldCharType="separate"/>
        </w:r>
        <w:r w:rsidR="0083478F">
          <w:rPr>
            <w:noProof/>
          </w:rPr>
          <w:t>2</w:t>
        </w:r>
        <w:r>
          <w:fldChar w:fldCharType="end"/>
        </w:r>
      </w:p>
    </w:sdtContent>
  </w:sdt>
  <w:p w14:paraId="3EE61096" w14:textId="77777777" w:rsidR="00D211BE" w:rsidRDefault="00D211B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D211BE" w:rsidRPr="00095F50" w:rsidRDefault="00D211BE"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D211BE" w:rsidRPr="006A0169" w:rsidRDefault="00D211BE" w:rsidP="006A0169">
    <w:pPr>
      <w:tabs>
        <w:tab w:val="right" w:pos="8306"/>
      </w:tabs>
      <w:suppressAutoHyphens w:val="0"/>
      <w:jc w:val="center"/>
      <w:rPr>
        <w:sz w:val="16"/>
        <w:lang w:eastAsia="en-US"/>
      </w:rPr>
    </w:pPr>
  </w:p>
  <w:p w14:paraId="39DA9188" w14:textId="77777777" w:rsidR="00D211BE" w:rsidRPr="006A0169" w:rsidRDefault="00D211BE"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D211BE" w:rsidRPr="006A0169" w:rsidRDefault="00D211BE" w:rsidP="006A0169">
    <w:pPr>
      <w:suppressAutoHyphens w:val="0"/>
      <w:jc w:val="center"/>
      <w:rPr>
        <w:b/>
        <w:bCs/>
        <w:sz w:val="26"/>
        <w:lang w:eastAsia="en-US"/>
      </w:rPr>
    </w:pPr>
  </w:p>
  <w:p w14:paraId="5B8B41F7" w14:textId="77777777" w:rsidR="00D211BE" w:rsidRDefault="00D211BE"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11BE" w:rsidRDefault="00D211BE"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04C7FD59" w14:textId="77777777" w:rsidR="00D211BE" w:rsidRDefault="00D211BE"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D211BE" w:rsidRPr="006A0169" w:rsidRDefault="00D211BE" w:rsidP="006A0169">
    <w:pPr>
      <w:tabs>
        <w:tab w:val="right" w:pos="8306"/>
      </w:tabs>
      <w:suppressAutoHyphens w:val="0"/>
      <w:jc w:val="center"/>
      <w:rPr>
        <w:sz w:val="20"/>
        <w:lang w:eastAsia="en-US"/>
      </w:rPr>
    </w:pPr>
  </w:p>
  <w:p w14:paraId="79F10A70" w14:textId="77777777" w:rsidR="00D211BE" w:rsidRPr="006A0169" w:rsidRDefault="00D211B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2EC5"/>
    <w:rsid w:val="000203F3"/>
    <w:rsid w:val="00021192"/>
    <w:rsid w:val="00022E3C"/>
    <w:rsid w:val="0002600A"/>
    <w:rsid w:val="00033F22"/>
    <w:rsid w:val="000356BD"/>
    <w:rsid w:val="00042457"/>
    <w:rsid w:val="0004405D"/>
    <w:rsid w:val="00045F11"/>
    <w:rsid w:val="00053F3F"/>
    <w:rsid w:val="000578B5"/>
    <w:rsid w:val="0006082A"/>
    <w:rsid w:val="0006186E"/>
    <w:rsid w:val="00072919"/>
    <w:rsid w:val="00073ED1"/>
    <w:rsid w:val="000755AA"/>
    <w:rsid w:val="000756A8"/>
    <w:rsid w:val="00076D24"/>
    <w:rsid w:val="00087E11"/>
    <w:rsid w:val="0009145F"/>
    <w:rsid w:val="00093791"/>
    <w:rsid w:val="00095F50"/>
    <w:rsid w:val="000A294D"/>
    <w:rsid w:val="000A2DF0"/>
    <w:rsid w:val="000B0D10"/>
    <w:rsid w:val="000B1ECA"/>
    <w:rsid w:val="000B67D8"/>
    <w:rsid w:val="000C1AA2"/>
    <w:rsid w:val="000C5162"/>
    <w:rsid w:val="000D0B1C"/>
    <w:rsid w:val="000D3171"/>
    <w:rsid w:val="000D3EBB"/>
    <w:rsid w:val="000E34D4"/>
    <w:rsid w:val="000E4982"/>
    <w:rsid w:val="000E6E4F"/>
    <w:rsid w:val="000E7556"/>
    <w:rsid w:val="000F75E7"/>
    <w:rsid w:val="00103DCE"/>
    <w:rsid w:val="00106269"/>
    <w:rsid w:val="00106E97"/>
    <w:rsid w:val="001070DD"/>
    <w:rsid w:val="00110086"/>
    <w:rsid w:val="00110925"/>
    <w:rsid w:val="00110A05"/>
    <w:rsid w:val="001110D5"/>
    <w:rsid w:val="0011185D"/>
    <w:rsid w:val="0011295B"/>
    <w:rsid w:val="001155D2"/>
    <w:rsid w:val="00127BAB"/>
    <w:rsid w:val="00131F3D"/>
    <w:rsid w:val="00133358"/>
    <w:rsid w:val="001338E5"/>
    <w:rsid w:val="00137EFF"/>
    <w:rsid w:val="00153023"/>
    <w:rsid w:val="0015603E"/>
    <w:rsid w:val="00161F28"/>
    <w:rsid w:val="00163C9F"/>
    <w:rsid w:val="00175BFD"/>
    <w:rsid w:val="0018281D"/>
    <w:rsid w:val="0018388E"/>
    <w:rsid w:val="00190B04"/>
    <w:rsid w:val="001943A3"/>
    <w:rsid w:val="00194508"/>
    <w:rsid w:val="001A2BEB"/>
    <w:rsid w:val="001A3EDA"/>
    <w:rsid w:val="001A6673"/>
    <w:rsid w:val="001B1427"/>
    <w:rsid w:val="001B28DE"/>
    <w:rsid w:val="001B372F"/>
    <w:rsid w:val="001B412E"/>
    <w:rsid w:val="001C13CE"/>
    <w:rsid w:val="001C1840"/>
    <w:rsid w:val="001C4FF8"/>
    <w:rsid w:val="001D214C"/>
    <w:rsid w:val="001E0731"/>
    <w:rsid w:val="001E192A"/>
    <w:rsid w:val="001E1B93"/>
    <w:rsid w:val="001E213B"/>
    <w:rsid w:val="001E343B"/>
    <w:rsid w:val="001E6F39"/>
    <w:rsid w:val="001F3DC1"/>
    <w:rsid w:val="001F4940"/>
    <w:rsid w:val="001F51FB"/>
    <w:rsid w:val="001F647A"/>
    <w:rsid w:val="00200DDB"/>
    <w:rsid w:val="00210BC7"/>
    <w:rsid w:val="00216724"/>
    <w:rsid w:val="00224C7E"/>
    <w:rsid w:val="00225009"/>
    <w:rsid w:val="002309EE"/>
    <w:rsid w:val="0023133A"/>
    <w:rsid w:val="00234DE4"/>
    <w:rsid w:val="0024142F"/>
    <w:rsid w:val="00244B52"/>
    <w:rsid w:val="00247655"/>
    <w:rsid w:val="00260D88"/>
    <w:rsid w:val="00265406"/>
    <w:rsid w:val="002667BF"/>
    <w:rsid w:val="00271BCA"/>
    <w:rsid w:val="0027526A"/>
    <w:rsid w:val="00275776"/>
    <w:rsid w:val="0027608B"/>
    <w:rsid w:val="002779BA"/>
    <w:rsid w:val="002842FA"/>
    <w:rsid w:val="002907CB"/>
    <w:rsid w:val="00291507"/>
    <w:rsid w:val="00296A68"/>
    <w:rsid w:val="002C0406"/>
    <w:rsid w:val="002C2B9B"/>
    <w:rsid w:val="002C3590"/>
    <w:rsid w:val="002D231D"/>
    <w:rsid w:val="002D24DA"/>
    <w:rsid w:val="002D30BE"/>
    <w:rsid w:val="002D7D81"/>
    <w:rsid w:val="002F357E"/>
    <w:rsid w:val="00300643"/>
    <w:rsid w:val="00314884"/>
    <w:rsid w:val="0031547F"/>
    <w:rsid w:val="00325E5D"/>
    <w:rsid w:val="003312AD"/>
    <w:rsid w:val="00332312"/>
    <w:rsid w:val="003342CF"/>
    <w:rsid w:val="00335E75"/>
    <w:rsid w:val="0034271B"/>
    <w:rsid w:val="00345C41"/>
    <w:rsid w:val="00350171"/>
    <w:rsid w:val="0035263F"/>
    <w:rsid w:val="0035332A"/>
    <w:rsid w:val="00357B11"/>
    <w:rsid w:val="00365C0E"/>
    <w:rsid w:val="00370EC9"/>
    <w:rsid w:val="003712C6"/>
    <w:rsid w:val="00374572"/>
    <w:rsid w:val="0038331A"/>
    <w:rsid w:val="00392BAA"/>
    <w:rsid w:val="00393F01"/>
    <w:rsid w:val="003968E8"/>
    <w:rsid w:val="003A0D57"/>
    <w:rsid w:val="003A403B"/>
    <w:rsid w:val="003A6CAA"/>
    <w:rsid w:val="003B0718"/>
    <w:rsid w:val="003B4319"/>
    <w:rsid w:val="003B778C"/>
    <w:rsid w:val="003C1BC9"/>
    <w:rsid w:val="003C2D41"/>
    <w:rsid w:val="003C2D95"/>
    <w:rsid w:val="003C5909"/>
    <w:rsid w:val="003C76FB"/>
    <w:rsid w:val="003D1DE2"/>
    <w:rsid w:val="003D2425"/>
    <w:rsid w:val="003D3477"/>
    <w:rsid w:val="003E5DA9"/>
    <w:rsid w:val="00401385"/>
    <w:rsid w:val="00402C56"/>
    <w:rsid w:val="00405AD1"/>
    <w:rsid w:val="00411F65"/>
    <w:rsid w:val="00417AF2"/>
    <w:rsid w:val="00422F55"/>
    <w:rsid w:val="00432652"/>
    <w:rsid w:val="00433149"/>
    <w:rsid w:val="0043567B"/>
    <w:rsid w:val="00440051"/>
    <w:rsid w:val="004400C5"/>
    <w:rsid w:val="00444D3C"/>
    <w:rsid w:val="004473FF"/>
    <w:rsid w:val="00451D6A"/>
    <w:rsid w:val="00454E2F"/>
    <w:rsid w:val="0045715F"/>
    <w:rsid w:val="00466078"/>
    <w:rsid w:val="0046612C"/>
    <w:rsid w:val="0047214D"/>
    <w:rsid w:val="00477775"/>
    <w:rsid w:val="004A0AA0"/>
    <w:rsid w:val="004A45D3"/>
    <w:rsid w:val="004A4D56"/>
    <w:rsid w:val="004B00EF"/>
    <w:rsid w:val="004B1BE9"/>
    <w:rsid w:val="004B2376"/>
    <w:rsid w:val="004B32E6"/>
    <w:rsid w:val="004B34E2"/>
    <w:rsid w:val="004B5974"/>
    <w:rsid w:val="004B74BC"/>
    <w:rsid w:val="004C157C"/>
    <w:rsid w:val="004E0354"/>
    <w:rsid w:val="004E4C97"/>
    <w:rsid w:val="004F0022"/>
    <w:rsid w:val="004F7E5E"/>
    <w:rsid w:val="00500B07"/>
    <w:rsid w:val="00503401"/>
    <w:rsid w:val="00510963"/>
    <w:rsid w:val="0051548F"/>
    <w:rsid w:val="005201B4"/>
    <w:rsid w:val="005217B6"/>
    <w:rsid w:val="00522AFB"/>
    <w:rsid w:val="005249C3"/>
    <w:rsid w:val="0052666C"/>
    <w:rsid w:val="00526983"/>
    <w:rsid w:val="00531F94"/>
    <w:rsid w:val="005367CC"/>
    <w:rsid w:val="005468FA"/>
    <w:rsid w:val="005529AA"/>
    <w:rsid w:val="00552F4A"/>
    <w:rsid w:val="00553809"/>
    <w:rsid w:val="005564EC"/>
    <w:rsid w:val="00557CAF"/>
    <w:rsid w:val="0056442D"/>
    <w:rsid w:val="00575788"/>
    <w:rsid w:val="00584AC0"/>
    <w:rsid w:val="00590806"/>
    <w:rsid w:val="005934F7"/>
    <w:rsid w:val="005A2039"/>
    <w:rsid w:val="005A32E3"/>
    <w:rsid w:val="005A4E39"/>
    <w:rsid w:val="005B22EF"/>
    <w:rsid w:val="005B71DB"/>
    <w:rsid w:val="005C3844"/>
    <w:rsid w:val="005C74FB"/>
    <w:rsid w:val="005C76B6"/>
    <w:rsid w:val="005D0A1C"/>
    <w:rsid w:val="005D1F26"/>
    <w:rsid w:val="005E7F01"/>
    <w:rsid w:val="005F6849"/>
    <w:rsid w:val="005F70CA"/>
    <w:rsid w:val="00604B6B"/>
    <w:rsid w:val="00605092"/>
    <w:rsid w:val="006064B4"/>
    <w:rsid w:val="006175CD"/>
    <w:rsid w:val="00617E58"/>
    <w:rsid w:val="006202AA"/>
    <w:rsid w:val="00622E1E"/>
    <w:rsid w:val="0062730C"/>
    <w:rsid w:val="00631354"/>
    <w:rsid w:val="00632786"/>
    <w:rsid w:val="006328A5"/>
    <w:rsid w:val="00632C30"/>
    <w:rsid w:val="00645143"/>
    <w:rsid w:val="00645CE3"/>
    <w:rsid w:val="00655C6A"/>
    <w:rsid w:val="00674F0A"/>
    <w:rsid w:val="0067794E"/>
    <w:rsid w:val="00684EC4"/>
    <w:rsid w:val="00685024"/>
    <w:rsid w:val="00686836"/>
    <w:rsid w:val="00692B0B"/>
    <w:rsid w:val="00695F01"/>
    <w:rsid w:val="006A0169"/>
    <w:rsid w:val="006A3AEE"/>
    <w:rsid w:val="006A3FA7"/>
    <w:rsid w:val="006A6543"/>
    <w:rsid w:val="006A6F7D"/>
    <w:rsid w:val="006B33BE"/>
    <w:rsid w:val="006B71C6"/>
    <w:rsid w:val="006C392E"/>
    <w:rsid w:val="006D61D7"/>
    <w:rsid w:val="006D6F6B"/>
    <w:rsid w:val="006D79DC"/>
    <w:rsid w:val="006E2FF8"/>
    <w:rsid w:val="006E4C6F"/>
    <w:rsid w:val="006E5640"/>
    <w:rsid w:val="006E6FC1"/>
    <w:rsid w:val="0070100A"/>
    <w:rsid w:val="00702534"/>
    <w:rsid w:val="00707BA2"/>
    <w:rsid w:val="007111A2"/>
    <w:rsid w:val="007155A1"/>
    <w:rsid w:val="00717BA2"/>
    <w:rsid w:val="007210B2"/>
    <w:rsid w:val="00721436"/>
    <w:rsid w:val="00724192"/>
    <w:rsid w:val="0073074E"/>
    <w:rsid w:val="0073154D"/>
    <w:rsid w:val="00735079"/>
    <w:rsid w:val="00735C7F"/>
    <w:rsid w:val="007433FE"/>
    <w:rsid w:val="007435C2"/>
    <w:rsid w:val="0074745C"/>
    <w:rsid w:val="00754033"/>
    <w:rsid w:val="00755247"/>
    <w:rsid w:val="007563E8"/>
    <w:rsid w:val="0075689A"/>
    <w:rsid w:val="007616B5"/>
    <w:rsid w:val="00775A12"/>
    <w:rsid w:val="00775BDF"/>
    <w:rsid w:val="007766DF"/>
    <w:rsid w:val="0077797E"/>
    <w:rsid w:val="00783A3D"/>
    <w:rsid w:val="007841EE"/>
    <w:rsid w:val="007846B6"/>
    <w:rsid w:val="00787059"/>
    <w:rsid w:val="0078749A"/>
    <w:rsid w:val="007B1F82"/>
    <w:rsid w:val="007B3C8C"/>
    <w:rsid w:val="007B4A13"/>
    <w:rsid w:val="007B6854"/>
    <w:rsid w:val="007C2E4A"/>
    <w:rsid w:val="007C6F25"/>
    <w:rsid w:val="007D2D8D"/>
    <w:rsid w:val="007D2F78"/>
    <w:rsid w:val="007D3417"/>
    <w:rsid w:val="007E3F5D"/>
    <w:rsid w:val="007E4E22"/>
    <w:rsid w:val="007F03B1"/>
    <w:rsid w:val="007F049F"/>
    <w:rsid w:val="007F2AC2"/>
    <w:rsid w:val="007F5895"/>
    <w:rsid w:val="007F7B9B"/>
    <w:rsid w:val="007F7F51"/>
    <w:rsid w:val="008054F9"/>
    <w:rsid w:val="00812A8C"/>
    <w:rsid w:val="00821C32"/>
    <w:rsid w:val="008256C9"/>
    <w:rsid w:val="008309E8"/>
    <w:rsid w:val="0083352B"/>
    <w:rsid w:val="0083478F"/>
    <w:rsid w:val="008363FC"/>
    <w:rsid w:val="008419EC"/>
    <w:rsid w:val="00850CA0"/>
    <w:rsid w:val="00862F9E"/>
    <w:rsid w:val="00867D1D"/>
    <w:rsid w:val="008732F4"/>
    <w:rsid w:val="00877BA5"/>
    <w:rsid w:val="0088041B"/>
    <w:rsid w:val="0088094F"/>
    <w:rsid w:val="008812B3"/>
    <w:rsid w:val="008913CD"/>
    <w:rsid w:val="008A135C"/>
    <w:rsid w:val="008A5254"/>
    <w:rsid w:val="008A76BF"/>
    <w:rsid w:val="008C0D58"/>
    <w:rsid w:val="008C162A"/>
    <w:rsid w:val="008C437A"/>
    <w:rsid w:val="008C62E3"/>
    <w:rsid w:val="008D4080"/>
    <w:rsid w:val="008D412B"/>
    <w:rsid w:val="008D6C7A"/>
    <w:rsid w:val="008D7912"/>
    <w:rsid w:val="008E0C73"/>
    <w:rsid w:val="008E1692"/>
    <w:rsid w:val="008E2634"/>
    <w:rsid w:val="008E3064"/>
    <w:rsid w:val="00900C45"/>
    <w:rsid w:val="00913127"/>
    <w:rsid w:val="00914EE8"/>
    <w:rsid w:val="00915515"/>
    <w:rsid w:val="00921A20"/>
    <w:rsid w:val="00924DE7"/>
    <w:rsid w:val="00927167"/>
    <w:rsid w:val="009342AD"/>
    <w:rsid w:val="00934993"/>
    <w:rsid w:val="00935287"/>
    <w:rsid w:val="00941036"/>
    <w:rsid w:val="00945F89"/>
    <w:rsid w:val="00953339"/>
    <w:rsid w:val="00956373"/>
    <w:rsid w:val="00957BA3"/>
    <w:rsid w:val="00965CD7"/>
    <w:rsid w:val="00967916"/>
    <w:rsid w:val="009748E0"/>
    <w:rsid w:val="00976C16"/>
    <w:rsid w:val="00977F51"/>
    <w:rsid w:val="00981F83"/>
    <w:rsid w:val="00983CB2"/>
    <w:rsid w:val="00985350"/>
    <w:rsid w:val="00985D85"/>
    <w:rsid w:val="00991F46"/>
    <w:rsid w:val="0099535A"/>
    <w:rsid w:val="00997A4E"/>
    <w:rsid w:val="009A11A6"/>
    <w:rsid w:val="009B0944"/>
    <w:rsid w:val="009B11A1"/>
    <w:rsid w:val="009B11F1"/>
    <w:rsid w:val="009B4576"/>
    <w:rsid w:val="009C14EE"/>
    <w:rsid w:val="009C1BB0"/>
    <w:rsid w:val="009C74CA"/>
    <w:rsid w:val="009D1F02"/>
    <w:rsid w:val="009D5D3E"/>
    <w:rsid w:val="009E11EE"/>
    <w:rsid w:val="009E135C"/>
    <w:rsid w:val="009E287C"/>
    <w:rsid w:val="009F1C82"/>
    <w:rsid w:val="009F30F8"/>
    <w:rsid w:val="009F6DA0"/>
    <w:rsid w:val="00A05CCB"/>
    <w:rsid w:val="00A1474A"/>
    <w:rsid w:val="00A17E41"/>
    <w:rsid w:val="00A21D32"/>
    <w:rsid w:val="00A31645"/>
    <w:rsid w:val="00A327C8"/>
    <w:rsid w:val="00A3623B"/>
    <w:rsid w:val="00A36467"/>
    <w:rsid w:val="00A374AA"/>
    <w:rsid w:val="00A40CD2"/>
    <w:rsid w:val="00A43DDD"/>
    <w:rsid w:val="00A45A83"/>
    <w:rsid w:val="00A500C7"/>
    <w:rsid w:val="00A5068D"/>
    <w:rsid w:val="00A51241"/>
    <w:rsid w:val="00A5584D"/>
    <w:rsid w:val="00A56A72"/>
    <w:rsid w:val="00A65597"/>
    <w:rsid w:val="00A70357"/>
    <w:rsid w:val="00A8114F"/>
    <w:rsid w:val="00A94549"/>
    <w:rsid w:val="00A96671"/>
    <w:rsid w:val="00A96B02"/>
    <w:rsid w:val="00AA57FE"/>
    <w:rsid w:val="00AC27D6"/>
    <w:rsid w:val="00AD37E3"/>
    <w:rsid w:val="00AD607C"/>
    <w:rsid w:val="00AE0614"/>
    <w:rsid w:val="00AE2FFD"/>
    <w:rsid w:val="00AE3511"/>
    <w:rsid w:val="00AF15C9"/>
    <w:rsid w:val="00AF1F9F"/>
    <w:rsid w:val="00AF6E03"/>
    <w:rsid w:val="00AF6F03"/>
    <w:rsid w:val="00B02DEB"/>
    <w:rsid w:val="00B05C88"/>
    <w:rsid w:val="00B11454"/>
    <w:rsid w:val="00B11527"/>
    <w:rsid w:val="00B131F6"/>
    <w:rsid w:val="00B1378D"/>
    <w:rsid w:val="00B13EA5"/>
    <w:rsid w:val="00B14461"/>
    <w:rsid w:val="00B14A78"/>
    <w:rsid w:val="00B17457"/>
    <w:rsid w:val="00B213E3"/>
    <w:rsid w:val="00B21952"/>
    <w:rsid w:val="00B30C9E"/>
    <w:rsid w:val="00B319B3"/>
    <w:rsid w:val="00B40D2F"/>
    <w:rsid w:val="00B42944"/>
    <w:rsid w:val="00B44E28"/>
    <w:rsid w:val="00B70C21"/>
    <w:rsid w:val="00B72E21"/>
    <w:rsid w:val="00B7339D"/>
    <w:rsid w:val="00B74A7E"/>
    <w:rsid w:val="00B93234"/>
    <w:rsid w:val="00B942CE"/>
    <w:rsid w:val="00B95B6B"/>
    <w:rsid w:val="00BA60D3"/>
    <w:rsid w:val="00BB1BC1"/>
    <w:rsid w:val="00BB22CA"/>
    <w:rsid w:val="00BB2B3C"/>
    <w:rsid w:val="00BB32F9"/>
    <w:rsid w:val="00BB679B"/>
    <w:rsid w:val="00BD01B6"/>
    <w:rsid w:val="00BD3785"/>
    <w:rsid w:val="00BD62CA"/>
    <w:rsid w:val="00BE5BEE"/>
    <w:rsid w:val="00BF0A0F"/>
    <w:rsid w:val="00BF3CF2"/>
    <w:rsid w:val="00BF4400"/>
    <w:rsid w:val="00BF4628"/>
    <w:rsid w:val="00C06C7B"/>
    <w:rsid w:val="00C10E34"/>
    <w:rsid w:val="00C11350"/>
    <w:rsid w:val="00C16701"/>
    <w:rsid w:val="00C16FAE"/>
    <w:rsid w:val="00C1714C"/>
    <w:rsid w:val="00C21715"/>
    <w:rsid w:val="00C2185B"/>
    <w:rsid w:val="00C2360C"/>
    <w:rsid w:val="00C2403D"/>
    <w:rsid w:val="00C26D5D"/>
    <w:rsid w:val="00C306E8"/>
    <w:rsid w:val="00C3140E"/>
    <w:rsid w:val="00C40988"/>
    <w:rsid w:val="00C40C02"/>
    <w:rsid w:val="00C41FEB"/>
    <w:rsid w:val="00C43A57"/>
    <w:rsid w:val="00C501BF"/>
    <w:rsid w:val="00C52D99"/>
    <w:rsid w:val="00C549EF"/>
    <w:rsid w:val="00C57947"/>
    <w:rsid w:val="00C61AD1"/>
    <w:rsid w:val="00C64501"/>
    <w:rsid w:val="00C64833"/>
    <w:rsid w:val="00C812C4"/>
    <w:rsid w:val="00C83EC0"/>
    <w:rsid w:val="00C843F3"/>
    <w:rsid w:val="00C91836"/>
    <w:rsid w:val="00C92F94"/>
    <w:rsid w:val="00CB1D28"/>
    <w:rsid w:val="00CB31FB"/>
    <w:rsid w:val="00CB47EC"/>
    <w:rsid w:val="00CB7A10"/>
    <w:rsid w:val="00CB7DF1"/>
    <w:rsid w:val="00CC742A"/>
    <w:rsid w:val="00CD660D"/>
    <w:rsid w:val="00CF612C"/>
    <w:rsid w:val="00CF6C97"/>
    <w:rsid w:val="00D00BD9"/>
    <w:rsid w:val="00D02112"/>
    <w:rsid w:val="00D10252"/>
    <w:rsid w:val="00D109B8"/>
    <w:rsid w:val="00D114A3"/>
    <w:rsid w:val="00D1370F"/>
    <w:rsid w:val="00D211BE"/>
    <w:rsid w:val="00D2173F"/>
    <w:rsid w:val="00D22358"/>
    <w:rsid w:val="00D22A39"/>
    <w:rsid w:val="00D262E2"/>
    <w:rsid w:val="00D30A73"/>
    <w:rsid w:val="00D433C8"/>
    <w:rsid w:val="00D519E9"/>
    <w:rsid w:val="00D536BF"/>
    <w:rsid w:val="00D553A0"/>
    <w:rsid w:val="00D57C17"/>
    <w:rsid w:val="00D6461F"/>
    <w:rsid w:val="00D724F1"/>
    <w:rsid w:val="00D73841"/>
    <w:rsid w:val="00D7691D"/>
    <w:rsid w:val="00D910A8"/>
    <w:rsid w:val="00D910CC"/>
    <w:rsid w:val="00D92510"/>
    <w:rsid w:val="00D9324E"/>
    <w:rsid w:val="00DA10E1"/>
    <w:rsid w:val="00DA16FD"/>
    <w:rsid w:val="00DB1D3B"/>
    <w:rsid w:val="00DC081B"/>
    <w:rsid w:val="00DC13ED"/>
    <w:rsid w:val="00DC354F"/>
    <w:rsid w:val="00DD624A"/>
    <w:rsid w:val="00DD730B"/>
    <w:rsid w:val="00DE2181"/>
    <w:rsid w:val="00DE34C3"/>
    <w:rsid w:val="00DE5071"/>
    <w:rsid w:val="00DE7BA2"/>
    <w:rsid w:val="00E03B24"/>
    <w:rsid w:val="00E04931"/>
    <w:rsid w:val="00E04C8E"/>
    <w:rsid w:val="00E143D5"/>
    <w:rsid w:val="00E161C4"/>
    <w:rsid w:val="00E214C4"/>
    <w:rsid w:val="00E2183F"/>
    <w:rsid w:val="00E21E33"/>
    <w:rsid w:val="00E26CC0"/>
    <w:rsid w:val="00E31AED"/>
    <w:rsid w:val="00E31DF9"/>
    <w:rsid w:val="00E32D88"/>
    <w:rsid w:val="00E34141"/>
    <w:rsid w:val="00E34725"/>
    <w:rsid w:val="00E35543"/>
    <w:rsid w:val="00E35E80"/>
    <w:rsid w:val="00E36636"/>
    <w:rsid w:val="00E62EBA"/>
    <w:rsid w:val="00E63465"/>
    <w:rsid w:val="00E70D05"/>
    <w:rsid w:val="00E74611"/>
    <w:rsid w:val="00E75D83"/>
    <w:rsid w:val="00E81F28"/>
    <w:rsid w:val="00E843B1"/>
    <w:rsid w:val="00E91AEC"/>
    <w:rsid w:val="00E96B50"/>
    <w:rsid w:val="00EA14FD"/>
    <w:rsid w:val="00EA1935"/>
    <w:rsid w:val="00EA3009"/>
    <w:rsid w:val="00EA5467"/>
    <w:rsid w:val="00EB082A"/>
    <w:rsid w:val="00EB10FC"/>
    <w:rsid w:val="00EB5A6A"/>
    <w:rsid w:val="00ED73D6"/>
    <w:rsid w:val="00EE093A"/>
    <w:rsid w:val="00EE5859"/>
    <w:rsid w:val="00EF07A0"/>
    <w:rsid w:val="00EF2846"/>
    <w:rsid w:val="00EF5630"/>
    <w:rsid w:val="00F03CD3"/>
    <w:rsid w:val="00F05FB4"/>
    <w:rsid w:val="00F20C21"/>
    <w:rsid w:val="00F232E6"/>
    <w:rsid w:val="00F24D6E"/>
    <w:rsid w:val="00F34D06"/>
    <w:rsid w:val="00F35AD5"/>
    <w:rsid w:val="00F431CD"/>
    <w:rsid w:val="00F538B9"/>
    <w:rsid w:val="00F6147E"/>
    <w:rsid w:val="00F62B9E"/>
    <w:rsid w:val="00F657F6"/>
    <w:rsid w:val="00F73A02"/>
    <w:rsid w:val="00F81918"/>
    <w:rsid w:val="00F85A80"/>
    <w:rsid w:val="00F87239"/>
    <w:rsid w:val="00F947AC"/>
    <w:rsid w:val="00F97F8C"/>
    <w:rsid w:val="00FB183B"/>
    <w:rsid w:val="00FB295F"/>
    <w:rsid w:val="00FB41D3"/>
    <w:rsid w:val="00FB46B7"/>
    <w:rsid w:val="00FB5D01"/>
    <w:rsid w:val="00FC0237"/>
    <w:rsid w:val="00FC0E93"/>
    <w:rsid w:val="00FC18AC"/>
    <w:rsid w:val="00FC73D9"/>
    <w:rsid w:val="00FD1B18"/>
    <w:rsid w:val="00FD29E6"/>
    <w:rsid w:val="00FD2FDD"/>
    <w:rsid w:val="00FD3450"/>
    <w:rsid w:val="00FE08E2"/>
    <w:rsid w:val="00FE2B69"/>
    <w:rsid w:val="00FE405D"/>
    <w:rsid w:val="00FE4E55"/>
    <w:rsid w:val="00FF0A8E"/>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customStyle="1" w:styleId="AntratsDiagrama">
    <w:name w:val="Antraštės Diagrama"/>
    <w:basedOn w:val="Numatytasispastraiposriftas"/>
    <w:link w:val="Antrats"/>
    <w:uiPriority w:val="99"/>
    <w:rsid w:val="001D214C"/>
    <w:rPr>
      <w:sz w:val="24"/>
      <w:szCs w:val="24"/>
      <w:lang w:eastAsia="ar-SA"/>
    </w:rPr>
  </w:style>
  <w:style w:type="character" w:styleId="Perirtashipersaitas">
    <w:name w:val="FollowedHyperlink"/>
    <w:basedOn w:val="Numatytasispastraiposriftas"/>
    <w:semiHidden/>
    <w:unhideWhenUsed/>
    <w:rsid w:val="00C21715"/>
    <w:rPr>
      <w:color w:val="800080" w:themeColor="followedHyperlink"/>
      <w:u w:val="single"/>
    </w:rPr>
  </w:style>
  <w:style w:type="paragraph" w:styleId="Sraopastraipa">
    <w:name w:val="List Paragraph"/>
    <w:basedOn w:val="prastasis"/>
    <w:uiPriority w:val="34"/>
    <w:qFormat/>
    <w:rsid w:val="00D73841"/>
    <w:pPr>
      <w:ind w:left="720"/>
      <w:contextualSpacing/>
    </w:pPr>
  </w:style>
  <w:style w:type="character" w:styleId="Komentaronuoroda">
    <w:name w:val="annotation reference"/>
    <w:basedOn w:val="Numatytasispastraiposriftas"/>
    <w:uiPriority w:val="99"/>
    <w:semiHidden/>
    <w:unhideWhenUsed/>
    <w:rsid w:val="00D73841"/>
    <w:rPr>
      <w:sz w:val="16"/>
      <w:szCs w:val="16"/>
    </w:rPr>
  </w:style>
  <w:style w:type="paragraph" w:styleId="Komentarotekstas">
    <w:name w:val="annotation text"/>
    <w:basedOn w:val="prastasis"/>
    <w:link w:val="KomentarotekstasDiagrama"/>
    <w:uiPriority w:val="99"/>
    <w:semiHidden/>
    <w:unhideWhenUsed/>
    <w:rsid w:val="00D73841"/>
    <w:rPr>
      <w:sz w:val="20"/>
      <w:szCs w:val="20"/>
    </w:rPr>
  </w:style>
  <w:style w:type="character" w:customStyle="1" w:styleId="KomentarotekstasDiagrama">
    <w:name w:val="Komentaro tekstas Diagrama"/>
    <w:basedOn w:val="Numatytasispastraiposriftas"/>
    <w:link w:val="Komentarotekstas"/>
    <w:uiPriority w:val="99"/>
    <w:semiHidden/>
    <w:rsid w:val="00D73841"/>
    <w:rPr>
      <w:lang w:eastAsia="ar-SA"/>
    </w:rPr>
  </w:style>
  <w:style w:type="paragraph" w:styleId="Komentarotema">
    <w:name w:val="annotation subject"/>
    <w:basedOn w:val="Komentarotekstas"/>
    <w:next w:val="Komentarotekstas"/>
    <w:link w:val="KomentarotemaDiagrama"/>
    <w:semiHidden/>
    <w:unhideWhenUsed/>
    <w:rsid w:val="00D73841"/>
    <w:rPr>
      <w:b/>
      <w:bCs/>
    </w:rPr>
  </w:style>
  <w:style w:type="character" w:customStyle="1" w:styleId="KomentarotemaDiagrama">
    <w:name w:val="Komentaro tema Diagrama"/>
    <w:basedOn w:val="KomentarotekstasDiagrama"/>
    <w:link w:val="Komentarotema"/>
    <w:semiHidden/>
    <w:rsid w:val="00D73841"/>
    <w:rPr>
      <w:b/>
      <w:bCs/>
      <w:lang w:eastAsia="ar-SA"/>
    </w:rPr>
  </w:style>
  <w:style w:type="character" w:customStyle="1" w:styleId="Neapdorotaspaminjimas2">
    <w:name w:val="Neapdorotas paminėjimas2"/>
    <w:basedOn w:val="Numatytasispastraiposriftas"/>
    <w:uiPriority w:val="99"/>
    <w:semiHidden/>
    <w:unhideWhenUsed/>
    <w:rsid w:val="006D79DC"/>
    <w:rPr>
      <w:color w:val="605E5C"/>
      <w:shd w:val="clear" w:color="auto" w:fill="E1DFDD"/>
    </w:rPr>
  </w:style>
  <w:style w:type="paragraph" w:customStyle="1" w:styleId="xmsonormal">
    <w:name w:val="x_msonormal"/>
    <w:basedOn w:val="prastasis"/>
    <w:rsid w:val="00AF6E03"/>
    <w:pPr>
      <w:suppressAutoHyphens w:val="0"/>
    </w:pPr>
    <w:rPr>
      <w:rFonts w:ascii="Calibri" w:eastAsiaTheme="minorHAnsi" w:hAnsi="Calibri" w:cs="Calibri"/>
      <w:sz w:val="22"/>
      <w:szCs w:val="22"/>
      <w:lang w:eastAsia="lt-LT"/>
    </w:rPr>
  </w:style>
  <w:style w:type="paragraph" w:styleId="prastasiniatinklio">
    <w:name w:val="Normal (Web)"/>
    <w:basedOn w:val="prastasis"/>
    <w:uiPriority w:val="99"/>
    <w:semiHidden/>
    <w:unhideWhenUsed/>
    <w:rsid w:val="00AF6E03"/>
    <w:pPr>
      <w:suppressAutoHyphens w:val="0"/>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858099">
      <w:bodyDiv w:val="1"/>
      <w:marLeft w:val="0"/>
      <w:marRight w:val="0"/>
      <w:marTop w:val="0"/>
      <w:marBottom w:val="0"/>
      <w:divBdr>
        <w:top w:val="none" w:sz="0" w:space="0" w:color="auto"/>
        <w:left w:val="none" w:sz="0" w:space="0" w:color="auto"/>
        <w:bottom w:val="none" w:sz="0" w:space="0" w:color="auto"/>
        <w:right w:val="none" w:sz="0" w:space="0" w:color="auto"/>
      </w:divBdr>
    </w:div>
    <w:div w:id="672149400">
      <w:bodyDiv w:val="1"/>
      <w:marLeft w:val="0"/>
      <w:marRight w:val="0"/>
      <w:marTop w:val="0"/>
      <w:marBottom w:val="0"/>
      <w:divBdr>
        <w:top w:val="none" w:sz="0" w:space="0" w:color="auto"/>
        <w:left w:val="none" w:sz="0" w:space="0" w:color="auto"/>
        <w:bottom w:val="none" w:sz="0" w:space="0" w:color="auto"/>
        <w:right w:val="none" w:sz="0" w:space="0" w:color="auto"/>
      </w:divBdr>
    </w:div>
    <w:div w:id="922379520">
      <w:bodyDiv w:val="1"/>
      <w:marLeft w:val="0"/>
      <w:marRight w:val="0"/>
      <w:marTop w:val="0"/>
      <w:marBottom w:val="0"/>
      <w:divBdr>
        <w:top w:val="none" w:sz="0" w:space="0" w:color="auto"/>
        <w:left w:val="none" w:sz="0" w:space="0" w:color="auto"/>
        <w:bottom w:val="none" w:sz="0" w:space="0" w:color="auto"/>
        <w:right w:val="none" w:sz="0" w:space="0" w:color="auto"/>
      </w:divBdr>
      <w:divsChild>
        <w:div w:id="951979284">
          <w:marLeft w:val="0"/>
          <w:marRight w:val="0"/>
          <w:marTop w:val="0"/>
          <w:marBottom w:val="0"/>
          <w:divBdr>
            <w:top w:val="none" w:sz="0" w:space="0" w:color="auto"/>
            <w:left w:val="none" w:sz="0" w:space="0" w:color="auto"/>
            <w:bottom w:val="none" w:sz="0" w:space="0" w:color="auto"/>
            <w:right w:val="none" w:sz="0" w:space="0" w:color="auto"/>
          </w:divBdr>
        </w:div>
        <w:div w:id="1242985214">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13517705">
      <w:bodyDiv w:val="1"/>
      <w:marLeft w:val="0"/>
      <w:marRight w:val="0"/>
      <w:marTop w:val="0"/>
      <w:marBottom w:val="0"/>
      <w:divBdr>
        <w:top w:val="none" w:sz="0" w:space="0" w:color="auto"/>
        <w:left w:val="none" w:sz="0" w:space="0" w:color="auto"/>
        <w:bottom w:val="none" w:sz="0" w:space="0" w:color="auto"/>
        <w:right w:val="none" w:sz="0" w:space="0" w:color="auto"/>
      </w:divBdr>
    </w:div>
    <w:div w:id="1795246987">
      <w:bodyDiv w:val="1"/>
      <w:marLeft w:val="0"/>
      <w:marRight w:val="0"/>
      <w:marTop w:val="0"/>
      <w:marBottom w:val="0"/>
      <w:divBdr>
        <w:top w:val="none" w:sz="0" w:space="0" w:color="auto"/>
        <w:left w:val="none" w:sz="0" w:space="0" w:color="auto"/>
        <w:bottom w:val="none" w:sz="0" w:space="0" w:color="auto"/>
        <w:right w:val="none" w:sz="0" w:space="0" w:color="auto"/>
      </w:divBdr>
    </w:div>
    <w:div w:id="18945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feb54e00fb3711ebb4af84e751d2e0c9?positionInSearchResults=0&amp;searchModelUUID=6a03116b-e66b-43c8-94d5-101446ecc5d8"
                 TargetMode="External"
                 Type="http://schemas.openxmlformats.org/officeDocument/2006/relationships/hyperlink"/>
   <Relationship Id="rId9" Target="mailto:sandra.vasiulyt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81D6B-AA39-4372-AABD-8D6DC190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2377</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2021-09-10T10:50:00Z</dcterms:created>
  <dc:creator>D.Glodenis</dc:creator>
  <cp:lastModifiedBy>Rasa Šidagytė</cp:lastModifiedBy>
  <cp:lastPrinted>2021-07-16T08:41:00Z</cp:lastPrinted>
  <dcterms:modified xsi:type="dcterms:W3CDTF">2021-11-16T12:27:00Z</dcterms:modified>
  <cp:revision>3</cp:revision>
  <dc:title>[Adresatas]</dc:title>
</cp:coreProperties>
</file>