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91A8" w14:textId="2A993AD4" w:rsidR="00D708E7" w:rsidRDefault="00D708E7" w:rsidP="00D708E7">
      <w:pPr>
        <w:ind w:left="10490"/>
        <w:jc w:val="both"/>
        <w:rPr>
          <w:color w:val="000000"/>
          <w:szCs w:val="24"/>
        </w:rPr>
      </w:pPr>
      <w:r w:rsidRPr="00D708E7">
        <w:rPr>
          <w:color w:val="000000"/>
          <w:szCs w:val="24"/>
        </w:rPr>
        <w:t>PATVIRTINTA</w:t>
      </w:r>
      <w:r w:rsidRPr="00D708E7">
        <w:rPr>
          <w:color w:val="000000"/>
          <w:szCs w:val="24"/>
        </w:rPr>
        <w:br/>
        <w:t>Lietuvos Respublikos Vyriausybės</w:t>
      </w:r>
      <w:r w:rsidRPr="00D708E7">
        <w:rPr>
          <w:color w:val="000000"/>
          <w:szCs w:val="24"/>
        </w:rPr>
        <w:br/>
        <w:t xml:space="preserve">2021 m.                   d. nutarimu Nr.  </w:t>
      </w:r>
    </w:p>
    <w:p w14:paraId="6778BF26" w14:textId="739EAE8C" w:rsidR="009C1B81" w:rsidRDefault="009C1B81" w:rsidP="00687E5C">
      <w:pPr>
        <w:rPr>
          <w:szCs w:val="24"/>
          <w:lang w:eastAsia="lt-LT"/>
        </w:rPr>
      </w:pPr>
    </w:p>
    <w:p w14:paraId="299B345C" w14:textId="77777777" w:rsidR="00351C60" w:rsidRDefault="00351C60" w:rsidP="00687E5C">
      <w:pPr>
        <w:rPr>
          <w:szCs w:val="24"/>
          <w:lang w:eastAsia="lt-LT"/>
        </w:rPr>
      </w:pPr>
    </w:p>
    <w:p w14:paraId="713ADF89" w14:textId="77777777" w:rsidR="003176EC" w:rsidRPr="003176EC" w:rsidRDefault="003176EC" w:rsidP="003176EC">
      <w:pPr>
        <w:rPr>
          <w:b/>
          <w:szCs w:val="24"/>
          <w:lang w:eastAsia="lt-LT"/>
        </w:rPr>
      </w:pPr>
    </w:p>
    <w:p w14:paraId="20B4DCB6" w14:textId="031E619F" w:rsidR="00AE6846" w:rsidRDefault="00B73EA9" w:rsidP="006A7D89">
      <w:pPr>
        <w:jc w:val="center"/>
        <w:rPr>
          <w:b/>
          <w:color w:val="000000"/>
        </w:rPr>
      </w:pPr>
      <w:r w:rsidRPr="00B73EA9">
        <w:rPr>
          <w:b/>
          <w:color w:val="000000"/>
        </w:rPr>
        <w:t>2021–2030 M</w:t>
      </w:r>
      <w:r w:rsidR="00803BB4">
        <w:rPr>
          <w:b/>
          <w:color w:val="000000"/>
        </w:rPr>
        <w:t>ETŲ</w:t>
      </w:r>
      <w:r w:rsidRPr="00B73EA9">
        <w:rPr>
          <w:b/>
          <w:color w:val="000000"/>
        </w:rPr>
        <w:t xml:space="preserve"> </w:t>
      </w:r>
      <w:r w:rsidR="001F0BBC">
        <w:rPr>
          <w:b/>
          <w:color w:val="000000"/>
        </w:rPr>
        <w:t>PLĖTROS PROGRAMOS VALDYTOJO</w:t>
      </w:r>
      <w:r w:rsidR="00ED4253">
        <w:rPr>
          <w:b/>
          <w:color w:val="000000"/>
        </w:rPr>
        <w:t>S</w:t>
      </w:r>
    </w:p>
    <w:p w14:paraId="19CEFF81" w14:textId="2437FA30" w:rsidR="00AE6846" w:rsidRDefault="001F0BBC" w:rsidP="006A7D89">
      <w:pPr>
        <w:jc w:val="center"/>
        <w:rPr>
          <w:b/>
          <w:szCs w:val="24"/>
          <w:lang w:eastAsia="lt-LT"/>
        </w:rPr>
      </w:pPr>
      <w:r>
        <w:rPr>
          <w:b/>
          <w:color w:val="000000"/>
        </w:rPr>
        <w:t>LIETUVOS RESPUBLIKOS SOCIALINĖS AP</w:t>
      </w:r>
      <w:r w:rsidR="00AE6846">
        <w:rPr>
          <w:b/>
          <w:color w:val="000000"/>
        </w:rPr>
        <w:t>S</w:t>
      </w:r>
      <w:r>
        <w:rPr>
          <w:b/>
          <w:color w:val="000000"/>
        </w:rPr>
        <w:t>AUGOS IR DARBO MINISTERIJOS</w:t>
      </w:r>
    </w:p>
    <w:p w14:paraId="5E2A55F3" w14:textId="322B19A0" w:rsidR="004F6A1C" w:rsidRDefault="009611D5" w:rsidP="006A7D89">
      <w:pPr>
        <w:jc w:val="center"/>
        <w:rPr>
          <w:b/>
          <w:color w:val="000000"/>
        </w:rPr>
      </w:pPr>
      <w:r>
        <w:rPr>
          <w:b/>
          <w:szCs w:val="24"/>
          <w:lang w:eastAsia="lt-LT"/>
        </w:rPr>
        <w:t xml:space="preserve">SOCIALINĖS </w:t>
      </w:r>
      <w:r w:rsidR="00B73EA9" w:rsidRPr="00D1415E">
        <w:rPr>
          <w:b/>
          <w:szCs w:val="24"/>
          <w:lang w:eastAsia="lt-LT"/>
        </w:rPr>
        <w:t>SUTELKTIES</w:t>
      </w:r>
      <w:r w:rsidR="00B73EA9" w:rsidRPr="003176EC">
        <w:rPr>
          <w:b/>
          <w:szCs w:val="24"/>
          <w:lang w:eastAsia="lt-LT"/>
        </w:rPr>
        <w:t xml:space="preserve"> </w:t>
      </w:r>
      <w:r w:rsidR="00B73EA9" w:rsidRPr="00B73EA9">
        <w:rPr>
          <w:b/>
          <w:color w:val="000000"/>
        </w:rPr>
        <w:t>PLĖTROS PROGRAMA</w:t>
      </w:r>
    </w:p>
    <w:p w14:paraId="2A3B10F1" w14:textId="74BD9974" w:rsidR="00D37D6E" w:rsidRDefault="00D37D6E" w:rsidP="003176EC">
      <w:pPr>
        <w:ind w:left="284" w:hanging="284"/>
        <w:jc w:val="center"/>
        <w:rPr>
          <w:b/>
          <w:color w:val="000000"/>
        </w:rPr>
      </w:pPr>
    </w:p>
    <w:p w14:paraId="28B4FB51" w14:textId="77777777" w:rsidR="00351C60" w:rsidRDefault="00351C60" w:rsidP="003176EC">
      <w:pPr>
        <w:ind w:left="284" w:hanging="284"/>
        <w:jc w:val="center"/>
        <w:rPr>
          <w:b/>
          <w:color w:val="000000"/>
        </w:rPr>
      </w:pPr>
    </w:p>
    <w:p w14:paraId="1B6B057B" w14:textId="54C3CE92" w:rsidR="003176EC" w:rsidRPr="00696321" w:rsidRDefault="003176EC" w:rsidP="003176EC">
      <w:pPr>
        <w:ind w:left="284" w:hanging="284"/>
        <w:jc w:val="center"/>
        <w:rPr>
          <w:b/>
          <w:color w:val="000000"/>
        </w:rPr>
      </w:pPr>
      <w:r w:rsidRPr="00696321">
        <w:rPr>
          <w:b/>
          <w:color w:val="000000"/>
        </w:rPr>
        <w:t>I SKYRIUS</w:t>
      </w:r>
    </w:p>
    <w:p w14:paraId="73BE103B" w14:textId="4E006BC9" w:rsidR="003176EC" w:rsidRPr="003176EC" w:rsidRDefault="003176EC" w:rsidP="003176EC">
      <w:pPr>
        <w:ind w:left="284" w:hanging="284"/>
        <w:jc w:val="center"/>
        <w:rPr>
          <w:b/>
          <w:caps/>
          <w:szCs w:val="24"/>
        </w:rPr>
      </w:pPr>
      <w:r w:rsidRPr="00B209E1">
        <w:rPr>
          <w:b/>
          <w:caps/>
          <w:szCs w:val="24"/>
        </w:rPr>
        <w:t>Plėtros programos paskirtis</w:t>
      </w:r>
      <w:r w:rsidR="00B13990" w:rsidRPr="00F95D86">
        <w:rPr>
          <w:b/>
          <w:caps/>
          <w:szCs w:val="24"/>
        </w:rPr>
        <w:t xml:space="preserve"> </w:t>
      </w:r>
    </w:p>
    <w:p w14:paraId="09C74253" w14:textId="77777777" w:rsidR="007F7869" w:rsidRPr="001F6DC2" w:rsidRDefault="007F7869" w:rsidP="001F6DC2">
      <w:pPr>
        <w:ind w:left="284" w:hanging="284"/>
        <w:jc w:val="center"/>
        <w:rPr>
          <w:b/>
          <w:caps/>
          <w:szCs w:val="24"/>
        </w:rPr>
      </w:pPr>
    </w:p>
    <w:tbl>
      <w:tblPr>
        <w:tblStyle w:val="Lenteldefaultin2"/>
        <w:tblW w:w="15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73"/>
      </w:tblGrid>
      <w:tr w:rsidR="001F6DC2" w:rsidRPr="001F6DC2" w14:paraId="48FEA661" w14:textId="77777777" w:rsidTr="00897A19">
        <w:trPr>
          <w:trHeight w:val="573"/>
        </w:trPr>
        <w:tc>
          <w:tcPr>
            <w:tcW w:w="15173" w:type="dxa"/>
            <w:shd w:val="clear" w:color="auto" w:fill="DBE5F1" w:themeFill="accent1" w:themeFillTint="33"/>
          </w:tcPr>
          <w:p w14:paraId="049E9D0E" w14:textId="2014DB2D" w:rsidR="009B7A8A" w:rsidRPr="00897A19" w:rsidRDefault="009B7A8A" w:rsidP="009B7A8A">
            <w:pPr>
              <w:jc w:val="center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Valstybės veiklos sritis</w:t>
            </w:r>
          </w:p>
          <w:p w14:paraId="59148E29" w14:textId="53FBD39D" w:rsidR="009B7A8A" w:rsidRDefault="009B7A8A" w:rsidP="009B7A8A">
            <w:pPr>
              <w:jc w:val="center"/>
              <w:rPr>
                <w:bCs/>
                <w:szCs w:val="24"/>
              </w:rPr>
            </w:pPr>
            <w:r w:rsidRPr="00897A19">
              <w:rPr>
                <w:b/>
                <w:bCs/>
                <w:sz w:val="22"/>
                <w:szCs w:val="22"/>
              </w:rPr>
              <w:t>9. SOCIALINĖ APSAUGA IR UŽIMTUMAS</w:t>
            </w:r>
          </w:p>
          <w:p w14:paraId="3BB5D023" w14:textId="4E2769D9" w:rsidR="009B7A8A" w:rsidRPr="006A7D89" w:rsidRDefault="009B7A8A" w:rsidP="00BE7099">
            <w:pPr>
              <w:jc w:val="center"/>
              <w:rPr>
                <w:bCs/>
                <w:szCs w:val="24"/>
              </w:rPr>
            </w:pPr>
          </w:p>
        </w:tc>
      </w:tr>
      <w:tr w:rsidR="001F6DC2" w:rsidRPr="001F6DC2" w14:paraId="1CEDD6DA" w14:textId="77777777" w:rsidTr="00897A19">
        <w:trPr>
          <w:trHeight w:val="561"/>
        </w:trPr>
        <w:tc>
          <w:tcPr>
            <w:tcW w:w="15173" w:type="dxa"/>
            <w:shd w:val="clear" w:color="auto" w:fill="DBE5F1" w:themeFill="accent1" w:themeFillTint="33"/>
          </w:tcPr>
          <w:p w14:paraId="2CACFCBB" w14:textId="77777777" w:rsidR="00437210" w:rsidRPr="00897A19" w:rsidRDefault="00437210" w:rsidP="00437210">
            <w:pPr>
              <w:jc w:val="center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Nacionalinio pažangos plano (toliau – NPP) uždavinių įtraukimo į Programą logika </w:t>
            </w:r>
          </w:p>
          <w:p w14:paraId="25778C39" w14:textId="77777777" w:rsidR="008171AE" w:rsidRPr="00897A19" w:rsidRDefault="008171AE" w:rsidP="0059698F">
            <w:pPr>
              <w:jc w:val="center"/>
              <w:rPr>
                <w:b/>
                <w:sz w:val="22"/>
                <w:szCs w:val="22"/>
              </w:rPr>
            </w:pPr>
          </w:p>
          <w:p w14:paraId="1694A6EE" w14:textId="402152A4" w:rsidR="004A166B" w:rsidRPr="00897A19" w:rsidRDefault="00A74400" w:rsidP="004A166B">
            <w:pPr>
              <w:jc w:val="both"/>
              <w:rPr>
                <w:rFonts w:eastAsia="Calibr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Įgyvendinant </w:t>
            </w:r>
            <w:r w:rsidR="00EF014D" w:rsidRPr="00897A19">
              <w:rPr>
                <w:rFonts w:eastAsiaTheme="minorHAnsi"/>
                <w:sz w:val="22"/>
                <w:szCs w:val="22"/>
              </w:rPr>
              <w:t xml:space="preserve">NPP </w:t>
            </w:r>
            <w:r w:rsidR="00EF014D" w:rsidRPr="00897A19">
              <w:rPr>
                <w:rFonts w:eastAsiaTheme="minorHAnsi"/>
                <w:b/>
                <w:bCs/>
                <w:sz w:val="22"/>
                <w:szCs w:val="22"/>
                <w:lang w:val="en-US"/>
              </w:rPr>
              <w:t xml:space="preserve">2.2 </w:t>
            </w:r>
            <w:r w:rsidR="00EF014D" w:rsidRPr="00897A19">
              <w:rPr>
                <w:rFonts w:eastAsiaTheme="minorHAnsi"/>
                <w:b/>
                <w:bCs/>
                <w:sz w:val="22"/>
                <w:szCs w:val="22"/>
              </w:rPr>
              <w:t>uždavinį</w:t>
            </w:r>
            <w:r w:rsidR="00EF014D" w:rsidRPr="00897A19">
              <w:rPr>
                <w:rFonts w:eastAsiaTheme="minorHAnsi"/>
                <w:sz w:val="22"/>
                <w:szCs w:val="22"/>
              </w:rPr>
              <w:t xml:space="preserve"> „</w:t>
            </w:r>
            <w:r w:rsidR="00EF014D" w:rsidRPr="00897A19">
              <w:rPr>
                <w:bCs/>
                <w:sz w:val="22"/>
                <w:szCs w:val="22"/>
              </w:rPr>
              <w:t xml:space="preserve">Didinti neįgaliųjų ir jų šeimų, senyvo amžiaus žmonių bei kitų pažeidžiamų ir socialinėje atskirtyje esančių grupių gerovę“ ir </w:t>
            </w:r>
            <w:r w:rsidR="00EF014D" w:rsidRPr="00897A19">
              <w:rPr>
                <w:b/>
                <w:sz w:val="22"/>
                <w:szCs w:val="22"/>
                <w:lang w:val="en-US"/>
              </w:rPr>
              <w:t xml:space="preserve">2.7 </w:t>
            </w:r>
            <w:r w:rsidR="00EF014D" w:rsidRPr="00897A19">
              <w:rPr>
                <w:b/>
                <w:sz w:val="22"/>
                <w:szCs w:val="22"/>
              </w:rPr>
              <w:t>uždavinį</w:t>
            </w:r>
            <w:r w:rsidR="00EF014D" w:rsidRPr="00897A19">
              <w:rPr>
                <w:bCs/>
                <w:sz w:val="22"/>
                <w:szCs w:val="22"/>
              </w:rPr>
              <w:t xml:space="preserve"> „Stiprinti socialinio aktyvumo ir socialinės atsakomybės nuostatas visuomenėje bei bendruomeniškumą“, </w:t>
            </w:r>
            <w:r w:rsidR="00EF014D" w:rsidRPr="00897A19">
              <w:rPr>
                <w:rFonts w:eastAsiaTheme="minorHAnsi"/>
                <w:sz w:val="22"/>
                <w:szCs w:val="22"/>
              </w:rPr>
              <w:t>2021–2030 m</w:t>
            </w:r>
            <w:r w:rsidR="00CC5694" w:rsidRPr="00897A19">
              <w:rPr>
                <w:rFonts w:eastAsiaTheme="minorHAnsi"/>
                <w:sz w:val="22"/>
                <w:szCs w:val="22"/>
              </w:rPr>
              <w:t>etų</w:t>
            </w:r>
            <w:r w:rsidR="00EF014D" w:rsidRPr="00897A19">
              <w:rPr>
                <w:rFonts w:eastAsiaTheme="minorHAnsi"/>
                <w:sz w:val="22"/>
                <w:szCs w:val="22"/>
              </w:rPr>
              <w:t xml:space="preserve"> plėtros programos valdytojo</w:t>
            </w:r>
            <w:r w:rsidR="007C5D3F" w:rsidRPr="00897A19">
              <w:rPr>
                <w:rFonts w:eastAsiaTheme="minorHAnsi"/>
                <w:sz w:val="22"/>
                <w:szCs w:val="22"/>
              </w:rPr>
              <w:t>s</w:t>
            </w:r>
            <w:r w:rsidR="00EF014D" w:rsidRPr="00897A19">
              <w:rPr>
                <w:rFonts w:eastAsiaTheme="minorHAnsi"/>
                <w:sz w:val="22"/>
                <w:szCs w:val="22"/>
              </w:rPr>
              <w:t xml:space="preserve"> Lietuvos Respublikos socialinės apsaugos ir darbo ministerijos </w:t>
            </w:r>
            <w:r w:rsidR="00405DF8" w:rsidRPr="00897A19">
              <w:rPr>
                <w:rFonts w:eastAsiaTheme="minorHAnsi"/>
                <w:sz w:val="22"/>
                <w:szCs w:val="22"/>
              </w:rPr>
              <w:t xml:space="preserve">(toliau – SADM) </w:t>
            </w:r>
            <w:r w:rsidR="003B3E1E" w:rsidRPr="00897A19">
              <w:rPr>
                <w:rFonts w:eastAsiaTheme="minorHAnsi"/>
                <w:sz w:val="22"/>
                <w:szCs w:val="22"/>
              </w:rPr>
              <w:t xml:space="preserve">socialinės </w:t>
            </w:r>
            <w:proofErr w:type="spellStart"/>
            <w:r w:rsidR="00083CAC" w:rsidRPr="00897A19">
              <w:rPr>
                <w:rFonts w:eastAsiaTheme="minorHAnsi"/>
                <w:sz w:val="22"/>
                <w:szCs w:val="22"/>
              </w:rPr>
              <w:t>sutelkties</w:t>
            </w:r>
            <w:proofErr w:type="spellEnd"/>
            <w:r w:rsidR="00083CAC" w:rsidRPr="00897A19">
              <w:rPr>
                <w:rFonts w:eastAsiaTheme="minorHAnsi"/>
                <w:sz w:val="22"/>
                <w:szCs w:val="22"/>
              </w:rPr>
              <w:t xml:space="preserve"> plėtros program</w:t>
            </w:r>
            <w:r w:rsidR="006653C4" w:rsidRPr="00897A19">
              <w:rPr>
                <w:rFonts w:eastAsiaTheme="minorHAnsi"/>
                <w:sz w:val="22"/>
                <w:szCs w:val="22"/>
              </w:rPr>
              <w:t>a</w:t>
            </w:r>
            <w:r w:rsidR="00083CAC" w:rsidRPr="00897A19">
              <w:rPr>
                <w:rFonts w:eastAsiaTheme="minorHAnsi"/>
                <w:sz w:val="22"/>
                <w:szCs w:val="22"/>
              </w:rPr>
              <w:t xml:space="preserve"> </w:t>
            </w:r>
            <w:r w:rsidR="00EF014D" w:rsidRPr="00897A19">
              <w:rPr>
                <w:rFonts w:eastAsiaTheme="minorHAnsi"/>
                <w:sz w:val="22"/>
                <w:szCs w:val="22"/>
              </w:rPr>
              <w:t xml:space="preserve">bus </w:t>
            </w:r>
            <w:r w:rsidR="001110B5" w:rsidRPr="00897A19">
              <w:rPr>
                <w:rFonts w:eastAsiaTheme="minorHAnsi"/>
                <w:sz w:val="22"/>
                <w:szCs w:val="22"/>
              </w:rPr>
              <w:t xml:space="preserve">siekiama </w:t>
            </w:r>
            <w:r w:rsidRPr="00897A19">
              <w:rPr>
                <w:rFonts w:eastAsiaTheme="minorHAnsi"/>
                <w:sz w:val="22"/>
                <w:szCs w:val="22"/>
              </w:rPr>
              <w:t xml:space="preserve">spręsti kompleksines </w:t>
            </w:r>
            <w:r w:rsidR="009F6329" w:rsidRPr="00897A19">
              <w:rPr>
                <w:rFonts w:eastAsiaTheme="minorHAnsi"/>
                <w:sz w:val="22"/>
                <w:szCs w:val="22"/>
              </w:rPr>
              <w:t>problemas,</w:t>
            </w:r>
            <w:r w:rsidRPr="00897A19">
              <w:rPr>
                <w:rFonts w:eastAsiaTheme="minorHAnsi"/>
                <w:sz w:val="22"/>
                <w:szCs w:val="22"/>
              </w:rPr>
              <w:t xml:space="preserve"> dėl kurių </w:t>
            </w:r>
            <w:r w:rsidR="00927D96" w:rsidRPr="00897A19">
              <w:rPr>
                <w:rFonts w:eastAsiaTheme="minorHAnsi"/>
                <w:sz w:val="22"/>
                <w:szCs w:val="22"/>
              </w:rPr>
              <w:t>asmenys, priklausantys socialiai jautrioms ar pažeidžiamoms socialinėms grupėms (</w:t>
            </w:r>
            <w:r w:rsidR="00927D96" w:rsidRPr="00897A19">
              <w:rPr>
                <w:rFonts w:eastAsia="Calibri"/>
                <w:sz w:val="22"/>
                <w:szCs w:val="22"/>
              </w:rPr>
              <w:t xml:space="preserve">neįgalieji, įskaitant </w:t>
            </w:r>
            <w:r w:rsidR="009F6329" w:rsidRPr="00897A19">
              <w:rPr>
                <w:rFonts w:eastAsia="Calibri"/>
                <w:sz w:val="22"/>
                <w:szCs w:val="22"/>
              </w:rPr>
              <w:t xml:space="preserve">neįgalius </w:t>
            </w:r>
            <w:r w:rsidR="00927D96" w:rsidRPr="00897A19">
              <w:rPr>
                <w:rFonts w:eastAsia="Calibri"/>
                <w:sz w:val="22"/>
                <w:szCs w:val="22"/>
              </w:rPr>
              <w:t xml:space="preserve">vaikus, senyvo amžiaus </w:t>
            </w:r>
            <w:r w:rsidR="00EF014D" w:rsidRPr="00897A19">
              <w:rPr>
                <w:rFonts w:eastAsia="Calibri"/>
                <w:sz w:val="22"/>
                <w:szCs w:val="22"/>
              </w:rPr>
              <w:t>asmenys</w:t>
            </w:r>
            <w:r w:rsidR="00927D96" w:rsidRPr="00897A19">
              <w:rPr>
                <w:rFonts w:eastAsia="Calibri"/>
                <w:sz w:val="22"/>
                <w:szCs w:val="22"/>
              </w:rPr>
              <w:t>, mažiau galimybių turintis</w:t>
            </w:r>
            <w:r w:rsidR="00927D96" w:rsidRPr="00897A19">
              <w:rPr>
                <w:rFonts w:eastAsiaTheme="minorHAnsi"/>
                <w:sz w:val="22"/>
                <w:szCs w:val="22"/>
              </w:rPr>
              <w:t xml:space="preserve"> jaunimas, benamiai, asmenys</w:t>
            </w:r>
            <w:r w:rsidR="009F6329" w:rsidRPr="00897A19">
              <w:rPr>
                <w:rFonts w:eastAsiaTheme="minorHAnsi"/>
                <w:sz w:val="22"/>
                <w:szCs w:val="22"/>
              </w:rPr>
              <w:t>,</w:t>
            </w:r>
            <w:r w:rsidR="00927D96" w:rsidRPr="00897A19">
              <w:rPr>
                <w:rFonts w:eastAsiaTheme="minorHAnsi"/>
                <w:sz w:val="22"/>
                <w:szCs w:val="22"/>
              </w:rPr>
              <w:t xml:space="preserve"> grįžę iš įkalinimo įstaigų</w:t>
            </w:r>
            <w:r w:rsidR="009F6329" w:rsidRPr="00897A19">
              <w:rPr>
                <w:rFonts w:eastAsiaTheme="minorHAnsi"/>
                <w:sz w:val="22"/>
                <w:szCs w:val="22"/>
              </w:rPr>
              <w:t>,</w:t>
            </w:r>
            <w:r w:rsidR="00927D96" w:rsidRPr="00897A19">
              <w:rPr>
                <w:rFonts w:eastAsiaTheme="minorHAnsi"/>
                <w:sz w:val="22"/>
                <w:szCs w:val="22"/>
              </w:rPr>
              <w:t xml:space="preserve"> ir pan.)</w:t>
            </w:r>
            <w:r w:rsidR="00083CAC" w:rsidRPr="00897A19">
              <w:rPr>
                <w:rFonts w:eastAsiaTheme="minorHAnsi"/>
                <w:sz w:val="22"/>
                <w:szCs w:val="22"/>
              </w:rPr>
              <w:t>,</w:t>
            </w:r>
            <w:r w:rsidR="00927D96" w:rsidRPr="00897A19">
              <w:rPr>
                <w:rFonts w:eastAsiaTheme="minorHAnsi"/>
                <w:sz w:val="22"/>
                <w:szCs w:val="22"/>
              </w:rPr>
              <w:t xml:space="preserve"> patiria socialinę atskirtį, skurdą, smurtą, gali būti diskriminuojami</w:t>
            </w:r>
            <w:r w:rsidR="001D30A9" w:rsidRPr="00897A19">
              <w:rPr>
                <w:rFonts w:eastAsiaTheme="minorHAnsi"/>
                <w:sz w:val="22"/>
                <w:szCs w:val="22"/>
              </w:rPr>
              <w:t xml:space="preserve"> ar </w:t>
            </w:r>
            <w:proofErr w:type="spellStart"/>
            <w:r w:rsidR="001D30A9" w:rsidRPr="00897A19">
              <w:rPr>
                <w:rFonts w:eastAsiaTheme="minorHAnsi"/>
                <w:sz w:val="22"/>
                <w:szCs w:val="22"/>
              </w:rPr>
              <w:t>stigmatizuojami</w:t>
            </w:r>
            <w:proofErr w:type="spellEnd"/>
            <w:r w:rsidR="00927D96" w:rsidRPr="00897A19">
              <w:rPr>
                <w:rFonts w:eastAsiaTheme="minorHAnsi"/>
                <w:sz w:val="22"/>
                <w:szCs w:val="22"/>
              </w:rPr>
              <w:t xml:space="preserve">, susiduria su įvairiais sunkumais </w:t>
            </w:r>
            <w:r w:rsidR="004A166B" w:rsidRPr="00897A19">
              <w:rPr>
                <w:rFonts w:eastAsiaTheme="minorHAnsi"/>
                <w:sz w:val="22"/>
                <w:szCs w:val="22"/>
              </w:rPr>
              <w:t>įsidarbin</w:t>
            </w:r>
            <w:r w:rsidR="009F6329" w:rsidRPr="00897A19">
              <w:rPr>
                <w:rFonts w:eastAsiaTheme="minorHAnsi"/>
                <w:sz w:val="22"/>
                <w:szCs w:val="22"/>
              </w:rPr>
              <w:t>dami</w:t>
            </w:r>
            <w:r w:rsidR="004A166B" w:rsidRPr="00897A19">
              <w:rPr>
                <w:rFonts w:eastAsiaTheme="minorHAnsi"/>
                <w:sz w:val="22"/>
                <w:szCs w:val="22"/>
              </w:rPr>
              <w:t xml:space="preserve"> ar kreip</w:t>
            </w:r>
            <w:r w:rsidR="009F6329" w:rsidRPr="00897A19">
              <w:rPr>
                <w:rFonts w:eastAsiaTheme="minorHAnsi"/>
                <w:sz w:val="22"/>
                <w:szCs w:val="22"/>
              </w:rPr>
              <w:t>damiesi</w:t>
            </w:r>
            <w:r w:rsidR="004A166B" w:rsidRPr="00897A19">
              <w:rPr>
                <w:rFonts w:eastAsiaTheme="minorHAnsi"/>
                <w:sz w:val="22"/>
                <w:szCs w:val="22"/>
              </w:rPr>
              <w:t xml:space="preserve"> socialinės pagalbos. </w:t>
            </w:r>
            <w:r w:rsidRPr="00897A19">
              <w:rPr>
                <w:rFonts w:eastAsia="Calibri"/>
                <w:sz w:val="22"/>
                <w:szCs w:val="22"/>
              </w:rPr>
              <w:t>Įgyvendinant</w:t>
            </w:r>
            <w:r w:rsidR="00EF014D" w:rsidRPr="00897A19">
              <w:rPr>
                <w:rFonts w:eastAsia="Calibri"/>
                <w:sz w:val="22"/>
                <w:szCs w:val="22"/>
              </w:rPr>
              <w:t xml:space="preserve"> šiuos</w:t>
            </w:r>
            <w:r w:rsidRPr="00897A19">
              <w:rPr>
                <w:rFonts w:eastAsia="Calibri"/>
                <w:sz w:val="22"/>
                <w:szCs w:val="22"/>
              </w:rPr>
              <w:t xml:space="preserve"> u</w:t>
            </w:r>
            <w:r w:rsidR="00675FF8" w:rsidRPr="00897A19">
              <w:rPr>
                <w:rFonts w:eastAsia="Calibri"/>
                <w:sz w:val="22"/>
                <w:szCs w:val="22"/>
              </w:rPr>
              <w:t>ždavinius</w:t>
            </w:r>
            <w:r w:rsidR="009F6329" w:rsidRPr="00897A19">
              <w:rPr>
                <w:rFonts w:eastAsia="Calibri"/>
                <w:sz w:val="22"/>
                <w:szCs w:val="22"/>
              </w:rPr>
              <w:t>,</w:t>
            </w:r>
            <w:r w:rsidR="00EF014D" w:rsidRPr="00897A19">
              <w:rPr>
                <w:rFonts w:eastAsia="Calibri"/>
                <w:sz w:val="22"/>
                <w:szCs w:val="22"/>
              </w:rPr>
              <w:t xml:space="preserve"> bus</w:t>
            </w:r>
            <w:r w:rsidR="006653C4" w:rsidRPr="00897A19">
              <w:rPr>
                <w:rFonts w:eastAsia="Calibri"/>
                <w:sz w:val="22"/>
                <w:szCs w:val="22"/>
              </w:rPr>
              <w:t xml:space="preserve"> </w:t>
            </w:r>
            <w:r w:rsidRPr="00897A19">
              <w:rPr>
                <w:rFonts w:eastAsia="Calibri"/>
                <w:sz w:val="22"/>
                <w:szCs w:val="22"/>
              </w:rPr>
              <w:t xml:space="preserve">laikomasi individualizuoto požiūrio, siekiama, kad paslaugos būtų teikiamos kuo arčiau žmogaus ir kuo geriau atitiktų </w:t>
            </w:r>
            <w:r w:rsidR="009F6329" w:rsidRPr="00897A19">
              <w:rPr>
                <w:rFonts w:eastAsia="Calibri"/>
                <w:sz w:val="22"/>
                <w:szCs w:val="22"/>
              </w:rPr>
              <w:t>jo</w:t>
            </w:r>
            <w:r w:rsidRPr="00897A19">
              <w:rPr>
                <w:rFonts w:eastAsia="Calibri"/>
                <w:sz w:val="22"/>
                <w:szCs w:val="22"/>
              </w:rPr>
              <w:t xml:space="preserve"> poreikius, padėtį</w:t>
            </w:r>
            <w:r w:rsidR="009F6329" w:rsidRPr="00897A19">
              <w:rPr>
                <w:rFonts w:eastAsia="Calibri"/>
                <w:sz w:val="22"/>
                <w:szCs w:val="22"/>
              </w:rPr>
              <w:t>,</w:t>
            </w:r>
            <w:r w:rsidRPr="00897A19">
              <w:rPr>
                <w:rFonts w:eastAsia="Calibri"/>
                <w:sz w:val="22"/>
                <w:szCs w:val="22"/>
              </w:rPr>
              <w:t xml:space="preserve"> galimybes</w:t>
            </w:r>
            <w:r w:rsidR="004A166B" w:rsidRPr="00897A19">
              <w:rPr>
                <w:rFonts w:eastAsia="Calibri"/>
                <w:sz w:val="22"/>
                <w:szCs w:val="22"/>
              </w:rPr>
              <w:t>.</w:t>
            </w:r>
          </w:p>
          <w:p w14:paraId="435B342F" w14:textId="6249D943" w:rsidR="001E353E" w:rsidRPr="00897A19" w:rsidRDefault="001E353E" w:rsidP="00E91D1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F6DC2" w:rsidRPr="001F6DC2" w14:paraId="3D6AD63E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57B14870" w14:textId="2A50AD84" w:rsidR="00B2302F" w:rsidRPr="00897A19" w:rsidRDefault="00B2302F" w:rsidP="016C4404">
            <w:pPr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bookmarkStart w:id="0" w:name="_Hlk75258732"/>
            <w:r w:rsidRPr="00897A19">
              <w:rPr>
                <w:b/>
                <w:bCs/>
                <w:sz w:val="22"/>
                <w:szCs w:val="22"/>
              </w:rPr>
              <w:t>NPP uždavinys, kodas ir pavadinimas</w:t>
            </w:r>
          </w:p>
          <w:p w14:paraId="29091462" w14:textId="596C2D4D" w:rsidR="00CB4C5C" w:rsidRPr="00897A19" w:rsidRDefault="00697E7C" w:rsidP="00B2302F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 </w:t>
            </w:r>
          </w:p>
          <w:p w14:paraId="4F27F044" w14:textId="14889D52" w:rsidR="00B2302F" w:rsidRPr="00897A19" w:rsidRDefault="0004595D" w:rsidP="00B2302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>2.2 uždavinys</w:t>
            </w:r>
            <w:r w:rsidR="00CB4C5C" w:rsidRPr="00897A19">
              <w:rPr>
                <w:b/>
                <w:sz w:val="22"/>
                <w:szCs w:val="22"/>
              </w:rPr>
              <w:t xml:space="preserve">. </w:t>
            </w:r>
            <w:r w:rsidRPr="00897A19">
              <w:rPr>
                <w:b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  <w:p w14:paraId="22193DF6" w14:textId="1FA6E52F" w:rsidR="00B2302F" w:rsidRPr="00897A19" w:rsidRDefault="00B2302F" w:rsidP="006A7D89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</w:tr>
      <w:bookmarkEnd w:id="0"/>
      <w:tr w:rsidR="008C1C16" w:rsidRPr="001F6DC2" w14:paraId="463FAEB4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A26A34C" w14:textId="62FAE707" w:rsidR="008C1C16" w:rsidRPr="00897A19" w:rsidRDefault="008C1C16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NPP uždavinio rodikli</w:t>
            </w:r>
            <w:r w:rsidR="00F810F2" w:rsidRPr="00897A19">
              <w:rPr>
                <w:b/>
                <w:bCs/>
                <w:sz w:val="22"/>
                <w:szCs w:val="22"/>
              </w:rPr>
              <w:t>s</w:t>
            </w:r>
            <w:r w:rsidRPr="00897A19">
              <w:rPr>
                <w:b/>
                <w:bCs/>
                <w:sz w:val="22"/>
                <w:szCs w:val="22"/>
              </w:rPr>
              <w:t xml:space="preserve"> </w:t>
            </w:r>
            <w:r w:rsidR="00C90DB7" w:rsidRPr="00897A19">
              <w:rPr>
                <w:b/>
                <w:bCs/>
                <w:sz w:val="22"/>
                <w:szCs w:val="22"/>
              </w:rPr>
              <w:t>ir (ar) tikslo rodikli</w:t>
            </w:r>
            <w:r w:rsidR="00F810F2" w:rsidRPr="00897A19">
              <w:rPr>
                <w:b/>
                <w:bCs/>
                <w:sz w:val="22"/>
                <w:szCs w:val="22"/>
              </w:rPr>
              <w:t>s</w:t>
            </w:r>
            <w:r w:rsidR="009F6329" w:rsidRPr="00897A19">
              <w:rPr>
                <w:b/>
                <w:bCs/>
                <w:sz w:val="22"/>
                <w:szCs w:val="22"/>
              </w:rPr>
              <w:t>:</w:t>
            </w:r>
          </w:p>
          <w:p w14:paraId="76BD6EDE" w14:textId="58268D90" w:rsidR="006D5E0B" w:rsidRPr="00897A19" w:rsidRDefault="006D5E0B" w:rsidP="006D5E0B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2.2.1.</w:t>
            </w:r>
            <w:r w:rsidRPr="00897A19">
              <w:rPr>
                <w:b/>
                <w:sz w:val="22"/>
                <w:szCs w:val="22"/>
              </w:rPr>
              <w:t xml:space="preserve"> </w:t>
            </w:r>
            <w:r w:rsidRPr="00897A19">
              <w:rPr>
                <w:bCs/>
                <w:sz w:val="22"/>
                <w:szCs w:val="22"/>
              </w:rPr>
              <w:t>65 metų ir vyresnių asmenų skurdo rizikos lygis</w:t>
            </w:r>
            <w:r w:rsidR="00687286" w:rsidRPr="00897A19">
              <w:rPr>
                <w:bCs/>
                <w:sz w:val="22"/>
                <w:szCs w:val="22"/>
              </w:rPr>
              <w:t xml:space="preserve">, </w:t>
            </w:r>
            <w:r w:rsidRPr="00897A19">
              <w:rPr>
                <w:bCs/>
                <w:sz w:val="22"/>
                <w:szCs w:val="22"/>
              </w:rPr>
              <w:t>proc</w:t>
            </w:r>
            <w:r w:rsidR="00687286" w:rsidRPr="00897A19">
              <w:rPr>
                <w:bCs/>
                <w:sz w:val="22"/>
                <w:szCs w:val="22"/>
              </w:rPr>
              <w:t>.</w:t>
            </w:r>
            <w:r w:rsidRPr="00897A19">
              <w:rPr>
                <w:bCs/>
                <w:sz w:val="22"/>
                <w:szCs w:val="22"/>
              </w:rPr>
              <w:t xml:space="preserve"> </w:t>
            </w:r>
            <w:r w:rsidR="00687286" w:rsidRPr="00897A19">
              <w:rPr>
                <w:bCs/>
                <w:sz w:val="22"/>
                <w:szCs w:val="22"/>
              </w:rPr>
              <w:t xml:space="preserve">(2020 m. – </w:t>
            </w:r>
            <w:r w:rsidR="006D55A0" w:rsidRPr="00897A19">
              <w:rPr>
                <w:bCs/>
                <w:sz w:val="22"/>
                <w:szCs w:val="22"/>
                <w:lang w:val="en-US"/>
              </w:rPr>
              <w:t>36</w:t>
            </w:r>
            <w:r w:rsidR="00687286" w:rsidRPr="00897A19">
              <w:rPr>
                <w:bCs/>
                <w:sz w:val="22"/>
                <w:szCs w:val="22"/>
                <w:lang w:val="en-US"/>
              </w:rPr>
              <w:t xml:space="preserve"> proc.</w:t>
            </w:r>
            <w:r w:rsidR="009F6329" w:rsidRPr="00897A19">
              <w:rPr>
                <w:bCs/>
                <w:sz w:val="22"/>
                <w:szCs w:val="22"/>
                <w:lang w:val="en-US"/>
              </w:rPr>
              <w:t>,</w:t>
            </w:r>
            <w:r w:rsidR="00687286" w:rsidRPr="00897A19">
              <w:rPr>
                <w:bCs/>
                <w:sz w:val="22"/>
                <w:szCs w:val="22"/>
                <w:lang w:val="en-US"/>
              </w:rPr>
              <w:t xml:space="preserve"> 2025 m. – </w:t>
            </w:r>
            <w:r w:rsidRPr="00897A19">
              <w:rPr>
                <w:bCs/>
                <w:sz w:val="22"/>
                <w:szCs w:val="22"/>
              </w:rPr>
              <w:t>30</w:t>
            </w:r>
            <w:r w:rsidR="00687286" w:rsidRPr="00897A19">
              <w:rPr>
                <w:bCs/>
                <w:sz w:val="22"/>
                <w:szCs w:val="22"/>
              </w:rPr>
              <w:t xml:space="preserve"> proc.</w:t>
            </w:r>
            <w:r w:rsidR="009F6329" w:rsidRPr="00897A19">
              <w:rPr>
                <w:bCs/>
                <w:sz w:val="22"/>
                <w:szCs w:val="22"/>
              </w:rPr>
              <w:t>,</w:t>
            </w:r>
            <w:r w:rsidR="00687286" w:rsidRPr="00897A19">
              <w:rPr>
                <w:bCs/>
                <w:sz w:val="22"/>
                <w:szCs w:val="22"/>
              </w:rPr>
              <w:t xml:space="preserve"> </w:t>
            </w:r>
            <w:r w:rsidR="00687286" w:rsidRPr="00897A19">
              <w:rPr>
                <w:bCs/>
                <w:sz w:val="22"/>
                <w:szCs w:val="22"/>
                <w:lang w:val="en-US"/>
              </w:rPr>
              <w:t>2030 m.</w:t>
            </w:r>
            <w:r w:rsidR="00984013" w:rsidRPr="00897A19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97A19">
              <w:rPr>
                <w:bCs/>
                <w:sz w:val="22"/>
                <w:szCs w:val="22"/>
              </w:rPr>
              <w:t>– 25</w:t>
            </w:r>
            <w:r w:rsidR="00687286" w:rsidRPr="00897A19">
              <w:rPr>
                <w:bCs/>
                <w:sz w:val="22"/>
                <w:szCs w:val="22"/>
              </w:rPr>
              <w:t xml:space="preserve"> proc.</w:t>
            </w:r>
            <w:proofErr w:type="gramStart"/>
            <w:r w:rsidR="00822824" w:rsidRPr="00897A19">
              <w:rPr>
                <w:bCs/>
                <w:sz w:val="22"/>
                <w:szCs w:val="22"/>
              </w:rPr>
              <w:t>);</w:t>
            </w:r>
            <w:proofErr w:type="gramEnd"/>
          </w:p>
          <w:p w14:paraId="5C533B99" w14:textId="695B10C8" w:rsidR="006D5E0B" w:rsidRPr="00897A19" w:rsidRDefault="006D5E0B" w:rsidP="006D5E0B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2.2.2. </w:t>
            </w:r>
            <w:r w:rsidR="00984013" w:rsidRPr="00897A19">
              <w:rPr>
                <w:bCs/>
                <w:sz w:val="22"/>
                <w:szCs w:val="22"/>
              </w:rPr>
              <w:t>a</w:t>
            </w:r>
            <w:r w:rsidRPr="00897A19">
              <w:rPr>
                <w:bCs/>
                <w:sz w:val="22"/>
                <w:szCs w:val="22"/>
              </w:rPr>
              <w:t>smenų, kurių veikla dėl sveikatos sutrikimų buvo apribota, skurdo rizikos lygis</w:t>
            </w:r>
            <w:r w:rsidR="00687286" w:rsidRPr="00897A19">
              <w:rPr>
                <w:bCs/>
                <w:sz w:val="22"/>
                <w:szCs w:val="22"/>
              </w:rPr>
              <w:t>, proc. (2020 m.</w:t>
            </w:r>
            <w:r w:rsidRPr="00897A19">
              <w:rPr>
                <w:bCs/>
                <w:sz w:val="22"/>
                <w:szCs w:val="22"/>
              </w:rPr>
              <w:t xml:space="preserve"> – </w:t>
            </w:r>
            <w:r w:rsidR="006D55A0" w:rsidRPr="00897A19">
              <w:rPr>
                <w:bCs/>
                <w:sz w:val="22"/>
                <w:szCs w:val="22"/>
              </w:rPr>
              <w:t>32</w:t>
            </w:r>
            <w:r w:rsidR="00687286" w:rsidRPr="00897A19">
              <w:rPr>
                <w:bCs/>
                <w:sz w:val="22"/>
                <w:szCs w:val="22"/>
              </w:rPr>
              <w:t xml:space="preserve"> proc.</w:t>
            </w:r>
            <w:r w:rsidR="00984013" w:rsidRPr="00897A19">
              <w:rPr>
                <w:bCs/>
                <w:sz w:val="22"/>
                <w:szCs w:val="22"/>
              </w:rPr>
              <w:t>,</w:t>
            </w:r>
            <w:r w:rsidR="00687286" w:rsidRPr="00897A19">
              <w:rPr>
                <w:bCs/>
                <w:sz w:val="22"/>
                <w:szCs w:val="22"/>
              </w:rPr>
              <w:t xml:space="preserve"> 2025 m.</w:t>
            </w:r>
            <w:r w:rsidRPr="00897A19">
              <w:rPr>
                <w:bCs/>
                <w:sz w:val="22"/>
                <w:szCs w:val="22"/>
              </w:rPr>
              <w:t xml:space="preserve"> –</w:t>
            </w:r>
            <w:r w:rsidR="00984013" w:rsidRPr="00897A19">
              <w:rPr>
                <w:bCs/>
                <w:sz w:val="22"/>
                <w:szCs w:val="22"/>
              </w:rPr>
              <w:t xml:space="preserve"> </w:t>
            </w:r>
            <w:r w:rsidRPr="00897A19">
              <w:rPr>
                <w:bCs/>
                <w:sz w:val="22"/>
                <w:szCs w:val="22"/>
              </w:rPr>
              <w:t>28</w:t>
            </w:r>
            <w:r w:rsidR="00687286" w:rsidRPr="00897A19">
              <w:rPr>
                <w:bCs/>
                <w:sz w:val="22"/>
                <w:szCs w:val="22"/>
              </w:rPr>
              <w:t xml:space="preserve"> proc.</w:t>
            </w:r>
            <w:r w:rsidR="00984013" w:rsidRPr="00897A19">
              <w:rPr>
                <w:bCs/>
                <w:sz w:val="22"/>
                <w:szCs w:val="22"/>
              </w:rPr>
              <w:t>,</w:t>
            </w:r>
            <w:r w:rsidR="00687286" w:rsidRPr="00897A19">
              <w:rPr>
                <w:bCs/>
                <w:sz w:val="22"/>
                <w:szCs w:val="22"/>
              </w:rPr>
              <w:t xml:space="preserve"> 2030 m. </w:t>
            </w:r>
            <w:r w:rsidRPr="00897A19">
              <w:rPr>
                <w:bCs/>
                <w:sz w:val="22"/>
                <w:szCs w:val="22"/>
              </w:rPr>
              <w:t>– 23</w:t>
            </w:r>
            <w:r w:rsidR="00687286" w:rsidRPr="00897A19">
              <w:rPr>
                <w:bCs/>
                <w:sz w:val="22"/>
                <w:szCs w:val="22"/>
              </w:rPr>
              <w:t xml:space="preserve"> proc.</w:t>
            </w:r>
            <w:r w:rsidR="00822824" w:rsidRPr="00897A19">
              <w:rPr>
                <w:bCs/>
                <w:sz w:val="22"/>
                <w:szCs w:val="22"/>
              </w:rPr>
              <w:t>);</w:t>
            </w:r>
          </w:p>
          <w:p w14:paraId="00224DA7" w14:textId="1283D2DC" w:rsidR="006D5E0B" w:rsidRPr="00897A19" w:rsidRDefault="006D5E0B" w:rsidP="006D5E0B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2.2.3. </w:t>
            </w:r>
            <w:r w:rsidR="00984013" w:rsidRPr="00897A19">
              <w:rPr>
                <w:sz w:val="22"/>
                <w:szCs w:val="22"/>
              </w:rPr>
              <w:t>n</w:t>
            </w:r>
            <w:r w:rsidRPr="00897A19">
              <w:rPr>
                <w:sz w:val="22"/>
                <w:szCs w:val="22"/>
              </w:rPr>
              <w:t>eįgaliųjų gyvenimo kokybės indeksas</w:t>
            </w:r>
            <w:r w:rsidR="006D4312" w:rsidRPr="00897A19">
              <w:rPr>
                <w:sz w:val="22"/>
                <w:szCs w:val="22"/>
              </w:rPr>
              <w:t xml:space="preserve">, </w:t>
            </w:r>
            <w:r w:rsidRPr="00897A19">
              <w:rPr>
                <w:sz w:val="22"/>
                <w:szCs w:val="22"/>
              </w:rPr>
              <w:t xml:space="preserve">balais </w:t>
            </w:r>
            <w:r w:rsidR="00687286" w:rsidRPr="00897A19">
              <w:rPr>
                <w:sz w:val="22"/>
                <w:szCs w:val="22"/>
              </w:rPr>
              <w:t xml:space="preserve">(2019 m. </w:t>
            </w:r>
            <w:r w:rsidRPr="00897A19">
              <w:rPr>
                <w:sz w:val="22"/>
                <w:szCs w:val="22"/>
              </w:rPr>
              <w:t>– 52</w:t>
            </w:r>
            <w:r w:rsidR="00984013" w:rsidRPr="00897A19">
              <w:rPr>
                <w:sz w:val="22"/>
                <w:szCs w:val="22"/>
              </w:rPr>
              <w:t>,</w:t>
            </w:r>
            <w:r w:rsidR="00687286" w:rsidRPr="00897A19">
              <w:rPr>
                <w:sz w:val="22"/>
                <w:szCs w:val="22"/>
              </w:rPr>
              <w:t xml:space="preserve"> 2025 m.</w:t>
            </w:r>
            <w:r w:rsidRPr="00897A19">
              <w:rPr>
                <w:sz w:val="22"/>
                <w:szCs w:val="22"/>
              </w:rPr>
              <w:t xml:space="preserve"> – 57</w:t>
            </w:r>
            <w:r w:rsidR="00984013" w:rsidRPr="00897A19">
              <w:rPr>
                <w:sz w:val="22"/>
                <w:szCs w:val="22"/>
              </w:rPr>
              <w:t>,</w:t>
            </w:r>
            <w:r w:rsidRPr="00897A19">
              <w:rPr>
                <w:sz w:val="22"/>
                <w:szCs w:val="22"/>
              </w:rPr>
              <w:t xml:space="preserve"> </w:t>
            </w:r>
            <w:r w:rsidR="00687286" w:rsidRPr="00897A19">
              <w:rPr>
                <w:sz w:val="22"/>
                <w:szCs w:val="22"/>
              </w:rPr>
              <w:t xml:space="preserve">2030 m. </w:t>
            </w:r>
            <w:r w:rsidRPr="00897A19">
              <w:rPr>
                <w:sz w:val="22"/>
                <w:szCs w:val="22"/>
              </w:rPr>
              <w:t>– 63</w:t>
            </w:r>
            <w:r w:rsidR="00822824" w:rsidRPr="00897A19">
              <w:rPr>
                <w:sz w:val="22"/>
                <w:szCs w:val="22"/>
              </w:rPr>
              <w:t>);</w:t>
            </w:r>
          </w:p>
          <w:p w14:paraId="3F09B6D1" w14:textId="34CB2C5A" w:rsidR="006D5E0B" w:rsidRPr="00897A19" w:rsidRDefault="006D5E0B" w:rsidP="006D5E0B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2.2.4. </w:t>
            </w:r>
            <w:r w:rsidR="00984013" w:rsidRPr="00897A19">
              <w:rPr>
                <w:sz w:val="22"/>
                <w:szCs w:val="22"/>
              </w:rPr>
              <w:t>s</w:t>
            </w:r>
            <w:r w:rsidRPr="00897A19">
              <w:rPr>
                <w:sz w:val="22"/>
                <w:szCs w:val="22"/>
              </w:rPr>
              <w:t>ocialin</w:t>
            </w:r>
            <w:r w:rsidR="00A4290A" w:rsidRPr="00897A19">
              <w:rPr>
                <w:sz w:val="22"/>
                <w:szCs w:val="22"/>
              </w:rPr>
              <w:t>į</w:t>
            </w:r>
            <w:r w:rsidRPr="00897A19">
              <w:rPr>
                <w:sz w:val="22"/>
                <w:szCs w:val="22"/>
              </w:rPr>
              <w:t xml:space="preserve"> būst</w:t>
            </w:r>
            <w:r w:rsidR="00A4290A" w:rsidRPr="00897A19">
              <w:rPr>
                <w:sz w:val="22"/>
                <w:szCs w:val="22"/>
              </w:rPr>
              <w:t>ą</w:t>
            </w:r>
            <w:r w:rsidRPr="00897A19">
              <w:rPr>
                <w:sz w:val="22"/>
                <w:szCs w:val="22"/>
              </w:rPr>
              <w:t xml:space="preserve"> </w:t>
            </w:r>
            <w:r w:rsidR="00A4290A" w:rsidRPr="00897A19">
              <w:rPr>
                <w:sz w:val="22"/>
                <w:szCs w:val="22"/>
              </w:rPr>
              <w:t xml:space="preserve">gavusių asmenų (šeimų) dalis </w:t>
            </w:r>
            <w:r w:rsidRPr="00897A19">
              <w:rPr>
                <w:sz w:val="22"/>
                <w:szCs w:val="22"/>
              </w:rPr>
              <w:t>nuo jo laukiančių asmenų (šeimų) skaičiaus</w:t>
            </w:r>
            <w:r w:rsidR="00687286" w:rsidRPr="00897A19">
              <w:rPr>
                <w:sz w:val="22"/>
                <w:szCs w:val="22"/>
              </w:rPr>
              <w:t>, proc. (2020 m.</w:t>
            </w:r>
            <w:r w:rsidRPr="00897A19">
              <w:rPr>
                <w:sz w:val="22"/>
                <w:szCs w:val="22"/>
              </w:rPr>
              <w:t xml:space="preserve"> – 7,9 </w:t>
            </w:r>
            <w:r w:rsidR="00687286" w:rsidRPr="00897A19">
              <w:rPr>
                <w:sz w:val="22"/>
                <w:szCs w:val="22"/>
              </w:rPr>
              <w:t>proc.</w:t>
            </w:r>
            <w:r w:rsidR="005A413F" w:rsidRPr="00897A19">
              <w:rPr>
                <w:sz w:val="22"/>
                <w:szCs w:val="22"/>
              </w:rPr>
              <w:t>,</w:t>
            </w:r>
            <w:r w:rsidR="00687286" w:rsidRPr="00897A19">
              <w:rPr>
                <w:sz w:val="22"/>
                <w:szCs w:val="22"/>
              </w:rPr>
              <w:t xml:space="preserve"> 2025 m. </w:t>
            </w:r>
            <w:r w:rsidRPr="00897A19">
              <w:rPr>
                <w:sz w:val="22"/>
                <w:szCs w:val="22"/>
              </w:rPr>
              <w:t>– 42</w:t>
            </w:r>
            <w:r w:rsidR="00687286" w:rsidRPr="00897A19">
              <w:rPr>
                <w:sz w:val="22"/>
                <w:szCs w:val="22"/>
              </w:rPr>
              <w:t xml:space="preserve"> proc.</w:t>
            </w:r>
            <w:r w:rsidR="005A413F" w:rsidRPr="00897A19">
              <w:rPr>
                <w:sz w:val="22"/>
                <w:szCs w:val="22"/>
              </w:rPr>
              <w:t>,</w:t>
            </w:r>
            <w:r w:rsidR="00687286" w:rsidRPr="00897A19">
              <w:rPr>
                <w:sz w:val="22"/>
                <w:szCs w:val="22"/>
              </w:rPr>
              <w:t xml:space="preserve"> 2030</w:t>
            </w:r>
            <w:r w:rsidR="00822824" w:rsidRPr="00897A19">
              <w:rPr>
                <w:sz w:val="22"/>
                <w:szCs w:val="22"/>
              </w:rPr>
              <w:t xml:space="preserve"> m.</w:t>
            </w:r>
            <w:r w:rsidRPr="00897A19">
              <w:rPr>
                <w:sz w:val="22"/>
                <w:szCs w:val="22"/>
              </w:rPr>
              <w:t xml:space="preserve"> – 88</w:t>
            </w:r>
            <w:r w:rsidR="00D37D6E" w:rsidRPr="00897A19">
              <w:rPr>
                <w:sz w:val="22"/>
                <w:szCs w:val="22"/>
              </w:rPr>
              <w:t> </w:t>
            </w:r>
            <w:r w:rsidR="00822824" w:rsidRPr="00897A19">
              <w:rPr>
                <w:sz w:val="22"/>
                <w:szCs w:val="22"/>
              </w:rPr>
              <w:t>proc.);</w:t>
            </w:r>
          </w:p>
          <w:p w14:paraId="72B73DC6" w14:textId="34B645DF" w:rsidR="006D5E0B" w:rsidRPr="00897A19" w:rsidRDefault="006D5E0B" w:rsidP="006D5E0B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lastRenderedPageBreak/>
              <w:t>2</w:t>
            </w:r>
            <w:r w:rsidRPr="00897A19">
              <w:rPr>
                <w:bCs/>
                <w:sz w:val="22"/>
                <w:szCs w:val="22"/>
              </w:rPr>
              <w:t xml:space="preserve">.2.5. </w:t>
            </w:r>
            <w:r w:rsidR="005A413F" w:rsidRPr="00897A19">
              <w:rPr>
                <w:bCs/>
                <w:sz w:val="22"/>
                <w:szCs w:val="22"/>
              </w:rPr>
              <w:t>s</w:t>
            </w:r>
            <w:r w:rsidRPr="00897A19">
              <w:rPr>
                <w:bCs/>
                <w:sz w:val="22"/>
                <w:szCs w:val="22"/>
              </w:rPr>
              <w:t xml:space="preserve">ocialines paslaugas gaunančių tikslinės grupės asmenų dalis nuo bendro </w:t>
            </w:r>
            <w:r w:rsidR="005A413F" w:rsidRPr="00897A19">
              <w:rPr>
                <w:bCs/>
                <w:sz w:val="22"/>
                <w:szCs w:val="22"/>
              </w:rPr>
              <w:t xml:space="preserve">gyventojų, susiduriančių </w:t>
            </w:r>
            <w:r w:rsidRPr="00897A19">
              <w:rPr>
                <w:bCs/>
                <w:sz w:val="22"/>
                <w:szCs w:val="22"/>
              </w:rPr>
              <w:t>su skurdo rizika ar socialine atskirtimi</w:t>
            </w:r>
            <w:r w:rsidR="005A413F" w:rsidRPr="00897A19">
              <w:rPr>
                <w:bCs/>
                <w:sz w:val="22"/>
                <w:szCs w:val="22"/>
              </w:rPr>
              <w:t>,</w:t>
            </w:r>
            <w:r w:rsidRPr="00897A19">
              <w:rPr>
                <w:bCs/>
                <w:sz w:val="22"/>
                <w:szCs w:val="22"/>
              </w:rPr>
              <w:t xml:space="preserve"> skaičiaus</w:t>
            </w:r>
            <w:r w:rsidR="00822824" w:rsidRPr="00897A19">
              <w:rPr>
                <w:bCs/>
                <w:sz w:val="22"/>
                <w:szCs w:val="22"/>
              </w:rPr>
              <w:t>, proc. (2019</w:t>
            </w:r>
            <w:r w:rsidR="00732B75">
              <w:rPr>
                <w:bCs/>
                <w:sz w:val="22"/>
                <w:szCs w:val="22"/>
              </w:rPr>
              <w:t> </w:t>
            </w:r>
            <w:r w:rsidR="005A413F" w:rsidRPr="00897A19">
              <w:rPr>
                <w:bCs/>
                <w:sz w:val="22"/>
                <w:szCs w:val="22"/>
              </w:rPr>
              <w:t>m.</w:t>
            </w:r>
            <w:r w:rsidR="00732B75">
              <w:rPr>
                <w:bCs/>
                <w:sz w:val="22"/>
                <w:szCs w:val="22"/>
              </w:rPr>
              <w:t> </w:t>
            </w:r>
            <w:r w:rsidRPr="00897A19">
              <w:rPr>
                <w:bCs/>
                <w:sz w:val="22"/>
                <w:szCs w:val="22"/>
              </w:rPr>
              <w:t xml:space="preserve">– 15,8 </w:t>
            </w:r>
            <w:r w:rsidR="00822824" w:rsidRPr="00897A19">
              <w:rPr>
                <w:bCs/>
                <w:sz w:val="22"/>
                <w:szCs w:val="22"/>
              </w:rPr>
              <w:t>proc.</w:t>
            </w:r>
            <w:r w:rsidR="005A413F" w:rsidRPr="00897A19">
              <w:rPr>
                <w:bCs/>
                <w:sz w:val="22"/>
                <w:szCs w:val="22"/>
              </w:rPr>
              <w:t>,</w:t>
            </w:r>
            <w:r w:rsidR="00822824" w:rsidRPr="00897A19">
              <w:rPr>
                <w:bCs/>
                <w:sz w:val="22"/>
                <w:szCs w:val="22"/>
              </w:rPr>
              <w:t xml:space="preserve"> 2025 m.</w:t>
            </w:r>
            <w:r w:rsidRPr="00897A19">
              <w:rPr>
                <w:bCs/>
                <w:sz w:val="22"/>
                <w:szCs w:val="22"/>
              </w:rPr>
              <w:t xml:space="preserve"> – 17</w:t>
            </w:r>
            <w:r w:rsidR="00822824" w:rsidRPr="00897A19">
              <w:rPr>
                <w:bCs/>
                <w:sz w:val="22"/>
                <w:szCs w:val="22"/>
              </w:rPr>
              <w:t xml:space="preserve"> proc.</w:t>
            </w:r>
            <w:r w:rsidR="005A413F" w:rsidRPr="00897A19">
              <w:rPr>
                <w:bCs/>
                <w:sz w:val="22"/>
                <w:szCs w:val="22"/>
              </w:rPr>
              <w:t>,</w:t>
            </w:r>
            <w:r w:rsidR="00822824" w:rsidRPr="00897A19">
              <w:rPr>
                <w:bCs/>
                <w:sz w:val="22"/>
                <w:szCs w:val="22"/>
              </w:rPr>
              <w:t xml:space="preserve"> 2030 m.</w:t>
            </w:r>
            <w:r w:rsidRPr="00897A19">
              <w:rPr>
                <w:bCs/>
                <w:sz w:val="22"/>
                <w:szCs w:val="22"/>
              </w:rPr>
              <w:t xml:space="preserve"> – 25</w:t>
            </w:r>
            <w:r w:rsidR="00822824" w:rsidRPr="00897A19">
              <w:rPr>
                <w:bCs/>
                <w:sz w:val="22"/>
                <w:szCs w:val="22"/>
              </w:rPr>
              <w:t xml:space="preserve"> proc</w:t>
            </w:r>
            <w:r w:rsidRPr="00897A19">
              <w:rPr>
                <w:bCs/>
                <w:sz w:val="22"/>
                <w:szCs w:val="22"/>
              </w:rPr>
              <w:t>.</w:t>
            </w:r>
            <w:r w:rsidR="00822824" w:rsidRPr="00897A19">
              <w:rPr>
                <w:bCs/>
                <w:sz w:val="22"/>
                <w:szCs w:val="22"/>
              </w:rPr>
              <w:t xml:space="preserve">). </w:t>
            </w:r>
          </w:p>
          <w:p w14:paraId="2AB6EA1A" w14:textId="329FAFD7" w:rsidR="00687286" w:rsidRPr="00897A19" w:rsidRDefault="00687286" w:rsidP="006D5E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1C16" w:rsidRPr="001F6DC2" w14:paraId="2F33CC42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483956F8" w14:textId="3DA61287" w:rsidR="008C1C16" w:rsidRPr="00897A19" w:rsidRDefault="008C1C16" w:rsidP="001B61DF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lastRenderedPageBreak/>
              <w:t>1 problema</w:t>
            </w:r>
            <w:r w:rsidR="00AD2355" w:rsidRPr="00897A19">
              <w:rPr>
                <w:b/>
                <w:bCs/>
                <w:sz w:val="22"/>
                <w:szCs w:val="22"/>
              </w:rPr>
              <w:t xml:space="preserve"> – </w:t>
            </w:r>
            <w:r w:rsidR="005A413F" w:rsidRPr="00897A19">
              <w:rPr>
                <w:b/>
                <w:bCs/>
                <w:sz w:val="22"/>
                <w:szCs w:val="22"/>
              </w:rPr>
              <w:t>d</w:t>
            </w:r>
            <w:r w:rsidR="00CA6E8F" w:rsidRPr="00897A19">
              <w:rPr>
                <w:b/>
                <w:bCs/>
                <w:sz w:val="22"/>
                <w:szCs w:val="22"/>
              </w:rPr>
              <w:t xml:space="preserve">augiau nei trečdalis </w:t>
            </w:r>
            <w:r w:rsidR="001B61DF" w:rsidRPr="00897A19">
              <w:rPr>
                <w:b/>
                <w:bCs/>
                <w:sz w:val="22"/>
                <w:szCs w:val="22"/>
              </w:rPr>
              <w:t>neįgaliųjų</w:t>
            </w:r>
            <w:r w:rsidR="00CA6E8F" w:rsidRPr="00897A19">
              <w:rPr>
                <w:b/>
                <w:bCs/>
                <w:sz w:val="22"/>
                <w:szCs w:val="22"/>
              </w:rPr>
              <w:t xml:space="preserve"> ir šeimų</w:t>
            </w:r>
            <w:r w:rsidR="005A413F" w:rsidRPr="00897A19">
              <w:rPr>
                <w:b/>
                <w:bCs/>
                <w:sz w:val="22"/>
                <w:szCs w:val="22"/>
              </w:rPr>
              <w:t>,</w:t>
            </w:r>
            <w:r w:rsidR="00CA6E8F" w:rsidRPr="00897A19">
              <w:rPr>
                <w:b/>
                <w:bCs/>
                <w:sz w:val="22"/>
                <w:szCs w:val="22"/>
              </w:rPr>
              <w:t xml:space="preserve"> auginančių </w:t>
            </w:r>
            <w:r w:rsidR="005A413F" w:rsidRPr="00897A19">
              <w:rPr>
                <w:b/>
                <w:bCs/>
                <w:sz w:val="22"/>
                <w:szCs w:val="22"/>
              </w:rPr>
              <w:t xml:space="preserve">neįgalų </w:t>
            </w:r>
            <w:r w:rsidR="00CA6E8F" w:rsidRPr="00897A19">
              <w:rPr>
                <w:b/>
                <w:bCs/>
                <w:sz w:val="22"/>
                <w:szCs w:val="22"/>
              </w:rPr>
              <w:t>vaiką</w:t>
            </w:r>
            <w:r w:rsidR="005A413F" w:rsidRPr="00897A19">
              <w:rPr>
                <w:b/>
                <w:bCs/>
                <w:sz w:val="22"/>
                <w:szCs w:val="22"/>
              </w:rPr>
              <w:t xml:space="preserve">, </w:t>
            </w:r>
            <w:r w:rsidR="00CA6E8F" w:rsidRPr="00897A19">
              <w:rPr>
                <w:b/>
                <w:bCs/>
                <w:sz w:val="22"/>
                <w:szCs w:val="22"/>
              </w:rPr>
              <w:t>skursta ar patiria socialinę atskirtį</w:t>
            </w:r>
            <w:r w:rsidR="005A413F" w:rsidRPr="00897A19">
              <w:rPr>
                <w:b/>
                <w:bCs/>
                <w:sz w:val="22"/>
                <w:szCs w:val="22"/>
              </w:rPr>
              <w:t>.</w:t>
            </w:r>
          </w:p>
          <w:p w14:paraId="52735FEC" w14:textId="3169F06D" w:rsidR="001B61DF" w:rsidRPr="00897A19" w:rsidRDefault="001B61DF" w:rsidP="001B61DF">
            <w:pPr>
              <w:jc w:val="both"/>
              <w:rPr>
                <w:sz w:val="22"/>
                <w:szCs w:val="22"/>
              </w:rPr>
            </w:pPr>
          </w:p>
        </w:tc>
      </w:tr>
      <w:tr w:rsidR="008C1C16" w:rsidRPr="001F6DC2" w14:paraId="196AA7F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6175A866" w14:textId="711B8DB4" w:rsidR="008C1C16" w:rsidRPr="00897A19" w:rsidRDefault="008C1C16" w:rsidP="008C1C16">
            <w:pPr>
              <w:jc w:val="both"/>
              <w:rPr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1F4FD9" w:rsidRPr="00897A19">
              <w:rPr>
                <w:b/>
                <w:sz w:val="22"/>
                <w:szCs w:val="22"/>
              </w:rPr>
              <w:t xml:space="preserve">1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sz w:val="22"/>
                <w:szCs w:val="22"/>
              </w:rPr>
              <w:t>(</w:t>
            </w:r>
            <w:r w:rsidR="0023100C" w:rsidRPr="00897A19">
              <w:rPr>
                <w:i/>
                <w:sz w:val="22"/>
                <w:szCs w:val="22"/>
              </w:rPr>
              <w:t xml:space="preserve">išdėstytos </w:t>
            </w:r>
            <w:r w:rsidRPr="00897A19">
              <w:rPr>
                <w:i/>
                <w:sz w:val="22"/>
                <w:szCs w:val="22"/>
              </w:rPr>
              <w:t>prioriteto tvarka</w:t>
            </w:r>
            <w:r w:rsidRPr="00897A19">
              <w:rPr>
                <w:sz w:val="22"/>
                <w:szCs w:val="22"/>
              </w:rPr>
              <w:t>):</w:t>
            </w:r>
          </w:p>
          <w:p w14:paraId="3046782F" w14:textId="4D2CF48D" w:rsidR="008A3AC3" w:rsidRPr="00897A19" w:rsidRDefault="00570025" w:rsidP="00570025">
            <w:pPr>
              <w:jc w:val="both"/>
              <w:rPr>
                <w:bCs/>
                <w:i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  <w:lang w:val="en-US"/>
              </w:rPr>
              <w:t>1.1.</w:t>
            </w:r>
            <w:r w:rsidR="008A3AC3" w:rsidRPr="00897A19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5A413F" w:rsidRPr="00897A19">
              <w:rPr>
                <w:bCs/>
                <w:iCs/>
                <w:sz w:val="22"/>
                <w:szCs w:val="22"/>
              </w:rPr>
              <w:t>n</w:t>
            </w:r>
            <w:r w:rsidR="008A3AC3" w:rsidRPr="00897A19">
              <w:rPr>
                <w:bCs/>
                <w:iCs/>
                <w:sz w:val="22"/>
                <w:szCs w:val="22"/>
              </w:rPr>
              <w:t>ekoordinuotai ir nekompleksiškai teikiamos socialinės integracijos, sveikatos ir švietimo (ugdymo) paslaugos asmenims</w:t>
            </w:r>
            <w:r w:rsidR="005A413F" w:rsidRPr="00897A19">
              <w:rPr>
                <w:bCs/>
                <w:iCs/>
                <w:sz w:val="22"/>
                <w:szCs w:val="22"/>
              </w:rPr>
              <w:t>,</w:t>
            </w:r>
            <w:r w:rsidR="008A3AC3" w:rsidRPr="00897A19">
              <w:rPr>
                <w:bCs/>
                <w:iCs/>
                <w:sz w:val="22"/>
                <w:szCs w:val="22"/>
              </w:rPr>
              <w:t xml:space="preserve"> turintiems įgimtą ar įgytą negalią</w:t>
            </w:r>
            <w:r w:rsidR="005A413F" w:rsidRPr="00897A19">
              <w:rPr>
                <w:bCs/>
                <w:iCs/>
                <w:sz w:val="22"/>
                <w:szCs w:val="22"/>
              </w:rPr>
              <w:t>;</w:t>
            </w:r>
          </w:p>
          <w:p w14:paraId="5B9E09A2" w14:textId="58B3D07F" w:rsidR="008A3AC3" w:rsidRPr="00897A19" w:rsidRDefault="00107A8F" w:rsidP="00107A8F">
            <w:pPr>
              <w:jc w:val="both"/>
              <w:rPr>
                <w:bCs/>
                <w:i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 xml:space="preserve">1.2. </w:t>
            </w:r>
            <w:r w:rsidR="005A413F" w:rsidRPr="00897A19">
              <w:rPr>
                <w:bCs/>
                <w:iCs/>
                <w:sz w:val="22"/>
                <w:szCs w:val="22"/>
              </w:rPr>
              <w:t>nustatant n</w:t>
            </w:r>
            <w:r w:rsidR="008A3AC3" w:rsidRPr="00897A19">
              <w:rPr>
                <w:bCs/>
                <w:iCs/>
                <w:sz w:val="22"/>
                <w:szCs w:val="22"/>
              </w:rPr>
              <w:t>egali</w:t>
            </w:r>
            <w:r w:rsidR="005A413F" w:rsidRPr="00897A19">
              <w:rPr>
                <w:bCs/>
                <w:iCs/>
                <w:sz w:val="22"/>
                <w:szCs w:val="22"/>
              </w:rPr>
              <w:t>ą,</w:t>
            </w:r>
            <w:r w:rsidR="008A3AC3" w:rsidRPr="00897A19">
              <w:rPr>
                <w:bCs/>
                <w:iCs/>
                <w:sz w:val="22"/>
                <w:szCs w:val="22"/>
              </w:rPr>
              <w:t xml:space="preserve"> vadovaujamasi tik medicininiais kriterijais, neatsižvelgiama į individualius poreikius ir jų tenkinimo</w:t>
            </w:r>
            <w:r w:rsidR="00842742"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8A3AC3" w:rsidRPr="00897A19">
              <w:rPr>
                <w:bCs/>
                <w:iCs/>
                <w:sz w:val="22"/>
                <w:szCs w:val="22"/>
              </w:rPr>
              <w:t>galimybes</w:t>
            </w:r>
            <w:r w:rsidR="005A413F" w:rsidRPr="00897A19">
              <w:rPr>
                <w:bCs/>
                <w:iCs/>
                <w:sz w:val="22"/>
                <w:szCs w:val="22"/>
              </w:rPr>
              <w:t>;</w:t>
            </w:r>
          </w:p>
          <w:p w14:paraId="51B5B414" w14:textId="13B57625" w:rsidR="008A3AC3" w:rsidRPr="00897A19" w:rsidRDefault="00107A8F" w:rsidP="00107A8F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897A19">
              <w:rPr>
                <w:iCs/>
                <w:sz w:val="22"/>
                <w:szCs w:val="22"/>
              </w:rPr>
              <w:t>1.3.</w:t>
            </w:r>
            <w:r w:rsidR="008A3AC3" w:rsidRPr="00897A19">
              <w:rPr>
                <w:iCs/>
                <w:sz w:val="22"/>
                <w:szCs w:val="22"/>
              </w:rPr>
              <w:t xml:space="preserve"> </w:t>
            </w:r>
            <w:r w:rsidR="005A413F" w:rsidRPr="00897A19">
              <w:rPr>
                <w:iCs/>
                <w:sz w:val="22"/>
                <w:szCs w:val="22"/>
              </w:rPr>
              <w:t>d</w:t>
            </w:r>
            <w:r w:rsidR="008A3AC3" w:rsidRPr="00897A19">
              <w:rPr>
                <w:iCs/>
                <w:sz w:val="22"/>
                <w:szCs w:val="22"/>
              </w:rPr>
              <w:t>ėl nepritaikytos viešųjų paslaugų infrastruktūros</w:t>
            </w:r>
            <w:r w:rsidR="008A3AC3" w:rsidRPr="00897A19">
              <w:rPr>
                <w:iCs/>
                <w:sz w:val="22"/>
                <w:szCs w:val="22"/>
                <w:lang w:val="en-US"/>
              </w:rPr>
              <w:t xml:space="preserve"> net</w:t>
            </w:r>
            <w:r w:rsidR="008A3AC3" w:rsidRPr="00897A19">
              <w:rPr>
                <w:iCs/>
                <w:sz w:val="22"/>
                <w:szCs w:val="22"/>
              </w:rPr>
              <w:t xml:space="preserve"> 65 proc. neįgaliųjų patiria sunkumų savarankiškai gyven</w:t>
            </w:r>
            <w:r w:rsidR="005A413F" w:rsidRPr="00897A19">
              <w:rPr>
                <w:iCs/>
                <w:sz w:val="22"/>
                <w:szCs w:val="22"/>
              </w:rPr>
              <w:t>dami</w:t>
            </w:r>
            <w:r w:rsidR="008A3AC3" w:rsidRPr="00897A19">
              <w:rPr>
                <w:iCs/>
                <w:sz w:val="22"/>
                <w:szCs w:val="22"/>
              </w:rPr>
              <w:t>, naudo</w:t>
            </w:r>
            <w:r w:rsidR="005A413F" w:rsidRPr="00897A19">
              <w:rPr>
                <w:iCs/>
                <w:sz w:val="22"/>
                <w:szCs w:val="22"/>
              </w:rPr>
              <w:t>damiesi</w:t>
            </w:r>
            <w:r w:rsidR="008A3AC3" w:rsidRPr="00897A19">
              <w:rPr>
                <w:iCs/>
                <w:sz w:val="22"/>
                <w:szCs w:val="22"/>
              </w:rPr>
              <w:t xml:space="preserve"> viešosiomis paslaugomis, įsigy</w:t>
            </w:r>
            <w:r w:rsidR="005A413F" w:rsidRPr="00897A19">
              <w:rPr>
                <w:iCs/>
                <w:sz w:val="22"/>
                <w:szCs w:val="22"/>
              </w:rPr>
              <w:t>dami</w:t>
            </w:r>
            <w:r w:rsidR="008A3AC3" w:rsidRPr="00897A19">
              <w:rPr>
                <w:iCs/>
                <w:sz w:val="22"/>
                <w:szCs w:val="22"/>
              </w:rPr>
              <w:t xml:space="preserve"> prek</w:t>
            </w:r>
            <w:r w:rsidR="005A413F" w:rsidRPr="00897A19">
              <w:rPr>
                <w:iCs/>
                <w:sz w:val="22"/>
                <w:szCs w:val="22"/>
              </w:rPr>
              <w:t>ių</w:t>
            </w:r>
            <w:r w:rsidR="008A3AC3" w:rsidRPr="00897A19">
              <w:rPr>
                <w:iCs/>
                <w:sz w:val="22"/>
                <w:szCs w:val="22"/>
              </w:rPr>
              <w:t xml:space="preserve"> ar paslaug</w:t>
            </w:r>
            <w:r w:rsidR="005A413F" w:rsidRPr="00897A19">
              <w:rPr>
                <w:iCs/>
                <w:sz w:val="22"/>
                <w:szCs w:val="22"/>
              </w:rPr>
              <w:t>ų</w:t>
            </w:r>
            <w:r w:rsidR="005A413F" w:rsidRPr="00897A19">
              <w:rPr>
                <w:iCs/>
                <w:sz w:val="22"/>
                <w:szCs w:val="22"/>
                <w:lang w:val="en-US"/>
              </w:rPr>
              <w:t>;</w:t>
            </w:r>
          </w:p>
          <w:p w14:paraId="42CA3F21" w14:textId="257BE86D" w:rsidR="008A3AC3" w:rsidRPr="00897A19" w:rsidRDefault="00107A8F" w:rsidP="00107A8F">
            <w:pPr>
              <w:jc w:val="both"/>
              <w:rPr>
                <w:iCs/>
                <w:sz w:val="22"/>
                <w:szCs w:val="22"/>
              </w:rPr>
            </w:pPr>
            <w:r w:rsidRPr="00897A19">
              <w:rPr>
                <w:iCs/>
                <w:sz w:val="22"/>
                <w:szCs w:val="22"/>
              </w:rPr>
              <w:t xml:space="preserve">1.4. </w:t>
            </w:r>
            <w:r w:rsidR="005A413F" w:rsidRPr="00897A19">
              <w:rPr>
                <w:iCs/>
                <w:sz w:val="22"/>
                <w:szCs w:val="22"/>
              </w:rPr>
              <w:t>n</w:t>
            </w:r>
            <w:r w:rsidR="008A3AC3" w:rsidRPr="00897A19">
              <w:rPr>
                <w:iCs/>
                <w:sz w:val="22"/>
                <w:szCs w:val="22"/>
              </w:rPr>
              <w:t>esukurtos tinkamos sąlygos šeimoms, auginančioms ar prižiūrinčioms neįgalius asmenis, derinti šeimos įsipareigojimus ir darbą</w:t>
            </w:r>
            <w:r w:rsidR="005A413F" w:rsidRPr="00897A19">
              <w:rPr>
                <w:iCs/>
                <w:sz w:val="22"/>
                <w:szCs w:val="22"/>
              </w:rPr>
              <w:t>;</w:t>
            </w:r>
          </w:p>
          <w:p w14:paraId="63E4A2FD" w14:textId="10D2B5DC" w:rsidR="008A3AC3" w:rsidRPr="00897A19" w:rsidRDefault="00107A8F" w:rsidP="00107A8F">
            <w:pPr>
              <w:jc w:val="both"/>
              <w:rPr>
                <w:i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1.5.</w:t>
            </w:r>
            <w:r w:rsidR="008A3AC3"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5A413F" w:rsidRPr="00897A19">
              <w:rPr>
                <w:bCs/>
                <w:iCs/>
                <w:sz w:val="22"/>
                <w:szCs w:val="22"/>
              </w:rPr>
              <w:t>n</w:t>
            </w:r>
            <w:r w:rsidR="008A3AC3" w:rsidRPr="00897A19">
              <w:rPr>
                <w:bCs/>
                <w:iCs/>
                <w:sz w:val="22"/>
                <w:szCs w:val="22"/>
              </w:rPr>
              <w:t>evienodas paslaugų neįgaliesiems prieinamumas savivaldybėse</w:t>
            </w:r>
            <w:r w:rsidR="00147C7A" w:rsidRPr="00897A19">
              <w:rPr>
                <w:bCs/>
                <w:iCs/>
                <w:sz w:val="22"/>
                <w:szCs w:val="22"/>
              </w:rPr>
              <w:t>,</w:t>
            </w:r>
            <w:r w:rsidR="008A3AC3"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8A3AC3" w:rsidRPr="00897A19">
              <w:rPr>
                <w:iCs/>
                <w:sz w:val="22"/>
                <w:szCs w:val="22"/>
              </w:rPr>
              <w:t>menkas savivaldybių įsitraukimas į bendruomeninių paslaugų planavimą ir organizavimą</w:t>
            </w:r>
            <w:r w:rsidR="00147C7A" w:rsidRPr="00897A19">
              <w:rPr>
                <w:iCs/>
                <w:sz w:val="22"/>
                <w:szCs w:val="22"/>
              </w:rPr>
              <w:t>;</w:t>
            </w:r>
          </w:p>
          <w:p w14:paraId="554DA11F" w14:textId="1414C07C" w:rsidR="0023100C" w:rsidRPr="00897A19" w:rsidRDefault="00107A8F" w:rsidP="00107A8F">
            <w:pPr>
              <w:jc w:val="both"/>
              <w:rPr>
                <w:iCs/>
                <w:sz w:val="22"/>
                <w:szCs w:val="22"/>
              </w:rPr>
            </w:pPr>
            <w:r w:rsidRPr="00897A19">
              <w:rPr>
                <w:iCs/>
                <w:sz w:val="22"/>
                <w:szCs w:val="22"/>
              </w:rPr>
              <w:t xml:space="preserve">1.6. </w:t>
            </w:r>
            <w:r w:rsidR="00147C7A" w:rsidRPr="00897A19">
              <w:rPr>
                <w:iCs/>
                <w:sz w:val="22"/>
                <w:szCs w:val="22"/>
              </w:rPr>
              <w:t>d</w:t>
            </w:r>
            <w:r w:rsidR="008A3AC3" w:rsidRPr="00897A19">
              <w:rPr>
                <w:iCs/>
                <w:sz w:val="22"/>
                <w:szCs w:val="22"/>
              </w:rPr>
              <w:t>arbuotojams, teikiantiems pagalbą ir paslaugas neįgaliesiems</w:t>
            </w:r>
            <w:r w:rsidR="00195770" w:rsidRPr="00897A19">
              <w:rPr>
                <w:iCs/>
                <w:sz w:val="22"/>
                <w:szCs w:val="22"/>
              </w:rPr>
              <w:t>,</w:t>
            </w:r>
            <w:r w:rsidR="008A3AC3" w:rsidRPr="00897A19">
              <w:rPr>
                <w:iCs/>
                <w:sz w:val="22"/>
                <w:szCs w:val="22"/>
              </w:rPr>
              <w:t xml:space="preserve"> trūksta specialiųjų darbo su neįgaliaisiais ir jų šeimos nariais žinių</w:t>
            </w:r>
            <w:r w:rsidR="00147C7A" w:rsidRPr="00897A19">
              <w:rPr>
                <w:iCs/>
                <w:sz w:val="22"/>
                <w:szCs w:val="22"/>
              </w:rPr>
              <w:t>;</w:t>
            </w:r>
          </w:p>
          <w:p w14:paraId="1E2AFA9B" w14:textId="456FFB2A" w:rsidR="008A3AC3" w:rsidRPr="00897A19" w:rsidRDefault="00107A8F" w:rsidP="00107A8F">
            <w:pPr>
              <w:jc w:val="both"/>
              <w:rPr>
                <w:iCs/>
                <w:sz w:val="22"/>
                <w:szCs w:val="22"/>
              </w:rPr>
            </w:pPr>
            <w:r w:rsidRPr="00897A19">
              <w:rPr>
                <w:iCs/>
                <w:sz w:val="22"/>
                <w:szCs w:val="22"/>
              </w:rPr>
              <w:t>1.7.</w:t>
            </w:r>
            <w:r w:rsidR="008A3AC3" w:rsidRPr="00897A19">
              <w:rPr>
                <w:iCs/>
                <w:sz w:val="22"/>
                <w:szCs w:val="22"/>
              </w:rPr>
              <w:t xml:space="preserve"> </w:t>
            </w:r>
            <w:r w:rsidR="00147C7A" w:rsidRPr="00897A19">
              <w:rPr>
                <w:iCs/>
                <w:sz w:val="22"/>
                <w:szCs w:val="22"/>
              </w:rPr>
              <w:t>t</w:t>
            </w:r>
            <w:r w:rsidR="008A3AC3" w:rsidRPr="00897A19">
              <w:rPr>
                <w:iCs/>
                <w:sz w:val="22"/>
                <w:szCs w:val="22"/>
              </w:rPr>
              <w:t>rūksta paslaugų (atokvėpio) šeimos nariams, prižiūrintiems namuose asmenį</w:t>
            </w:r>
            <w:r w:rsidR="00A4290A" w:rsidRPr="00897A19">
              <w:rPr>
                <w:iCs/>
                <w:sz w:val="22"/>
                <w:szCs w:val="22"/>
              </w:rPr>
              <w:t>, turintį</w:t>
            </w:r>
            <w:r w:rsidR="008A3AC3" w:rsidRPr="00897A19">
              <w:rPr>
                <w:iCs/>
                <w:sz w:val="22"/>
                <w:szCs w:val="22"/>
              </w:rPr>
              <w:t xml:space="preserve"> sunki</w:t>
            </w:r>
            <w:r w:rsidR="00A4290A" w:rsidRPr="00897A19">
              <w:rPr>
                <w:iCs/>
                <w:sz w:val="22"/>
                <w:szCs w:val="22"/>
              </w:rPr>
              <w:t>ą</w:t>
            </w:r>
            <w:r w:rsidR="008A3AC3" w:rsidRPr="00897A19">
              <w:rPr>
                <w:iCs/>
                <w:sz w:val="22"/>
                <w:szCs w:val="22"/>
              </w:rPr>
              <w:t xml:space="preserve"> negali</w:t>
            </w:r>
            <w:r w:rsidR="00A4290A" w:rsidRPr="00897A19">
              <w:rPr>
                <w:iCs/>
                <w:sz w:val="22"/>
                <w:szCs w:val="22"/>
              </w:rPr>
              <w:t>ą</w:t>
            </w:r>
            <w:r w:rsidR="00147C7A" w:rsidRPr="00897A19">
              <w:rPr>
                <w:iCs/>
                <w:sz w:val="22"/>
                <w:szCs w:val="22"/>
              </w:rPr>
              <w:t>;</w:t>
            </w:r>
          </w:p>
          <w:p w14:paraId="71DCC5B3" w14:textId="3D53FC0D" w:rsidR="008A3AC3" w:rsidRPr="00897A19" w:rsidRDefault="00107A8F" w:rsidP="00107A8F">
            <w:pPr>
              <w:jc w:val="both"/>
              <w:rPr>
                <w:bCs/>
                <w:i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1.8.</w:t>
            </w:r>
            <w:r w:rsidR="008A3AC3"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147C7A" w:rsidRPr="00897A19">
              <w:rPr>
                <w:bCs/>
                <w:iCs/>
                <w:sz w:val="22"/>
                <w:szCs w:val="22"/>
              </w:rPr>
              <w:t>n</w:t>
            </w:r>
            <w:r w:rsidR="008A3AC3" w:rsidRPr="00897A19">
              <w:rPr>
                <w:bCs/>
                <w:iCs/>
                <w:sz w:val="22"/>
                <w:szCs w:val="22"/>
              </w:rPr>
              <w:t>egalios išmokos (pensijos ir tikslinės kompensacijos) neužtikrina tinkamo specialiųjų poreikių, susijusių su negalia, patenkinimo, nes yra mažesnės nei skurdo rizikos riba</w:t>
            </w:r>
            <w:r w:rsidR="00147C7A" w:rsidRPr="00897A19">
              <w:rPr>
                <w:bCs/>
                <w:iCs/>
                <w:sz w:val="22"/>
                <w:szCs w:val="22"/>
              </w:rPr>
              <w:t>;</w:t>
            </w:r>
          </w:p>
          <w:p w14:paraId="3D99697A" w14:textId="4F70CAD8" w:rsidR="008A3AC3" w:rsidRPr="00897A19" w:rsidRDefault="008A3AC3" w:rsidP="008A3AC3">
            <w:pPr>
              <w:jc w:val="both"/>
              <w:rPr>
                <w:bCs/>
                <w:i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  <w:lang w:val="en-US"/>
              </w:rPr>
              <w:t>1.9.</w:t>
            </w:r>
            <w:r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147C7A" w:rsidRPr="00897A19">
              <w:rPr>
                <w:bCs/>
                <w:iCs/>
                <w:sz w:val="22"/>
                <w:szCs w:val="22"/>
              </w:rPr>
              <w:t>n</w:t>
            </w:r>
            <w:r w:rsidRPr="00897A19">
              <w:rPr>
                <w:bCs/>
                <w:iCs/>
                <w:sz w:val="22"/>
                <w:szCs w:val="22"/>
              </w:rPr>
              <w:t xml:space="preserve">epakankamas visuomenės supratimas apie neįgaliųjų </w:t>
            </w:r>
            <w:proofErr w:type="spellStart"/>
            <w:r w:rsidRPr="00897A19">
              <w:rPr>
                <w:bCs/>
                <w:iCs/>
                <w:sz w:val="22"/>
                <w:szCs w:val="22"/>
              </w:rPr>
              <w:t>įtraukties</w:t>
            </w:r>
            <w:proofErr w:type="spellEnd"/>
            <w:r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D326DC" w:rsidRPr="00897A19">
              <w:rPr>
                <w:bCs/>
                <w:iCs/>
                <w:sz w:val="22"/>
                <w:szCs w:val="22"/>
              </w:rPr>
              <w:t xml:space="preserve">į </w:t>
            </w:r>
            <w:r w:rsidR="001D30A9" w:rsidRPr="00897A19">
              <w:rPr>
                <w:bCs/>
                <w:iCs/>
                <w:sz w:val="22"/>
                <w:szCs w:val="22"/>
              </w:rPr>
              <w:t>bendruomeninį</w:t>
            </w:r>
            <w:r w:rsidR="00D326DC" w:rsidRPr="00897A19">
              <w:rPr>
                <w:bCs/>
                <w:iCs/>
                <w:sz w:val="22"/>
                <w:szCs w:val="22"/>
              </w:rPr>
              <w:t xml:space="preserve"> gyvenimą </w:t>
            </w:r>
            <w:r w:rsidRPr="00897A19">
              <w:rPr>
                <w:bCs/>
                <w:iCs/>
                <w:sz w:val="22"/>
                <w:szCs w:val="22"/>
              </w:rPr>
              <w:t xml:space="preserve">svarbą ir </w:t>
            </w:r>
            <w:r w:rsidR="00147C7A" w:rsidRPr="00897A19">
              <w:rPr>
                <w:bCs/>
                <w:iCs/>
                <w:sz w:val="22"/>
                <w:szCs w:val="22"/>
              </w:rPr>
              <w:t xml:space="preserve">individualius </w:t>
            </w:r>
            <w:r w:rsidRPr="00897A19">
              <w:rPr>
                <w:bCs/>
                <w:iCs/>
                <w:sz w:val="22"/>
                <w:szCs w:val="22"/>
              </w:rPr>
              <w:t>neįgaliųjų poreikius.</w:t>
            </w:r>
          </w:p>
          <w:p w14:paraId="3D58F98F" w14:textId="6006753D" w:rsidR="00F0685A" w:rsidRPr="00897A19" w:rsidRDefault="00F0685A" w:rsidP="001607E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C1C16" w:rsidRPr="001F6DC2" w14:paraId="590DF505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0FB58FA5" w14:textId="0C0AD46D" w:rsidR="007F24AD" w:rsidRPr="00897A19" w:rsidRDefault="007F24AD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1 problema</w:t>
            </w:r>
            <w:r w:rsidR="0031787D" w:rsidRPr="00897A19">
              <w:rPr>
                <w:b/>
                <w:bCs/>
                <w:sz w:val="22"/>
                <w:szCs w:val="22"/>
              </w:rPr>
              <w:t>:</w:t>
            </w:r>
            <w:r w:rsidRPr="00897A1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4BA0393" w14:textId="475DE6A9" w:rsidR="00AD05B4" w:rsidRPr="00897A19" w:rsidRDefault="00CC7BBF" w:rsidP="00897A19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09-003-02-02-01 P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 xml:space="preserve">lėtoti kompleksinę </w:t>
            </w:r>
            <w:r w:rsidR="003270D8" w:rsidRPr="00897A19">
              <w:rPr>
                <w:rFonts w:eastAsiaTheme="minorHAnsi"/>
                <w:bCs/>
                <w:sz w:val="22"/>
                <w:szCs w:val="22"/>
              </w:rPr>
              <w:t xml:space="preserve">neįgaliųjų 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>socialinės integracijos sistemą (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šalinam</w:t>
            </w:r>
            <w:r w:rsidR="00AB6A6F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os</w:t>
            </w:r>
            <w:r w:rsidR="00D1783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1 problemos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1.1</w:t>
            </w:r>
            <w:r w:rsidR="00AB6A6F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, 1.2, 1.4, 1.</w:t>
            </w:r>
            <w:r w:rsidR="008A3AC3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6, 1.7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priežast</w:t>
            </w:r>
            <w:r w:rsidR="00AB6A6F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y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s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>)</w:t>
            </w:r>
            <w:r w:rsidR="003270D8" w:rsidRPr="00897A19">
              <w:rPr>
                <w:rFonts w:eastAsiaTheme="minorHAnsi"/>
                <w:bCs/>
                <w:sz w:val="22"/>
                <w:szCs w:val="22"/>
              </w:rPr>
              <w:t>;</w:t>
            </w:r>
          </w:p>
          <w:p w14:paraId="2F27F180" w14:textId="7866C678" w:rsidR="00AD05B4" w:rsidRPr="00897A19" w:rsidRDefault="00CC7BBF" w:rsidP="00C90B8E">
            <w:pPr>
              <w:tabs>
                <w:tab w:val="left" w:pos="882"/>
              </w:tabs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09-003-02-02-02 S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>ukurti tvarią nestacionarios ilgalaikės priežiūros sistemą (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prisidedama prie</w:t>
            </w:r>
            <w:r w:rsidR="00D1783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1 problemos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1.1 priežasties</w:t>
            </w:r>
            <w:r w:rsidR="002D626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šalinimo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ir</w:t>
            </w:r>
            <w:r w:rsidR="002D626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šalinama</w:t>
            </w:r>
            <w:r w:rsidR="00AD05B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 xml:space="preserve"> 2 problemos 2.2 priežast</w:t>
            </w:r>
            <w:r w:rsidR="002D6264" w:rsidRPr="00897A19">
              <w:rPr>
                <w:rFonts w:eastAsiaTheme="minorHAnsi"/>
                <w:bCs/>
                <w:i/>
                <w:iCs/>
                <w:sz w:val="22"/>
                <w:szCs w:val="22"/>
              </w:rPr>
              <w:t>is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>)</w:t>
            </w:r>
            <w:r w:rsidR="003270D8" w:rsidRPr="00897A19">
              <w:rPr>
                <w:rFonts w:eastAsiaTheme="minorHAnsi"/>
                <w:bCs/>
                <w:sz w:val="22"/>
                <w:szCs w:val="22"/>
              </w:rPr>
              <w:t>;</w:t>
            </w:r>
          </w:p>
          <w:p w14:paraId="2A687FD6" w14:textId="19D8EB13" w:rsidR="00AD05B4" w:rsidRPr="00897A19" w:rsidRDefault="00CC7BBF" w:rsidP="00C90B8E">
            <w:pPr>
              <w:tabs>
                <w:tab w:val="left" w:pos="882"/>
              </w:tabs>
              <w:jc w:val="both"/>
              <w:rPr>
                <w:rFonts w:eastAsiaTheme="minorHAnsi"/>
                <w:i/>
                <w:i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09-003-02-02-11</w:t>
            </w:r>
            <w:r w:rsidR="00D17834" w:rsidRPr="00897A19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S</w:t>
            </w:r>
            <w:r w:rsidR="00AD05B4" w:rsidRPr="00897A19">
              <w:rPr>
                <w:rFonts w:eastAsiaTheme="minorHAnsi"/>
                <w:bCs/>
                <w:sz w:val="22"/>
                <w:szCs w:val="22"/>
              </w:rPr>
              <w:t>umažinti</w:t>
            </w:r>
            <w:r w:rsidR="00AD05B4" w:rsidRPr="00897A19">
              <w:rPr>
                <w:rFonts w:eastAsiaTheme="minorHAnsi"/>
                <w:sz w:val="22"/>
                <w:szCs w:val="22"/>
              </w:rPr>
              <w:t xml:space="preserve"> pažeidžiamų visuomenės grupių gerovės teritorinius skirtumus (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region</w:t>
            </w:r>
            <w:r w:rsidR="003270D8" w:rsidRPr="00897A19">
              <w:rPr>
                <w:rFonts w:eastAsiaTheme="minorHAnsi"/>
                <w:i/>
                <w:iCs/>
                <w:sz w:val="22"/>
                <w:szCs w:val="22"/>
              </w:rPr>
              <w:t>uose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 xml:space="preserve"> </w:t>
            </w:r>
            <w:r w:rsidR="003270D8" w:rsidRPr="00897A19">
              <w:rPr>
                <w:rFonts w:eastAsiaTheme="minorHAnsi"/>
                <w:i/>
                <w:iCs/>
                <w:sz w:val="22"/>
                <w:szCs w:val="22"/>
              </w:rPr>
              <w:t xml:space="preserve">taikoma 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priemonė</w:t>
            </w:r>
            <w:r w:rsidR="00AD05B4" w:rsidRPr="00897A19">
              <w:rPr>
                <w:rFonts w:eastAsiaTheme="minorHAnsi"/>
                <w:sz w:val="22"/>
                <w:szCs w:val="22"/>
              </w:rPr>
              <w:t xml:space="preserve">, 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kuria</w:t>
            </w:r>
            <w:r w:rsidR="00AD05B4" w:rsidRPr="00897A19">
              <w:rPr>
                <w:rFonts w:eastAsiaTheme="minorHAnsi"/>
                <w:sz w:val="22"/>
                <w:szCs w:val="22"/>
              </w:rPr>
              <w:t xml:space="preserve"> 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prisidedama prie 1</w:t>
            </w:r>
            <w:r w:rsidR="003270D8" w:rsidRPr="00897A19">
              <w:rPr>
                <w:rFonts w:eastAsiaTheme="minorHAnsi"/>
                <w:i/>
                <w:iCs/>
                <w:sz w:val="22"/>
                <w:szCs w:val="22"/>
              </w:rPr>
              <w:t> 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problemos 1.1</w:t>
            </w:r>
            <w:r w:rsidR="00AB6A6F" w:rsidRPr="00897A19">
              <w:rPr>
                <w:rFonts w:eastAsiaTheme="minorHAnsi"/>
                <w:i/>
                <w:iCs/>
                <w:sz w:val="22"/>
                <w:szCs w:val="22"/>
              </w:rPr>
              <w:t>, 1.5</w:t>
            </w:r>
            <w:r w:rsidR="00D37D6E" w:rsidRPr="00897A19">
              <w:rPr>
                <w:rFonts w:eastAsiaTheme="minorHAnsi"/>
                <w:i/>
                <w:iCs/>
                <w:sz w:val="22"/>
                <w:szCs w:val="22"/>
              </w:rPr>
              <w:t> 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priežas</w:t>
            </w:r>
            <w:r w:rsidR="00AB6A6F" w:rsidRPr="00897A19">
              <w:rPr>
                <w:rFonts w:eastAsiaTheme="minorHAnsi"/>
                <w:i/>
                <w:iCs/>
                <w:sz w:val="22"/>
                <w:szCs w:val="22"/>
              </w:rPr>
              <w:t>čių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, 2 problemos 2.2 priežasties, 3 problemos 3.2 priežasties, 6 problemos 6.4–6.6 priežasčių, 7 problemos 7.2–7.3</w:t>
            </w:r>
            <w:r w:rsidR="00DA61F9" w:rsidRPr="00897A19">
              <w:rPr>
                <w:rFonts w:eastAsiaTheme="minorHAnsi"/>
                <w:i/>
                <w:iCs/>
                <w:sz w:val="22"/>
                <w:szCs w:val="22"/>
              </w:rPr>
              <w:t> </w:t>
            </w:r>
            <w:r w:rsidR="00AD05B4" w:rsidRPr="00897A19">
              <w:rPr>
                <w:rFonts w:eastAsiaTheme="minorHAnsi"/>
                <w:i/>
                <w:iCs/>
                <w:sz w:val="22"/>
                <w:szCs w:val="22"/>
              </w:rPr>
              <w:t>priežasčių šalinimo</w:t>
            </w:r>
            <w:r w:rsidR="00AD05B4" w:rsidRPr="00897A19">
              <w:rPr>
                <w:rFonts w:eastAsiaTheme="minorHAnsi"/>
                <w:sz w:val="22"/>
                <w:szCs w:val="22"/>
              </w:rPr>
              <w:t>)</w:t>
            </w:r>
            <w:r w:rsidR="00DA61F9" w:rsidRPr="00897A19">
              <w:rPr>
                <w:rFonts w:eastAsiaTheme="minorHAnsi"/>
                <w:sz w:val="22"/>
                <w:szCs w:val="22"/>
              </w:rPr>
              <w:t>;</w:t>
            </w:r>
          </w:p>
          <w:p w14:paraId="05FD0166" w14:textId="03A0C231" w:rsidR="00AD05B4" w:rsidRPr="00897A19" w:rsidRDefault="00CC7BBF" w:rsidP="00C90B8E">
            <w:pPr>
              <w:tabs>
                <w:tab w:val="left" w:pos="882"/>
              </w:tabs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09-003-02-02-06 Į</w:t>
            </w:r>
            <w:r w:rsidR="00AD05B4" w:rsidRPr="00897A19">
              <w:rPr>
                <w:bCs/>
                <w:sz w:val="22"/>
                <w:szCs w:val="22"/>
              </w:rPr>
              <w:t xml:space="preserve">gyvendinti lygių galimybių, lyčių lygybės principus </w:t>
            </w:r>
            <w:r w:rsidR="00AD05B4" w:rsidRPr="00897A19">
              <w:rPr>
                <w:bCs/>
                <w:i/>
                <w:iCs/>
                <w:sz w:val="22"/>
                <w:szCs w:val="22"/>
              </w:rPr>
              <w:t>(prisidedama prie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1 problemos</w:t>
            </w:r>
            <w:r w:rsidR="00AD05B4" w:rsidRPr="00897A19">
              <w:rPr>
                <w:bCs/>
                <w:i/>
                <w:iCs/>
                <w:sz w:val="22"/>
                <w:szCs w:val="22"/>
              </w:rPr>
              <w:t xml:space="preserve"> 1.</w:t>
            </w:r>
            <w:r w:rsidR="008A3AC3" w:rsidRPr="00897A19">
              <w:rPr>
                <w:bCs/>
                <w:i/>
                <w:iCs/>
                <w:sz w:val="22"/>
                <w:szCs w:val="22"/>
              </w:rPr>
              <w:t>9</w:t>
            </w:r>
            <w:r w:rsidR="00AD05B4" w:rsidRPr="00897A19">
              <w:rPr>
                <w:bCs/>
                <w:i/>
                <w:iCs/>
                <w:sz w:val="22"/>
                <w:szCs w:val="22"/>
              </w:rPr>
              <w:t xml:space="preserve"> priežasties, 4 problemos 4.2–4.6 priežasčių, 5 problemos 5.3</w:t>
            </w:r>
            <w:r w:rsidR="00DA61F9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AD05B4" w:rsidRPr="00897A19">
              <w:rPr>
                <w:bCs/>
                <w:i/>
                <w:iCs/>
                <w:sz w:val="22"/>
                <w:szCs w:val="22"/>
              </w:rPr>
              <w:t>priežasties šalinimo</w:t>
            </w:r>
            <w:r w:rsidR="00AD05B4" w:rsidRPr="00897A19">
              <w:rPr>
                <w:bCs/>
                <w:sz w:val="22"/>
                <w:szCs w:val="22"/>
              </w:rPr>
              <w:t>)</w:t>
            </w:r>
            <w:r w:rsidR="00C63A4B">
              <w:rPr>
                <w:bCs/>
                <w:sz w:val="22"/>
                <w:szCs w:val="22"/>
              </w:rPr>
              <w:t>.</w:t>
            </w:r>
          </w:p>
          <w:p w14:paraId="56EDEEA3" w14:textId="0B9AAFE2" w:rsidR="00D12A51" w:rsidRPr="00897A19" w:rsidRDefault="00D12A51" w:rsidP="00C90B8E">
            <w:pPr>
              <w:tabs>
                <w:tab w:val="left" w:pos="882"/>
              </w:tabs>
              <w:jc w:val="both"/>
              <w:rPr>
                <w:bCs/>
                <w:sz w:val="22"/>
                <w:szCs w:val="22"/>
              </w:rPr>
            </w:pPr>
          </w:p>
          <w:p w14:paraId="69B3BE10" w14:textId="77777777" w:rsidR="00D12A51" w:rsidRPr="00897A19" w:rsidRDefault="00D12A51" w:rsidP="00D12A51">
            <w:pPr>
              <w:tabs>
                <w:tab w:val="left" w:pos="882"/>
              </w:tabs>
              <w:jc w:val="both"/>
              <w:rPr>
                <w:rFonts w:eastAsiaTheme="minorHAnsi"/>
                <w:b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590DA7CE" w14:textId="76EBCAD4" w:rsidR="009467CD" w:rsidRPr="00897A19" w:rsidRDefault="00AD05B4" w:rsidP="00C90B8E">
            <w:pPr>
              <w:widowControl w:val="0"/>
              <w:tabs>
                <w:tab w:val="left" w:pos="540"/>
                <w:tab w:val="left" w:pos="882"/>
              </w:tabs>
              <w:jc w:val="both"/>
              <w:rPr>
                <w:b/>
                <w:i/>
                <w:iCs/>
                <w:sz w:val="22"/>
                <w:szCs w:val="22"/>
              </w:rPr>
            </w:pPr>
            <w:r w:rsidRPr="00897A19">
              <w:rPr>
                <w:i/>
                <w:iCs/>
                <w:sz w:val="22"/>
                <w:szCs w:val="22"/>
              </w:rPr>
              <w:t xml:space="preserve">Lietuvos Respublikos Vyriausybės </w:t>
            </w:r>
            <w:r w:rsidR="00E97263" w:rsidRPr="00897A19">
              <w:rPr>
                <w:i/>
                <w:iCs/>
                <w:sz w:val="22"/>
                <w:szCs w:val="22"/>
              </w:rPr>
              <w:t>tvirtinamoje</w:t>
            </w:r>
            <w:r w:rsidRPr="00897A19">
              <w:rPr>
                <w:i/>
                <w:iCs/>
                <w:sz w:val="22"/>
                <w:szCs w:val="22"/>
              </w:rPr>
              <w:t xml:space="preserve"> 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SADM valdomoje </w:t>
            </w:r>
            <w:r w:rsidR="00E97263" w:rsidRPr="00897A19">
              <w:rPr>
                <w:bCs/>
                <w:i/>
                <w:iCs/>
                <w:sz w:val="22"/>
                <w:szCs w:val="22"/>
              </w:rPr>
              <w:t>N</w:t>
            </w:r>
            <w:r w:rsidRPr="00897A19">
              <w:rPr>
                <w:bCs/>
                <w:i/>
                <w:iCs/>
                <w:sz w:val="22"/>
                <w:szCs w:val="22"/>
              </w:rPr>
              <w:t>eįgaliesiems tinkamos aplinkos visose gyvenimo srityse plėtros program</w:t>
            </w:r>
            <w:r w:rsidR="00F42938" w:rsidRPr="00897A19">
              <w:rPr>
                <w:bCs/>
                <w:i/>
                <w:iCs/>
                <w:sz w:val="22"/>
                <w:szCs w:val="22"/>
              </w:rPr>
              <w:t>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je</w:t>
            </w:r>
            <w:r w:rsidR="009467CD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570B341B" w14:textId="7015E485" w:rsidR="00AD05B4" w:rsidRPr="00897A19" w:rsidRDefault="006C0852" w:rsidP="00C90B8E">
            <w:pPr>
              <w:pStyle w:val="Sraopastraipa"/>
              <w:widowControl w:val="0"/>
              <w:tabs>
                <w:tab w:val="left" w:pos="349"/>
                <w:tab w:val="left" w:pos="54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09-005-02-06-01 </w:t>
            </w:r>
            <w:r w:rsidR="0035246B" w:rsidRPr="00897A19">
              <w:rPr>
                <w:sz w:val="22"/>
                <w:szCs w:val="22"/>
              </w:rPr>
              <w:t>Užtikrinti fizinės infrastruktūros prieinamumą neįgaliesiems</w:t>
            </w:r>
            <w:r w:rsidR="009467CD" w:rsidRPr="00897A19">
              <w:rPr>
                <w:bCs/>
                <w:sz w:val="22"/>
                <w:szCs w:val="22"/>
              </w:rPr>
              <w:t xml:space="preserve"> </w:t>
            </w:r>
            <w:r w:rsidR="00AD05B4" w:rsidRPr="00897A19">
              <w:rPr>
                <w:i/>
                <w:sz w:val="22"/>
                <w:szCs w:val="22"/>
              </w:rPr>
              <w:t xml:space="preserve">(prisidedama prie </w:t>
            </w:r>
            <w:r w:rsidR="00D17834" w:rsidRPr="00897A19">
              <w:rPr>
                <w:i/>
                <w:sz w:val="22"/>
                <w:szCs w:val="22"/>
              </w:rPr>
              <w:t xml:space="preserve">1 problemos </w:t>
            </w:r>
            <w:r w:rsidR="00AD05B4" w:rsidRPr="00897A19">
              <w:rPr>
                <w:i/>
                <w:sz w:val="22"/>
                <w:szCs w:val="22"/>
              </w:rPr>
              <w:t>1.</w:t>
            </w:r>
            <w:r w:rsidR="008A3AC3" w:rsidRPr="00897A19">
              <w:rPr>
                <w:i/>
                <w:sz w:val="22"/>
                <w:szCs w:val="22"/>
              </w:rPr>
              <w:t>3</w:t>
            </w:r>
            <w:r w:rsidR="00AD05B4" w:rsidRPr="00897A19">
              <w:rPr>
                <w:i/>
                <w:sz w:val="22"/>
                <w:szCs w:val="22"/>
              </w:rPr>
              <w:t xml:space="preserve"> priežasties šalinimo</w:t>
            </w:r>
            <w:r w:rsidR="00AD05B4" w:rsidRPr="00897A19">
              <w:rPr>
                <w:iCs/>
                <w:sz w:val="22"/>
                <w:szCs w:val="22"/>
              </w:rPr>
              <w:t>)</w:t>
            </w:r>
            <w:r w:rsidR="00FA71AE" w:rsidRPr="00897A19">
              <w:rPr>
                <w:iCs/>
                <w:sz w:val="22"/>
                <w:szCs w:val="22"/>
              </w:rPr>
              <w:t>;</w:t>
            </w:r>
          </w:p>
          <w:p w14:paraId="254F2E51" w14:textId="32D570EB" w:rsidR="009467CD" w:rsidRPr="00897A19" w:rsidRDefault="00F42938" w:rsidP="00C90B8E">
            <w:pPr>
              <w:widowControl w:val="0"/>
              <w:tabs>
                <w:tab w:val="left" w:pos="491"/>
                <w:tab w:val="left" w:pos="54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Lietuvos Respublikos Vyriausybės tvirtinamo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</w:t>
            </w:r>
            <w:r w:rsidRPr="00897A19">
              <w:rPr>
                <w:bCs/>
                <w:i/>
                <w:iCs/>
                <w:sz w:val="22"/>
                <w:szCs w:val="22"/>
              </w:rPr>
              <w:t>e SADM valdomo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</w:t>
            </w:r>
            <w:r w:rsidRPr="00897A19">
              <w:rPr>
                <w:bCs/>
                <w:i/>
                <w:iCs/>
                <w:sz w:val="22"/>
                <w:szCs w:val="22"/>
              </w:rPr>
              <w:t>e Įtraukios darbo rinkos plėtros programo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je</w:t>
            </w:r>
            <w:r w:rsidR="00C90FDE" w:rsidRPr="00897A1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97A19">
              <w:rPr>
                <w:bCs/>
                <w:i/>
                <w:iCs/>
                <w:sz w:val="22"/>
                <w:szCs w:val="22"/>
              </w:rPr>
              <w:t>(toliau – Įtraukios darbo rinkos PP)</w:t>
            </w:r>
            <w:r w:rsidR="009467CD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3D3A76A9" w14:textId="4ED13049" w:rsidR="00F42938" w:rsidRPr="00897A19" w:rsidRDefault="00C90FDE" w:rsidP="00C90B8E">
            <w:pPr>
              <w:widowControl w:val="0"/>
              <w:tabs>
                <w:tab w:val="left" w:pos="540"/>
                <w:tab w:val="left" w:pos="882"/>
              </w:tabs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09-001-02-03-02 </w:t>
            </w:r>
            <w:r w:rsidR="00A942FC" w:rsidRPr="00897A19">
              <w:rPr>
                <w:bCs/>
                <w:sz w:val="22"/>
                <w:szCs w:val="22"/>
              </w:rPr>
              <w:t>Didinti pažeidžiamų asmenų grupių užimtumą</w:t>
            </w:r>
            <w:r w:rsidR="00D12A51" w:rsidRPr="00897A19">
              <w:rPr>
                <w:bCs/>
                <w:sz w:val="22"/>
                <w:szCs w:val="22"/>
              </w:rPr>
              <w:t xml:space="preserve"> </w:t>
            </w:r>
            <w:r w:rsidR="00F42938" w:rsidRPr="00897A19">
              <w:rPr>
                <w:bCs/>
                <w:sz w:val="22"/>
                <w:szCs w:val="22"/>
              </w:rPr>
              <w:t>(</w:t>
            </w:r>
            <w:r w:rsidR="00F42938" w:rsidRPr="00897A19">
              <w:rPr>
                <w:bCs/>
                <w:i/>
                <w:iCs/>
                <w:sz w:val="22"/>
                <w:szCs w:val="22"/>
              </w:rPr>
              <w:t>prisidedama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1 problemos</w:t>
            </w:r>
            <w:r w:rsidR="00F42938" w:rsidRPr="00897A19">
              <w:rPr>
                <w:bCs/>
                <w:i/>
                <w:iCs/>
                <w:sz w:val="22"/>
                <w:szCs w:val="22"/>
              </w:rPr>
              <w:t xml:space="preserve"> 1.4 priežasties šalinimo</w:t>
            </w:r>
            <w:r w:rsidR="00F42938" w:rsidRPr="00897A19">
              <w:rPr>
                <w:bCs/>
                <w:sz w:val="22"/>
                <w:szCs w:val="22"/>
              </w:rPr>
              <w:t>)</w:t>
            </w:r>
            <w:r w:rsidR="00FA71AE" w:rsidRPr="00897A19">
              <w:rPr>
                <w:bCs/>
                <w:sz w:val="22"/>
                <w:szCs w:val="22"/>
              </w:rPr>
              <w:t>;</w:t>
            </w:r>
          </w:p>
          <w:p w14:paraId="21540817" w14:textId="5EBB8E08" w:rsidR="009467CD" w:rsidRPr="00897A19" w:rsidRDefault="00AD05B4" w:rsidP="00C90B8E">
            <w:pPr>
              <w:widowControl w:val="0"/>
              <w:tabs>
                <w:tab w:val="left" w:pos="540"/>
                <w:tab w:val="left" w:pos="882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 xml:space="preserve">Lietuvos Respublikos Vyriausybės </w:t>
            </w:r>
            <w:r w:rsidR="00E97263" w:rsidRPr="00897A19">
              <w:rPr>
                <w:bCs/>
                <w:i/>
                <w:iCs/>
                <w:sz w:val="22"/>
                <w:szCs w:val="22"/>
              </w:rPr>
              <w:t>tvirtinamo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</w:t>
            </w:r>
            <w:r w:rsidR="00E97263" w:rsidRPr="00897A19">
              <w:rPr>
                <w:bCs/>
                <w:i/>
                <w:iCs/>
                <w:sz w:val="22"/>
                <w:szCs w:val="22"/>
              </w:rPr>
              <w:t>e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SADM valdomo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j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e </w:t>
            </w:r>
            <w:r w:rsidR="00E97263" w:rsidRPr="00897A19">
              <w:rPr>
                <w:bCs/>
                <w:i/>
                <w:iCs/>
                <w:sz w:val="22"/>
                <w:szCs w:val="22"/>
              </w:rPr>
              <w:t>P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ajamų nelygybės mažinimo 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 xml:space="preserve">plėtros programoje </w:t>
            </w:r>
            <w:r w:rsidRPr="00897A19">
              <w:rPr>
                <w:bCs/>
                <w:i/>
                <w:iCs/>
                <w:sz w:val="22"/>
                <w:szCs w:val="22"/>
              </w:rPr>
              <w:t>(toliau – Pajamų nelygybės mažinimo PP)</w:t>
            </w:r>
            <w:r w:rsidR="009467CD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30F000A7" w14:textId="3EEA7FC6" w:rsidR="009467CD" w:rsidRPr="00897A19" w:rsidRDefault="006C0852" w:rsidP="00C90B8E">
            <w:pPr>
              <w:widowControl w:val="0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09-002-02-01-03</w:t>
            </w:r>
            <w:r w:rsidR="009467CD" w:rsidRPr="00897A19">
              <w:rPr>
                <w:sz w:val="22"/>
                <w:szCs w:val="22"/>
              </w:rPr>
              <w:t xml:space="preserve"> Tobulinti vienišų pensinio amžiaus asmenų ir vienišų neįgaliųjų pajamų apsaugos sistemą</w:t>
            </w:r>
            <w:r w:rsidR="00D17834" w:rsidRPr="00897A19">
              <w:rPr>
                <w:sz w:val="22"/>
                <w:szCs w:val="22"/>
              </w:rPr>
              <w:t xml:space="preserve"> </w:t>
            </w:r>
            <w:r w:rsidR="009467CD" w:rsidRPr="00897A19">
              <w:rPr>
                <w:sz w:val="22"/>
                <w:szCs w:val="22"/>
              </w:rPr>
              <w:t>(</w:t>
            </w:r>
            <w:r w:rsidR="009467CD" w:rsidRPr="00897A19">
              <w:rPr>
                <w:i/>
                <w:iCs/>
                <w:sz w:val="22"/>
                <w:szCs w:val="22"/>
              </w:rPr>
              <w:t>prisideda</w:t>
            </w:r>
            <w:r w:rsidR="00AB0B2A" w:rsidRPr="00897A19">
              <w:rPr>
                <w:i/>
                <w:iCs/>
                <w:sz w:val="22"/>
                <w:szCs w:val="22"/>
              </w:rPr>
              <w:t>ma</w:t>
            </w:r>
            <w:r w:rsidR="009467CD" w:rsidRPr="00897A19">
              <w:rPr>
                <w:i/>
                <w:iCs/>
                <w:sz w:val="22"/>
                <w:szCs w:val="22"/>
              </w:rPr>
              <w:t xml:space="preserve"> prie</w:t>
            </w:r>
            <w:r w:rsidR="00D17834" w:rsidRPr="00897A19">
              <w:rPr>
                <w:i/>
                <w:iCs/>
                <w:sz w:val="22"/>
                <w:szCs w:val="22"/>
              </w:rPr>
              <w:t xml:space="preserve"> 1 problemos</w:t>
            </w:r>
            <w:r w:rsidR="009467CD" w:rsidRPr="00897A19">
              <w:rPr>
                <w:i/>
                <w:iCs/>
                <w:sz w:val="22"/>
                <w:szCs w:val="22"/>
              </w:rPr>
              <w:t xml:space="preserve"> 1.8</w:t>
            </w:r>
            <w:r w:rsidR="00D37D6E" w:rsidRPr="00897A19">
              <w:rPr>
                <w:i/>
                <w:iCs/>
                <w:sz w:val="22"/>
                <w:szCs w:val="22"/>
              </w:rPr>
              <w:t> </w:t>
            </w:r>
            <w:r w:rsidR="009467CD" w:rsidRPr="00897A19">
              <w:rPr>
                <w:i/>
                <w:iCs/>
                <w:sz w:val="22"/>
                <w:szCs w:val="22"/>
              </w:rPr>
              <w:t>priežasties šalinimo</w:t>
            </w:r>
            <w:r w:rsidR="009467CD" w:rsidRPr="00897A19">
              <w:rPr>
                <w:sz w:val="22"/>
                <w:szCs w:val="22"/>
              </w:rPr>
              <w:t>);</w:t>
            </w:r>
          </w:p>
          <w:p w14:paraId="602CCB07" w14:textId="27F6FF76" w:rsidR="009467CD" w:rsidRPr="00897A19" w:rsidRDefault="009467CD" w:rsidP="00C90B8E">
            <w:pPr>
              <w:widowControl w:val="0"/>
              <w:tabs>
                <w:tab w:val="left" w:pos="540"/>
                <w:tab w:val="left" w:pos="8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09-002-02-01-04 Tobulinti minimalių pajamų apsaugos sistemą</w:t>
            </w:r>
            <w:r w:rsidRPr="00897A19">
              <w:rPr>
                <w:bCs/>
                <w:sz w:val="22"/>
                <w:szCs w:val="22"/>
              </w:rPr>
              <w:t xml:space="preserve"> (</w:t>
            </w:r>
            <w:r w:rsidRPr="00897A19">
              <w:rPr>
                <w:bCs/>
                <w:i/>
                <w:iCs/>
                <w:sz w:val="22"/>
                <w:szCs w:val="22"/>
              </w:rPr>
              <w:t>prisideda</w:t>
            </w:r>
            <w:r w:rsidR="00AB0B2A" w:rsidRPr="00897A19">
              <w:rPr>
                <w:bCs/>
                <w:i/>
                <w:iCs/>
                <w:sz w:val="22"/>
                <w:szCs w:val="22"/>
              </w:rPr>
              <w:t>ma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prie 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1 problemos </w:t>
            </w:r>
            <w:r w:rsidRPr="00897A19">
              <w:rPr>
                <w:bCs/>
                <w:i/>
                <w:iCs/>
                <w:sz w:val="22"/>
                <w:szCs w:val="22"/>
              </w:rPr>
              <w:t>1.8 priežasties šalinimo</w:t>
            </w:r>
            <w:r w:rsidRPr="00897A19">
              <w:rPr>
                <w:bCs/>
                <w:sz w:val="22"/>
                <w:szCs w:val="22"/>
              </w:rPr>
              <w:t>).</w:t>
            </w:r>
          </w:p>
          <w:p w14:paraId="38461890" w14:textId="77777777" w:rsidR="00D12A51" w:rsidRPr="00897A19" w:rsidRDefault="00D12A51" w:rsidP="003008A3">
            <w:pPr>
              <w:pStyle w:val="Sraopastraipa"/>
              <w:widowControl w:val="0"/>
              <w:tabs>
                <w:tab w:val="left" w:pos="540"/>
                <w:tab w:val="left" w:pos="882"/>
              </w:tabs>
              <w:ind w:left="456"/>
              <w:jc w:val="both"/>
              <w:rPr>
                <w:b/>
                <w:sz w:val="22"/>
                <w:szCs w:val="22"/>
              </w:rPr>
            </w:pPr>
          </w:p>
          <w:p w14:paraId="0FFF87EB" w14:textId="5C8A14A0" w:rsidR="00D12A51" w:rsidRPr="00897A19" w:rsidRDefault="00D12A51" w:rsidP="003008A3">
            <w:pPr>
              <w:pStyle w:val="Sraopastraipa"/>
              <w:widowControl w:val="0"/>
              <w:tabs>
                <w:tab w:val="left" w:pos="540"/>
                <w:tab w:val="left" w:pos="882"/>
              </w:tabs>
              <w:ind w:left="456"/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1809DEAA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32D96B04" w14:textId="783C2076" w:rsidR="003F5F00" w:rsidRPr="00897A19" w:rsidRDefault="008C1C16" w:rsidP="016C4404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lastRenderedPageBreak/>
              <w:t>2 problema</w:t>
            </w:r>
            <w:r w:rsidR="006A6BE3" w:rsidRPr="00897A19">
              <w:rPr>
                <w:b/>
                <w:bCs/>
                <w:sz w:val="22"/>
                <w:szCs w:val="22"/>
              </w:rPr>
              <w:t xml:space="preserve"> – </w:t>
            </w:r>
            <w:r w:rsidR="00665C13" w:rsidRPr="00897A19">
              <w:rPr>
                <w:b/>
                <w:bCs/>
                <w:sz w:val="22"/>
                <w:szCs w:val="22"/>
              </w:rPr>
              <w:t>d</w:t>
            </w:r>
            <w:r w:rsidR="006A6BE3" w:rsidRPr="00897A19">
              <w:rPr>
                <w:b/>
                <w:bCs/>
                <w:sz w:val="22"/>
                <w:szCs w:val="22"/>
              </w:rPr>
              <w:t>augiau nei trečdalis vyresnio amžiaus (65</w:t>
            </w:r>
            <w:r w:rsidR="006A6BE3" w:rsidRPr="00897A19">
              <w:rPr>
                <w:b/>
                <w:bCs/>
                <w:sz w:val="22"/>
                <w:szCs w:val="22"/>
                <w:lang w:val="en-US"/>
              </w:rPr>
              <w:t>+)</w:t>
            </w:r>
            <w:r w:rsidR="007520EA" w:rsidRPr="00897A19">
              <w:rPr>
                <w:rStyle w:val="Puslapioinaosnuoroda"/>
                <w:b/>
                <w:bCs/>
                <w:sz w:val="22"/>
                <w:szCs w:val="22"/>
                <w:lang w:val="en-US"/>
              </w:rPr>
              <w:footnoteReference w:id="1"/>
            </w:r>
            <w:r w:rsidR="00FE27D8" w:rsidRPr="00897A19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7518D1" w:rsidRPr="00897A19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6A6BE3" w:rsidRPr="00897A19">
              <w:rPr>
                <w:b/>
                <w:bCs/>
                <w:sz w:val="22"/>
                <w:szCs w:val="22"/>
              </w:rPr>
              <w:t>žmonių patiria skurdą ar socialinę atskirtį</w:t>
            </w:r>
            <w:r w:rsidR="00665C13" w:rsidRPr="00897A19">
              <w:rPr>
                <w:b/>
                <w:bCs/>
                <w:sz w:val="22"/>
                <w:szCs w:val="22"/>
              </w:rPr>
              <w:t>.</w:t>
            </w:r>
          </w:p>
          <w:p w14:paraId="0C579C0A" w14:textId="7BC24ECC" w:rsidR="005578C9" w:rsidRPr="00897A19" w:rsidRDefault="005578C9" w:rsidP="006A6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046B5AFF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CB26DBC" w14:textId="2E6E9568" w:rsidR="008C1C16" w:rsidRPr="00897A19" w:rsidRDefault="008C1C16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7A4025" w:rsidRPr="00897A19">
              <w:rPr>
                <w:b/>
                <w:sz w:val="22"/>
                <w:szCs w:val="22"/>
              </w:rPr>
              <w:t xml:space="preserve">2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sz w:val="22"/>
                <w:szCs w:val="22"/>
              </w:rPr>
              <w:t>(</w:t>
            </w:r>
            <w:r w:rsidR="0023100C" w:rsidRPr="00897A19">
              <w:rPr>
                <w:i/>
                <w:sz w:val="22"/>
                <w:szCs w:val="22"/>
              </w:rPr>
              <w:t xml:space="preserve">išdėstytos </w:t>
            </w:r>
            <w:r w:rsidRPr="00897A19">
              <w:rPr>
                <w:i/>
                <w:sz w:val="22"/>
                <w:szCs w:val="22"/>
              </w:rPr>
              <w:t>prioriteto tvarka</w:t>
            </w:r>
            <w:r w:rsidRPr="00897A19">
              <w:rPr>
                <w:sz w:val="22"/>
                <w:szCs w:val="22"/>
              </w:rPr>
              <w:t>):</w:t>
            </w:r>
          </w:p>
          <w:p w14:paraId="49B88BB1" w14:textId="33185910" w:rsidR="006A6BE3" w:rsidRPr="00897A19" w:rsidRDefault="008C1C16" w:rsidP="00720196">
            <w:pPr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897A19">
              <w:rPr>
                <w:bCs/>
                <w:sz w:val="22"/>
                <w:szCs w:val="22"/>
              </w:rPr>
              <w:t xml:space="preserve">2.1. </w:t>
            </w:r>
            <w:r w:rsidR="00772630" w:rsidRPr="00897A19">
              <w:rPr>
                <w:sz w:val="22"/>
                <w:szCs w:val="22"/>
              </w:rPr>
              <w:t>r</w:t>
            </w:r>
            <w:r w:rsidR="006A6BE3" w:rsidRPr="00897A19">
              <w:rPr>
                <w:sz w:val="22"/>
                <w:szCs w:val="22"/>
              </w:rPr>
              <w:t>ibotos vyresnio amžiaus žmon</w:t>
            </w:r>
            <w:r w:rsidR="00772630" w:rsidRPr="00897A19">
              <w:rPr>
                <w:sz w:val="22"/>
                <w:szCs w:val="22"/>
              </w:rPr>
              <w:t>ių</w:t>
            </w:r>
            <w:r w:rsidR="006A6BE3" w:rsidRPr="00897A19">
              <w:rPr>
                <w:sz w:val="22"/>
                <w:szCs w:val="22"/>
              </w:rPr>
              <w:t xml:space="preserve"> </w:t>
            </w:r>
            <w:r w:rsidR="00772630" w:rsidRPr="00897A19">
              <w:rPr>
                <w:sz w:val="22"/>
                <w:szCs w:val="22"/>
              </w:rPr>
              <w:t xml:space="preserve">galimybės </w:t>
            </w:r>
            <w:r w:rsidR="006A6BE3" w:rsidRPr="00897A19">
              <w:rPr>
                <w:sz w:val="22"/>
                <w:szCs w:val="22"/>
              </w:rPr>
              <w:t>išlikti darbo rinkoje ir aktyviai dalyvauti socialiniame gyvenime</w:t>
            </w:r>
            <w:r w:rsidR="00772630" w:rsidRPr="00897A19">
              <w:rPr>
                <w:sz w:val="22"/>
                <w:szCs w:val="22"/>
              </w:rPr>
              <w:t>;</w:t>
            </w:r>
          </w:p>
          <w:p w14:paraId="2C0C93B1" w14:textId="7B34571F" w:rsidR="006A6BE3" w:rsidRPr="00897A19" w:rsidRDefault="006A6BE3" w:rsidP="00720196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sz w:val="22"/>
                <w:szCs w:val="22"/>
                <w:lang w:eastAsia="lt-LT"/>
              </w:rPr>
              <w:t xml:space="preserve">2.2. </w:t>
            </w:r>
            <w:r w:rsidR="00772630" w:rsidRPr="00897A19">
              <w:rPr>
                <w:sz w:val="22"/>
                <w:szCs w:val="22"/>
                <w:lang w:eastAsia="lt-LT"/>
              </w:rPr>
              <w:t>d</w:t>
            </w:r>
            <w:r w:rsidRPr="00897A19">
              <w:rPr>
                <w:sz w:val="22"/>
                <w:szCs w:val="22"/>
                <w:lang w:eastAsia="lt-LT"/>
              </w:rPr>
              <w:t xml:space="preserve">idėjant vyresnio amžiaus žmonių skaičiui visuomenėje, trūksta </w:t>
            </w:r>
            <w:r w:rsidR="00A95550" w:rsidRPr="00897A19">
              <w:rPr>
                <w:sz w:val="22"/>
                <w:szCs w:val="22"/>
                <w:lang w:eastAsia="lt-LT"/>
              </w:rPr>
              <w:t>jų</w:t>
            </w:r>
            <w:r w:rsidRPr="00897A19">
              <w:rPr>
                <w:sz w:val="22"/>
                <w:szCs w:val="22"/>
                <w:lang w:eastAsia="lt-LT"/>
              </w:rPr>
              <w:t xml:space="preserve"> poreikius atitinkančių integruotų socialinių paslaugų</w:t>
            </w:r>
            <w:r w:rsidR="00A95550" w:rsidRPr="00897A19">
              <w:rPr>
                <w:sz w:val="22"/>
                <w:szCs w:val="22"/>
                <w:lang w:eastAsia="lt-LT"/>
              </w:rPr>
              <w:t>;</w:t>
            </w:r>
          </w:p>
          <w:p w14:paraId="6EBC1D28" w14:textId="14258A92" w:rsidR="006A6BE3" w:rsidRPr="00897A19" w:rsidRDefault="006A6BE3" w:rsidP="00720196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2.3. </w:t>
            </w:r>
            <w:r w:rsidR="00A95550" w:rsidRPr="00897A19">
              <w:rPr>
                <w:bCs/>
                <w:sz w:val="22"/>
                <w:szCs w:val="22"/>
              </w:rPr>
              <w:t>d</w:t>
            </w:r>
            <w:r w:rsidRPr="00897A19">
              <w:rPr>
                <w:bCs/>
                <w:sz w:val="22"/>
                <w:szCs w:val="22"/>
              </w:rPr>
              <w:t xml:space="preserve">augiau nei </w:t>
            </w:r>
            <w:r w:rsidR="003E6990" w:rsidRPr="00897A19">
              <w:rPr>
                <w:bCs/>
                <w:sz w:val="22"/>
                <w:szCs w:val="22"/>
              </w:rPr>
              <w:t>6</w:t>
            </w:r>
            <w:r w:rsidRPr="00897A19">
              <w:rPr>
                <w:bCs/>
                <w:sz w:val="22"/>
                <w:szCs w:val="22"/>
              </w:rPr>
              <w:t>0 proc. senatvės pensijų gavėjų gauna pensij</w:t>
            </w:r>
            <w:r w:rsidR="00A95550" w:rsidRPr="00897A19">
              <w:rPr>
                <w:bCs/>
                <w:sz w:val="22"/>
                <w:szCs w:val="22"/>
              </w:rPr>
              <w:t>as</w:t>
            </w:r>
            <w:r w:rsidRPr="00897A19">
              <w:rPr>
                <w:bCs/>
                <w:sz w:val="22"/>
                <w:szCs w:val="22"/>
              </w:rPr>
              <w:t xml:space="preserve"> (disponuojamos pajamos)</w:t>
            </w:r>
            <w:r w:rsidR="00A95550" w:rsidRPr="00897A19">
              <w:rPr>
                <w:bCs/>
                <w:sz w:val="22"/>
                <w:szCs w:val="22"/>
              </w:rPr>
              <w:t>,</w:t>
            </w:r>
            <w:r w:rsidRPr="00897A19">
              <w:rPr>
                <w:bCs/>
                <w:sz w:val="22"/>
                <w:szCs w:val="22"/>
              </w:rPr>
              <w:t xml:space="preserve"> mažesn</w:t>
            </w:r>
            <w:r w:rsidR="00A95550" w:rsidRPr="00897A19">
              <w:rPr>
                <w:bCs/>
                <w:sz w:val="22"/>
                <w:szCs w:val="22"/>
              </w:rPr>
              <w:t>e</w:t>
            </w:r>
            <w:r w:rsidRPr="00897A19">
              <w:rPr>
                <w:bCs/>
                <w:sz w:val="22"/>
                <w:szCs w:val="22"/>
              </w:rPr>
              <w:t>s nei skurdo rizikos riba</w:t>
            </w:r>
            <w:r w:rsidR="00A95550" w:rsidRPr="00897A19">
              <w:rPr>
                <w:bCs/>
                <w:sz w:val="22"/>
                <w:szCs w:val="22"/>
              </w:rPr>
              <w:t>;</w:t>
            </w:r>
            <w:r w:rsidRPr="00897A19">
              <w:rPr>
                <w:bCs/>
                <w:sz w:val="22"/>
                <w:szCs w:val="22"/>
              </w:rPr>
              <w:t xml:space="preserve"> </w:t>
            </w:r>
          </w:p>
          <w:p w14:paraId="030D9D57" w14:textId="2F78D0ED" w:rsidR="00474B49" w:rsidRPr="00897A19" w:rsidRDefault="00474B49" w:rsidP="00720196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2.4. </w:t>
            </w:r>
            <w:r w:rsidR="00A95550" w:rsidRPr="00897A19">
              <w:rPr>
                <w:bCs/>
                <w:sz w:val="22"/>
                <w:szCs w:val="22"/>
              </w:rPr>
              <w:t>p</w:t>
            </w:r>
            <w:r w:rsidRPr="00897A19">
              <w:rPr>
                <w:bCs/>
                <w:sz w:val="22"/>
                <w:szCs w:val="22"/>
              </w:rPr>
              <w:t>enktadalis vyresnio amžiaus asmenų patiria energetinį skurdą, nes būst</w:t>
            </w:r>
            <w:r w:rsidR="00A95550" w:rsidRPr="00897A19">
              <w:rPr>
                <w:bCs/>
                <w:sz w:val="22"/>
                <w:szCs w:val="22"/>
              </w:rPr>
              <w:t>ui</w:t>
            </w:r>
            <w:r w:rsidRPr="00897A19">
              <w:rPr>
                <w:bCs/>
                <w:sz w:val="22"/>
                <w:szCs w:val="22"/>
              </w:rPr>
              <w:t xml:space="preserve"> išlaiky</w:t>
            </w:r>
            <w:r w:rsidR="00A95550" w:rsidRPr="00897A19">
              <w:rPr>
                <w:bCs/>
                <w:sz w:val="22"/>
                <w:szCs w:val="22"/>
              </w:rPr>
              <w:t>ti</w:t>
            </w:r>
            <w:r w:rsidRPr="00897A19">
              <w:rPr>
                <w:bCs/>
                <w:sz w:val="22"/>
                <w:szCs w:val="22"/>
              </w:rPr>
              <w:t xml:space="preserve"> išleidžia apie 30 proc. disponuojamų pajamų.</w:t>
            </w:r>
          </w:p>
          <w:p w14:paraId="38328028" w14:textId="5F328E8C" w:rsidR="008C1C16" w:rsidRPr="00897A19" w:rsidRDefault="008C1C16" w:rsidP="00593CF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3B741F38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783FD274" w14:textId="6E3BEFE9" w:rsidR="0031787D" w:rsidRPr="00897A19" w:rsidRDefault="0031787D" w:rsidP="003F221C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2 problema:</w:t>
            </w:r>
          </w:p>
          <w:p w14:paraId="1A9EF5DE" w14:textId="30038979" w:rsidR="00935BDA" w:rsidRPr="00897A19" w:rsidRDefault="000B402B" w:rsidP="00C90B8E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09-003-02-02-03 D</w:t>
            </w:r>
            <w:r w:rsidR="00935BDA" w:rsidRPr="00897A19">
              <w:rPr>
                <w:bCs/>
                <w:sz w:val="22"/>
                <w:szCs w:val="22"/>
              </w:rPr>
              <w:t>idinti senyvo amžiaus asmenų socialinį aktyvumą (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šalinama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2 problemos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 xml:space="preserve"> 2.1 priežastis</w:t>
            </w:r>
            <w:r w:rsidR="00935BDA" w:rsidRPr="00897A19">
              <w:rPr>
                <w:bCs/>
                <w:sz w:val="22"/>
                <w:szCs w:val="22"/>
              </w:rPr>
              <w:t>)</w:t>
            </w:r>
            <w:r w:rsidR="00FD40D3" w:rsidRPr="00897A19">
              <w:rPr>
                <w:bCs/>
                <w:sz w:val="22"/>
                <w:szCs w:val="22"/>
              </w:rPr>
              <w:t>;</w:t>
            </w:r>
          </w:p>
          <w:p w14:paraId="5F4B0184" w14:textId="14216937" w:rsidR="00935BDA" w:rsidRPr="00897A19" w:rsidRDefault="000B402B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09-003-02-02-0</w:t>
            </w:r>
            <w:r w:rsidR="00CC7BBF" w:rsidRPr="00897A19">
              <w:rPr>
                <w:bCs/>
                <w:sz w:val="22"/>
                <w:szCs w:val="22"/>
              </w:rPr>
              <w:t>4</w:t>
            </w:r>
            <w:r w:rsidRPr="00897A19">
              <w:rPr>
                <w:bCs/>
                <w:sz w:val="22"/>
                <w:szCs w:val="22"/>
              </w:rPr>
              <w:t xml:space="preserve"> </w:t>
            </w:r>
            <w:r w:rsidR="00CC7BBF" w:rsidRPr="00897A19">
              <w:rPr>
                <w:bCs/>
                <w:sz w:val="22"/>
                <w:szCs w:val="22"/>
              </w:rPr>
              <w:t>P</w:t>
            </w:r>
            <w:r w:rsidR="00935BDA" w:rsidRPr="00897A19">
              <w:rPr>
                <w:bCs/>
                <w:sz w:val="22"/>
                <w:szCs w:val="22"/>
              </w:rPr>
              <w:t>lėtoti pagalbos senyvo amžiaus asmenims sistemą (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šalinama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2 problemos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 xml:space="preserve"> 2.</w:t>
            </w:r>
            <w:r w:rsidR="00AB6A6F" w:rsidRPr="00897A19">
              <w:rPr>
                <w:bCs/>
                <w:i/>
                <w:iCs/>
                <w:sz w:val="22"/>
                <w:szCs w:val="22"/>
              </w:rPr>
              <w:t>2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 xml:space="preserve"> priežastis</w:t>
            </w:r>
            <w:r w:rsidR="00935BDA" w:rsidRPr="00897A19">
              <w:rPr>
                <w:bCs/>
                <w:sz w:val="22"/>
                <w:szCs w:val="22"/>
              </w:rPr>
              <w:t>)</w:t>
            </w:r>
            <w:r w:rsidR="00FD40D3" w:rsidRPr="00897A19">
              <w:rPr>
                <w:bCs/>
                <w:sz w:val="22"/>
                <w:szCs w:val="22"/>
              </w:rPr>
              <w:t>;</w:t>
            </w:r>
          </w:p>
          <w:p w14:paraId="5B8603D0" w14:textId="60203711" w:rsidR="00935BDA" w:rsidRPr="00897A19" w:rsidRDefault="00D12A51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09-003-02-02-02 S</w:t>
            </w:r>
            <w:r w:rsidR="00935BDA" w:rsidRPr="00897A19">
              <w:rPr>
                <w:bCs/>
                <w:sz w:val="22"/>
                <w:szCs w:val="22"/>
              </w:rPr>
              <w:t>ukurti tvarią nestacionarios ilgalaikės priežiūros sistemą (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prisidedama prie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2 problemos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 xml:space="preserve"> 2.2 priežasties ir 1 problemos 1.1 priežasties šalinimo</w:t>
            </w:r>
            <w:r w:rsidR="00935BDA" w:rsidRPr="00897A19">
              <w:rPr>
                <w:bCs/>
                <w:sz w:val="22"/>
                <w:szCs w:val="22"/>
              </w:rPr>
              <w:t>)</w:t>
            </w:r>
            <w:r w:rsidR="00FD40D3" w:rsidRPr="00897A19">
              <w:rPr>
                <w:bCs/>
                <w:sz w:val="22"/>
                <w:szCs w:val="22"/>
              </w:rPr>
              <w:t>;</w:t>
            </w:r>
          </w:p>
          <w:p w14:paraId="3F4D1AC1" w14:textId="336D935F" w:rsidR="00935BDA" w:rsidRPr="00897A19" w:rsidRDefault="00D12A51" w:rsidP="00C90B8E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09-003-02-02-11 S</w:t>
            </w:r>
            <w:r w:rsidR="00935BDA" w:rsidRPr="00897A19">
              <w:rPr>
                <w:bCs/>
                <w:sz w:val="22"/>
                <w:szCs w:val="22"/>
              </w:rPr>
              <w:t xml:space="preserve">umažinti pažeidžiamų visuomenės grupių gerovės teritorinius skirtumus 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(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>region</w:t>
            </w:r>
            <w:r w:rsidR="00FD40D3" w:rsidRPr="00897A19">
              <w:rPr>
                <w:bCs/>
                <w:i/>
                <w:iCs/>
                <w:sz w:val="22"/>
                <w:szCs w:val="22"/>
              </w:rPr>
              <w:t>uose taikoma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 xml:space="preserve"> priemonė, kuria 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prisidedama prie 1</w:t>
            </w:r>
            <w:r w:rsidR="00FD40D3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problemos 1.1</w:t>
            </w:r>
            <w:r w:rsidR="00593CF9" w:rsidRPr="00897A19">
              <w:rPr>
                <w:bCs/>
                <w:i/>
                <w:iCs/>
                <w:sz w:val="22"/>
                <w:szCs w:val="22"/>
              </w:rPr>
              <w:t>, 1.5</w:t>
            </w:r>
            <w:r w:rsidR="00D37D6E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priežas</w:t>
            </w:r>
            <w:r w:rsidR="00593CF9" w:rsidRPr="00897A19">
              <w:rPr>
                <w:bCs/>
                <w:i/>
                <w:iCs/>
                <w:sz w:val="22"/>
                <w:szCs w:val="22"/>
              </w:rPr>
              <w:t>čių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, 2 problemos 2.2 priežasties, 3 problemos 3.2 priežasties, 6 problemos 6.4–6.6 priežasčių, 7 problemos 7.2–7.3</w:t>
            </w:r>
            <w:r w:rsidR="00FD40D3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priežasčių šalinimo</w:t>
            </w:r>
            <w:r w:rsidR="00935BDA" w:rsidRPr="00897A19">
              <w:rPr>
                <w:bCs/>
                <w:sz w:val="22"/>
                <w:szCs w:val="22"/>
              </w:rPr>
              <w:t>)</w:t>
            </w:r>
            <w:r w:rsidR="00A91C69">
              <w:rPr>
                <w:bCs/>
                <w:sz w:val="22"/>
                <w:szCs w:val="22"/>
              </w:rPr>
              <w:t>.</w:t>
            </w:r>
          </w:p>
          <w:p w14:paraId="67906F20" w14:textId="2B041AC8" w:rsidR="00D12A51" w:rsidRPr="00897A19" w:rsidRDefault="00D12A51" w:rsidP="00C90B8E">
            <w:pPr>
              <w:jc w:val="both"/>
              <w:rPr>
                <w:bCs/>
                <w:sz w:val="22"/>
                <w:szCs w:val="22"/>
              </w:rPr>
            </w:pPr>
          </w:p>
          <w:p w14:paraId="2F7BA6F3" w14:textId="77777777" w:rsidR="00D12A51" w:rsidRPr="00897A19" w:rsidRDefault="00D12A51" w:rsidP="00D12A51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726E531F" w14:textId="7D13CCBA" w:rsidR="00B23189" w:rsidRPr="00897A19" w:rsidRDefault="00935BDA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Įtraukios darbo rinkos PP</w:t>
            </w:r>
            <w:r w:rsidR="00B23189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3123CB27" w14:textId="0DBB7137" w:rsidR="00935BDA" w:rsidRPr="00897A19" w:rsidRDefault="00A942FC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09-001-02-03-02 Didinti pažeidžiamų asmenų grupių užimtumą</w:t>
            </w:r>
            <w:r w:rsidRPr="00897A19">
              <w:rPr>
                <w:bCs/>
                <w:sz w:val="22"/>
                <w:szCs w:val="22"/>
              </w:rPr>
              <w:t xml:space="preserve"> </w:t>
            </w:r>
            <w:r w:rsidR="00935BDA" w:rsidRPr="00897A19">
              <w:rPr>
                <w:bCs/>
                <w:sz w:val="22"/>
                <w:szCs w:val="22"/>
              </w:rPr>
              <w:t>(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 xml:space="preserve">prisidedama prie </w:t>
            </w:r>
            <w:r w:rsidR="00F31B83" w:rsidRPr="00897A19">
              <w:rPr>
                <w:bCs/>
                <w:i/>
                <w:iCs/>
                <w:sz w:val="22"/>
                <w:szCs w:val="22"/>
              </w:rPr>
              <w:t xml:space="preserve">2 problemos </w:t>
            </w:r>
            <w:r w:rsidR="00935BDA" w:rsidRPr="00897A19">
              <w:rPr>
                <w:bCs/>
                <w:i/>
                <w:iCs/>
                <w:sz w:val="22"/>
                <w:szCs w:val="22"/>
              </w:rPr>
              <w:t>2.1 priežasties šalinimo</w:t>
            </w:r>
            <w:r w:rsidR="00935BDA" w:rsidRPr="00897A19">
              <w:rPr>
                <w:bCs/>
                <w:sz w:val="22"/>
                <w:szCs w:val="22"/>
              </w:rPr>
              <w:t>);</w:t>
            </w:r>
          </w:p>
          <w:p w14:paraId="248786BE" w14:textId="77777777" w:rsidR="000A349C" w:rsidRDefault="000A349C" w:rsidP="00A26BE0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  <w:p w14:paraId="486BE4D0" w14:textId="60E74D26" w:rsidR="00A26BE0" w:rsidRPr="00897A19" w:rsidRDefault="00A26BE0" w:rsidP="00A26BE0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Pajamų nelygybės mažinimo PP:</w:t>
            </w:r>
          </w:p>
          <w:p w14:paraId="58CB8093" w14:textId="6AF30C51" w:rsidR="000A349C" w:rsidRDefault="00A26BE0" w:rsidP="00A26BE0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09-002-02-01-01 Didinti pensinio amžiaus asmenų ir neįgaliųjų, įgijusių teisę gauti valstybinio socialinio draudimo išmokas, disponuojamas pajamas</w:t>
            </w:r>
            <w:r w:rsidRPr="00897A19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6E35D235" w14:textId="07A83D97" w:rsidR="00A26BE0" w:rsidRPr="00897A19" w:rsidRDefault="00A26BE0" w:rsidP="00A26BE0">
            <w:pPr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(</w:t>
            </w:r>
            <w:r w:rsidRPr="00897A19">
              <w:rPr>
                <w:bCs/>
                <w:i/>
                <w:sz w:val="22"/>
                <w:szCs w:val="22"/>
              </w:rPr>
              <w:t>prisidedama prie</w:t>
            </w:r>
            <w:r w:rsidR="00F31B83" w:rsidRPr="00897A19">
              <w:rPr>
                <w:bCs/>
                <w:i/>
                <w:sz w:val="22"/>
                <w:szCs w:val="22"/>
              </w:rPr>
              <w:t xml:space="preserve"> 2 problemos</w:t>
            </w:r>
            <w:r w:rsidRPr="00897A19">
              <w:rPr>
                <w:bCs/>
                <w:i/>
                <w:sz w:val="22"/>
                <w:szCs w:val="22"/>
              </w:rPr>
              <w:t xml:space="preserve"> 2.3 priežasties šalinimo</w:t>
            </w:r>
            <w:r w:rsidRPr="00897A19">
              <w:rPr>
                <w:bCs/>
                <w:i/>
                <w:iCs/>
                <w:sz w:val="22"/>
                <w:szCs w:val="22"/>
              </w:rPr>
              <w:t>);</w:t>
            </w:r>
          </w:p>
          <w:p w14:paraId="26577761" w14:textId="6EB92C5F" w:rsidR="000A349C" w:rsidRDefault="00A26BE0" w:rsidP="00A26BE0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09-002-02-01-02 Didinti pensinio amžiaus asmenų ir neįgaliųjų, kurie neįgijo teisės gauti valstybinio socialinio draudimo išmokų, pajamas</w:t>
            </w:r>
            <w:r w:rsidRPr="00897A19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21CE2282" w14:textId="50E81D37" w:rsidR="00A26BE0" w:rsidRPr="00897A19" w:rsidRDefault="00A26BE0" w:rsidP="00A26BE0">
            <w:pPr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(</w:t>
            </w:r>
            <w:r w:rsidRPr="00897A19">
              <w:rPr>
                <w:bCs/>
                <w:i/>
                <w:sz w:val="22"/>
                <w:szCs w:val="22"/>
              </w:rPr>
              <w:t>prisidedama prie</w:t>
            </w:r>
            <w:r w:rsidR="00F31B83" w:rsidRPr="00897A19">
              <w:rPr>
                <w:bCs/>
                <w:i/>
                <w:sz w:val="22"/>
                <w:szCs w:val="22"/>
              </w:rPr>
              <w:t xml:space="preserve"> 2</w:t>
            </w:r>
            <w:r w:rsidR="000A349C">
              <w:rPr>
                <w:bCs/>
                <w:i/>
                <w:sz w:val="22"/>
                <w:szCs w:val="22"/>
              </w:rPr>
              <w:t xml:space="preserve"> </w:t>
            </w:r>
            <w:r w:rsidR="00F31B83" w:rsidRPr="00897A19">
              <w:rPr>
                <w:bCs/>
                <w:i/>
                <w:sz w:val="22"/>
                <w:szCs w:val="22"/>
              </w:rPr>
              <w:t>problemos</w:t>
            </w:r>
            <w:r w:rsidRPr="00897A19">
              <w:rPr>
                <w:bCs/>
                <w:i/>
                <w:sz w:val="22"/>
                <w:szCs w:val="22"/>
              </w:rPr>
              <w:t xml:space="preserve"> 2.3 priežasties šalinimo</w:t>
            </w:r>
            <w:r w:rsidRPr="00897A19">
              <w:rPr>
                <w:bCs/>
                <w:i/>
                <w:iCs/>
                <w:sz w:val="22"/>
                <w:szCs w:val="22"/>
              </w:rPr>
              <w:t>);</w:t>
            </w:r>
          </w:p>
          <w:p w14:paraId="784266FE" w14:textId="77777777" w:rsidR="00A26BE0" w:rsidRPr="00897A19" w:rsidRDefault="00A26BE0" w:rsidP="00C90B8E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45355D27" w14:textId="37EBBAE3" w:rsidR="00935BDA" w:rsidRPr="00897A19" w:rsidRDefault="00935BDA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 xml:space="preserve">Lietuvos Respublikos Vyriausybės </w:t>
            </w:r>
            <w:r w:rsidR="00AB6A6F" w:rsidRPr="00897A19">
              <w:rPr>
                <w:bCs/>
                <w:i/>
                <w:sz w:val="22"/>
                <w:szCs w:val="22"/>
              </w:rPr>
              <w:t xml:space="preserve">tvirtinamoje </w:t>
            </w:r>
            <w:r w:rsidR="009D21BF" w:rsidRPr="00897A19">
              <w:rPr>
                <w:bCs/>
                <w:i/>
                <w:sz w:val="22"/>
                <w:szCs w:val="22"/>
              </w:rPr>
              <w:t xml:space="preserve">Švietimo, mokslo ir sporto ministerijos (toliau – </w:t>
            </w:r>
            <w:r w:rsidRPr="00897A19">
              <w:rPr>
                <w:bCs/>
                <w:i/>
                <w:sz w:val="22"/>
                <w:szCs w:val="22"/>
              </w:rPr>
              <w:t>ŠMSM</w:t>
            </w:r>
            <w:r w:rsidR="009D21BF" w:rsidRPr="00897A19">
              <w:rPr>
                <w:bCs/>
                <w:i/>
                <w:sz w:val="22"/>
                <w:szCs w:val="22"/>
              </w:rPr>
              <w:t>)</w:t>
            </w:r>
            <w:r w:rsidRPr="00897A19">
              <w:rPr>
                <w:bCs/>
                <w:i/>
                <w:sz w:val="22"/>
                <w:szCs w:val="22"/>
              </w:rPr>
              <w:t xml:space="preserve"> valdomoje Švietimo plėtros programoje (toliau – Švietimo PP)</w:t>
            </w:r>
            <w:r w:rsidRPr="00897A19" w:rsidDel="00A73A10">
              <w:rPr>
                <w:bCs/>
                <w:i/>
                <w:sz w:val="22"/>
                <w:szCs w:val="22"/>
              </w:rPr>
              <w:t xml:space="preserve"> </w:t>
            </w:r>
            <w:r w:rsidRPr="00897A19">
              <w:rPr>
                <w:bCs/>
                <w:iCs/>
                <w:sz w:val="22"/>
                <w:szCs w:val="22"/>
              </w:rPr>
              <w:t>(</w:t>
            </w:r>
            <w:r w:rsidRPr="00897A19">
              <w:rPr>
                <w:bCs/>
                <w:i/>
                <w:sz w:val="22"/>
                <w:szCs w:val="22"/>
              </w:rPr>
              <w:t xml:space="preserve">prisidedama prie </w:t>
            </w:r>
            <w:r w:rsidR="00D17834" w:rsidRPr="00897A19">
              <w:rPr>
                <w:bCs/>
                <w:i/>
                <w:sz w:val="22"/>
                <w:szCs w:val="22"/>
              </w:rPr>
              <w:t xml:space="preserve">2 problemos </w:t>
            </w:r>
            <w:r w:rsidRPr="00897A19">
              <w:rPr>
                <w:bCs/>
                <w:i/>
                <w:sz w:val="22"/>
                <w:szCs w:val="22"/>
              </w:rPr>
              <w:t>2.1</w:t>
            </w:r>
            <w:r w:rsidR="00D37D6E" w:rsidRPr="00897A19">
              <w:rPr>
                <w:bCs/>
                <w:i/>
                <w:sz w:val="22"/>
                <w:szCs w:val="22"/>
              </w:rPr>
              <w:t> </w:t>
            </w:r>
            <w:r w:rsidRPr="00897A19">
              <w:rPr>
                <w:bCs/>
                <w:i/>
                <w:sz w:val="22"/>
                <w:szCs w:val="22"/>
              </w:rPr>
              <w:t>priežasties šalinimo</w:t>
            </w:r>
            <w:r w:rsidRPr="00897A19">
              <w:rPr>
                <w:bCs/>
                <w:iCs/>
                <w:sz w:val="22"/>
                <w:szCs w:val="22"/>
              </w:rPr>
              <w:t>);</w:t>
            </w:r>
          </w:p>
          <w:p w14:paraId="1BBB68A9" w14:textId="77777777" w:rsidR="00A26BE0" w:rsidRPr="00897A19" w:rsidRDefault="00A26BE0" w:rsidP="00C90B8E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2B436DAC" w14:textId="248328A4" w:rsidR="00935BDA" w:rsidRPr="00897A19" w:rsidRDefault="00935BDA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 xml:space="preserve">Lietuvos Respublikos Vyriausybės </w:t>
            </w:r>
            <w:r w:rsidR="00AB6A6F" w:rsidRPr="00897A19">
              <w:rPr>
                <w:bCs/>
                <w:i/>
                <w:sz w:val="22"/>
                <w:szCs w:val="22"/>
              </w:rPr>
              <w:t>tvirtinamoje</w:t>
            </w:r>
            <w:r w:rsidRPr="00897A19">
              <w:rPr>
                <w:bCs/>
                <w:i/>
                <w:sz w:val="22"/>
                <w:szCs w:val="22"/>
              </w:rPr>
              <w:t xml:space="preserve"> Lietuvos Respublikos sveikatos apsaugos ministerijos </w:t>
            </w:r>
            <w:r w:rsidR="001C0807" w:rsidRPr="00897A19">
              <w:rPr>
                <w:bCs/>
                <w:i/>
                <w:sz w:val="22"/>
                <w:szCs w:val="22"/>
              </w:rPr>
              <w:t xml:space="preserve">(toliau – SAM) </w:t>
            </w:r>
            <w:r w:rsidRPr="00897A19">
              <w:rPr>
                <w:bCs/>
                <w:i/>
                <w:sz w:val="22"/>
                <w:szCs w:val="22"/>
              </w:rPr>
              <w:t>valdomoje Sveikatos priežiūros kokybės ir efektyvumo didinimo plėtros programoje</w:t>
            </w:r>
            <w:r w:rsidRPr="00897A19">
              <w:rPr>
                <w:bCs/>
                <w:iCs/>
                <w:sz w:val="22"/>
                <w:szCs w:val="22"/>
              </w:rPr>
              <w:t xml:space="preserve"> (</w:t>
            </w:r>
            <w:r w:rsidRPr="00897A19">
              <w:rPr>
                <w:bCs/>
                <w:i/>
                <w:sz w:val="22"/>
                <w:szCs w:val="22"/>
              </w:rPr>
              <w:t xml:space="preserve">prisidedama prie </w:t>
            </w:r>
            <w:r w:rsidR="00D17834" w:rsidRPr="00897A19">
              <w:rPr>
                <w:bCs/>
                <w:i/>
                <w:sz w:val="22"/>
                <w:szCs w:val="22"/>
              </w:rPr>
              <w:t xml:space="preserve">2 problemos </w:t>
            </w:r>
            <w:r w:rsidR="00593CF9" w:rsidRPr="00897A19">
              <w:rPr>
                <w:bCs/>
                <w:i/>
                <w:sz w:val="22"/>
                <w:szCs w:val="22"/>
              </w:rPr>
              <w:t xml:space="preserve">2.1 ir </w:t>
            </w:r>
            <w:r w:rsidRPr="00897A19">
              <w:rPr>
                <w:bCs/>
                <w:i/>
                <w:sz w:val="22"/>
                <w:szCs w:val="22"/>
              </w:rPr>
              <w:t>2.2 priežas</w:t>
            </w:r>
            <w:r w:rsidR="00593CF9" w:rsidRPr="00897A19">
              <w:rPr>
                <w:bCs/>
                <w:i/>
                <w:sz w:val="22"/>
                <w:szCs w:val="22"/>
              </w:rPr>
              <w:t>čių</w:t>
            </w:r>
            <w:r w:rsidRPr="00897A19">
              <w:rPr>
                <w:bCs/>
                <w:i/>
                <w:sz w:val="22"/>
                <w:szCs w:val="22"/>
              </w:rPr>
              <w:t xml:space="preserve"> šalinimo</w:t>
            </w:r>
            <w:r w:rsidRPr="00897A19">
              <w:rPr>
                <w:bCs/>
                <w:iCs/>
                <w:sz w:val="22"/>
                <w:szCs w:val="22"/>
              </w:rPr>
              <w:t>);</w:t>
            </w:r>
          </w:p>
          <w:p w14:paraId="5D400AEC" w14:textId="0A5C38BF" w:rsidR="006B5FC1" w:rsidRPr="00897A19" w:rsidRDefault="006B5FC1" w:rsidP="00C90B8E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4328FAE8" w14:textId="289AB818" w:rsidR="00935BDA" w:rsidRPr="00897A19" w:rsidRDefault="00935BDA" w:rsidP="00C90B8E">
            <w:pPr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 xml:space="preserve">Lietuvos Respublikos Vyriausybės </w:t>
            </w:r>
            <w:r w:rsidR="00AB6A6F" w:rsidRPr="00897A19">
              <w:rPr>
                <w:bCs/>
                <w:i/>
                <w:iCs/>
                <w:sz w:val="22"/>
                <w:szCs w:val="22"/>
              </w:rPr>
              <w:t>tvirtinamoje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Lietuvos Respublikos energetikos ministerijos</w:t>
            </w:r>
            <w:r w:rsidR="0007431B" w:rsidRPr="00897A19">
              <w:rPr>
                <w:bCs/>
                <w:i/>
                <w:iCs/>
                <w:sz w:val="22"/>
                <w:szCs w:val="22"/>
              </w:rPr>
              <w:t xml:space="preserve"> (toliau – EM)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valdomoje Energetikos plėtros programoje</w:t>
            </w:r>
            <w:r w:rsidRPr="00897A19">
              <w:rPr>
                <w:bCs/>
                <w:iCs/>
                <w:sz w:val="22"/>
                <w:szCs w:val="22"/>
              </w:rPr>
              <w:t xml:space="preserve"> (</w:t>
            </w:r>
            <w:r w:rsidRPr="00897A19">
              <w:rPr>
                <w:bCs/>
                <w:i/>
                <w:sz w:val="22"/>
                <w:szCs w:val="22"/>
              </w:rPr>
              <w:t>prisidedama prie</w:t>
            </w:r>
            <w:r w:rsidR="00D17834" w:rsidRPr="00897A19">
              <w:rPr>
                <w:bCs/>
                <w:i/>
                <w:sz w:val="22"/>
                <w:szCs w:val="22"/>
              </w:rPr>
              <w:t xml:space="preserve"> 2 problemos</w:t>
            </w:r>
            <w:r w:rsidRPr="00897A19">
              <w:rPr>
                <w:bCs/>
                <w:i/>
                <w:sz w:val="22"/>
                <w:szCs w:val="22"/>
              </w:rPr>
              <w:t xml:space="preserve"> 2.4 priežasties šalinimo</w:t>
            </w:r>
            <w:r w:rsidRPr="00897A19">
              <w:rPr>
                <w:bCs/>
                <w:iCs/>
                <w:sz w:val="22"/>
                <w:szCs w:val="22"/>
              </w:rPr>
              <w:t>)</w:t>
            </w:r>
            <w:r w:rsidR="007B7A91" w:rsidRPr="00897A19">
              <w:rPr>
                <w:bCs/>
                <w:iCs/>
                <w:sz w:val="22"/>
                <w:szCs w:val="22"/>
              </w:rPr>
              <w:t>;</w:t>
            </w:r>
          </w:p>
          <w:p w14:paraId="07E3C0D2" w14:textId="77777777" w:rsidR="00A26BE0" w:rsidRPr="00897A19" w:rsidRDefault="00A26BE0" w:rsidP="00C90B8E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454321CA" w14:textId="73B5A59D" w:rsidR="008C1C16" w:rsidRPr="00897A19" w:rsidRDefault="0007431B" w:rsidP="005D03C7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>Lietuvos Respublikos Vyriausybės tvirtinamoje Lietuvos Respublikos kultūros ministerijos (toliau – KM) Kultūros ir kūrybingumo plėtros programoje</w:t>
            </w:r>
            <w:r w:rsidRPr="00897A19">
              <w:rPr>
                <w:bCs/>
                <w:iCs/>
                <w:sz w:val="22"/>
                <w:szCs w:val="22"/>
              </w:rPr>
              <w:t xml:space="preserve"> (</w:t>
            </w:r>
            <w:r w:rsidRPr="00897A19">
              <w:rPr>
                <w:bCs/>
                <w:i/>
                <w:iCs/>
                <w:sz w:val="22"/>
                <w:szCs w:val="22"/>
              </w:rPr>
              <w:t>prisidedama prie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 xml:space="preserve"> 2</w:t>
            </w:r>
            <w:r w:rsidR="00C63A4B">
              <w:rPr>
                <w:bCs/>
                <w:i/>
                <w:iCs/>
                <w:sz w:val="22"/>
                <w:szCs w:val="22"/>
              </w:rPr>
              <w:t> </w:t>
            </w:r>
            <w:r w:rsidR="00D17834" w:rsidRPr="00897A19">
              <w:rPr>
                <w:bCs/>
                <w:i/>
                <w:iCs/>
                <w:sz w:val="22"/>
                <w:szCs w:val="22"/>
              </w:rPr>
              <w:t>problemos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2.1 priežasties šalinimo</w:t>
            </w:r>
            <w:r w:rsidRPr="00897A19">
              <w:rPr>
                <w:bCs/>
                <w:sz w:val="22"/>
                <w:szCs w:val="22"/>
              </w:rPr>
              <w:t>).</w:t>
            </w:r>
          </w:p>
        </w:tc>
      </w:tr>
      <w:tr w:rsidR="008C1C16" w:rsidRPr="001F6DC2" w14:paraId="12499A6E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5927FCC6" w14:textId="37927139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  <w:lang w:val="en-US"/>
              </w:rPr>
              <w:lastRenderedPageBreak/>
              <w:t>3</w:t>
            </w:r>
            <w:r w:rsidRPr="00897A19">
              <w:rPr>
                <w:b/>
                <w:sz w:val="22"/>
                <w:szCs w:val="22"/>
              </w:rPr>
              <w:t xml:space="preserve"> </w:t>
            </w:r>
            <w:r w:rsidR="007B7A91" w:rsidRPr="00897A19">
              <w:rPr>
                <w:b/>
                <w:sz w:val="22"/>
                <w:szCs w:val="22"/>
              </w:rPr>
              <w:t>p</w:t>
            </w:r>
            <w:r w:rsidRPr="00897A19">
              <w:rPr>
                <w:b/>
                <w:sz w:val="22"/>
                <w:szCs w:val="22"/>
              </w:rPr>
              <w:t>roblema</w:t>
            </w:r>
            <w:r w:rsidR="003076AE" w:rsidRPr="00897A19">
              <w:rPr>
                <w:b/>
                <w:sz w:val="22"/>
                <w:szCs w:val="22"/>
              </w:rPr>
              <w:t xml:space="preserve"> </w:t>
            </w:r>
            <w:r w:rsidR="003076AE" w:rsidRPr="00897A19">
              <w:rPr>
                <w:b/>
                <w:bCs/>
                <w:sz w:val="22"/>
                <w:szCs w:val="22"/>
              </w:rPr>
              <w:t xml:space="preserve">– </w:t>
            </w:r>
            <w:r w:rsidR="006F77BD" w:rsidRPr="00897A19">
              <w:rPr>
                <w:b/>
                <w:sz w:val="22"/>
                <w:szCs w:val="22"/>
              </w:rPr>
              <w:t>m</w:t>
            </w:r>
            <w:r w:rsidRPr="00897A19">
              <w:rPr>
                <w:b/>
                <w:sz w:val="22"/>
                <w:szCs w:val="22"/>
              </w:rPr>
              <w:t>ažiau galimybių turinčio jaunimo socialinė atskirtis ir negebėjimas integruotis į visuomenės gyvenimą</w:t>
            </w:r>
            <w:r w:rsidR="00C36030" w:rsidRPr="00897A19">
              <w:rPr>
                <w:b/>
                <w:sz w:val="22"/>
                <w:szCs w:val="22"/>
              </w:rPr>
              <w:t>.</w:t>
            </w:r>
          </w:p>
          <w:p w14:paraId="6F2C51C3" w14:textId="246BDDC8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1385965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532B5DD9" w14:textId="35095988" w:rsidR="008C1C16" w:rsidRPr="00897A19" w:rsidRDefault="008C1C16" w:rsidP="008C1C16">
            <w:pPr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4769AE" w:rsidRPr="00897A19">
              <w:rPr>
                <w:b/>
                <w:sz w:val="22"/>
                <w:szCs w:val="22"/>
              </w:rPr>
              <w:t xml:space="preserve">3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i/>
                <w:iCs/>
                <w:sz w:val="22"/>
                <w:szCs w:val="22"/>
              </w:rPr>
              <w:t>(išdėstytos prioriteto tvarka):</w:t>
            </w:r>
          </w:p>
          <w:p w14:paraId="6B73E595" w14:textId="76335420" w:rsidR="004E7F3B" w:rsidRPr="00897A19" w:rsidRDefault="008C1C16" w:rsidP="004E7F3B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3.1. </w:t>
            </w:r>
            <w:r w:rsidR="006F77BD" w:rsidRPr="00897A19">
              <w:rPr>
                <w:sz w:val="22"/>
                <w:szCs w:val="22"/>
              </w:rPr>
              <w:t>a</w:t>
            </w:r>
            <w:r w:rsidR="00767D41" w:rsidRPr="00897A19">
              <w:rPr>
                <w:sz w:val="22"/>
                <w:szCs w:val="22"/>
              </w:rPr>
              <w:t>pie dešimtadal</w:t>
            </w:r>
            <w:r w:rsidR="006F77BD" w:rsidRPr="00897A19">
              <w:rPr>
                <w:sz w:val="22"/>
                <w:szCs w:val="22"/>
              </w:rPr>
              <w:t>į</w:t>
            </w:r>
            <w:r w:rsidRPr="00897A19">
              <w:rPr>
                <w:sz w:val="22"/>
                <w:szCs w:val="22"/>
              </w:rPr>
              <w:t xml:space="preserve"> jaunų žmonių nedalyvauja formal</w:t>
            </w:r>
            <w:r w:rsidR="006F77BD" w:rsidRPr="00897A19">
              <w:rPr>
                <w:sz w:val="22"/>
                <w:szCs w:val="22"/>
              </w:rPr>
              <w:t>iojo</w:t>
            </w:r>
            <w:r w:rsidRPr="00897A19">
              <w:rPr>
                <w:sz w:val="22"/>
                <w:szCs w:val="22"/>
              </w:rPr>
              <w:t xml:space="preserve"> švietimo sistemoje</w:t>
            </w:r>
            <w:r w:rsidR="00646C64" w:rsidRPr="00897A19">
              <w:rPr>
                <w:sz w:val="22"/>
                <w:szCs w:val="22"/>
              </w:rPr>
              <w:t>, darbo rinkoje ir (arba) mokymuose</w:t>
            </w:r>
            <w:r w:rsidR="006F77BD" w:rsidRPr="00897A19">
              <w:rPr>
                <w:sz w:val="22"/>
                <w:szCs w:val="22"/>
              </w:rPr>
              <w:t>;</w:t>
            </w:r>
          </w:p>
          <w:p w14:paraId="61CE82D2" w14:textId="1E24C2C1" w:rsidR="00B46ADA" w:rsidRPr="00897A19" w:rsidRDefault="008C1C16" w:rsidP="004E7F3B">
            <w:pPr>
              <w:rPr>
                <w:b/>
                <w:bCs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 xml:space="preserve">3.2. </w:t>
            </w:r>
            <w:r w:rsidR="006F77BD" w:rsidRPr="00897A19">
              <w:rPr>
                <w:rFonts w:eastAsia="Calibri"/>
                <w:sz w:val="22"/>
                <w:szCs w:val="22"/>
              </w:rPr>
              <w:t>p</w:t>
            </w:r>
            <w:r w:rsidRPr="00897A19">
              <w:rPr>
                <w:rFonts w:eastAsia="Calibri"/>
                <w:sz w:val="22"/>
                <w:szCs w:val="22"/>
              </w:rPr>
              <w:t>radedant</w:t>
            </w:r>
            <w:r w:rsidR="006F77BD" w:rsidRPr="00897A19">
              <w:rPr>
                <w:rFonts w:eastAsia="Calibri"/>
                <w:sz w:val="22"/>
                <w:szCs w:val="22"/>
              </w:rPr>
              <w:t>iems</w:t>
            </w:r>
            <w:r w:rsidRPr="00897A19">
              <w:rPr>
                <w:rFonts w:eastAsia="Calibri"/>
                <w:sz w:val="22"/>
                <w:szCs w:val="22"/>
              </w:rPr>
              <w:t xml:space="preserve"> savarankišką gyvenimą jauniems žmonėms trūksta bendrųjų, socialinių kompetencijų</w:t>
            </w:r>
            <w:r w:rsidR="006F77BD" w:rsidRPr="00897A19">
              <w:rPr>
                <w:bCs/>
                <w:sz w:val="22"/>
                <w:szCs w:val="22"/>
              </w:rPr>
              <w:t>;</w:t>
            </w:r>
          </w:p>
          <w:p w14:paraId="5F696928" w14:textId="03502236" w:rsidR="00480081" w:rsidRPr="00897A19" w:rsidRDefault="00480081" w:rsidP="004E7F3B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3.3. </w:t>
            </w:r>
            <w:r w:rsidR="006F77BD" w:rsidRPr="00897A19">
              <w:rPr>
                <w:sz w:val="22"/>
                <w:szCs w:val="22"/>
              </w:rPr>
              <w:t>m</w:t>
            </w:r>
            <w:r w:rsidRPr="00897A19">
              <w:rPr>
                <w:sz w:val="22"/>
                <w:szCs w:val="22"/>
              </w:rPr>
              <w:t>ažiau galimybių turintis jaunimas neturi reikiamų kompetencijų</w:t>
            </w:r>
            <w:r w:rsidR="006F77BD" w:rsidRPr="00897A19">
              <w:rPr>
                <w:sz w:val="22"/>
                <w:szCs w:val="22"/>
              </w:rPr>
              <w:t>, kad galėtų</w:t>
            </w:r>
            <w:r w:rsidRPr="00897A19">
              <w:rPr>
                <w:sz w:val="22"/>
                <w:szCs w:val="22"/>
              </w:rPr>
              <w:t xml:space="preserve"> gyventi savarankiškai</w:t>
            </w:r>
            <w:r w:rsidR="004E7F3B" w:rsidRPr="00897A19">
              <w:rPr>
                <w:sz w:val="22"/>
                <w:szCs w:val="22"/>
              </w:rPr>
              <w:t>.</w:t>
            </w:r>
            <w:r w:rsidRPr="00897A19">
              <w:rPr>
                <w:sz w:val="22"/>
                <w:szCs w:val="22"/>
              </w:rPr>
              <w:t xml:space="preserve"> </w:t>
            </w:r>
          </w:p>
          <w:p w14:paraId="7E2CB0BF" w14:textId="14930BE3" w:rsidR="008C1C16" w:rsidRPr="00897A19" w:rsidRDefault="008C1C16" w:rsidP="004E7F3B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8C1C16" w:rsidRPr="001F6DC2" w14:paraId="14869DB1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08B52FB0" w14:textId="64BC0C8C" w:rsidR="0021041E" w:rsidRPr="00897A19" w:rsidRDefault="0021041E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3 problema:</w:t>
            </w:r>
          </w:p>
          <w:p w14:paraId="00B90DD0" w14:textId="6F7354E8" w:rsidR="008C1C16" w:rsidRPr="00897A19" w:rsidRDefault="003E60EA" w:rsidP="00C90B8E">
            <w:pPr>
              <w:tabs>
                <w:tab w:val="left" w:pos="74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09-003-02-02-05 </w:t>
            </w:r>
            <w:r w:rsidRPr="00897A19">
              <w:rPr>
                <w:sz w:val="22"/>
                <w:szCs w:val="22"/>
              </w:rPr>
              <w:t>P</w:t>
            </w:r>
            <w:r w:rsidR="008C1C16" w:rsidRPr="00897A19">
              <w:rPr>
                <w:sz w:val="22"/>
                <w:szCs w:val="22"/>
              </w:rPr>
              <w:t xml:space="preserve">lėtoti </w:t>
            </w:r>
            <w:r w:rsidR="009A63D8">
              <w:rPr>
                <w:sz w:val="22"/>
                <w:szCs w:val="22"/>
              </w:rPr>
              <w:t>laiku atliekamo</w:t>
            </w:r>
            <w:r w:rsidR="008C1C16" w:rsidRPr="00897A19">
              <w:rPr>
                <w:sz w:val="22"/>
                <w:szCs w:val="22"/>
              </w:rPr>
              <w:t xml:space="preserve"> efektyvaus darbo su jaunimu sistemą </w:t>
            </w:r>
            <w:r w:rsidR="008C1C16" w:rsidRPr="00897A19">
              <w:rPr>
                <w:i/>
                <w:iCs/>
                <w:sz w:val="22"/>
                <w:szCs w:val="22"/>
              </w:rPr>
              <w:t>(šalinama</w:t>
            </w:r>
            <w:r w:rsidR="00D17834" w:rsidRPr="00897A19">
              <w:rPr>
                <w:i/>
                <w:iCs/>
                <w:sz w:val="22"/>
                <w:szCs w:val="22"/>
              </w:rPr>
              <w:t xml:space="preserve"> 3 problemos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3.2 priežastis</w:t>
            </w:r>
            <w:r w:rsidR="008C1C16" w:rsidRPr="00897A19">
              <w:rPr>
                <w:sz w:val="22"/>
                <w:szCs w:val="22"/>
              </w:rPr>
              <w:t>)</w:t>
            </w:r>
            <w:r w:rsidR="000C5ADF" w:rsidRPr="00897A19">
              <w:rPr>
                <w:sz w:val="22"/>
                <w:szCs w:val="22"/>
              </w:rPr>
              <w:t>;</w:t>
            </w:r>
          </w:p>
          <w:p w14:paraId="2EBF6EDA" w14:textId="6353C3B0" w:rsidR="008C1C16" w:rsidRPr="00897A19" w:rsidRDefault="003E60EA" w:rsidP="00C90B8E">
            <w:pPr>
              <w:tabs>
                <w:tab w:val="left" w:pos="740"/>
              </w:tabs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09-003-02-02-11 S</w:t>
            </w:r>
            <w:r w:rsidR="008C1C16" w:rsidRPr="00897A19">
              <w:rPr>
                <w:bCs/>
                <w:sz w:val="22"/>
                <w:szCs w:val="22"/>
              </w:rPr>
              <w:t>umažinti pažeidžiamų visuomenės grupių gerovės teritorinius skirtumus (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>region</w:t>
            </w:r>
            <w:r w:rsidR="000C5ADF" w:rsidRPr="00897A19">
              <w:rPr>
                <w:bCs/>
                <w:i/>
                <w:iCs/>
                <w:sz w:val="22"/>
                <w:szCs w:val="22"/>
              </w:rPr>
              <w:t>uose taikoma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 xml:space="preserve"> priemonė, kuria 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prisidedama prie 1</w:t>
            </w:r>
            <w:r w:rsidR="000C5ADF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problemos 1.1</w:t>
            </w:r>
            <w:r w:rsidR="00842742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priežasties, 2 problemos 2.2 priežasties, 3 problemos 3.2 priežasties, 6 problemos 6.4–6.6 priežasčių, 7 problemos 7.2–7.3 priežasčių šalinimo</w:t>
            </w:r>
            <w:r w:rsidR="0091708A" w:rsidRPr="00897A19">
              <w:rPr>
                <w:bCs/>
                <w:sz w:val="22"/>
                <w:szCs w:val="22"/>
              </w:rPr>
              <w:t>)</w:t>
            </w:r>
            <w:r w:rsidR="00C63A4B">
              <w:rPr>
                <w:bCs/>
                <w:sz w:val="22"/>
                <w:szCs w:val="22"/>
              </w:rPr>
              <w:t>.</w:t>
            </w:r>
          </w:p>
          <w:p w14:paraId="34B0E3C6" w14:textId="77777777" w:rsidR="00A26BE0" w:rsidRPr="00897A19" w:rsidRDefault="00A26BE0" w:rsidP="00A26BE0">
            <w:pPr>
              <w:tabs>
                <w:tab w:val="left" w:pos="74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4F6C4668" w14:textId="319B7A55" w:rsidR="00A26BE0" w:rsidRPr="00897A19" w:rsidRDefault="00A26BE0" w:rsidP="00A26BE0">
            <w:pPr>
              <w:tabs>
                <w:tab w:val="left" w:pos="7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4D09457D" w14:textId="5440205E" w:rsidR="009467CD" w:rsidRPr="00897A19" w:rsidRDefault="008C1C16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 xml:space="preserve">Lietuvos Respublikos Vyriausybės </w:t>
            </w:r>
            <w:r w:rsidR="00BD27AF" w:rsidRPr="00897A19">
              <w:rPr>
                <w:bCs/>
                <w:i/>
                <w:iCs/>
                <w:sz w:val="22"/>
                <w:szCs w:val="22"/>
              </w:rPr>
              <w:t>tvirtinamoje</w:t>
            </w:r>
            <w:r w:rsidRPr="00897A19">
              <w:rPr>
                <w:bCs/>
                <w:i/>
                <w:iCs/>
                <w:sz w:val="22"/>
                <w:szCs w:val="22"/>
              </w:rPr>
              <w:t xml:space="preserve"> SADM valdomoje</w:t>
            </w:r>
            <w:r w:rsidR="00A66A36" w:rsidRPr="00897A1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C06783" w:rsidRPr="00897A19">
              <w:rPr>
                <w:bCs/>
                <w:i/>
                <w:iCs/>
                <w:sz w:val="22"/>
                <w:szCs w:val="22"/>
              </w:rPr>
              <w:t>Š</w:t>
            </w:r>
            <w:r w:rsidR="00A66A36" w:rsidRPr="00897A19">
              <w:rPr>
                <w:bCs/>
                <w:i/>
                <w:iCs/>
                <w:sz w:val="22"/>
                <w:szCs w:val="22"/>
              </w:rPr>
              <w:t>eimos politikos stiprinimo plėtros programoje (toliau – Šeimos politikos stiprinimo PP)</w:t>
            </w:r>
            <w:r w:rsidR="009467CD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71816875" w14:textId="1F872995" w:rsidR="008C1C16" w:rsidRPr="00897A19" w:rsidRDefault="00F506BC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09-004-02-05-02 Plėtoti įrodymais pagrįstas programas ir trūkstamas specializuotas paslaugas, skirtas šeimoms, vaikams ir jauniems žmonėms</w:t>
            </w:r>
            <w:r w:rsidR="00284A64" w:rsidRPr="00897A19">
              <w:rPr>
                <w:b/>
                <w:iCs/>
                <w:sz w:val="22"/>
                <w:szCs w:val="22"/>
              </w:rPr>
              <w:t xml:space="preserve"> </w:t>
            </w:r>
            <w:r w:rsidR="008C1C16" w:rsidRPr="00897A19">
              <w:rPr>
                <w:bCs/>
                <w:iCs/>
                <w:sz w:val="22"/>
                <w:szCs w:val="22"/>
              </w:rPr>
              <w:t>(</w:t>
            </w:r>
            <w:r w:rsidR="008C1C16" w:rsidRPr="00897A19">
              <w:rPr>
                <w:bCs/>
                <w:i/>
                <w:sz w:val="22"/>
                <w:szCs w:val="22"/>
              </w:rPr>
              <w:t>prisideda</w:t>
            </w:r>
            <w:r w:rsidR="000C5ADF" w:rsidRPr="00897A19">
              <w:rPr>
                <w:bCs/>
                <w:i/>
                <w:sz w:val="22"/>
                <w:szCs w:val="22"/>
              </w:rPr>
              <w:t>ma</w:t>
            </w:r>
            <w:r w:rsidR="008C1C16" w:rsidRPr="00897A19">
              <w:rPr>
                <w:bCs/>
                <w:i/>
                <w:sz w:val="22"/>
                <w:szCs w:val="22"/>
              </w:rPr>
              <w:t xml:space="preserve"> prie </w:t>
            </w:r>
            <w:r w:rsidR="00F31B83" w:rsidRPr="00897A19">
              <w:rPr>
                <w:bCs/>
                <w:i/>
                <w:sz w:val="22"/>
                <w:szCs w:val="22"/>
              </w:rPr>
              <w:t>3</w:t>
            </w:r>
            <w:r w:rsidR="00C63A4B">
              <w:rPr>
                <w:bCs/>
                <w:i/>
                <w:sz w:val="22"/>
                <w:szCs w:val="22"/>
              </w:rPr>
              <w:t> </w:t>
            </w:r>
            <w:r w:rsidR="00F31B83" w:rsidRPr="00897A19">
              <w:rPr>
                <w:bCs/>
                <w:i/>
                <w:sz w:val="22"/>
                <w:szCs w:val="22"/>
              </w:rPr>
              <w:t xml:space="preserve">problemos </w:t>
            </w:r>
            <w:r w:rsidR="008C1C16" w:rsidRPr="00897A19">
              <w:rPr>
                <w:bCs/>
                <w:i/>
                <w:sz w:val="22"/>
                <w:szCs w:val="22"/>
              </w:rPr>
              <w:t>3.3 priežasties šalinimo</w:t>
            </w:r>
            <w:r w:rsidR="008C1C16" w:rsidRPr="00897A19">
              <w:rPr>
                <w:bCs/>
                <w:iCs/>
                <w:sz w:val="22"/>
                <w:szCs w:val="22"/>
              </w:rPr>
              <w:t>)</w:t>
            </w:r>
            <w:r w:rsidR="000C5ADF" w:rsidRPr="00897A19">
              <w:rPr>
                <w:bCs/>
                <w:iCs/>
                <w:sz w:val="22"/>
                <w:szCs w:val="22"/>
              </w:rPr>
              <w:t>;</w:t>
            </w:r>
          </w:p>
          <w:p w14:paraId="6DDFCF36" w14:textId="77777777" w:rsidR="00A26BE0" w:rsidRPr="00897A19" w:rsidRDefault="00A26BE0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iCs/>
                <w:sz w:val="22"/>
                <w:szCs w:val="22"/>
              </w:rPr>
            </w:pPr>
          </w:p>
          <w:p w14:paraId="3918384E" w14:textId="27308C08" w:rsidR="00A66A36" w:rsidRPr="00897A19" w:rsidRDefault="00A66A36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>Švietimo PP</w:t>
            </w:r>
            <w:r w:rsidR="00FE62DB" w:rsidRPr="00897A19">
              <w:rPr>
                <w:bCs/>
                <w:i/>
                <w:sz w:val="22"/>
                <w:szCs w:val="22"/>
              </w:rPr>
              <w:t xml:space="preserve"> </w:t>
            </w:r>
            <w:r w:rsidR="00117ED5" w:rsidRPr="00897A19">
              <w:rPr>
                <w:bCs/>
                <w:i/>
                <w:sz w:val="22"/>
                <w:szCs w:val="22"/>
              </w:rPr>
              <w:t>numatytos priemonės</w:t>
            </w:r>
            <w:r w:rsidR="00F31B83" w:rsidRPr="00897A19">
              <w:rPr>
                <w:bCs/>
                <w:i/>
                <w:sz w:val="22"/>
                <w:szCs w:val="22"/>
              </w:rPr>
              <w:t xml:space="preserve"> </w:t>
            </w:r>
            <w:r w:rsidRPr="00897A19">
              <w:rPr>
                <w:bCs/>
                <w:i/>
                <w:sz w:val="22"/>
                <w:szCs w:val="22"/>
              </w:rPr>
              <w:t>(prisidedama prie</w:t>
            </w:r>
            <w:r w:rsidR="00AE108E" w:rsidRPr="00897A19">
              <w:rPr>
                <w:bCs/>
                <w:i/>
                <w:sz w:val="22"/>
                <w:szCs w:val="22"/>
              </w:rPr>
              <w:t xml:space="preserve"> 3 problemos</w:t>
            </w:r>
            <w:r w:rsidRPr="00897A19">
              <w:rPr>
                <w:bCs/>
                <w:i/>
                <w:sz w:val="22"/>
                <w:szCs w:val="22"/>
              </w:rPr>
              <w:t xml:space="preserve"> 3.1 priežasties šalinimo).</w:t>
            </w:r>
          </w:p>
          <w:p w14:paraId="1E21DF77" w14:textId="5653A539" w:rsidR="008C1C16" w:rsidRPr="00897A19" w:rsidRDefault="008C1C16" w:rsidP="00B7585A">
            <w:pPr>
              <w:widowControl w:val="0"/>
              <w:tabs>
                <w:tab w:val="left" w:pos="540"/>
              </w:tabs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8C1C16" w:rsidRPr="001F6DC2" w14:paraId="1FC436A8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549A4F6A" w14:textId="12C578BF" w:rsidR="008C1C16" w:rsidRPr="00897A19" w:rsidRDefault="00D361AE" w:rsidP="00D361AE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  <w:lang w:val="en-US"/>
              </w:rPr>
              <w:t xml:space="preserve">4 </w:t>
            </w:r>
            <w:r w:rsidR="000C5ADF" w:rsidRPr="00897A19">
              <w:rPr>
                <w:b/>
                <w:sz w:val="22"/>
                <w:szCs w:val="22"/>
              </w:rPr>
              <w:t>p</w:t>
            </w:r>
            <w:r w:rsidR="008C1C16" w:rsidRPr="00897A19">
              <w:rPr>
                <w:b/>
                <w:sz w:val="22"/>
                <w:szCs w:val="22"/>
              </w:rPr>
              <w:t>roblema</w:t>
            </w:r>
            <w:r w:rsidR="003076AE" w:rsidRPr="00897A19">
              <w:rPr>
                <w:b/>
                <w:sz w:val="22"/>
                <w:szCs w:val="22"/>
              </w:rPr>
              <w:t xml:space="preserve"> </w:t>
            </w:r>
            <w:r w:rsidR="003076AE" w:rsidRPr="00897A19">
              <w:rPr>
                <w:b/>
                <w:bCs/>
                <w:sz w:val="22"/>
                <w:szCs w:val="22"/>
              </w:rPr>
              <w:t xml:space="preserve">– </w:t>
            </w:r>
            <w:r w:rsidR="000C5ADF" w:rsidRPr="00897A19">
              <w:rPr>
                <w:b/>
                <w:bCs/>
                <w:sz w:val="22"/>
                <w:szCs w:val="22"/>
              </w:rPr>
              <w:t>s</w:t>
            </w:r>
            <w:r w:rsidR="008C1C16" w:rsidRPr="00897A19">
              <w:rPr>
                <w:b/>
                <w:bCs/>
                <w:sz w:val="22"/>
                <w:szCs w:val="22"/>
              </w:rPr>
              <w:t xml:space="preserve">ocialinė atskirtis dėl galimos diskriminacijos (lyties, socialinės padėties, amžiaus, negalios, kalbos, kilmės, rasės, tautybės, pilietybės, įsitikinimų ar pažiūrų, lytinės orientacijos, etninės priklausomybės, tikėjimo, sveikatos būklės </w:t>
            </w:r>
            <w:r w:rsidR="00381405" w:rsidRPr="00897A19">
              <w:rPr>
                <w:b/>
                <w:bCs/>
                <w:sz w:val="22"/>
                <w:szCs w:val="22"/>
              </w:rPr>
              <w:t>ar</w:t>
            </w:r>
            <w:r w:rsidR="008C1C16" w:rsidRPr="00897A19">
              <w:rPr>
                <w:b/>
                <w:bCs/>
                <w:sz w:val="22"/>
                <w:szCs w:val="22"/>
              </w:rPr>
              <w:t xml:space="preserve"> kitu pagrindu)</w:t>
            </w:r>
            <w:r w:rsidR="000C5ADF" w:rsidRPr="00897A19">
              <w:rPr>
                <w:b/>
                <w:bCs/>
                <w:sz w:val="22"/>
                <w:szCs w:val="22"/>
              </w:rPr>
              <w:t>.</w:t>
            </w:r>
          </w:p>
          <w:p w14:paraId="2860AC71" w14:textId="6E191DD4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3609F421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39FE6DEE" w14:textId="5607FD4B" w:rsidR="008C1C16" w:rsidRPr="00897A19" w:rsidRDefault="008C1C16" w:rsidP="008C1C16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4769AE" w:rsidRPr="00897A19">
              <w:rPr>
                <w:b/>
                <w:sz w:val="22"/>
                <w:szCs w:val="22"/>
              </w:rPr>
              <w:t xml:space="preserve">4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bCs/>
                <w:i/>
                <w:iCs/>
                <w:sz w:val="22"/>
                <w:szCs w:val="22"/>
              </w:rPr>
              <w:t>(išdėstytos prioriteto tvarka):</w:t>
            </w:r>
          </w:p>
          <w:p w14:paraId="5E538751" w14:textId="751C0D21" w:rsidR="001B33CF" w:rsidRPr="00897A19" w:rsidRDefault="008C1C16" w:rsidP="001B33CF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  <w:lang w:val="en-US"/>
              </w:rPr>
              <w:t>4</w:t>
            </w:r>
            <w:r w:rsidRPr="00897A19">
              <w:rPr>
                <w:bCs/>
                <w:sz w:val="22"/>
                <w:szCs w:val="22"/>
              </w:rPr>
              <w:t xml:space="preserve">.1. </w:t>
            </w:r>
            <w:r w:rsidR="00682FFD" w:rsidRPr="00897A19">
              <w:rPr>
                <w:bCs/>
                <w:sz w:val="22"/>
                <w:szCs w:val="22"/>
              </w:rPr>
              <w:t>s</w:t>
            </w:r>
            <w:r w:rsidR="00687F09" w:rsidRPr="00897A19">
              <w:rPr>
                <w:bCs/>
                <w:sz w:val="22"/>
                <w:szCs w:val="22"/>
              </w:rPr>
              <w:t xml:space="preserve">ocialinis-emocinis ugdymas ne visada atliepia lygių galimybių </w:t>
            </w:r>
            <w:r w:rsidR="00682FFD" w:rsidRPr="00897A19">
              <w:rPr>
                <w:bCs/>
                <w:sz w:val="22"/>
                <w:szCs w:val="22"/>
              </w:rPr>
              <w:t>ir</w:t>
            </w:r>
            <w:r w:rsidR="00687F09" w:rsidRPr="00897A19">
              <w:rPr>
                <w:bCs/>
                <w:sz w:val="22"/>
                <w:szCs w:val="22"/>
              </w:rPr>
              <w:t xml:space="preserve"> nediskriminavimo principų </w:t>
            </w:r>
            <w:r w:rsidR="00682FFD" w:rsidRPr="00897A19">
              <w:rPr>
                <w:bCs/>
                <w:sz w:val="22"/>
                <w:szCs w:val="22"/>
              </w:rPr>
              <w:t>įgyvendinimo</w:t>
            </w:r>
            <w:r w:rsidR="00687F09" w:rsidRPr="00897A19">
              <w:rPr>
                <w:bCs/>
                <w:sz w:val="22"/>
                <w:szCs w:val="22"/>
              </w:rPr>
              <w:t xml:space="preserve"> poreikius</w:t>
            </w:r>
            <w:r w:rsidR="00682FFD" w:rsidRPr="00897A19">
              <w:rPr>
                <w:bCs/>
                <w:sz w:val="22"/>
                <w:szCs w:val="22"/>
              </w:rPr>
              <w:t>;</w:t>
            </w:r>
          </w:p>
          <w:p w14:paraId="6457FD1A" w14:textId="57C001AA" w:rsidR="008C1C16" w:rsidRPr="00897A19" w:rsidRDefault="008C1C16" w:rsidP="008C1C16">
            <w:pPr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4.2. </w:t>
            </w:r>
            <w:r w:rsidR="00682FFD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>eužtikrinama pagalba nukentėjusie</w:t>
            </w:r>
            <w:r w:rsidR="00682FFD" w:rsidRPr="00897A19">
              <w:rPr>
                <w:bCs/>
                <w:sz w:val="22"/>
                <w:szCs w:val="22"/>
              </w:rPr>
              <w:t>sie</w:t>
            </w:r>
            <w:r w:rsidRPr="00897A19">
              <w:rPr>
                <w:bCs/>
                <w:sz w:val="22"/>
                <w:szCs w:val="22"/>
              </w:rPr>
              <w:t xml:space="preserve">ms nuo </w:t>
            </w:r>
            <w:r w:rsidR="00682FFD" w:rsidRPr="00897A19">
              <w:rPr>
                <w:bCs/>
                <w:sz w:val="22"/>
                <w:szCs w:val="22"/>
              </w:rPr>
              <w:t xml:space="preserve">incidentų, susijusių su </w:t>
            </w:r>
            <w:r w:rsidRPr="00897A19">
              <w:rPr>
                <w:bCs/>
                <w:sz w:val="22"/>
                <w:szCs w:val="22"/>
              </w:rPr>
              <w:t>diskriminacij</w:t>
            </w:r>
            <w:r w:rsidR="00682FFD" w:rsidRPr="00897A19">
              <w:rPr>
                <w:bCs/>
                <w:sz w:val="22"/>
                <w:szCs w:val="22"/>
              </w:rPr>
              <w:t>a</w:t>
            </w:r>
            <w:r w:rsidRPr="00897A19">
              <w:rPr>
                <w:bCs/>
                <w:sz w:val="22"/>
                <w:szCs w:val="22"/>
              </w:rPr>
              <w:t xml:space="preserve"> ar neapykant</w:t>
            </w:r>
            <w:r w:rsidR="00682FFD" w:rsidRPr="00897A19">
              <w:rPr>
                <w:bCs/>
                <w:sz w:val="22"/>
                <w:szCs w:val="22"/>
              </w:rPr>
              <w:t>a;</w:t>
            </w:r>
          </w:p>
          <w:p w14:paraId="1E95B733" w14:textId="41879088" w:rsidR="008C1C16" w:rsidRPr="00897A19" w:rsidRDefault="008C1C16" w:rsidP="008C1C16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4.3. </w:t>
            </w:r>
            <w:r w:rsidR="000B0D51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>ėra gerai veikiančios pranešimų apie incidentus</w:t>
            </w:r>
            <w:r w:rsidR="000B0D51" w:rsidRPr="00897A19">
              <w:rPr>
                <w:bCs/>
                <w:sz w:val="22"/>
                <w:szCs w:val="22"/>
              </w:rPr>
              <w:t>, susijusius su neapykanta,</w:t>
            </w:r>
            <w:r w:rsidRPr="00897A19">
              <w:rPr>
                <w:bCs/>
                <w:sz w:val="22"/>
                <w:szCs w:val="22"/>
              </w:rPr>
              <w:t xml:space="preserve"> sistemos, egzistuoja nebaudžiamumas</w:t>
            </w:r>
            <w:r w:rsidR="000B0D51" w:rsidRPr="00897A19">
              <w:rPr>
                <w:bCs/>
                <w:sz w:val="22"/>
                <w:szCs w:val="22"/>
              </w:rPr>
              <w:t>;</w:t>
            </w:r>
          </w:p>
          <w:p w14:paraId="70A1D074" w14:textId="5D34E6DC" w:rsidR="008C1C16" w:rsidRPr="00897A19" w:rsidRDefault="008C1C16" w:rsidP="008C1C16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4.</w:t>
            </w:r>
            <w:r w:rsidRPr="00897A19">
              <w:rPr>
                <w:rFonts w:eastAsiaTheme="minorHAnsi"/>
                <w:bCs/>
                <w:sz w:val="22"/>
                <w:szCs w:val="22"/>
                <w:lang w:val="en-US"/>
              </w:rPr>
              <w:t>4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. </w:t>
            </w:r>
            <w:r w:rsidR="000B0D51" w:rsidRPr="00897A19">
              <w:rPr>
                <w:rFonts w:eastAsiaTheme="minorHAnsi"/>
                <w:bCs/>
                <w:sz w:val="22"/>
                <w:szCs w:val="22"/>
              </w:rPr>
              <w:t>s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ocialinės partnerystės trūkumai lygių galimybių srityje</w:t>
            </w:r>
            <w:r w:rsidR="000B0D51" w:rsidRPr="00897A19">
              <w:rPr>
                <w:rFonts w:eastAsiaTheme="minorHAnsi"/>
                <w:bCs/>
                <w:sz w:val="22"/>
                <w:szCs w:val="22"/>
              </w:rPr>
              <w:t>;</w:t>
            </w:r>
          </w:p>
          <w:p w14:paraId="0AC6E370" w14:textId="2DB158BA" w:rsidR="008C1C16" w:rsidRPr="00897A19" w:rsidRDefault="008C1C16" w:rsidP="008C1C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97A19">
              <w:rPr>
                <w:bCs/>
                <w:color w:val="000000" w:themeColor="text1"/>
                <w:sz w:val="22"/>
                <w:szCs w:val="22"/>
              </w:rPr>
              <w:t xml:space="preserve">4.5. 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v</w:t>
            </w:r>
            <w:r w:rsidRPr="00897A19">
              <w:rPr>
                <w:bCs/>
                <w:color w:val="000000" w:themeColor="text1"/>
                <w:sz w:val="22"/>
                <w:szCs w:val="22"/>
              </w:rPr>
              <w:t>iešojo sektoriaus veikloje neužtikrinamas vertikal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iojo</w:t>
            </w:r>
            <w:r w:rsidRPr="00897A19">
              <w:rPr>
                <w:bCs/>
                <w:color w:val="000000" w:themeColor="text1"/>
                <w:sz w:val="22"/>
                <w:szCs w:val="22"/>
              </w:rPr>
              <w:t xml:space="preserve"> ir horizontal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iojo</w:t>
            </w:r>
            <w:r w:rsidRPr="00897A19">
              <w:rPr>
                <w:bCs/>
                <w:color w:val="000000" w:themeColor="text1"/>
                <w:sz w:val="22"/>
                <w:szCs w:val="22"/>
              </w:rPr>
              <w:t xml:space="preserve"> lygių galimybių princip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ų</w:t>
            </w:r>
            <w:r w:rsidRPr="00897A19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įgyvendinimas,</w:t>
            </w:r>
            <w:r w:rsidRPr="00897A19" w:rsidDel="00573459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97A19">
              <w:rPr>
                <w:bCs/>
                <w:color w:val="000000" w:themeColor="text1"/>
                <w:sz w:val="22"/>
                <w:szCs w:val="22"/>
              </w:rPr>
              <w:t>lemiantis lygių galimybių neužtikrinimą</w:t>
            </w:r>
            <w:r w:rsidR="000B0D51" w:rsidRPr="00897A19"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14:paraId="0B0FE561" w14:textId="7A90FAF1" w:rsidR="008C1C16" w:rsidRPr="00897A19" w:rsidRDefault="008C1C16" w:rsidP="008C1C16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4.6. </w:t>
            </w:r>
            <w:r w:rsidR="000B0D51" w:rsidRPr="00897A19">
              <w:rPr>
                <w:rFonts w:eastAsiaTheme="minorHAnsi"/>
                <w:bCs/>
                <w:sz w:val="22"/>
                <w:szCs w:val="22"/>
              </w:rPr>
              <w:t>p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ersikertančioji nelygybė (diskriminacija keliais pagrindais)</w:t>
            </w:r>
            <w:r w:rsidR="000B0D51" w:rsidRPr="00897A19">
              <w:rPr>
                <w:rFonts w:eastAsiaTheme="minorHAnsi"/>
                <w:bCs/>
                <w:sz w:val="22"/>
                <w:szCs w:val="22"/>
              </w:rPr>
              <w:t>;</w:t>
            </w:r>
          </w:p>
          <w:p w14:paraId="595892F0" w14:textId="26F7F36D" w:rsidR="00A02EF9" w:rsidRPr="00897A19" w:rsidRDefault="008C1C16" w:rsidP="00351C60">
            <w:pPr>
              <w:rPr>
                <w:b/>
                <w:sz w:val="22"/>
                <w:szCs w:val="22"/>
                <w:lang w:val="en-US"/>
              </w:rPr>
            </w:pPr>
            <w:r w:rsidRPr="00897A19">
              <w:rPr>
                <w:rFonts w:eastAsiaTheme="minorEastAsia"/>
                <w:sz w:val="22"/>
                <w:szCs w:val="22"/>
              </w:rPr>
              <w:t xml:space="preserve">4.7. </w:t>
            </w:r>
            <w:r w:rsidR="000B0D51" w:rsidRPr="00897A19">
              <w:rPr>
                <w:rFonts w:eastAsiaTheme="minorEastAsia"/>
                <w:sz w:val="22"/>
                <w:szCs w:val="22"/>
              </w:rPr>
              <w:t>f</w:t>
            </w:r>
            <w:r w:rsidRPr="00897A19">
              <w:rPr>
                <w:rFonts w:eastAsiaTheme="minorEastAsia"/>
                <w:sz w:val="22"/>
                <w:szCs w:val="22"/>
              </w:rPr>
              <w:t>ragmentuota pabėgėlių ir trečiųjų šalių piliečių socialinės integracijos sistema</w:t>
            </w:r>
            <w:r w:rsidR="00CD6886" w:rsidRPr="00897A19">
              <w:rPr>
                <w:rFonts w:eastAsiaTheme="minorEastAsia"/>
                <w:sz w:val="22"/>
                <w:szCs w:val="22"/>
              </w:rPr>
              <w:t>.</w:t>
            </w:r>
            <w:r w:rsidR="00C955B6" w:rsidRPr="00897A19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8C1C16" w:rsidRPr="001F6DC2" w14:paraId="431DEEAA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68A0937" w14:textId="406498ED" w:rsidR="00185511" w:rsidRPr="00897A19" w:rsidRDefault="00185511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4 problema:</w:t>
            </w:r>
          </w:p>
          <w:p w14:paraId="660E3DDB" w14:textId="1F52E929" w:rsidR="008C1C16" w:rsidRPr="00897A19" w:rsidRDefault="003E60EA" w:rsidP="00C90B8E">
            <w:pPr>
              <w:tabs>
                <w:tab w:val="left" w:pos="882"/>
              </w:tabs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09-003-02-02-06 </w:t>
            </w:r>
            <w:r w:rsidRPr="00897A19">
              <w:rPr>
                <w:sz w:val="22"/>
                <w:szCs w:val="22"/>
              </w:rPr>
              <w:t>Į</w:t>
            </w:r>
            <w:r w:rsidR="008C1C16" w:rsidRPr="00897A19">
              <w:rPr>
                <w:sz w:val="22"/>
                <w:szCs w:val="22"/>
              </w:rPr>
              <w:t>gyvendinti lygių galimybių, lyčių lygybės principus (</w:t>
            </w:r>
            <w:r w:rsidR="008C1C16" w:rsidRPr="00897A19">
              <w:rPr>
                <w:i/>
                <w:iCs/>
                <w:sz w:val="22"/>
                <w:szCs w:val="22"/>
              </w:rPr>
              <w:t>šalinamos</w:t>
            </w:r>
            <w:r w:rsidR="009B2175" w:rsidRPr="00897A19">
              <w:rPr>
                <w:i/>
                <w:iCs/>
                <w:sz w:val="22"/>
                <w:szCs w:val="22"/>
              </w:rPr>
              <w:t xml:space="preserve"> 4 problemos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4.</w:t>
            </w:r>
            <w:r w:rsidR="00687F09" w:rsidRPr="00897A19">
              <w:rPr>
                <w:i/>
                <w:iCs/>
                <w:sz w:val="22"/>
                <w:szCs w:val="22"/>
              </w:rPr>
              <w:t>1</w:t>
            </w:r>
            <w:r w:rsidR="00C955B6" w:rsidRPr="00897A19">
              <w:rPr>
                <w:i/>
                <w:iCs/>
                <w:sz w:val="22"/>
                <w:szCs w:val="22"/>
              </w:rPr>
              <w:t>–</w:t>
            </w:r>
            <w:r w:rsidR="008C1C16" w:rsidRPr="00897A19">
              <w:rPr>
                <w:i/>
                <w:iCs/>
                <w:sz w:val="22"/>
                <w:szCs w:val="22"/>
              </w:rPr>
              <w:t>4.6 priežastys</w:t>
            </w:r>
            <w:r w:rsidR="00F31B83" w:rsidRPr="00897A19">
              <w:rPr>
                <w:i/>
                <w:iCs/>
                <w:sz w:val="22"/>
                <w:szCs w:val="22"/>
              </w:rPr>
              <w:t>,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prisideda</w:t>
            </w:r>
            <w:r w:rsidR="00856091" w:rsidRPr="00897A19">
              <w:rPr>
                <w:i/>
                <w:iCs/>
                <w:sz w:val="22"/>
                <w:szCs w:val="22"/>
              </w:rPr>
              <w:t>ma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prie 1 problemos 1.4 priežasties</w:t>
            </w:r>
            <w:r w:rsidR="00F31B83" w:rsidRPr="00897A19">
              <w:rPr>
                <w:i/>
                <w:iCs/>
                <w:sz w:val="22"/>
                <w:szCs w:val="22"/>
              </w:rPr>
              <w:t xml:space="preserve"> ir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5</w:t>
            </w:r>
            <w:r w:rsidR="00D17EF1">
              <w:rPr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i/>
                <w:iCs/>
                <w:sz w:val="22"/>
                <w:szCs w:val="22"/>
              </w:rPr>
              <w:t>problemos 5.3</w:t>
            </w:r>
            <w:r w:rsidR="00E5345D" w:rsidRPr="00897A19">
              <w:rPr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i/>
                <w:iCs/>
                <w:sz w:val="22"/>
                <w:szCs w:val="22"/>
              </w:rPr>
              <w:t>priežasties šalinimo</w:t>
            </w:r>
            <w:r w:rsidR="008C1C16" w:rsidRPr="00897A19">
              <w:rPr>
                <w:sz w:val="22"/>
                <w:szCs w:val="22"/>
              </w:rPr>
              <w:t>)</w:t>
            </w:r>
            <w:r w:rsidR="00856091" w:rsidRPr="00897A19">
              <w:rPr>
                <w:sz w:val="22"/>
                <w:szCs w:val="22"/>
              </w:rPr>
              <w:t>;</w:t>
            </w:r>
          </w:p>
          <w:p w14:paraId="59E8DCA6" w14:textId="7A9AAC8C" w:rsidR="008C1C16" w:rsidRPr="00897A19" w:rsidRDefault="003E60EA" w:rsidP="00C90B8E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 </w:t>
            </w:r>
            <w:r w:rsidRPr="00897A19">
              <w:rPr>
                <w:bCs/>
                <w:sz w:val="22"/>
                <w:szCs w:val="22"/>
              </w:rPr>
              <w:t xml:space="preserve">09-003-02-02-07 </w:t>
            </w:r>
            <w:r w:rsidRPr="00897A19">
              <w:rPr>
                <w:sz w:val="22"/>
                <w:szCs w:val="22"/>
              </w:rPr>
              <w:t>P</w:t>
            </w:r>
            <w:r w:rsidR="008C1C16" w:rsidRPr="00897A19">
              <w:rPr>
                <w:sz w:val="22"/>
                <w:szCs w:val="22"/>
              </w:rPr>
              <w:t>lėtoti užsieniečių integracijos sistemą (</w:t>
            </w:r>
            <w:r w:rsidR="00F22599" w:rsidRPr="00897A19">
              <w:rPr>
                <w:i/>
                <w:iCs/>
                <w:sz w:val="22"/>
                <w:szCs w:val="22"/>
              </w:rPr>
              <w:t>šalinam</w:t>
            </w:r>
            <w:r w:rsidR="008C1C16" w:rsidRPr="00897A19">
              <w:rPr>
                <w:i/>
                <w:iCs/>
                <w:sz w:val="22"/>
                <w:szCs w:val="22"/>
              </w:rPr>
              <w:t>a</w:t>
            </w:r>
            <w:r w:rsidR="009B2175" w:rsidRPr="00897A19">
              <w:rPr>
                <w:i/>
                <w:iCs/>
                <w:sz w:val="22"/>
                <w:szCs w:val="22"/>
              </w:rPr>
              <w:t xml:space="preserve"> 4 problemos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4.7 priežastis</w:t>
            </w:r>
            <w:r w:rsidR="00FF3D55" w:rsidRPr="00897A19">
              <w:rPr>
                <w:sz w:val="22"/>
                <w:szCs w:val="22"/>
              </w:rPr>
              <w:t>)</w:t>
            </w:r>
            <w:r w:rsidR="00F31B83" w:rsidRPr="00897A19">
              <w:rPr>
                <w:sz w:val="22"/>
                <w:szCs w:val="22"/>
              </w:rPr>
              <w:t>.</w:t>
            </w:r>
          </w:p>
          <w:p w14:paraId="1BD8ECB0" w14:textId="6BFCD3D5" w:rsidR="00C47C55" w:rsidRPr="00897A19" w:rsidRDefault="00C47C55" w:rsidP="00C90B8E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</w:p>
          <w:p w14:paraId="1CEA82B1" w14:textId="77777777" w:rsidR="00C47C55" w:rsidRPr="00897A19" w:rsidRDefault="00C47C55" w:rsidP="00C47C55">
            <w:pPr>
              <w:tabs>
                <w:tab w:val="left" w:pos="8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263347E2" w14:textId="4AC78DEE" w:rsidR="00FF3D55" w:rsidRDefault="008C1C16" w:rsidP="00897A19">
            <w:pPr>
              <w:tabs>
                <w:tab w:val="left" w:pos="882"/>
              </w:tabs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>Švietimo PP</w:t>
            </w:r>
            <w:r w:rsidR="00BD6E52" w:rsidRPr="00897A19">
              <w:rPr>
                <w:bCs/>
                <w:i/>
                <w:sz w:val="22"/>
                <w:szCs w:val="22"/>
              </w:rPr>
              <w:t xml:space="preserve"> numatytos priemonės</w:t>
            </w:r>
            <w:r w:rsidRPr="00897A19">
              <w:rPr>
                <w:bCs/>
                <w:i/>
                <w:sz w:val="22"/>
                <w:szCs w:val="22"/>
              </w:rPr>
              <w:t xml:space="preserve"> (prisideda</w:t>
            </w:r>
            <w:r w:rsidR="00B10EFD" w:rsidRPr="00897A19">
              <w:rPr>
                <w:bCs/>
                <w:i/>
                <w:sz w:val="22"/>
                <w:szCs w:val="22"/>
              </w:rPr>
              <w:t>ma</w:t>
            </w:r>
            <w:r w:rsidRPr="00897A19">
              <w:rPr>
                <w:bCs/>
                <w:i/>
                <w:sz w:val="22"/>
                <w:szCs w:val="22"/>
              </w:rPr>
              <w:t xml:space="preserve"> prie </w:t>
            </w:r>
            <w:r w:rsidR="009B2175" w:rsidRPr="00897A19">
              <w:rPr>
                <w:bCs/>
                <w:i/>
                <w:sz w:val="22"/>
                <w:szCs w:val="22"/>
              </w:rPr>
              <w:t xml:space="preserve">4 problemos </w:t>
            </w:r>
            <w:r w:rsidRPr="00897A19">
              <w:rPr>
                <w:bCs/>
                <w:i/>
                <w:sz w:val="22"/>
                <w:szCs w:val="22"/>
              </w:rPr>
              <w:t>4.1 priežasties šalinimo).</w:t>
            </w:r>
          </w:p>
          <w:p w14:paraId="65A341BD" w14:textId="3DEC1D78" w:rsidR="001D53A9" w:rsidRPr="00897A19" w:rsidRDefault="001D53A9" w:rsidP="00897A19">
            <w:pPr>
              <w:tabs>
                <w:tab w:val="left" w:pos="882"/>
              </w:tabs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8C1C16" w:rsidRPr="001F6DC2" w14:paraId="3D60347F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1A9623DE" w14:textId="5B873D46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lastRenderedPageBreak/>
              <w:t xml:space="preserve">5 </w:t>
            </w:r>
            <w:r w:rsidR="00B10EFD" w:rsidRPr="00897A19">
              <w:rPr>
                <w:b/>
                <w:sz w:val="22"/>
                <w:szCs w:val="22"/>
              </w:rPr>
              <w:t>p</w:t>
            </w:r>
            <w:r w:rsidRPr="00897A19">
              <w:rPr>
                <w:b/>
                <w:sz w:val="22"/>
                <w:szCs w:val="22"/>
              </w:rPr>
              <w:t>roblema</w:t>
            </w:r>
            <w:r w:rsidR="009411D0" w:rsidRPr="00897A19">
              <w:rPr>
                <w:b/>
                <w:sz w:val="22"/>
                <w:szCs w:val="22"/>
              </w:rPr>
              <w:t xml:space="preserve"> </w:t>
            </w:r>
            <w:r w:rsidR="009411D0" w:rsidRPr="00897A19">
              <w:rPr>
                <w:b/>
                <w:bCs/>
                <w:sz w:val="22"/>
                <w:szCs w:val="22"/>
              </w:rPr>
              <w:t xml:space="preserve">– </w:t>
            </w:r>
            <w:r w:rsidR="00B10EFD" w:rsidRPr="00897A19">
              <w:rPr>
                <w:b/>
                <w:sz w:val="22"/>
                <w:szCs w:val="22"/>
              </w:rPr>
              <w:t>a</w:t>
            </w:r>
            <w:r w:rsidRPr="00897A19">
              <w:rPr>
                <w:b/>
                <w:sz w:val="22"/>
                <w:szCs w:val="22"/>
              </w:rPr>
              <w:t>ukštas smurto artimoje aplinkoje ir smurto prieš vaikus lygis</w:t>
            </w:r>
            <w:r w:rsidR="00B10EFD" w:rsidRPr="00897A19">
              <w:rPr>
                <w:b/>
                <w:sz w:val="22"/>
                <w:szCs w:val="22"/>
              </w:rPr>
              <w:t>.</w:t>
            </w:r>
          </w:p>
          <w:p w14:paraId="60E49CCC" w14:textId="1B6F5ED7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7200ED0E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624E86E4" w14:textId="3ABC4400" w:rsidR="008C1C16" w:rsidRPr="00897A19" w:rsidRDefault="008C1C16" w:rsidP="008C1C16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4769AE" w:rsidRPr="00897A19">
              <w:rPr>
                <w:b/>
                <w:sz w:val="22"/>
                <w:szCs w:val="22"/>
              </w:rPr>
              <w:t xml:space="preserve">5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i/>
                <w:iCs/>
                <w:sz w:val="22"/>
                <w:szCs w:val="22"/>
              </w:rPr>
              <w:t>(išdėstytos prioriteto tvarka):</w:t>
            </w:r>
          </w:p>
          <w:p w14:paraId="1911BC4B" w14:textId="1C500DC3" w:rsidR="006F6F23" w:rsidRPr="00897A19" w:rsidRDefault="006F6F23" w:rsidP="006F6F23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5.1. </w:t>
            </w:r>
            <w:bookmarkStart w:id="1" w:name="_Hlk86935090"/>
            <w:r w:rsidR="00B10EFD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 xml:space="preserve">epakankamai efektyviai veikianti pagalbos ir paslaugų smurtą </w:t>
            </w:r>
            <w:r w:rsidR="00B10EFD" w:rsidRPr="00897A19">
              <w:rPr>
                <w:bCs/>
                <w:sz w:val="22"/>
                <w:szCs w:val="22"/>
              </w:rPr>
              <w:t xml:space="preserve">artimoje aplinkoje </w:t>
            </w:r>
            <w:r w:rsidRPr="00897A19">
              <w:rPr>
                <w:bCs/>
                <w:sz w:val="22"/>
                <w:szCs w:val="22"/>
              </w:rPr>
              <w:t xml:space="preserve">patyrusiems asmenims </w:t>
            </w:r>
            <w:r w:rsidR="00654461" w:rsidRPr="00897A19">
              <w:rPr>
                <w:bCs/>
                <w:sz w:val="22"/>
                <w:szCs w:val="22"/>
              </w:rPr>
              <w:t>ir</w:t>
            </w:r>
            <w:r w:rsidRPr="00897A19">
              <w:rPr>
                <w:bCs/>
                <w:sz w:val="22"/>
                <w:szCs w:val="22"/>
              </w:rPr>
              <w:t xml:space="preserve"> asmenims, siekiantiems atsisakyti smurtinio elgesio</w:t>
            </w:r>
            <w:r w:rsidR="00654461" w:rsidRPr="00897A19">
              <w:rPr>
                <w:bCs/>
                <w:sz w:val="22"/>
                <w:szCs w:val="22"/>
              </w:rPr>
              <w:t>, teikimo sistema;</w:t>
            </w:r>
          </w:p>
          <w:bookmarkEnd w:id="1"/>
          <w:p w14:paraId="58714051" w14:textId="37C4FD98" w:rsidR="006F6F23" w:rsidRPr="00897A19" w:rsidRDefault="006F6F23" w:rsidP="006F6F23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5.2. </w:t>
            </w:r>
            <w:r w:rsidR="00654461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>epakankamai efektyvus tarpinstitucinis bendradarbiavimas</w:t>
            </w:r>
            <w:r w:rsidR="00654461" w:rsidRPr="00897A19">
              <w:rPr>
                <w:bCs/>
                <w:sz w:val="22"/>
                <w:szCs w:val="22"/>
              </w:rPr>
              <w:t>;</w:t>
            </w:r>
          </w:p>
          <w:p w14:paraId="0BBD50AD" w14:textId="39915332" w:rsidR="006F6F23" w:rsidRPr="00897A19" w:rsidRDefault="006F6F23" w:rsidP="006F6F23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5.3. </w:t>
            </w:r>
            <w:r w:rsidR="00654461" w:rsidRPr="00897A19">
              <w:rPr>
                <w:bCs/>
                <w:sz w:val="22"/>
                <w:szCs w:val="22"/>
              </w:rPr>
              <w:t>v</w:t>
            </w:r>
            <w:r w:rsidRPr="00897A19">
              <w:rPr>
                <w:bCs/>
                <w:sz w:val="22"/>
                <w:szCs w:val="22"/>
              </w:rPr>
              <w:t>isuomenės švietimo spragos, lemiančios smurt</w:t>
            </w:r>
            <w:r w:rsidR="00654461" w:rsidRPr="00897A19">
              <w:rPr>
                <w:bCs/>
                <w:sz w:val="22"/>
                <w:szCs w:val="22"/>
              </w:rPr>
              <w:t>o</w:t>
            </w:r>
            <w:r w:rsidRPr="00897A19">
              <w:rPr>
                <w:bCs/>
                <w:sz w:val="22"/>
                <w:szCs w:val="22"/>
              </w:rPr>
              <w:t xml:space="preserve"> artimoje aplinkoje toleravimą. </w:t>
            </w:r>
          </w:p>
          <w:p w14:paraId="368045C2" w14:textId="507F4892" w:rsidR="006F6F23" w:rsidRPr="00897A19" w:rsidRDefault="006F6F23" w:rsidP="008C1C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C1C16" w:rsidRPr="001F6DC2" w14:paraId="202F5A0E" w14:textId="77777777" w:rsidTr="00D46143">
        <w:trPr>
          <w:trHeight w:val="558"/>
        </w:trPr>
        <w:tc>
          <w:tcPr>
            <w:tcW w:w="15173" w:type="dxa"/>
            <w:shd w:val="clear" w:color="auto" w:fill="auto"/>
          </w:tcPr>
          <w:p w14:paraId="5DC52833" w14:textId="547D9131" w:rsidR="00F259F1" w:rsidRPr="00897A19" w:rsidRDefault="00F259F1" w:rsidP="5CD8911F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5 problema:</w:t>
            </w:r>
          </w:p>
          <w:p w14:paraId="40463EEB" w14:textId="649CBA9A" w:rsidR="003E60EA" w:rsidRPr="00897A19" w:rsidRDefault="003E60EA" w:rsidP="00897A19">
            <w:pPr>
              <w:rPr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09-003-02-02-08 </w:t>
            </w:r>
            <w:r w:rsidRPr="00897A19">
              <w:rPr>
                <w:sz w:val="22"/>
                <w:szCs w:val="22"/>
              </w:rPr>
              <w:t>P</w:t>
            </w:r>
            <w:r w:rsidR="0073258F" w:rsidRPr="00897A19">
              <w:rPr>
                <w:sz w:val="22"/>
                <w:szCs w:val="22"/>
              </w:rPr>
              <w:t xml:space="preserve">lėtoti efektyvios prevencijos ir pagalbos smurto artimoje aplinkoje </w:t>
            </w:r>
            <w:r w:rsidR="001F482B" w:rsidRPr="00897A19">
              <w:rPr>
                <w:sz w:val="22"/>
                <w:szCs w:val="22"/>
              </w:rPr>
              <w:t xml:space="preserve">srityje </w:t>
            </w:r>
            <w:r w:rsidR="0073258F" w:rsidRPr="00897A19">
              <w:rPr>
                <w:sz w:val="22"/>
                <w:szCs w:val="22"/>
              </w:rPr>
              <w:t>sistemą</w:t>
            </w:r>
            <w:r w:rsidR="001F482B" w:rsidRPr="00897A19">
              <w:rPr>
                <w:sz w:val="22"/>
                <w:szCs w:val="22"/>
              </w:rPr>
              <w:t>,</w:t>
            </w:r>
            <w:r w:rsidR="0073258F" w:rsidRPr="00897A19">
              <w:rPr>
                <w:sz w:val="22"/>
                <w:szCs w:val="22"/>
              </w:rPr>
              <w:t xml:space="preserve"> stiprinti tarpinstitucinį bendradarbiavimą (</w:t>
            </w:r>
            <w:r w:rsidR="0073258F" w:rsidRPr="00897A19">
              <w:rPr>
                <w:i/>
                <w:iCs/>
                <w:sz w:val="22"/>
                <w:szCs w:val="22"/>
              </w:rPr>
              <w:t>šalinamos</w:t>
            </w:r>
            <w:r w:rsidR="00F31B83" w:rsidRPr="00897A19">
              <w:rPr>
                <w:i/>
                <w:iCs/>
                <w:sz w:val="22"/>
                <w:szCs w:val="22"/>
              </w:rPr>
              <w:t xml:space="preserve"> 5 problemos </w:t>
            </w:r>
            <w:r w:rsidR="0073258F" w:rsidRPr="00897A19">
              <w:rPr>
                <w:i/>
                <w:iCs/>
                <w:sz w:val="22"/>
                <w:szCs w:val="22"/>
              </w:rPr>
              <w:t>5.1–5.2</w:t>
            </w:r>
            <w:r w:rsidR="00D37D6E" w:rsidRPr="00897A19">
              <w:rPr>
                <w:i/>
                <w:iCs/>
                <w:sz w:val="22"/>
                <w:szCs w:val="22"/>
              </w:rPr>
              <w:t> </w:t>
            </w:r>
            <w:r w:rsidR="0073258F" w:rsidRPr="00897A19">
              <w:rPr>
                <w:i/>
                <w:iCs/>
                <w:sz w:val="22"/>
                <w:szCs w:val="22"/>
              </w:rPr>
              <w:t>priežastys</w:t>
            </w:r>
            <w:r w:rsidR="0073258F" w:rsidRPr="00897A19">
              <w:rPr>
                <w:sz w:val="22"/>
                <w:szCs w:val="22"/>
              </w:rPr>
              <w:t>)</w:t>
            </w:r>
            <w:r w:rsidR="001F482B" w:rsidRPr="00897A19">
              <w:rPr>
                <w:sz w:val="22"/>
                <w:szCs w:val="22"/>
              </w:rPr>
              <w:t>;</w:t>
            </w:r>
          </w:p>
          <w:p w14:paraId="565BF224" w14:textId="6BAF894C" w:rsidR="0073258F" w:rsidRPr="00897A19" w:rsidRDefault="003E60EA" w:rsidP="00C90B8E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09-003-02-02-06 Į</w:t>
            </w:r>
            <w:r w:rsidR="0073258F" w:rsidRPr="00897A19">
              <w:rPr>
                <w:bCs/>
                <w:sz w:val="22"/>
                <w:szCs w:val="22"/>
              </w:rPr>
              <w:t>gyvendinti lygių galimybių, lyčių lygybės principus (</w:t>
            </w:r>
            <w:r w:rsidR="0073258F" w:rsidRPr="00897A19">
              <w:rPr>
                <w:bCs/>
                <w:i/>
                <w:iCs/>
                <w:sz w:val="22"/>
                <w:szCs w:val="22"/>
              </w:rPr>
              <w:t>prisidedama prie 1 problemos 1.4 priežasties, 4 problemos 4.2</w:t>
            </w:r>
            <w:r w:rsidR="00C90DB7" w:rsidRPr="00897A19">
              <w:rPr>
                <w:bCs/>
                <w:i/>
                <w:iCs/>
                <w:sz w:val="22"/>
                <w:szCs w:val="22"/>
              </w:rPr>
              <w:t>–</w:t>
            </w:r>
            <w:r w:rsidR="0073258F" w:rsidRPr="00897A19">
              <w:rPr>
                <w:bCs/>
                <w:i/>
                <w:iCs/>
                <w:sz w:val="22"/>
                <w:szCs w:val="22"/>
              </w:rPr>
              <w:t>4.6 priežasčių, 5 problemos 5.3</w:t>
            </w:r>
            <w:r w:rsidR="00351C60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73258F" w:rsidRPr="00897A19">
              <w:rPr>
                <w:bCs/>
                <w:i/>
                <w:iCs/>
                <w:sz w:val="22"/>
                <w:szCs w:val="22"/>
              </w:rPr>
              <w:t>priežasties šalinimo</w:t>
            </w:r>
            <w:r w:rsidR="0073258F" w:rsidRPr="00897A19">
              <w:rPr>
                <w:bCs/>
                <w:sz w:val="22"/>
                <w:szCs w:val="22"/>
              </w:rPr>
              <w:t>)</w:t>
            </w:r>
            <w:r w:rsidR="00F31B83" w:rsidRPr="00897A19">
              <w:rPr>
                <w:bCs/>
                <w:sz w:val="22"/>
                <w:szCs w:val="22"/>
              </w:rPr>
              <w:t>.</w:t>
            </w:r>
          </w:p>
          <w:p w14:paraId="68AE7A75" w14:textId="089CBB2A" w:rsidR="00C47C55" w:rsidRPr="00897A19" w:rsidRDefault="00C47C55" w:rsidP="00C90B8E">
            <w:pPr>
              <w:jc w:val="both"/>
              <w:rPr>
                <w:bCs/>
                <w:sz w:val="22"/>
                <w:szCs w:val="22"/>
              </w:rPr>
            </w:pPr>
          </w:p>
          <w:p w14:paraId="42B2C205" w14:textId="77777777" w:rsidR="00C47C55" w:rsidRPr="00897A19" w:rsidRDefault="00C47C55" w:rsidP="00C47C55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21E8AD4B" w14:textId="39CDBEDE" w:rsidR="00A2213F" w:rsidRPr="00897A19" w:rsidRDefault="00C06783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Šeimos politikos stiprinimo PP</w:t>
            </w:r>
            <w:r w:rsidR="00A2213F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7A1C394B" w14:textId="2078C179" w:rsidR="0073258F" w:rsidRPr="00897A19" w:rsidRDefault="00A2213F" w:rsidP="00C90B8E">
            <w:pPr>
              <w:widowControl w:val="0"/>
              <w:tabs>
                <w:tab w:val="left" w:pos="540"/>
                <w:tab w:val="left" w:pos="740"/>
              </w:tabs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iCs/>
                <w:sz w:val="22"/>
                <w:szCs w:val="22"/>
              </w:rPr>
              <w:t>09-004-02-05-01 Gerinti socialinių paslaugų kokybę ir prieinamumą, didinti socialinės paramos veiksmingumą kriziniais atvejais</w:t>
            </w:r>
            <w:r w:rsidR="009D21BF" w:rsidRPr="00897A19">
              <w:rPr>
                <w:bCs/>
                <w:iCs/>
                <w:sz w:val="22"/>
                <w:szCs w:val="22"/>
              </w:rPr>
              <w:t xml:space="preserve"> šeimoje</w:t>
            </w:r>
            <w:r w:rsidRPr="00897A19">
              <w:rPr>
                <w:bCs/>
                <w:iCs/>
                <w:sz w:val="22"/>
                <w:szCs w:val="22"/>
              </w:rPr>
              <w:t xml:space="preserve"> </w:t>
            </w:r>
            <w:r w:rsidR="00C06783" w:rsidRPr="00897A19">
              <w:rPr>
                <w:bCs/>
                <w:i/>
                <w:sz w:val="22"/>
                <w:szCs w:val="22"/>
              </w:rPr>
              <w:t>(prisideda</w:t>
            </w:r>
            <w:r w:rsidR="001F482B" w:rsidRPr="00897A19">
              <w:rPr>
                <w:bCs/>
                <w:i/>
                <w:sz w:val="22"/>
                <w:szCs w:val="22"/>
              </w:rPr>
              <w:t>ma</w:t>
            </w:r>
            <w:r w:rsidR="00C06783" w:rsidRPr="00897A19">
              <w:rPr>
                <w:bCs/>
                <w:i/>
                <w:sz w:val="22"/>
                <w:szCs w:val="22"/>
              </w:rPr>
              <w:t xml:space="preserve"> prie</w:t>
            </w:r>
            <w:r w:rsidR="00F31B83" w:rsidRPr="00897A19">
              <w:rPr>
                <w:bCs/>
                <w:i/>
                <w:sz w:val="22"/>
                <w:szCs w:val="22"/>
              </w:rPr>
              <w:t xml:space="preserve"> 5 problemos</w:t>
            </w:r>
            <w:r w:rsidR="00C06783" w:rsidRPr="00897A19">
              <w:rPr>
                <w:bCs/>
                <w:i/>
                <w:sz w:val="22"/>
                <w:szCs w:val="22"/>
              </w:rPr>
              <w:t xml:space="preserve"> 5.3 priežasties šalinimo</w:t>
            </w:r>
            <w:r w:rsidR="00C06783" w:rsidRPr="00897A19">
              <w:rPr>
                <w:bCs/>
                <w:iCs/>
                <w:sz w:val="22"/>
                <w:szCs w:val="22"/>
              </w:rPr>
              <w:t>)</w:t>
            </w:r>
            <w:r w:rsidR="001429BA" w:rsidRPr="00897A19">
              <w:rPr>
                <w:bCs/>
                <w:iCs/>
                <w:sz w:val="22"/>
                <w:szCs w:val="22"/>
              </w:rPr>
              <w:t>.</w:t>
            </w:r>
          </w:p>
          <w:p w14:paraId="2E5F7C46" w14:textId="12658BC1" w:rsidR="00D361AE" w:rsidRPr="00897A19" w:rsidRDefault="00D361AE" w:rsidP="00943A26">
            <w:pPr>
              <w:tabs>
                <w:tab w:val="left" w:pos="2825"/>
              </w:tabs>
              <w:rPr>
                <w:sz w:val="22"/>
                <w:szCs w:val="22"/>
              </w:rPr>
            </w:pPr>
          </w:p>
        </w:tc>
      </w:tr>
      <w:tr w:rsidR="008C1C16" w:rsidRPr="001F6DC2" w14:paraId="4C4B0EE6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06ECCCF8" w14:textId="48332344" w:rsidR="008C1C16" w:rsidRPr="00897A19" w:rsidRDefault="008C1C16" w:rsidP="008C1C16">
            <w:pPr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6 </w:t>
            </w:r>
            <w:r w:rsidR="001F482B" w:rsidRPr="00897A19">
              <w:rPr>
                <w:b/>
                <w:sz w:val="22"/>
                <w:szCs w:val="22"/>
              </w:rPr>
              <w:t>p</w:t>
            </w:r>
            <w:r w:rsidRPr="00897A19">
              <w:rPr>
                <w:b/>
                <w:sz w:val="22"/>
                <w:szCs w:val="22"/>
              </w:rPr>
              <w:t>roblema</w:t>
            </w:r>
            <w:r w:rsidR="00786EF8" w:rsidRPr="00897A19">
              <w:rPr>
                <w:b/>
                <w:sz w:val="22"/>
                <w:szCs w:val="22"/>
              </w:rPr>
              <w:t xml:space="preserve"> – </w:t>
            </w:r>
            <w:r w:rsidR="001F482B" w:rsidRPr="00897A19">
              <w:rPr>
                <w:b/>
                <w:bCs/>
                <w:sz w:val="22"/>
                <w:szCs w:val="22"/>
              </w:rPr>
              <w:t>s</w:t>
            </w:r>
            <w:r w:rsidRPr="00897A19">
              <w:rPr>
                <w:b/>
                <w:bCs/>
                <w:sz w:val="22"/>
                <w:szCs w:val="22"/>
              </w:rPr>
              <w:t>ocialinė atskirtis dėl</w:t>
            </w:r>
            <w:r w:rsidR="00BB58D2" w:rsidRPr="00897A19">
              <w:rPr>
                <w:b/>
                <w:bCs/>
                <w:sz w:val="22"/>
                <w:szCs w:val="22"/>
              </w:rPr>
              <w:t xml:space="preserve"> </w:t>
            </w:r>
            <w:r w:rsidRPr="00897A19">
              <w:rPr>
                <w:b/>
                <w:bCs/>
                <w:sz w:val="22"/>
                <w:szCs w:val="22"/>
              </w:rPr>
              <w:t xml:space="preserve">socialinės elgsenos (asmenys, </w:t>
            </w:r>
            <w:r w:rsidR="001F482B" w:rsidRPr="00897A19">
              <w:rPr>
                <w:b/>
                <w:bCs/>
                <w:sz w:val="22"/>
                <w:szCs w:val="22"/>
              </w:rPr>
              <w:t>turintys</w:t>
            </w:r>
            <w:r w:rsidRPr="00897A19">
              <w:rPr>
                <w:b/>
                <w:bCs/>
                <w:sz w:val="22"/>
                <w:szCs w:val="22"/>
              </w:rPr>
              <w:t xml:space="preserve"> įvairi</w:t>
            </w:r>
            <w:r w:rsidR="001F482B" w:rsidRPr="00897A19">
              <w:rPr>
                <w:b/>
                <w:bCs/>
                <w:sz w:val="22"/>
                <w:szCs w:val="22"/>
              </w:rPr>
              <w:t>ų</w:t>
            </w:r>
            <w:r w:rsidRPr="00897A19">
              <w:rPr>
                <w:b/>
                <w:bCs/>
                <w:sz w:val="22"/>
                <w:szCs w:val="22"/>
              </w:rPr>
              <w:t xml:space="preserve"> priklausomyb</w:t>
            </w:r>
            <w:r w:rsidR="001F482B" w:rsidRPr="00897A19">
              <w:rPr>
                <w:b/>
                <w:bCs/>
                <w:sz w:val="22"/>
                <w:szCs w:val="22"/>
              </w:rPr>
              <w:t>ių</w:t>
            </w:r>
            <w:r w:rsidRPr="00897A19">
              <w:rPr>
                <w:b/>
                <w:bCs/>
                <w:sz w:val="22"/>
                <w:szCs w:val="22"/>
              </w:rPr>
              <w:t>, iš įkalinimo įstaigų išėję asmenys, benamiai)</w:t>
            </w:r>
            <w:r w:rsidR="001F482B" w:rsidRPr="00897A19">
              <w:rPr>
                <w:b/>
                <w:bCs/>
                <w:sz w:val="22"/>
                <w:szCs w:val="22"/>
              </w:rPr>
              <w:t>.</w:t>
            </w:r>
          </w:p>
          <w:p w14:paraId="24E04F33" w14:textId="3EE58A06" w:rsidR="008C1C16" w:rsidRPr="00897A19" w:rsidRDefault="008C1C16" w:rsidP="008C1C16">
            <w:pPr>
              <w:rPr>
                <w:b/>
                <w:sz w:val="22"/>
                <w:szCs w:val="22"/>
              </w:rPr>
            </w:pPr>
          </w:p>
        </w:tc>
      </w:tr>
      <w:tr w:rsidR="008C1C16" w:rsidRPr="001F6DC2" w14:paraId="45AA301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064B7733" w14:textId="3DCB5F01" w:rsidR="008C1C16" w:rsidRPr="00897A19" w:rsidRDefault="008C1C16" w:rsidP="008C1C16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>Spręstinos</w:t>
            </w:r>
            <w:r w:rsidR="004769AE" w:rsidRPr="00897A19">
              <w:rPr>
                <w:b/>
                <w:sz w:val="22"/>
                <w:szCs w:val="22"/>
              </w:rPr>
              <w:t xml:space="preserve"> 6</w:t>
            </w:r>
            <w:r w:rsidRPr="00897A19">
              <w:rPr>
                <w:b/>
                <w:sz w:val="22"/>
                <w:szCs w:val="22"/>
              </w:rPr>
              <w:t xml:space="preserve"> problemos priežastys </w:t>
            </w:r>
            <w:r w:rsidRPr="00897A19">
              <w:rPr>
                <w:bCs/>
                <w:i/>
                <w:iCs/>
                <w:sz w:val="22"/>
                <w:szCs w:val="22"/>
              </w:rPr>
              <w:t>(išdėstytos prioriteto tvarka):</w:t>
            </w:r>
          </w:p>
          <w:p w14:paraId="5CAAAF3E" w14:textId="2E9E18FC" w:rsidR="00786EF8" w:rsidRPr="00897A19" w:rsidRDefault="00786EF8" w:rsidP="5CD8911F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6.1. </w:t>
            </w:r>
            <w:r w:rsidR="001F482B" w:rsidRPr="00897A19">
              <w:rPr>
                <w:bCs/>
                <w:sz w:val="22"/>
                <w:szCs w:val="22"/>
              </w:rPr>
              <w:t>i</w:t>
            </w:r>
            <w:r w:rsidRPr="00897A19">
              <w:rPr>
                <w:bCs/>
                <w:sz w:val="22"/>
                <w:szCs w:val="22"/>
              </w:rPr>
              <w:t>š artimos aplinkos perimta sveikatai žalinga elgsena</w:t>
            </w:r>
            <w:r w:rsidR="001F482B" w:rsidRPr="00897A19">
              <w:rPr>
                <w:bCs/>
                <w:sz w:val="22"/>
                <w:szCs w:val="22"/>
              </w:rPr>
              <w:t>;</w:t>
            </w:r>
          </w:p>
          <w:p w14:paraId="35B09730" w14:textId="36EF34AA" w:rsidR="00FF3D55" w:rsidRPr="00897A19" w:rsidRDefault="008C1C16" w:rsidP="008C1C16">
            <w:pPr>
              <w:ind w:left="34"/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6.2. </w:t>
            </w:r>
            <w:r w:rsidR="001F482B" w:rsidRPr="00897A19">
              <w:rPr>
                <w:bCs/>
                <w:sz w:val="22"/>
                <w:szCs w:val="22"/>
              </w:rPr>
              <w:t>p</w:t>
            </w:r>
            <w:r w:rsidRPr="00897A19">
              <w:rPr>
                <w:bCs/>
                <w:sz w:val="22"/>
                <w:szCs w:val="22"/>
              </w:rPr>
              <w:t xml:space="preserve">rasta emocinė (ypač vyrų) sveikata </w:t>
            </w:r>
            <w:r w:rsidR="001F482B" w:rsidRPr="00897A19">
              <w:rPr>
                <w:bCs/>
                <w:sz w:val="22"/>
                <w:szCs w:val="22"/>
              </w:rPr>
              <w:t>ir</w:t>
            </w:r>
            <w:r w:rsidRPr="00897A19">
              <w:rPr>
                <w:bCs/>
                <w:sz w:val="22"/>
                <w:szCs w:val="22"/>
              </w:rPr>
              <w:t xml:space="preserve"> dažnai pasitaikanti sveikatai </w:t>
            </w:r>
            <w:r w:rsidR="001F482B" w:rsidRPr="00897A19">
              <w:rPr>
                <w:bCs/>
                <w:sz w:val="22"/>
                <w:szCs w:val="22"/>
              </w:rPr>
              <w:t xml:space="preserve">žalinga </w:t>
            </w:r>
            <w:r w:rsidRPr="00897A19">
              <w:rPr>
                <w:bCs/>
                <w:sz w:val="22"/>
                <w:szCs w:val="22"/>
              </w:rPr>
              <w:t>elgsena</w:t>
            </w:r>
            <w:r w:rsidR="001F482B" w:rsidRPr="00897A19">
              <w:rPr>
                <w:bCs/>
                <w:sz w:val="22"/>
                <w:szCs w:val="22"/>
              </w:rPr>
              <w:t>;</w:t>
            </w:r>
          </w:p>
          <w:p w14:paraId="0ECA6B78" w14:textId="675497D9" w:rsidR="00786EF8" w:rsidRPr="00897A19" w:rsidRDefault="008C1C16" w:rsidP="00786EF8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6.3. </w:t>
            </w:r>
            <w:r w:rsidR="001F482B" w:rsidRPr="00897A19">
              <w:rPr>
                <w:sz w:val="22"/>
                <w:szCs w:val="22"/>
              </w:rPr>
              <w:t>n</w:t>
            </w:r>
            <w:r w:rsidR="00786EF8" w:rsidRPr="00897A19">
              <w:rPr>
                <w:sz w:val="22"/>
                <w:szCs w:val="22"/>
              </w:rPr>
              <w:t xml:space="preserve">eigiamas visuomenės ir darbdavių </w:t>
            </w:r>
            <w:r w:rsidR="00606C3C" w:rsidRPr="00897A19">
              <w:rPr>
                <w:sz w:val="22"/>
                <w:szCs w:val="22"/>
              </w:rPr>
              <w:t>požiūris</w:t>
            </w:r>
            <w:r w:rsidR="00786EF8" w:rsidRPr="00897A19">
              <w:rPr>
                <w:sz w:val="22"/>
                <w:szCs w:val="22"/>
              </w:rPr>
              <w:t xml:space="preserve"> į priklausomyb</w:t>
            </w:r>
            <w:r w:rsidR="00606C3C" w:rsidRPr="00897A19">
              <w:rPr>
                <w:sz w:val="22"/>
                <w:szCs w:val="22"/>
              </w:rPr>
              <w:t>ių</w:t>
            </w:r>
            <w:r w:rsidR="00786EF8" w:rsidRPr="00897A19">
              <w:rPr>
                <w:sz w:val="22"/>
                <w:szCs w:val="22"/>
              </w:rPr>
              <w:t xml:space="preserve"> </w:t>
            </w:r>
            <w:r w:rsidR="00606C3C" w:rsidRPr="00897A19">
              <w:rPr>
                <w:sz w:val="22"/>
                <w:szCs w:val="22"/>
              </w:rPr>
              <w:t>turinčius asmenis</w:t>
            </w:r>
            <w:r w:rsidR="00786EF8" w:rsidRPr="00897A19">
              <w:rPr>
                <w:sz w:val="22"/>
                <w:szCs w:val="22"/>
              </w:rPr>
              <w:t xml:space="preserve">, </w:t>
            </w:r>
            <w:r w:rsidR="00606C3C" w:rsidRPr="00897A19">
              <w:rPr>
                <w:sz w:val="22"/>
                <w:szCs w:val="22"/>
              </w:rPr>
              <w:t xml:space="preserve">asmenis, </w:t>
            </w:r>
            <w:r w:rsidR="00786EF8" w:rsidRPr="00897A19">
              <w:rPr>
                <w:sz w:val="22"/>
                <w:szCs w:val="22"/>
              </w:rPr>
              <w:t>grįžusius iš įkalinimo įstaigų, benamius</w:t>
            </w:r>
            <w:r w:rsidR="00606C3C" w:rsidRPr="00897A19">
              <w:rPr>
                <w:sz w:val="22"/>
                <w:szCs w:val="22"/>
              </w:rPr>
              <w:t>;</w:t>
            </w:r>
          </w:p>
          <w:p w14:paraId="1995420F" w14:textId="7DAFB3C2" w:rsidR="008C1C16" w:rsidRPr="00897A19" w:rsidRDefault="008C1C16" w:rsidP="008C1C16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6.4. </w:t>
            </w:r>
            <w:r w:rsidR="00606C3C" w:rsidRPr="00897A19">
              <w:rPr>
                <w:bCs/>
                <w:sz w:val="22"/>
                <w:szCs w:val="22"/>
              </w:rPr>
              <w:t>p</w:t>
            </w:r>
            <w:r w:rsidRPr="00897A19">
              <w:rPr>
                <w:bCs/>
                <w:sz w:val="22"/>
                <w:szCs w:val="22"/>
              </w:rPr>
              <w:t xml:space="preserve">revencinių priemonių trūkumas ir specializuotos socialinės reabilitacijos paslaugų </w:t>
            </w:r>
            <w:r w:rsidR="00606C3C" w:rsidRPr="00897A19">
              <w:rPr>
                <w:bCs/>
                <w:sz w:val="22"/>
                <w:szCs w:val="22"/>
              </w:rPr>
              <w:t xml:space="preserve">asmenims, </w:t>
            </w:r>
            <w:r w:rsidRPr="00897A19">
              <w:rPr>
                <w:bCs/>
                <w:sz w:val="22"/>
                <w:szCs w:val="22"/>
              </w:rPr>
              <w:t>grįžusiems iš įkalinimo įstaigų</w:t>
            </w:r>
            <w:r w:rsidR="00606C3C" w:rsidRPr="00897A19">
              <w:rPr>
                <w:bCs/>
                <w:sz w:val="22"/>
                <w:szCs w:val="22"/>
              </w:rPr>
              <w:t>, stoka;</w:t>
            </w:r>
          </w:p>
          <w:p w14:paraId="65DDFA39" w14:textId="283F1C1A" w:rsidR="00B254C3" w:rsidRPr="00897A19" w:rsidRDefault="008C1C16" w:rsidP="008C1C16">
            <w:pPr>
              <w:ind w:left="34"/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6.5. </w:t>
            </w:r>
            <w:r w:rsidR="00606C3C" w:rsidRPr="00897A19">
              <w:rPr>
                <w:bCs/>
                <w:sz w:val="22"/>
                <w:szCs w:val="22"/>
              </w:rPr>
              <w:t>n</w:t>
            </w:r>
            <w:r w:rsidR="00B254C3" w:rsidRPr="00897A19">
              <w:rPr>
                <w:bCs/>
                <w:sz w:val="22"/>
                <w:szCs w:val="22"/>
              </w:rPr>
              <w:t>epakankama apimtimi įgyvendinamos nusikalstamo elgesio keitimo, pagalbos nukentėjusiems nuo nusikalstamo</w:t>
            </w:r>
            <w:r w:rsidR="00606C3C" w:rsidRPr="00897A19">
              <w:rPr>
                <w:bCs/>
                <w:sz w:val="22"/>
                <w:szCs w:val="22"/>
              </w:rPr>
              <w:t>s</w:t>
            </w:r>
            <w:r w:rsidR="00B254C3" w:rsidRPr="00897A19">
              <w:rPr>
                <w:bCs/>
                <w:sz w:val="22"/>
                <w:szCs w:val="22"/>
              </w:rPr>
              <w:t xml:space="preserve"> veikos asmenims programos</w:t>
            </w:r>
            <w:r w:rsidR="00606C3C" w:rsidRPr="00897A19">
              <w:rPr>
                <w:bCs/>
                <w:sz w:val="22"/>
                <w:szCs w:val="22"/>
              </w:rPr>
              <w:t>;</w:t>
            </w:r>
          </w:p>
          <w:p w14:paraId="4A29E6BC" w14:textId="1825D93B" w:rsidR="008C1C16" w:rsidRPr="00897A19" w:rsidRDefault="008C1C16" w:rsidP="008C1C16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6.6. </w:t>
            </w:r>
            <w:r w:rsidR="00606C3C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>ėra benamystės prevencijos mechanizmo.</w:t>
            </w:r>
          </w:p>
          <w:p w14:paraId="0CE844F5" w14:textId="77777777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04BE8BA8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74AF22D1" w14:textId="38BA6C5E" w:rsidR="005D3E2E" w:rsidRPr="00897A19" w:rsidRDefault="005D3E2E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6 problema:</w:t>
            </w:r>
          </w:p>
          <w:p w14:paraId="708320EB" w14:textId="6CDCCEE1" w:rsidR="00FF3D55" w:rsidRPr="00897A19" w:rsidRDefault="005D7B11" w:rsidP="00C90B8E">
            <w:pPr>
              <w:jc w:val="both"/>
              <w:rPr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09-003-02-02-09 </w:t>
            </w:r>
            <w:r w:rsidRPr="00897A19">
              <w:rPr>
                <w:sz w:val="22"/>
                <w:szCs w:val="22"/>
              </w:rPr>
              <w:t>P</w:t>
            </w:r>
            <w:r w:rsidR="008C1C16" w:rsidRPr="00897A19">
              <w:rPr>
                <w:sz w:val="22"/>
                <w:szCs w:val="22"/>
              </w:rPr>
              <w:t>lėtoti socialinės integracijos priemones labiausiai pažeidžiamoms grupėms (</w:t>
            </w:r>
            <w:r w:rsidR="008C1C16" w:rsidRPr="00897A19">
              <w:rPr>
                <w:i/>
                <w:iCs/>
                <w:sz w:val="22"/>
                <w:szCs w:val="22"/>
              </w:rPr>
              <w:t>šalinamos</w:t>
            </w:r>
            <w:r w:rsidR="00641A9C" w:rsidRPr="00897A19">
              <w:rPr>
                <w:i/>
                <w:iCs/>
                <w:sz w:val="22"/>
                <w:szCs w:val="22"/>
              </w:rPr>
              <w:t xml:space="preserve"> 6 problemos</w:t>
            </w:r>
            <w:r w:rsidR="008C1C16" w:rsidRPr="00897A19">
              <w:rPr>
                <w:i/>
                <w:iCs/>
                <w:sz w:val="22"/>
                <w:szCs w:val="22"/>
              </w:rPr>
              <w:t xml:space="preserve"> 6.2–6.6 priežastys</w:t>
            </w:r>
            <w:r w:rsidR="008C1C16" w:rsidRPr="00897A19">
              <w:rPr>
                <w:sz w:val="22"/>
                <w:szCs w:val="22"/>
              </w:rPr>
              <w:t>)</w:t>
            </w:r>
            <w:r w:rsidR="008802D3" w:rsidRPr="00897A19">
              <w:rPr>
                <w:sz w:val="22"/>
                <w:szCs w:val="22"/>
              </w:rPr>
              <w:t>;</w:t>
            </w:r>
          </w:p>
          <w:p w14:paraId="63AB8BAF" w14:textId="6DF96C25" w:rsidR="008C1C16" w:rsidRPr="00897A19" w:rsidRDefault="005D7B11" w:rsidP="00C90B8E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09-003-02-02-11S</w:t>
            </w:r>
            <w:r w:rsidR="008C1C16" w:rsidRPr="00897A19">
              <w:rPr>
                <w:bCs/>
                <w:sz w:val="22"/>
                <w:szCs w:val="22"/>
              </w:rPr>
              <w:t xml:space="preserve">umažinti pažeidžiamų visuomenės grupių gerovės teritorinius skirtumus 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(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>region</w:t>
            </w:r>
            <w:r w:rsidR="008802D3" w:rsidRPr="00897A19">
              <w:rPr>
                <w:bCs/>
                <w:i/>
                <w:iCs/>
                <w:sz w:val="22"/>
                <w:szCs w:val="22"/>
              </w:rPr>
              <w:t>uose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8802D3" w:rsidRPr="00897A19">
              <w:rPr>
                <w:bCs/>
                <w:i/>
                <w:iCs/>
                <w:sz w:val="22"/>
                <w:szCs w:val="22"/>
              </w:rPr>
              <w:t xml:space="preserve">taikoma </w:t>
            </w:r>
            <w:r w:rsidR="0083751A" w:rsidRPr="00897A19">
              <w:rPr>
                <w:bCs/>
                <w:i/>
                <w:iCs/>
                <w:sz w:val="22"/>
                <w:szCs w:val="22"/>
              </w:rPr>
              <w:t xml:space="preserve">priemonė, kuria 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prisidedama prie 1 problemos 1.1</w:t>
            </w:r>
            <w:r w:rsidR="00C90B8E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priežasties, 2 problemos 2.2 priežasties, 3 problemos 3.2 priežasties, 6 problemos 6.4–6.6 priežasčių, 7 problemos 7.2–7.3 priežasčių šalinimo</w:t>
            </w:r>
            <w:r w:rsidR="008C1C16" w:rsidRPr="00897A19">
              <w:rPr>
                <w:bCs/>
                <w:sz w:val="22"/>
                <w:szCs w:val="22"/>
              </w:rPr>
              <w:t>)</w:t>
            </w:r>
            <w:r w:rsidR="00F31B83" w:rsidRPr="00897A19">
              <w:rPr>
                <w:bCs/>
                <w:sz w:val="22"/>
                <w:szCs w:val="22"/>
              </w:rPr>
              <w:t>.</w:t>
            </w:r>
          </w:p>
          <w:p w14:paraId="0C3093F2" w14:textId="77777777" w:rsidR="00C47C55" w:rsidRPr="00897A19" w:rsidRDefault="00C47C55" w:rsidP="00C47C5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4601F60" w14:textId="0F996E7E" w:rsidR="00C47C55" w:rsidRPr="00897A19" w:rsidRDefault="00C47C55" w:rsidP="00C47C55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72EE610A" w14:textId="714A6166" w:rsidR="00686F27" w:rsidRPr="00897A19" w:rsidRDefault="006746EA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iCs/>
                <w:sz w:val="22"/>
                <w:szCs w:val="22"/>
              </w:rPr>
              <w:t>Šeimos politikos stiprinimo PP</w:t>
            </w:r>
            <w:r w:rsidR="00686F27" w:rsidRPr="00897A19">
              <w:rPr>
                <w:bCs/>
                <w:i/>
                <w:iCs/>
                <w:sz w:val="22"/>
                <w:szCs w:val="22"/>
              </w:rPr>
              <w:t>:</w:t>
            </w:r>
          </w:p>
          <w:p w14:paraId="7A72BF0A" w14:textId="14B6C28D" w:rsidR="006746EA" w:rsidRPr="00897A19" w:rsidRDefault="00686F27" w:rsidP="00C90B8E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iCs/>
                <w:sz w:val="22"/>
                <w:szCs w:val="22"/>
              </w:rPr>
              <w:t>09-004-02-05-02 Plėtoti įrodymais pagrįstas programas ir trūkstamas specializuotas paslaugas, skirtas šeimoms, vaikams ir jauniems žmonėms</w:t>
            </w:r>
            <w:r w:rsidR="00F31B83" w:rsidRPr="00897A19">
              <w:rPr>
                <w:iCs/>
                <w:sz w:val="22"/>
                <w:szCs w:val="22"/>
              </w:rPr>
              <w:t xml:space="preserve"> </w:t>
            </w:r>
            <w:r w:rsidR="006746EA" w:rsidRPr="00897A19">
              <w:rPr>
                <w:bCs/>
                <w:i/>
                <w:iCs/>
                <w:sz w:val="22"/>
                <w:szCs w:val="22"/>
              </w:rPr>
              <w:t>(prisideda</w:t>
            </w:r>
            <w:r w:rsidR="008802D3" w:rsidRPr="00897A19">
              <w:rPr>
                <w:bCs/>
                <w:i/>
                <w:iCs/>
                <w:sz w:val="22"/>
                <w:szCs w:val="22"/>
              </w:rPr>
              <w:t>ma</w:t>
            </w:r>
            <w:r w:rsidR="006746EA" w:rsidRPr="00897A19">
              <w:rPr>
                <w:bCs/>
                <w:i/>
                <w:iCs/>
                <w:sz w:val="22"/>
                <w:szCs w:val="22"/>
              </w:rPr>
              <w:t xml:space="preserve"> prie</w:t>
            </w:r>
            <w:r w:rsidR="00712DA7" w:rsidRPr="00897A19">
              <w:rPr>
                <w:bCs/>
                <w:i/>
                <w:iCs/>
                <w:sz w:val="22"/>
                <w:szCs w:val="22"/>
              </w:rPr>
              <w:t xml:space="preserve"> 6</w:t>
            </w:r>
            <w:r w:rsidR="00C63A4B">
              <w:rPr>
                <w:bCs/>
                <w:i/>
                <w:iCs/>
                <w:sz w:val="22"/>
                <w:szCs w:val="22"/>
              </w:rPr>
              <w:t> </w:t>
            </w:r>
            <w:r w:rsidR="00712DA7" w:rsidRPr="00897A19">
              <w:rPr>
                <w:bCs/>
                <w:i/>
                <w:iCs/>
                <w:sz w:val="22"/>
                <w:szCs w:val="22"/>
              </w:rPr>
              <w:t>problemos</w:t>
            </w:r>
            <w:r w:rsidR="006746EA" w:rsidRPr="00897A19">
              <w:rPr>
                <w:bCs/>
                <w:i/>
                <w:iCs/>
                <w:sz w:val="22"/>
                <w:szCs w:val="22"/>
              </w:rPr>
              <w:t xml:space="preserve"> 6.1 priežasties šalinimo</w:t>
            </w:r>
            <w:r w:rsidR="006746EA" w:rsidRPr="00897A19">
              <w:rPr>
                <w:bCs/>
                <w:sz w:val="22"/>
                <w:szCs w:val="22"/>
              </w:rPr>
              <w:t>);</w:t>
            </w:r>
          </w:p>
          <w:p w14:paraId="1578CB44" w14:textId="77777777" w:rsidR="00C47C55" w:rsidRPr="00897A19" w:rsidRDefault="00C47C55" w:rsidP="00C90B8E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2D8198D9" w14:textId="5A06808C" w:rsidR="00B254C3" w:rsidRPr="00897A19" w:rsidRDefault="00FF3D55" w:rsidP="00C90B8E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Cs/>
                <w:i/>
                <w:sz w:val="22"/>
                <w:szCs w:val="22"/>
              </w:rPr>
              <w:t>SAM</w:t>
            </w:r>
            <w:r w:rsidR="008C1C16" w:rsidRPr="00897A19">
              <w:rPr>
                <w:bCs/>
                <w:i/>
                <w:sz w:val="22"/>
                <w:szCs w:val="22"/>
              </w:rPr>
              <w:t xml:space="preserve"> Sveikatos išsaugojimo ir stiprinimo </w:t>
            </w:r>
            <w:r w:rsidR="00DF31FE" w:rsidRPr="00897A19">
              <w:rPr>
                <w:bCs/>
                <w:i/>
                <w:sz w:val="22"/>
                <w:szCs w:val="22"/>
              </w:rPr>
              <w:t>plėtros programoje</w:t>
            </w:r>
            <w:r w:rsidR="00DF31FE" w:rsidRPr="00897A19">
              <w:rPr>
                <w:bCs/>
                <w:sz w:val="22"/>
                <w:szCs w:val="22"/>
              </w:rPr>
              <w:t xml:space="preserve"> </w:t>
            </w:r>
            <w:r w:rsidR="00FE62DB" w:rsidRPr="00897A19">
              <w:rPr>
                <w:bCs/>
                <w:i/>
                <w:iCs/>
                <w:sz w:val="22"/>
                <w:szCs w:val="22"/>
              </w:rPr>
              <w:t xml:space="preserve">numatytos priemonės 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(prisidedama prie</w:t>
            </w:r>
            <w:r w:rsidR="00731EA0" w:rsidRPr="00897A19">
              <w:rPr>
                <w:bCs/>
                <w:i/>
                <w:iCs/>
                <w:sz w:val="22"/>
                <w:szCs w:val="22"/>
              </w:rPr>
              <w:t xml:space="preserve"> 6 problemos</w:t>
            </w:r>
            <w:r w:rsidR="0041727A" w:rsidRPr="00897A1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8C1C16" w:rsidRPr="00897A19">
              <w:rPr>
                <w:bCs/>
                <w:i/>
                <w:iCs/>
                <w:sz w:val="22"/>
                <w:szCs w:val="22"/>
                <w:lang w:val="en-US"/>
              </w:rPr>
              <w:t>6.1.–6.3</w:t>
            </w:r>
            <w:r w:rsidR="00D37D6E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priežasčių šalinimo</w:t>
            </w:r>
            <w:r w:rsidR="008C1C16" w:rsidRPr="00897A19">
              <w:rPr>
                <w:bCs/>
                <w:sz w:val="22"/>
                <w:szCs w:val="22"/>
              </w:rPr>
              <w:t>)</w:t>
            </w:r>
            <w:r w:rsidR="009B6746" w:rsidRPr="00897A19">
              <w:rPr>
                <w:bCs/>
                <w:sz w:val="22"/>
                <w:szCs w:val="22"/>
              </w:rPr>
              <w:t>.</w:t>
            </w:r>
          </w:p>
          <w:p w14:paraId="004F7EC2" w14:textId="606031D0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24D271C1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58207886" w14:textId="20E67B1E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  <w:lang w:val="en-US"/>
              </w:rPr>
              <w:lastRenderedPageBreak/>
              <w:t xml:space="preserve">7 </w:t>
            </w:r>
            <w:r w:rsidR="00C95952" w:rsidRPr="00897A19">
              <w:rPr>
                <w:b/>
                <w:sz w:val="22"/>
                <w:szCs w:val="22"/>
              </w:rPr>
              <w:t>p</w:t>
            </w:r>
            <w:r w:rsidRPr="00897A19">
              <w:rPr>
                <w:b/>
                <w:sz w:val="22"/>
                <w:szCs w:val="22"/>
              </w:rPr>
              <w:t>roblema</w:t>
            </w:r>
            <w:r w:rsidR="009411D0" w:rsidRPr="00897A19">
              <w:rPr>
                <w:b/>
                <w:bCs/>
                <w:sz w:val="22"/>
                <w:szCs w:val="22"/>
              </w:rPr>
              <w:t xml:space="preserve"> – </w:t>
            </w:r>
            <w:r w:rsidR="008802D3" w:rsidRPr="00897A19">
              <w:rPr>
                <w:b/>
                <w:sz w:val="22"/>
                <w:szCs w:val="22"/>
              </w:rPr>
              <w:t>b</w:t>
            </w:r>
            <w:r w:rsidRPr="00897A19">
              <w:rPr>
                <w:b/>
                <w:sz w:val="22"/>
                <w:szCs w:val="22"/>
              </w:rPr>
              <w:t>ūsto prieinamumas</w:t>
            </w:r>
            <w:r w:rsidR="008802D3" w:rsidRPr="00897A19">
              <w:rPr>
                <w:b/>
                <w:sz w:val="22"/>
                <w:szCs w:val="22"/>
              </w:rPr>
              <w:t>.</w:t>
            </w:r>
          </w:p>
          <w:p w14:paraId="5F1ADE63" w14:textId="457FEFD4" w:rsidR="008C1C16" w:rsidRPr="00897A19" w:rsidRDefault="008C1C16" w:rsidP="008C1C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C1C16" w:rsidRPr="001F6DC2" w14:paraId="00A2610A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6B2E348" w14:textId="7E2A6D4D" w:rsidR="008C1C16" w:rsidRPr="00897A19" w:rsidRDefault="008C1C16" w:rsidP="008C1C16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Spręstinos </w:t>
            </w:r>
            <w:r w:rsidR="00BA5525" w:rsidRPr="00897A19">
              <w:rPr>
                <w:b/>
                <w:sz w:val="22"/>
                <w:szCs w:val="22"/>
              </w:rPr>
              <w:t xml:space="preserve">7 </w:t>
            </w:r>
            <w:r w:rsidRPr="00897A19">
              <w:rPr>
                <w:b/>
                <w:sz w:val="22"/>
                <w:szCs w:val="22"/>
              </w:rPr>
              <w:t xml:space="preserve">problemos priežastys </w:t>
            </w:r>
            <w:r w:rsidRPr="00897A19">
              <w:rPr>
                <w:bCs/>
                <w:i/>
                <w:iCs/>
                <w:sz w:val="22"/>
                <w:szCs w:val="22"/>
              </w:rPr>
              <w:t>(išdėstytos prioriteto tvarka):</w:t>
            </w:r>
          </w:p>
          <w:p w14:paraId="3DDA7C75" w14:textId="31DD11A3" w:rsidR="000376D4" w:rsidRPr="00897A19" w:rsidRDefault="000376D4" w:rsidP="000376D4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7.1. </w:t>
            </w:r>
            <w:r w:rsidR="008802D3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 xml:space="preserve">ėra išsamios būsto prieinamumo analizės </w:t>
            </w:r>
            <w:r w:rsidR="008802D3" w:rsidRPr="00897A19">
              <w:rPr>
                <w:bCs/>
                <w:sz w:val="22"/>
                <w:szCs w:val="22"/>
              </w:rPr>
              <w:t>ir</w:t>
            </w:r>
            <w:r w:rsidRPr="00897A19">
              <w:rPr>
                <w:bCs/>
                <w:sz w:val="22"/>
                <w:szCs w:val="22"/>
              </w:rPr>
              <w:t xml:space="preserve"> ilgalaik</w:t>
            </w:r>
            <w:r w:rsidR="008802D3" w:rsidRPr="00897A19">
              <w:rPr>
                <w:bCs/>
                <w:sz w:val="22"/>
                <w:szCs w:val="22"/>
              </w:rPr>
              <w:t>ės</w:t>
            </w:r>
            <w:r w:rsidRPr="00897A19">
              <w:rPr>
                <w:bCs/>
                <w:sz w:val="22"/>
                <w:szCs w:val="22"/>
              </w:rPr>
              <w:t xml:space="preserve"> būsto prieinamumo </w:t>
            </w:r>
            <w:r w:rsidR="008802D3" w:rsidRPr="00897A19">
              <w:rPr>
                <w:bCs/>
                <w:sz w:val="22"/>
                <w:szCs w:val="22"/>
              </w:rPr>
              <w:t>plėtros</w:t>
            </w:r>
            <w:r w:rsidRPr="00897A19">
              <w:rPr>
                <w:bCs/>
                <w:sz w:val="22"/>
                <w:szCs w:val="22"/>
              </w:rPr>
              <w:t xml:space="preserve"> krypčių</w:t>
            </w:r>
            <w:r w:rsidR="008802D3" w:rsidRPr="00897A19">
              <w:rPr>
                <w:bCs/>
                <w:sz w:val="22"/>
                <w:szCs w:val="22"/>
              </w:rPr>
              <w:t>;</w:t>
            </w:r>
          </w:p>
          <w:p w14:paraId="01E55924" w14:textId="0957F645" w:rsidR="000376D4" w:rsidRPr="00897A19" w:rsidRDefault="000376D4" w:rsidP="000376D4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7.2. </w:t>
            </w:r>
            <w:r w:rsidR="008802D3" w:rsidRPr="00897A19">
              <w:rPr>
                <w:bCs/>
                <w:sz w:val="22"/>
                <w:szCs w:val="22"/>
              </w:rPr>
              <w:t>l</w:t>
            </w:r>
            <w:r w:rsidRPr="00897A19">
              <w:rPr>
                <w:bCs/>
                <w:sz w:val="22"/>
                <w:szCs w:val="22"/>
              </w:rPr>
              <w:t>ėta savivaldybių socialinio būsto fondo plėtra, efektyv</w:t>
            </w:r>
            <w:r w:rsidR="0088368C" w:rsidRPr="00897A19">
              <w:rPr>
                <w:bCs/>
                <w:sz w:val="22"/>
                <w:szCs w:val="22"/>
              </w:rPr>
              <w:t>aus</w:t>
            </w:r>
            <w:r w:rsidRPr="00897A19">
              <w:rPr>
                <w:bCs/>
                <w:sz w:val="22"/>
                <w:szCs w:val="22"/>
              </w:rPr>
              <w:t xml:space="preserve"> socialinio būsto fondo panaudojimo formų trūkumas</w:t>
            </w:r>
            <w:r w:rsidR="0088368C" w:rsidRPr="00897A19">
              <w:rPr>
                <w:bCs/>
                <w:sz w:val="22"/>
                <w:szCs w:val="22"/>
              </w:rPr>
              <w:t>;</w:t>
            </w:r>
          </w:p>
          <w:p w14:paraId="56997C3D" w14:textId="30007EC8" w:rsidR="000376D4" w:rsidRPr="00897A19" w:rsidRDefault="000376D4" w:rsidP="000376D4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7.</w:t>
            </w:r>
            <w:r w:rsidRPr="00897A19">
              <w:rPr>
                <w:bCs/>
                <w:sz w:val="22"/>
                <w:szCs w:val="22"/>
                <w:lang w:val="en-US"/>
              </w:rPr>
              <w:t xml:space="preserve">3. </w:t>
            </w:r>
            <w:r w:rsidR="0088368C" w:rsidRPr="00897A19">
              <w:rPr>
                <w:bCs/>
                <w:sz w:val="22"/>
                <w:szCs w:val="22"/>
              </w:rPr>
              <w:t>n</w:t>
            </w:r>
            <w:r w:rsidRPr="00897A19">
              <w:rPr>
                <w:bCs/>
                <w:sz w:val="22"/>
                <w:szCs w:val="22"/>
              </w:rPr>
              <w:t>eišplėtota nuomojamo būsto rinka</w:t>
            </w:r>
            <w:r w:rsidR="0088368C" w:rsidRPr="00897A19">
              <w:rPr>
                <w:bCs/>
                <w:sz w:val="22"/>
                <w:szCs w:val="22"/>
              </w:rPr>
              <w:t>;</w:t>
            </w:r>
          </w:p>
          <w:p w14:paraId="594018E9" w14:textId="2A1CB217" w:rsidR="000376D4" w:rsidRPr="00897A19" w:rsidRDefault="000376D4" w:rsidP="000376D4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897A19">
              <w:rPr>
                <w:bCs/>
                <w:sz w:val="22"/>
                <w:szCs w:val="22"/>
              </w:rPr>
              <w:t xml:space="preserve">7.4. </w:t>
            </w:r>
            <w:r w:rsidR="0088368C" w:rsidRPr="00897A19">
              <w:rPr>
                <w:bCs/>
                <w:sz w:val="22"/>
                <w:szCs w:val="22"/>
              </w:rPr>
              <w:t>p</w:t>
            </w:r>
            <w:r w:rsidRPr="00897A19">
              <w:rPr>
                <w:bCs/>
                <w:sz w:val="22"/>
                <w:szCs w:val="22"/>
              </w:rPr>
              <w:t>er maž</w:t>
            </w:r>
            <w:r w:rsidR="0088368C" w:rsidRPr="00897A19">
              <w:rPr>
                <w:bCs/>
                <w:sz w:val="22"/>
                <w:szCs w:val="22"/>
              </w:rPr>
              <w:t>os</w:t>
            </w:r>
            <w:r w:rsidRPr="00897A19">
              <w:rPr>
                <w:bCs/>
                <w:sz w:val="22"/>
                <w:szCs w:val="22"/>
              </w:rPr>
              <w:t xml:space="preserve"> subsidij</w:t>
            </w:r>
            <w:r w:rsidR="0088368C" w:rsidRPr="00897A19">
              <w:rPr>
                <w:bCs/>
                <w:sz w:val="22"/>
                <w:szCs w:val="22"/>
              </w:rPr>
              <w:t>os</w:t>
            </w:r>
            <w:r w:rsidRPr="00897A19">
              <w:rPr>
                <w:bCs/>
                <w:sz w:val="22"/>
                <w:szCs w:val="22"/>
              </w:rPr>
              <w:t xml:space="preserve"> valstybės iš dalies kompensuojamo būsto kredito daliai apmokėti šių kreditų gavėjams.</w:t>
            </w:r>
          </w:p>
          <w:p w14:paraId="05CF66AB" w14:textId="282762A6" w:rsidR="000376D4" w:rsidRPr="00897A19" w:rsidRDefault="000376D4" w:rsidP="008C1C16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8C1C16" w:rsidRPr="001F6DC2" w14:paraId="79F75DA4" w14:textId="77777777" w:rsidTr="016C4404">
        <w:trPr>
          <w:trHeight w:val="62"/>
        </w:trPr>
        <w:tc>
          <w:tcPr>
            <w:tcW w:w="15173" w:type="dxa"/>
            <w:shd w:val="clear" w:color="auto" w:fill="auto"/>
          </w:tcPr>
          <w:p w14:paraId="650240CC" w14:textId="16AF7BDF" w:rsidR="005D3E2E" w:rsidRPr="00897A19" w:rsidRDefault="005D3E2E" w:rsidP="008C1C16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7 problema:</w:t>
            </w:r>
          </w:p>
          <w:p w14:paraId="77ED2D48" w14:textId="42525F7C" w:rsidR="008C1C16" w:rsidRPr="00897A19" w:rsidRDefault="00F22328" w:rsidP="0041727A">
            <w:pPr>
              <w:jc w:val="both"/>
              <w:rPr>
                <w:bCs/>
                <w:sz w:val="22"/>
                <w:szCs w:val="22"/>
              </w:rPr>
            </w:pPr>
            <w:bookmarkStart w:id="2" w:name="_Hlk86946459"/>
            <w:r w:rsidRPr="00897A19">
              <w:rPr>
                <w:bCs/>
                <w:sz w:val="22"/>
                <w:szCs w:val="22"/>
              </w:rPr>
              <w:t>09-003-02-02-10</w:t>
            </w:r>
            <w:r w:rsidR="0088368C" w:rsidRPr="00897A19">
              <w:rPr>
                <w:bCs/>
                <w:sz w:val="22"/>
                <w:szCs w:val="22"/>
              </w:rPr>
              <w:t xml:space="preserve"> </w:t>
            </w:r>
            <w:r w:rsidRPr="00897A19">
              <w:rPr>
                <w:bCs/>
                <w:sz w:val="22"/>
                <w:szCs w:val="22"/>
              </w:rPr>
              <w:t>D</w:t>
            </w:r>
            <w:r w:rsidR="008C1C16" w:rsidRPr="00897A19">
              <w:rPr>
                <w:bCs/>
                <w:sz w:val="22"/>
                <w:szCs w:val="22"/>
              </w:rPr>
              <w:t>idinti būsto prieinamumą socialiai pažeidžiamiems asmens (</w:t>
            </w:r>
            <w:r w:rsidR="008C1C16" w:rsidRPr="00897A19">
              <w:rPr>
                <w:bCs/>
                <w:i/>
                <w:sz w:val="22"/>
                <w:szCs w:val="22"/>
              </w:rPr>
              <w:t>prisidedama prie</w:t>
            </w:r>
            <w:r w:rsidR="00806C9F" w:rsidRPr="00897A19">
              <w:rPr>
                <w:bCs/>
                <w:i/>
                <w:sz w:val="22"/>
                <w:szCs w:val="22"/>
              </w:rPr>
              <w:t xml:space="preserve"> 7 problemos</w:t>
            </w:r>
            <w:r w:rsidR="008C1C16" w:rsidRPr="00897A19">
              <w:rPr>
                <w:bCs/>
                <w:i/>
                <w:sz w:val="22"/>
                <w:szCs w:val="22"/>
              </w:rPr>
              <w:t xml:space="preserve"> 7.1</w:t>
            </w:r>
            <w:r w:rsidR="00FF3D55" w:rsidRPr="00897A19">
              <w:rPr>
                <w:bCs/>
                <w:i/>
                <w:sz w:val="22"/>
                <w:szCs w:val="22"/>
              </w:rPr>
              <w:t>–</w:t>
            </w:r>
            <w:r w:rsidR="008C1C16" w:rsidRPr="00897A19">
              <w:rPr>
                <w:bCs/>
                <w:i/>
                <w:sz w:val="22"/>
                <w:szCs w:val="22"/>
              </w:rPr>
              <w:t xml:space="preserve">7.4 priežasčių </w:t>
            </w:r>
            <w:r w:rsidR="0088368C" w:rsidRPr="00897A19">
              <w:rPr>
                <w:bCs/>
                <w:i/>
                <w:sz w:val="22"/>
                <w:szCs w:val="22"/>
              </w:rPr>
              <w:t>šalin</w:t>
            </w:r>
            <w:r w:rsidR="008C1C16" w:rsidRPr="00897A19">
              <w:rPr>
                <w:bCs/>
                <w:i/>
                <w:sz w:val="22"/>
                <w:szCs w:val="22"/>
              </w:rPr>
              <w:t>imo</w:t>
            </w:r>
            <w:r w:rsidR="00FF3D55" w:rsidRPr="00897A19">
              <w:rPr>
                <w:bCs/>
                <w:sz w:val="22"/>
                <w:szCs w:val="22"/>
              </w:rPr>
              <w:t>)</w:t>
            </w:r>
            <w:r w:rsidR="0088368C" w:rsidRPr="00897A19">
              <w:rPr>
                <w:bCs/>
                <w:sz w:val="22"/>
                <w:szCs w:val="22"/>
              </w:rPr>
              <w:t>;</w:t>
            </w:r>
          </w:p>
          <w:p w14:paraId="72A6FDD7" w14:textId="629B4A8B" w:rsidR="008C1C16" w:rsidRPr="00897A19" w:rsidRDefault="00F22328" w:rsidP="0041727A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09-003-02-02-11 S</w:t>
            </w:r>
            <w:r w:rsidR="008C1C16" w:rsidRPr="00897A19">
              <w:rPr>
                <w:bCs/>
                <w:sz w:val="22"/>
                <w:szCs w:val="22"/>
              </w:rPr>
              <w:t xml:space="preserve">umažinti pažeidžiamų visuomenės grupių gerovės teritorinius skirtumus </w:t>
            </w:r>
            <w:bookmarkEnd w:id="2"/>
            <w:r w:rsidR="008C1C16" w:rsidRPr="00897A19">
              <w:rPr>
                <w:bCs/>
                <w:sz w:val="22"/>
                <w:szCs w:val="22"/>
              </w:rPr>
              <w:t>(</w:t>
            </w:r>
            <w:r w:rsidR="0083751A" w:rsidRPr="00897A19">
              <w:rPr>
                <w:bCs/>
                <w:i/>
                <w:sz w:val="22"/>
                <w:szCs w:val="22"/>
              </w:rPr>
              <w:t>region</w:t>
            </w:r>
            <w:r w:rsidR="00BF413C">
              <w:rPr>
                <w:bCs/>
                <w:i/>
                <w:sz w:val="22"/>
                <w:szCs w:val="22"/>
              </w:rPr>
              <w:t>uose taikoma</w:t>
            </w:r>
            <w:r w:rsidR="0083751A" w:rsidRPr="00897A19">
              <w:rPr>
                <w:bCs/>
                <w:i/>
                <w:sz w:val="22"/>
                <w:szCs w:val="22"/>
              </w:rPr>
              <w:t xml:space="preserve"> priemonė, kuria</w:t>
            </w:r>
            <w:r w:rsidR="0083751A" w:rsidRPr="00897A19">
              <w:rPr>
                <w:bCs/>
                <w:sz w:val="22"/>
                <w:szCs w:val="22"/>
              </w:rPr>
              <w:t xml:space="preserve"> 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prisideda</w:t>
            </w:r>
            <w:r w:rsidR="0088368C" w:rsidRPr="00897A19">
              <w:rPr>
                <w:bCs/>
                <w:i/>
                <w:iCs/>
                <w:sz w:val="22"/>
                <w:szCs w:val="22"/>
              </w:rPr>
              <w:t>ma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 xml:space="preserve"> prie 1 problemos 1.1</w:t>
            </w:r>
            <w:r w:rsidR="00BE3A88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priežasties, 2</w:t>
            </w:r>
            <w:r w:rsidR="00D37D6E" w:rsidRPr="00897A19">
              <w:rPr>
                <w:bCs/>
                <w:i/>
                <w:iCs/>
                <w:sz w:val="22"/>
                <w:szCs w:val="22"/>
              </w:rPr>
              <w:t> 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>problemos 2.2 priežasties, 3 problemos 3.2 priežasties, 6 problemos 6.4–6.6 priežasčių, 7 problemos 7.2 priežas</w:t>
            </w:r>
            <w:r w:rsidR="00B41889" w:rsidRPr="00897A19">
              <w:rPr>
                <w:bCs/>
                <w:i/>
                <w:iCs/>
                <w:sz w:val="22"/>
                <w:szCs w:val="22"/>
              </w:rPr>
              <w:t>ties</w:t>
            </w:r>
            <w:r w:rsidR="008C1C16" w:rsidRPr="00897A19">
              <w:rPr>
                <w:bCs/>
                <w:i/>
                <w:iCs/>
                <w:sz w:val="22"/>
                <w:szCs w:val="22"/>
              </w:rPr>
              <w:t xml:space="preserve"> šalinimo</w:t>
            </w:r>
            <w:r w:rsidR="008C1C16" w:rsidRPr="00897A19">
              <w:rPr>
                <w:bCs/>
                <w:sz w:val="22"/>
                <w:szCs w:val="22"/>
              </w:rPr>
              <w:t>)</w:t>
            </w:r>
            <w:r w:rsidR="00FF3D55" w:rsidRPr="00897A19">
              <w:rPr>
                <w:bCs/>
                <w:sz w:val="22"/>
                <w:szCs w:val="22"/>
              </w:rPr>
              <w:t>.</w:t>
            </w:r>
          </w:p>
          <w:p w14:paraId="4A7808D3" w14:textId="0B3B07CD" w:rsidR="00882EC6" w:rsidRPr="00897A19" w:rsidRDefault="00882EC6" w:rsidP="0041727A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A94A38" w:rsidRPr="00E04062" w14:paraId="3365720B" w14:textId="77777777" w:rsidTr="00897A19">
        <w:trPr>
          <w:trHeight w:val="70"/>
        </w:trPr>
        <w:tc>
          <w:tcPr>
            <w:tcW w:w="15173" w:type="dxa"/>
            <w:shd w:val="clear" w:color="auto" w:fill="DBE5F1" w:themeFill="accent1" w:themeFillTint="33"/>
          </w:tcPr>
          <w:p w14:paraId="7AE52262" w14:textId="77777777" w:rsidR="00A94A38" w:rsidRPr="00897A19" w:rsidRDefault="00A94A38" w:rsidP="00B25F44">
            <w:pPr>
              <w:jc w:val="both"/>
              <w:rPr>
                <w:b/>
                <w:sz w:val="22"/>
                <w:szCs w:val="22"/>
              </w:rPr>
            </w:pPr>
            <w:bookmarkStart w:id="3" w:name="_Hlk76712999"/>
            <w:bookmarkStart w:id="4" w:name="_Hlk75349145"/>
            <w:bookmarkEnd w:id="3"/>
            <w:r w:rsidRPr="00897A19">
              <w:rPr>
                <w:b/>
                <w:sz w:val="22"/>
                <w:szCs w:val="22"/>
              </w:rPr>
              <w:t xml:space="preserve">NPP uždavinys, kodas ir pavadinimas </w:t>
            </w:r>
          </w:p>
          <w:p w14:paraId="20D167CC" w14:textId="77777777" w:rsidR="00BB0B53" w:rsidRPr="00897A19" w:rsidRDefault="00A94A38" w:rsidP="00B25F44">
            <w:pPr>
              <w:jc w:val="both"/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 </w:t>
            </w:r>
          </w:p>
          <w:p w14:paraId="4364FBB8" w14:textId="41637D79" w:rsidR="00A94A38" w:rsidRPr="00897A19" w:rsidRDefault="00A94A38" w:rsidP="00B25F44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>2.7 uždavinys</w:t>
            </w:r>
            <w:r w:rsidR="00BB0B53" w:rsidRPr="00897A19">
              <w:rPr>
                <w:b/>
                <w:sz w:val="22"/>
                <w:szCs w:val="22"/>
              </w:rPr>
              <w:t xml:space="preserve">. </w:t>
            </w:r>
            <w:r w:rsidRPr="00897A19">
              <w:rPr>
                <w:b/>
                <w:sz w:val="22"/>
                <w:szCs w:val="22"/>
              </w:rPr>
              <w:t>Stiprinti socialinio aktyvumo ir socialinės atsakomybės nuostatas visuomenėje bei bendruomeniškumą</w:t>
            </w:r>
          </w:p>
          <w:p w14:paraId="14198DE6" w14:textId="4AF8AF22" w:rsidR="00BB0B53" w:rsidRPr="00897A19" w:rsidRDefault="00BB0B53" w:rsidP="00BB0B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94A38" w:rsidRPr="00E04062" w14:paraId="5250A9FC" w14:textId="77777777" w:rsidTr="00B25F44">
        <w:trPr>
          <w:trHeight w:val="70"/>
        </w:trPr>
        <w:tc>
          <w:tcPr>
            <w:tcW w:w="15173" w:type="dxa"/>
            <w:shd w:val="clear" w:color="auto" w:fill="auto"/>
          </w:tcPr>
          <w:p w14:paraId="55D4E065" w14:textId="77777777" w:rsidR="00A94A38" w:rsidRPr="00897A19" w:rsidRDefault="00A94A38" w:rsidP="00B25F44">
            <w:pPr>
              <w:jc w:val="both"/>
              <w:rPr>
                <w:b/>
                <w:bCs/>
                <w:sz w:val="22"/>
                <w:szCs w:val="22"/>
                <w:highlight w:val="cyan"/>
              </w:rPr>
            </w:pPr>
          </w:p>
          <w:p w14:paraId="62B158B5" w14:textId="40D5D6A0" w:rsidR="00A94A38" w:rsidRPr="00897A19" w:rsidRDefault="00A94A38" w:rsidP="00B25F44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NPP uždavinio rodiklis ir (ar) tikslo rodiklis</w:t>
            </w:r>
            <w:r w:rsidR="00941FF7">
              <w:rPr>
                <w:b/>
                <w:bCs/>
                <w:sz w:val="22"/>
                <w:szCs w:val="22"/>
              </w:rPr>
              <w:t>:</w:t>
            </w:r>
          </w:p>
          <w:p w14:paraId="48A505AC" w14:textId="7A87A623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2.7.1. </w:t>
            </w:r>
            <w:r w:rsidR="00941FF7">
              <w:rPr>
                <w:sz w:val="22"/>
                <w:szCs w:val="22"/>
              </w:rPr>
              <w:t>p</w:t>
            </w:r>
            <w:r w:rsidRPr="00897A19">
              <w:rPr>
                <w:sz w:val="22"/>
                <w:szCs w:val="22"/>
              </w:rPr>
              <w:t>ilietinės visuomenės organizacijų tvarumo indeksas, balais (2019 m. – 2,5; 2025 m. – 2,1; 2030 m. – 1,9);</w:t>
            </w:r>
          </w:p>
          <w:p w14:paraId="7DD7833A" w14:textId="40FD7F48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2.7.2. </w:t>
            </w:r>
            <w:r w:rsidR="00941FF7">
              <w:rPr>
                <w:sz w:val="22"/>
                <w:szCs w:val="22"/>
              </w:rPr>
              <w:t>p</w:t>
            </w:r>
            <w:r w:rsidRPr="00897A19">
              <w:rPr>
                <w:sz w:val="22"/>
                <w:szCs w:val="22"/>
              </w:rPr>
              <w:t>ilietinės galios indeksas, balais (2019 m. – 39,7; 2025 m. – 45; 2030 m. – 53).</w:t>
            </w:r>
          </w:p>
          <w:p w14:paraId="4FD24FEA" w14:textId="77777777" w:rsidR="00A94A38" w:rsidRPr="00897A19" w:rsidRDefault="00A94A38" w:rsidP="00B25F44">
            <w:pPr>
              <w:jc w:val="both"/>
              <w:rPr>
                <w:b/>
                <w:sz w:val="22"/>
                <w:szCs w:val="22"/>
                <w:highlight w:val="cyan"/>
              </w:rPr>
            </w:pPr>
          </w:p>
        </w:tc>
      </w:tr>
      <w:bookmarkEnd w:id="4"/>
      <w:tr w:rsidR="00A94A38" w:rsidRPr="00E04062" w14:paraId="493799C3" w14:textId="77777777" w:rsidTr="00B25F4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7B960A8D" w14:textId="6B91D8F4" w:rsidR="00A94A38" w:rsidRPr="00897A19" w:rsidRDefault="00A94A38" w:rsidP="00B25F44">
            <w:pPr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1 problema </w:t>
            </w:r>
            <w:r w:rsidRPr="00897A19">
              <w:rPr>
                <w:b/>
                <w:bCs/>
                <w:sz w:val="22"/>
                <w:szCs w:val="22"/>
              </w:rPr>
              <w:t xml:space="preserve">– </w:t>
            </w:r>
            <w:r w:rsidRPr="00897A19">
              <w:rPr>
                <w:b/>
                <w:sz w:val="22"/>
                <w:szCs w:val="22"/>
              </w:rPr>
              <w:t>mažas visuomenės socialinis aktyvumas, dalyvavimas bendruomeninėse veiklose ir sprendimų priėmimo procesuose</w:t>
            </w:r>
            <w:r w:rsidR="00FD7C7A">
              <w:rPr>
                <w:b/>
                <w:sz w:val="22"/>
                <w:szCs w:val="22"/>
              </w:rPr>
              <w:t>.</w:t>
            </w:r>
          </w:p>
          <w:p w14:paraId="461FB38A" w14:textId="77777777" w:rsidR="00A94A38" w:rsidRPr="00897A19" w:rsidRDefault="00A94A38" w:rsidP="00B25F44">
            <w:pPr>
              <w:rPr>
                <w:b/>
                <w:sz w:val="22"/>
                <w:szCs w:val="22"/>
              </w:rPr>
            </w:pPr>
          </w:p>
        </w:tc>
      </w:tr>
      <w:tr w:rsidR="00A94A38" w:rsidRPr="00E04062" w14:paraId="1D8FDB22" w14:textId="77777777" w:rsidTr="00B25F44">
        <w:trPr>
          <w:trHeight w:val="70"/>
        </w:trPr>
        <w:tc>
          <w:tcPr>
            <w:tcW w:w="15173" w:type="dxa"/>
            <w:shd w:val="clear" w:color="auto" w:fill="auto"/>
          </w:tcPr>
          <w:p w14:paraId="7512A581" w14:textId="77777777" w:rsidR="00A94A38" w:rsidRPr="00897A19" w:rsidRDefault="00A94A38" w:rsidP="00B25F44">
            <w:pPr>
              <w:jc w:val="both"/>
              <w:rPr>
                <w:bCs/>
                <w:i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 xml:space="preserve">Spręstinos 1 problemos priežastys </w:t>
            </w:r>
            <w:r w:rsidRPr="00897A19">
              <w:rPr>
                <w:i/>
                <w:sz w:val="22"/>
                <w:szCs w:val="22"/>
              </w:rPr>
              <w:t>(išdėstytos prioriteto tvarka)</w:t>
            </w:r>
            <w:r w:rsidRPr="00897A19">
              <w:rPr>
                <w:bCs/>
                <w:i/>
                <w:sz w:val="22"/>
                <w:szCs w:val="22"/>
              </w:rPr>
              <w:t>:</w:t>
            </w:r>
          </w:p>
          <w:p w14:paraId="0A1DABBE" w14:textId="112A143C" w:rsidR="00A94A38" w:rsidRPr="00897A19" w:rsidRDefault="00941FF7" w:rsidP="00A94A38">
            <w:pPr>
              <w:pStyle w:val="Sraopastraipa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A94A38" w:rsidRPr="00897A19">
              <w:rPr>
                <w:sz w:val="22"/>
                <w:szCs w:val="22"/>
              </w:rPr>
              <w:t>yventojai jaučiasi neturintys galios daryti įtaką priimant valstybei svarbius sprendimus</w:t>
            </w:r>
            <w:r>
              <w:rPr>
                <w:sz w:val="22"/>
                <w:szCs w:val="22"/>
              </w:rPr>
              <w:t>;</w:t>
            </w:r>
          </w:p>
          <w:p w14:paraId="2F523BFE" w14:textId="2348565E" w:rsidR="00A94A38" w:rsidRPr="00897A19" w:rsidRDefault="00A94A38" w:rsidP="00A94A38">
            <w:pPr>
              <w:pStyle w:val="Sraopastraipa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 </w:t>
            </w:r>
            <w:r w:rsidR="00941FF7">
              <w:rPr>
                <w:sz w:val="22"/>
                <w:szCs w:val="22"/>
              </w:rPr>
              <w:t>m</w:t>
            </w:r>
            <w:r w:rsidRPr="00897A19">
              <w:rPr>
                <w:sz w:val="22"/>
                <w:szCs w:val="22"/>
              </w:rPr>
              <w:t>ažas visuomenės dalyvavimas savanoriškoje, pilietinėje ir bendruomeninėje veikloje</w:t>
            </w:r>
            <w:r w:rsidR="00941FF7">
              <w:rPr>
                <w:sz w:val="22"/>
                <w:szCs w:val="22"/>
              </w:rPr>
              <w:t>;</w:t>
            </w:r>
          </w:p>
          <w:p w14:paraId="00D439F2" w14:textId="29261F14" w:rsidR="00A94A38" w:rsidRPr="00897A19" w:rsidRDefault="00941FF7" w:rsidP="00897A19">
            <w:pPr>
              <w:pStyle w:val="Sraopastraipa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94A38" w:rsidRPr="00897A19">
              <w:rPr>
                <w:sz w:val="22"/>
                <w:szCs w:val="22"/>
              </w:rPr>
              <w:t>alstybės institucijų ir įstaigų darbuotojams trūksta žinių ir gebėjimų efektyviai, patraukliai įtraukti piliečius į sprendimų priėmimo procesus, taip pat duomenų, kurie įgalintų formuoti efektyvias bendradarbiavimo su nevyriausybinėmis organizacijomis (toliau – NVO) priemones.</w:t>
            </w:r>
          </w:p>
          <w:p w14:paraId="68BFB501" w14:textId="77777777" w:rsidR="00A94A38" w:rsidRPr="00897A19" w:rsidRDefault="00A94A38" w:rsidP="00B25F44">
            <w:pPr>
              <w:pStyle w:val="Sraopastraipa"/>
              <w:ind w:left="420"/>
              <w:rPr>
                <w:sz w:val="22"/>
                <w:szCs w:val="22"/>
              </w:rPr>
            </w:pPr>
          </w:p>
        </w:tc>
      </w:tr>
      <w:tr w:rsidR="00A94A38" w:rsidRPr="00E04062" w14:paraId="4B04D873" w14:textId="77777777" w:rsidTr="00B25F44">
        <w:trPr>
          <w:trHeight w:val="70"/>
        </w:trPr>
        <w:tc>
          <w:tcPr>
            <w:tcW w:w="15173" w:type="dxa"/>
            <w:shd w:val="clear" w:color="auto" w:fill="auto"/>
          </w:tcPr>
          <w:p w14:paraId="64058D15" w14:textId="36830E52" w:rsidR="00A94A38" w:rsidRPr="00897A19" w:rsidRDefault="00876E9B" w:rsidP="00B25F44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1 problema:</w:t>
            </w:r>
          </w:p>
          <w:p w14:paraId="4402510B" w14:textId="3BF7E758" w:rsidR="00A94A38" w:rsidRPr="00897A19" w:rsidRDefault="00213B05" w:rsidP="00B25F44">
            <w:pPr>
              <w:rPr>
                <w:bCs/>
                <w:i/>
                <w:i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 09-003-02-0</w:t>
            </w:r>
            <w:r w:rsidRPr="00897A19">
              <w:rPr>
                <w:sz w:val="22"/>
                <w:szCs w:val="22"/>
                <w:lang w:val="en-US"/>
              </w:rPr>
              <w:t>7</w:t>
            </w:r>
            <w:r w:rsidRPr="00897A19">
              <w:rPr>
                <w:sz w:val="22"/>
                <w:szCs w:val="22"/>
              </w:rPr>
              <w:t>-12 D</w:t>
            </w:r>
            <w:r w:rsidR="00A94A38" w:rsidRPr="00897A19">
              <w:rPr>
                <w:sz w:val="22"/>
                <w:szCs w:val="22"/>
              </w:rPr>
              <w:t xml:space="preserve">idinti </w:t>
            </w:r>
            <w:r w:rsidR="00A94A38" w:rsidRPr="00897A19">
              <w:rPr>
                <w:bCs/>
                <w:sz w:val="22"/>
                <w:szCs w:val="22"/>
              </w:rPr>
              <w:t xml:space="preserve">visuomenės ir NVO dalyvavimą sprendimų priėmimo procesuose 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 xml:space="preserve">(šalinama </w:t>
            </w:r>
            <w:r w:rsidR="00F31B83" w:rsidRPr="00897A19">
              <w:rPr>
                <w:bCs/>
                <w:i/>
                <w:iCs/>
                <w:sz w:val="22"/>
                <w:szCs w:val="22"/>
              </w:rPr>
              <w:t>1</w:t>
            </w:r>
            <w:r w:rsidR="00BF4562" w:rsidRPr="00897A19">
              <w:rPr>
                <w:bCs/>
                <w:i/>
                <w:iCs/>
                <w:sz w:val="22"/>
                <w:szCs w:val="22"/>
              </w:rPr>
              <w:t xml:space="preserve"> problemos 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 xml:space="preserve">1.1 priežastis); </w:t>
            </w:r>
          </w:p>
          <w:p w14:paraId="2303273B" w14:textId="32BBA1B7" w:rsidR="00A94A38" w:rsidRPr="00897A19" w:rsidRDefault="00213B05" w:rsidP="00897A19">
            <w:pPr>
              <w:rPr>
                <w:b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 xml:space="preserve"> 09-003-02-0</w:t>
            </w:r>
            <w:r w:rsidRPr="00897A19">
              <w:rPr>
                <w:bCs/>
                <w:sz w:val="22"/>
                <w:szCs w:val="22"/>
                <w:lang w:val="en-US"/>
              </w:rPr>
              <w:t>7</w:t>
            </w:r>
            <w:r w:rsidRPr="00897A19">
              <w:rPr>
                <w:bCs/>
                <w:sz w:val="22"/>
                <w:szCs w:val="22"/>
              </w:rPr>
              <w:t>-13 S</w:t>
            </w:r>
            <w:r w:rsidR="00A94A38" w:rsidRPr="00897A19">
              <w:rPr>
                <w:bCs/>
                <w:sz w:val="22"/>
                <w:szCs w:val="22"/>
              </w:rPr>
              <w:t xml:space="preserve">tiprinti ir plėtoti savanorišką veiklą 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>(šalinama</w:t>
            </w:r>
            <w:r w:rsidR="00F31B83" w:rsidRPr="00897A19">
              <w:rPr>
                <w:bCs/>
                <w:i/>
                <w:iCs/>
                <w:sz w:val="22"/>
                <w:szCs w:val="22"/>
              </w:rPr>
              <w:t xml:space="preserve"> 1 problemos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 xml:space="preserve"> 1.2 priežastis). </w:t>
            </w:r>
          </w:p>
        </w:tc>
      </w:tr>
      <w:tr w:rsidR="00A94A38" w:rsidRPr="00E04062" w14:paraId="1178156A" w14:textId="77777777" w:rsidTr="00B25F4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F0A1B3" w14:textId="77777777" w:rsidR="00A94A38" w:rsidRPr="00897A19" w:rsidRDefault="00A94A38" w:rsidP="00B25F44">
            <w:pPr>
              <w:jc w:val="both"/>
              <w:rPr>
                <w:b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t xml:space="preserve">2 problema </w:t>
            </w:r>
            <w:r w:rsidRPr="00897A19">
              <w:rPr>
                <w:b/>
                <w:bCs/>
                <w:sz w:val="22"/>
                <w:szCs w:val="22"/>
              </w:rPr>
              <w:t>– silpnos pilietinės visuomenės organizacijos (toliau – PVO): dažna darbuotojų kaita, trūksta lyderių, trūksta darbo su savanoriais, organizacinio planavimo, atstovavimo (</w:t>
            </w:r>
            <w:proofErr w:type="spellStart"/>
            <w:r w:rsidRPr="00897A19">
              <w:rPr>
                <w:b/>
                <w:bCs/>
                <w:sz w:val="22"/>
                <w:szCs w:val="22"/>
              </w:rPr>
              <w:t>advokacijos</w:t>
            </w:r>
            <w:proofErr w:type="spellEnd"/>
            <w:r w:rsidRPr="00897A19">
              <w:rPr>
                <w:b/>
                <w:bCs/>
                <w:sz w:val="22"/>
                <w:szCs w:val="22"/>
              </w:rPr>
              <w:t>) įgūdžių.</w:t>
            </w:r>
          </w:p>
        </w:tc>
      </w:tr>
      <w:tr w:rsidR="00A94A38" w:rsidRPr="00E04062" w14:paraId="2B8C8A64" w14:textId="77777777" w:rsidTr="00B25F4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3EA0" w14:textId="77777777" w:rsidR="00A94A38" w:rsidRPr="00897A19" w:rsidRDefault="00A94A38" w:rsidP="00B25F44">
            <w:pPr>
              <w:jc w:val="both"/>
              <w:rPr>
                <w:i/>
                <w:sz w:val="22"/>
                <w:szCs w:val="22"/>
              </w:rPr>
            </w:pPr>
            <w:r w:rsidRPr="00897A19">
              <w:rPr>
                <w:b/>
                <w:sz w:val="22"/>
                <w:szCs w:val="22"/>
              </w:rPr>
              <w:lastRenderedPageBreak/>
              <w:t xml:space="preserve">Spręstinos 2 problemos priežastys </w:t>
            </w:r>
            <w:r w:rsidRPr="00897A19">
              <w:rPr>
                <w:i/>
                <w:sz w:val="22"/>
                <w:szCs w:val="22"/>
              </w:rPr>
              <w:t>(išdėstytos prioriteto tvarka):</w:t>
            </w:r>
          </w:p>
          <w:p w14:paraId="73D3F594" w14:textId="5CC92146" w:rsidR="00A94A38" w:rsidRPr="00897A19" w:rsidRDefault="00A94A38" w:rsidP="00B25F44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97A19">
              <w:rPr>
                <w:rFonts w:eastAsia="Calibri"/>
                <w:bCs/>
                <w:sz w:val="22"/>
                <w:szCs w:val="22"/>
              </w:rPr>
              <w:t>2.1. PVO veiklą varžanti reguliacinė aplinka</w:t>
            </w:r>
            <w:r w:rsidR="00941FF7">
              <w:rPr>
                <w:rFonts w:eastAsia="Calibri"/>
                <w:bCs/>
                <w:sz w:val="22"/>
                <w:szCs w:val="22"/>
              </w:rPr>
              <w:t>;</w:t>
            </w:r>
            <w:r w:rsidRPr="00897A19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25812335" w14:textId="2B0E7131" w:rsidR="00A94A38" w:rsidRPr="00897A19" w:rsidRDefault="00A94A38" w:rsidP="00B25F44">
            <w:pPr>
              <w:rPr>
                <w:rFonts w:eastAsia="Calibri"/>
                <w:bCs/>
                <w:sz w:val="22"/>
                <w:szCs w:val="22"/>
              </w:rPr>
            </w:pPr>
            <w:r w:rsidRPr="00897A19">
              <w:rPr>
                <w:rFonts w:eastAsia="Calibri"/>
                <w:bCs/>
                <w:sz w:val="22"/>
                <w:szCs w:val="22"/>
              </w:rPr>
              <w:t>2.2. PVO silpnai įtraukiamos į viešųjų paslaugų teikimą</w:t>
            </w:r>
            <w:r w:rsidR="00941FF7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66306638" w14:textId="64193AD1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2.3. </w:t>
            </w:r>
            <w:r w:rsidR="00941FF7">
              <w:rPr>
                <w:sz w:val="22"/>
                <w:szCs w:val="22"/>
              </w:rPr>
              <w:t>f</w:t>
            </w:r>
            <w:r w:rsidRPr="00897A19">
              <w:rPr>
                <w:sz w:val="22"/>
                <w:szCs w:val="22"/>
              </w:rPr>
              <w:t>inansavimo mechanizmai nėra tvarūs.</w:t>
            </w:r>
          </w:p>
          <w:p w14:paraId="69CE547F" w14:textId="77777777" w:rsidR="00A94A38" w:rsidRPr="00897A19" w:rsidRDefault="00A94A38" w:rsidP="00B25F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94A38" w:rsidRPr="00E04062" w14:paraId="3837BCA8" w14:textId="77777777" w:rsidTr="00B25F4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BB90" w14:textId="4E0DE3EC" w:rsidR="00876E9B" w:rsidRPr="00897A19" w:rsidRDefault="00876E9B" w:rsidP="00B25F44">
            <w:pPr>
              <w:jc w:val="both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Pažangos priemonės, kuriomis sprendžiama 2 problema:</w:t>
            </w:r>
          </w:p>
          <w:p w14:paraId="7F8D3706" w14:textId="36F251D9" w:rsidR="00A94A38" w:rsidRPr="00897A19" w:rsidRDefault="00213B05" w:rsidP="00897A19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 </w:t>
            </w:r>
            <w:r w:rsidR="00867005" w:rsidRPr="00897A19">
              <w:rPr>
                <w:sz w:val="22"/>
                <w:szCs w:val="22"/>
              </w:rPr>
              <w:t>09-003-02-0</w:t>
            </w:r>
            <w:r w:rsidR="00867005" w:rsidRPr="00897A19">
              <w:rPr>
                <w:sz w:val="22"/>
                <w:szCs w:val="22"/>
                <w:lang w:val="en-US"/>
              </w:rPr>
              <w:t>7</w:t>
            </w:r>
            <w:r w:rsidR="00867005" w:rsidRPr="00897A19">
              <w:rPr>
                <w:sz w:val="22"/>
                <w:szCs w:val="22"/>
              </w:rPr>
              <w:t>-1</w:t>
            </w:r>
            <w:r w:rsidRPr="00897A19">
              <w:rPr>
                <w:sz w:val="22"/>
                <w:szCs w:val="22"/>
              </w:rPr>
              <w:t>4</w:t>
            </w:r>
            <w:r w:rsidR="00867005" w:rsidRPr="00897A19">
              <w:rPr>
                <w:sz w:val="22"/>
                <w:szCs w:val="22"/>
              </w:rPr>
              <w:t xml:space="preserve"> </w:t>
            </w:r>
            <w:r w:rsidRPr="00897A19">
              <w:rPr>
                <w:sz w:val="22"/>
                <w:szCs w:val="22"/>
              </w:rPr>
              <w:t>K</w:t>
            </w:r>
            <w:r w:rsidR="00A94A38" w:rsidRPr="00897A19">
              <w:rPr>
                <w:sz w:val="22"/>
                <w:szCs w:val="22"/>
              </w:rPr>
              <w:t xml:space="preserve">urti NVO plėtrai palankią reguliacinę aplinką 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 xml:space="preserve">(šalinama </w:t>
            </w:r>
            <w:r w:rsidR="00EF4772" w:rsidRPr="00897A19">
              <w:rPr>
                <w:bCs/>
                <w:i/>
                <w:iCs/>
                <w:sz w:val="22"/>
                <w:szCs w:val="22"/>
              </w:rPr>
              <w:t xml:space="preserve">2 problemos 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>2.1 priežastis</w:t>
            </w:r>
            <w:r w:rsidR="00A94A38" w:rsidRPr="00897A19">
              <w:rPr>
                <w:i/>
                <w:iCs/>
                <w:sz w:val="22"/>
                <w:szCs w:val="22"/>
              </w:rPr>
              <w:t xml:space="preserve">, prisidedama prie </w:t>
            </w:r>
            <w:r w:rsidR="00F31B83" w:rsidRPr="00897A19">
              <w:rPr>
                <w:i/>
                <w:iCs/>
                <w:sz w:val="22"/>
                <w:szCs w:val="22"/>
              </w:rPr>
              <w:t xml:space="preserve">1 problemos </w:t>
            </w:r>
            <w:r w:rsidR="00A94A38" w:rsidRPr="00897A19">
              <w:rPr>
                <w:i/>
                <w:iCs/>
                <w:sz w:val="22"/>
                <w:szCs w:val="22"/>
              </w:rPr>
              <w:t>1.3 priežasties šalinimo</w:t>
            </w:r>
            <w:r w:rsidR="00A94A38" w:rsidRPr="00897A19">
              <w:rPr>
                <w:bCs/>
                <w:i/>
                <w:iCs/>
                <w:sz w:val="22"/>
                <w:szCs w:val="22"/>
              </w:rPr>
              <w:t>);</w:t>
            </w:r>
          </w:p>
          <w:p w14:paraId="6784CC06" w14:textId="093AB738" w:rsidR="00A94A38" w:rsidRPr="00897A19" w:rsidRDefault="00213B05" w:rsidP="00897A19">
            <w:pPr>
              <w:jc w:val="both"/>
              <w:rPr>
                <w:i/>
                <w:i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 09-003-02-0</w:t>
            </w:r>
            <w:r w:rsidRPr="00897A19">
              <w:rPr>
                <w:sz w:val="22"/>
                <w:szCs w:val="22"/>
                <w:lang w:val="en-US"/>
              </w:rPr>
              <w:t>7</w:t>
            </w:r>
            <w:r w:rsidRPr="00897A19">
              <w:rPr>
                <w:sz w:val="22"/>
                <w:szCs w:val="22"/>
              </w:rPr>
              <w:t>-15 P</w:t>
            </w:r>
            <w:r w:rsidR="00A94A38" w:rsidRPr="00897A19">
              <w:rPr>
                <w:sz w:val="22"/>
                <w:szCs w:val="22"/>
              </w:rPr>
              <w:t xml:space="preserve">lėtoti NVO įgalinimo teikti socialinės srities viešąsias paslaugas modelį </w:t>
            </w:r>
            <w:r w:rsidR="00A94A38" w:rsidRPr="00897A19">
              <w:rPr>
                <w:i/>
                <w:iCs/>
                <w:sz w:val="22"/>
                <w:szCs w:val="22"/>
              </w:rPr>
              <w:t>(šalinama</w:t>
            </w:r>
            <w:r w:rsidR="00EF4772" w:rsidRPr="00897A19">
              <w:rPr>
                <w:i/>
                <w:iCs/>
                <w:sz w:val="22"/>
                <w:szCs w:val="22"/>
              </w:rPr>
              <w:t xml:space="preserve"> 2 problemos </w:t>
            </w:r>
            <w:r w:rsidR="00A94A38" w:rsidRPr="00897A19">
              <w:rPr>
                <w:i/>
                <w:iCs/>
                <w:sz w:val="22"/>
                <w:szCs w:val="22"/>
              </w:rPr>
              <w:t>2.2 priežastis);</w:t>
            </w:r>
          </w:p>
          <w:p w14:paraId="054EB9BA" w14:textId="382263CC" w:rsidR="00A94A38" w:rsidRPr="00E04062" w:rsidRDefault="00213B05" w:rsidP="00EC1D79">
            <w:pPr>
              <w:jc w:val="both"/>
              <w:rPr>
                <w:b/>
                <w:szCs w:val="24"/>
              </w:rPr>
            </w:pPr>
            <w:r w:rsidRPr="00897A19">
              <w:rPr>
                <w:sz w:val="22"/>
                <w:szCs w:val="22"/>
              </w:rPr>
              <w:t xml:space="preserve"> 09-003-02-0</w:t>
            </w:r>
            <w:r w:rsidRPr="00897A19">
              <w:rPr>
                <w:sz w:val="22"/>
                <w:szCs w:val="22"/>
                <w:lang w:val="en-US"/>
              </w:rPr>
              <w:t>7</w:t>
            </w:r>
            <w:r w:rsidRPr="00897A19">
              <w:rPr>
                <w:sz w:val="22"/>
                <w:szCs w:val="22"/>
              </w:rPr>
              <w:t>-16 K</w:t>
            </w:r>
            <w:r w:rsidR="00A94A38" w:rsidRPr="00897A19">
              <w:rPr>
                <w:sz w:val="22"/>
                <w:szCs w:val="22"/>
              </w:rPr>
              <w:t xml:space="preserve">urti tvarius, inovacijomis grįstus NVO finansavimo mechanizmus </w:t>
            </w:r>
            <w:r w:rsidR="00A94A38" w:rsidRPr="00897A19">
              <w:rPr>
                <w:i/>
                <w:iCs/>
                <w:sz w:val="22"/>
                <w:szCs w:val="22"/>
              </w:rPr>
              <w:t>(šalinama</w:t>
            </w:r>
            <w:r w:rsidR="00EF4772" w:rsidRPr="00897A19">
              <w:rPr>
                <w:i/>
                <w:iCs/>
                <w:sz w:val="22"/>
                <w:szCs w:val="22"/>
              </w:rPr>
              <w:t xml:space="preserve"> 2 problemos</w:t>
            </w:r>
            <w:r w:rsidR="00A94A38" w:rsidRPr="00897A19">
              <w:rPr>
                <w:i/>
                <w:iCs/>
                <w:sz w:val="22"/>
                <w:szCs w:val="22"/>
              </w:rPr>
              <w:t xml:space="preserve"> 2.3 priežastis).</w:t>
            </w:r>
          </w:p>
        </w:tc>
      </w:tr>
    </w:tbl>
    <w:p w14:paraId="181D0202" w14:textId="77777777" w:rsidR="00D12A51" w:rsidRDefault="00D12A51" w:rsidP="00A94A38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bookmarkStart w:id="5" w:name="_Hlk76744082"/>
      <w:bookmarkStart w:id="6" w:name="_Hlk72998393"/>
      <w:bookmarkStart w:id="7" w:name="_Hlk74203759"/>
    </w:p>
    <w:p w14:paraId="4D4D59B0" w14:textId="3958A0C9" w:rsidR="00A94A38" w:rsidRPr="00E04062" w:rsidRDefault="00A94A38" w:rsidP="00A94A38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r w:rsidRPr="00E04062">
        <w:rPr>
          <w:b/>
          <w:color w:val="000000"/>
          <w:szCs w:val="24"/>
        </w:rPr>
        <w:t>II SKYRIUS</w:t>
      </w:r>
    </w:p>
    <w:p w14:paraId="2B769AEB" w14:textId="77777777" w:rsidR="00A94A38" w:rsidRPr="00E04062" w:rsidRDefault="00A94A38" w:rsidP="00A94A38">
      <w:pPr>
        <w:ind w:left="284" w:hanging="284"/>
        <w:jc w:val="center"/>
        <w:rPr>
          <w:b/>
          <w:color w:val="000000"/>
          <w:szCs w:val="24"/>
        </w:rPr>
      </w:pPr>
      <w:r w:rsidRPr="00E04062">
        <w:rPr>
          <w:b/>
          <w:color w:val="000000"/>
          <w:szCs w:val="24"/>
        </w:rPr>
        <w:t>FINANSINIŲ PROJEKCIJŲ DALIS</w:t>
      </w:r>
    </w:p>
    <w:p w14:paraId="0021E505" w14:textId="77777777" w:rsidR="00A94A38" w:rsidRPr="00E04062" w:rsidRDefault="00A94A38" w:rsidP="00A94A38">
      <w:pPr>
        <w:ind w:left="284" w:hanging="284"/>
        <w:jc w:val="center"/>
        <w:rPr>
          <w:b/>
          <w:color w:val="000000"/>
        </w:rPr>
      </w:pPr>
    </w:p>
    <w:tbl>
      <w:tblPr>
        <w:tblW w:w="5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2231"/>
        <w:gridCol w:w="8083"/>
      </w:tblGrid>
      <w:tr w:rsidR="00A94A38" w:rsidRPr="00E04062" w14:paraId="17BCADB6" w14:textId="77777777" w:rsidTr="00B25F44">
        <w:trPr>
          <w:trHeight w:val="604"/>
        </w:trPr>
        <w:tc>
          <w:tcPr>
            <w:tcW w:w="1630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9469" w14:textId="77777777" w:rsidR="00A94A38" w:rsidRPr="00E04062" w:rsidRDefault="00A94A38" w:rsidP="00B25F44">
            <w:pPr>
              <w:jc w:val="center"/>
              <w:rPr>
                <w:b/>
                <w:bCs/>
                <w:sz w:val="20"/>
              </w:rPr>
            </w:pPr>
            <w:r w:rsidRPr="00E04062">
              <w:rPr>
                <w:b/>
                <w:bCs/>
                <w:sz w:val="20"/>
              </w:rPr>
              <w:t>NPP uždavinys</w:t>
            </w:r>
          </w:p>
        </w:tc>
        <w:tc>
          <w:tcPr>
            <w:tcW w:w="729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3E56" w14:textId="77777777" w:rsidR="00A94A38" w:rsidRPr="00E04062" w:rsidRDefault="00A94A38" w:rsidP="00B25F44">
            <w:pPr>
              <w:jc w:val="center"/>
              <w:rPr>
                <w:b/>
                <w:bCs/>
                <w:sz w:val="20"/>
              </w:rPr>
            </w:pPr>
            <w:r w:rsidRPr="00E04062">
              <w:rPr>
                <w:b/>
                <w:bCs/>
                <w:color w:val="000000"/>
                <w:sz w:val="20"/>
              </w:rPr>
              <w:t>Finansinės projekcijos, tūkst. Eur</w:t>
            </w:r>
            <w:r w:rsidRPr="00E04062" w:rsidDel="00D20BD3">
              <w:rPr>
                <w:b/>
                <w:bCs/>
                <w:color w:val="000000"/>
                <w:sz w:val="20"/>
              </w:rPr>
              <w:t xml:space="preserve"> </w:t>
            </w:r>
            <w:r w:rsidRPr="00E04062">
              <w:rPr>
                <w:b/>
                <w:bCs/>
                <w:color w:val="000000"/>
                <w:sz w:val="20"/>
                <w:vertAlign w:val="superscript"/>
              </w:rPr>
              <w:t xml:space="preserve"> </w:t>
            </w:r>
            <w:r w:rsidRPr="00E04062">
              <w:rPr>
                <w:rStyle w:val="Puslapioinaosnuoroda"/>
                <w:b/>
                <w:bCs/>
                <w:color w:val="000000"/>
                <w:sz w:val="20"/>
              </w:rPr>
              <w:footnoteReference w:id="2"/>
            </w:r>
          </w:p>
        </w:tc>
        <w:tc>
          <w:tcPr>
            <w:tcW w:w="2641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4853" w14:textId="77777777" w:rsidR="00A94A38" w:rsidRPr="00E04062" w:rsidRDefault="00A94A38" w:rsidP="00B25F4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04062">
              <w:rPr>
                <w:b/>
                <w:bCs/>
                <w:color w:val="000000"/>
                <w:sz w:val="20"/>
              </w:rPr>
              <w:t>Finansavimo šaltiniai</w:t>
            </w:r>
          </w:p>
          <w:p w14:paraId="10188540" w14:textId="77777777" w:rsidR="00A94A38" w:rsidRPr="00E04062" w:rsidRDefault="00A94A38" w:rsidP="00B25F4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94A38" w:rsidRPr="00E04062" w14:paraId="5F01301B" w14:textId="77777777" w:rsidTr="00B25F44">
        <w:tc>
          <w:tcPr>
            <w:tcW w:w="1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E134" w14:textId="77777777" w:rsidR="00A94A38" w:rsidRPr="00E04062" w:rsidRDefault="00A94A38" w:rsidP="00B25F44">
            <w:pPr>
              <w:jc w:val="center"/>
              <w:rPr>
                <w:sz w:val="16"/>
                <w:szCs w:val="16"/>
              </w:rPr>
            </w:pPr>
            <w:r w:rsidRPr="00E04062">
              <w:rPr>
                <w:sz w:val="16"/>
                <w:szCs w:val="16"/>
              </w:rPr>
              <w:t>1</w:t>
            </w: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69AB" w14:textId="77777777" w:rsidR="00A94A38" w:rsidRPr="00E04062" w:rsidRDefault="00A94A38" w:rsidP="00B25F44">
            <w:pPr>
              <w:jc w:val="center"/>
              <w:rPr>
                <w:sz w:val="16"/>
                <w:szCs w:val="16"/>
              </w:rPr>
            </w:pPr>
            <w:r w:rsidRPr="00E04062">
              <w:rPr>
                <w:sz w:val="16"/>
                <w:szCs w:val="16"/>
              </w:rPr>
              <w:t>2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C6E5" w14:textId="77777777" w:rsidR="00A94A38" w:rsidRPr="00E04062" w:rsidRDefault="00A94A38" w:rsidP="00B25F44">
            <w:pPr>
              <w:jc w:val="center"/>
              <w:rPr>
                <w:sz w:val="16"/>
                <w:szCs w:val="16"/>
              </w:rPr>
            </w:pPr>
            <w:r w:rsidRPr="00E04062">
              <w:rPr>
                <w:sz w:val="16"/>
                <w:szCs w:val="16"/>
              </w:rPr>
              <w:t>3</w:t>
            </w:r>
          </w:p>
        </w:tc>
      </w:tr>
      <w:tr w:rsidR="00A94A38" w:rsidRPr="00E04062" w14:paraId="7FCF13E0" w14:textId="77777777" w:rsidTr="00B25F44">
        <w:trPr>
          <w:trHeight w:val="340"/>
        </w:trPr>
        <w:tc>
          <w:tcPr>
            <w:tcW w:w="16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71BF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2.2. Didinti neįgaliųjų ir jų šeimų, senyvo amžiaus žmonių bei kitų pažeidžiamų ir socialinėje atskirtyje esančių grupių gerovę</w:t>
            </w: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827B" w14:textId="77777777" w:rsidR="00A94A38" w:rsidRPr="00897A19" w:rsidRDefault="00A94A38" w:rsidP="00B25F44">
            <w:pPr>
              <w:jc w:val="center"/>
              <w:rPr>
                <w:sz w:val="22"/>
                <w:szCs w:val="22"/>
                <w:highlight w:val="yellow"/>
              </w:rPr>
            </w:pPr>
            <w:r w:rsidRPr="00897A19">
              <w:rPr>
                <w:sz w:val="22"/>
                <w:szCs w:val="22"/>
              </w:rPr>
              <w:t>235 217,31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7736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Europos socialinis fondas + (toliau – ESF+</w:t>
            </w:r>
            <w:r w:rsidRPr="00897A19" w:rsidDel="00EC74BE">
              <w:rPr>
                <w:sz w:val="22"/>
                <w:szCs w:val="22"/>
              </w:rPr>
              <w:t xml:space="preserve"> </w:t>
            </w:r>
            <w:r w:rsidRPr="00897A19">
              <w:rPr>
                <w:sz w:val="22"/>
                <w:szCs w:val="22"/>
              </w:rPr>
              <w:t>)</w:t>
            </w:r>
          </w:p>
        </w:tc>
      </w:tr>
      <w:tr w:rsidR="00A94A38" w:rsidRPr="00E04062" w14:paraId="20DDE50A" w14:textId="77777777" w:rsidTr="00B25F44">
        <w:trPr>
          <w:trHeight w:val="575"/>
        </w:trPr>
        <w:tc>
          <w:tcPr>
            <w:tcW w:w="1630" w:type="pct"/>
            <w:vMerge/>
            <w:vAlign w:val="center"/>
            <w:hideMark/>
          </w:tcPr>
          <w:p w14:paraId="463A809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29C0" w14:textId="77777777" w:rsidR="00A94A38" w:rsidRPr="00897A19" w:rsidRDefault="00A94A38" w:rsidP="00B25F44">
            <w:pPr>
              <w:jc w:val="center"/>
              <w:rPr>
                <w:sz w:val="22"/>
                <w:szCs w:val="22"/>
                <w:highlight w:val="yellow"/>
              </w:rPr>
            </w:pPr>
            <w:r w:rsidRPr="00897A19">
              <w:rPr>
                <w:sz w:val="22"/>
                <w:szCs w:val="22"/>
              </w:rPr>
              <w:t>332 513,61</w:t>
            </w:r>
          </w:p>
          <w:p w14:paraId="16A27F1F" w14:textId="77777777" w:rsidR="00A94A38" w:rsidRPr="00897A19" w:rsidRDefault="00A94A38" w:rsidP="00B25F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8FF7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Europos regioninės plėtros fondas, iš kurio lėšų skiriama regioninei pažangos priemonei „Sumažinti pažeidžiamų visuomenės grupių gerovės teritorinius skirtumus“ (09-003-02-02-11) įgyvendinti </w:t>
            </w:r>
          </w:p>
          <w:p w14:paraId="04E6F06B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  <w:p w14:paraId="2AA1EBC0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</w:tr>
      <w:tr w:rsidR="00A94A38" w:rsidRPr="00E04062" w14:paraId="39210826" w14:textId="77777777" w:rsidTr="00B25F44">
        <w:trPr>
          <w:trHeight w:val="340"/>
        </w:trPr>
        <w:tc>
          <w:tcPr>
            <w:tcW w:w="1630" w:type="pct"/>
            <w:vMerge/>
            <w:vAlign w:val="center"/>
            <w:hideMark/>
          </w:tcPr>
          <w:p w14:paraId="7BA884A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DFB8" w14:textId="77777777" w:rsidR="00A94A38" w:rsidRPr="00897A19" w:rsidRDefault="00A94A38" w:rsidP="00B25F44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897A19">
              <w:rPr>
                <w:sz w:val="22"/>
                <w:szCs w:val="22"/>
              </w:rPr>
              <w:t>39 368,34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5767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Prieglobsčio, migracijos ir integracijos fondas (toliau – PMIF)</w:t>
            </w:r>
          </w:p>
        </w:tc>
      </w:tr>
      <w:tr w:rsidR="00A94A38" w:rsidRPr="00E04062" w14:paraId="46D0D0BC" w14:textId="77777777" w:rsidTr="00B25F44">
        <w:trPr>
          <w:trHeight w:val="340"/>
        </w:trPr>
        <w:tc>
          <w:tcPr>
            <w:tcW w:w="1630" w:type="pct"/>
            <w:vMerge/>
            <w:vAlign w:val="center"/>
            <w:hideMark/>
          </w:tcPr>
          <w:p w14:paraId="43426BD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6010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30 307,00 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25CB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Valstybės biudžeto lėšos </w:t>
            </w:r>
          </w:p>
        </w:tc>
      </w:tr>
      <w:tr w:rsidR="00A94A38" w:rsidRPr="00E04062" w14:paraId="16085C39" w14:textId="77777777" w:rsidTr="00B25F44">
        <w:trPr>
          <w:trHeight w:val="340"/>
        </w:trPr>
        <w:tc>
          <w:tcPr>
            <w:tcW w:w="16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9D07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27E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20,00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534C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Kiti tarptautiniai finansavimo šaltiniai (Užimtumo ir socialinių inovacijų programa (toliau – </w:t>
            </w:r>
            <w:proofErr w:type="spellStart"/>
            <w:r w:rsidRPr="00897A19">
              <w:rPr>
                <w:sz w:val="22"/>
                <w:szCs w:val="22"/>
              </w:rPr>
              <w:t>EaSI</w:t>
            </w:r>
            <w:proofErr w:type="spellEnd"/>
            <w:r w:rsidRPr="00897A19">
              <w:rPr>
                <w:sz w:val="22"/>
                <w:szCs w:val="22"/>
              </w:rPr>
              <w:t>), Teisių, lygybės ir pilietybės programa (toliau – REC) ir kt.)</w:t>
            </w:r>
          </w:p>
          <w:p w14:paraId="213554F1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</w:tr>
      <w:tr w:rsidR="00A94A38" w:rsidRPr="00E04062" w14:paraId="40084DD6" w14:textId="77777777" w:rsidTr="00B25F44">
        <w:trPr>
          <w:trHeight w:val="154"/>
        </w:trPr>
        <w:tc>
          <w:tcPr>
            <w:tcW w:w="16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B2CC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2.7. Stiprinti socialinio aktyvumo ir socialinės atsakomybės nuostatas visuomenėje bei bendruomeniškumą</w:t>
            </w: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2FE0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6 354,05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033" w14:textId="77777777" w:rsidR="00A94A38" w:rsidRPr="00897A19" w:rsidRDefault="00A94A38" w:rsidP="00B25F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ESF+</w:t>
            </w:r>
          </w:p>
        </w:tc>
      </w:tr>
      <w:tr w:rsidR="00A94A38" w:rsidRPr="00E04062" w14:paraId="5746947D" w14:textId="77777777" w:rsidTr="00B25F44">
        <w:trPr>
          <w:trHeight w:val="153"/>
        </w:trPr>
        <w:tc>
          <w:tcPr>
            <w:tcW w:w="16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E795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F4A2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20,00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927C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Kiti tarptautiniai finansavimo šaltiniai (</w:t>
            </w:r>
            <w:proofErr w:type="spellStart"/>
            <w:r w:rsidRPr="00897A19">
              <w:rPr>
                <w:sz w:val="22"/>
                <w:szCs w:val="22"/>
              </w:rPr>
              <w:t>EaSI</w:t>
            </w:r>
            <w:proofErr w:type="spellEnd"/>
            <w:r w:rsidRPr="00897A19">
              <w:rPr>
                <w:sz w:val="22"/>
                <w:szCs w:val="22"/>
              </w:rPr>
              <w:t>, REC ir kt.)</w:t>
            </w:r>
          </w:p>
          <w:p w14:paraId="5F97A29F" w14:textId="77777777" w:rsidR="00A94A38" w:rsidRPr="00897A19" w:rsidRDefault="00A94A38" w:rsidP="00B25F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bookmarkEnd w:id="5"/>
      <w:tr w:rsidR="00A94A38" w:rsidRPr="00E04062" w14:paraId="65C8ACE4" w14:textId="77777777" w:rsidTr="00B25F44">
        <w:trPr>
          <w:trHeight w:val="340"/>
        </w:trPr>
        <w:tc>
          <w:tcPr>
            <w:tcW w:w="1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5A5F" w14:textId="77777777" w:rsidR="00A94A38" w:rsidRPr="00897A19" w:rsidRDefault="00A94A38" w:rsidP="00B25F44">
            <w:pPr>
              <w:jc w:val="right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Plėtros programai įgyvendinti iš viso skirta:</w:t>
            </w:r>
          </w:p>
        </w:tc>
        <w:tc>
          <w:tcPr>
            <w:tcW w:w="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DBFC" w14:textId="77777777" w:rsidR="00A94A38" w:rsidRPr="00897A19" w:rsidRDefault="00A94A38" w:rsidP="00B25F44">
            <w:pPr>
              <w:jc w:val="center"/>
              <w:rPr>
                <w:b/>
                <w:bCs/>
                <w:sz w:val="22"/>
                <w:szCs w:val="22"/>
              </w:rPr>
            </w:pPr>
            <w:r w:rsidRPr="00897A19">
              <w:rPr>
                <w:b/>
                <w:bCs/>
                <w:sz w:val="22"/>
                <w:szCs w:val="22"/>
              </w:rPr>
              <w:t>643 800,31</w:t>
            </w:r>
          </w:p>
        </w:tc>
        <w:tc>
          <w:tcPr>
            <w:tcW w:w="2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147C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</w:tr>
    </w:tbl>
    <w:p w14:paraId="4EAF72C1" w14:textId="77777777" w:rsidR="00BE3BF6" w:rsidRDefault="00BE3BF6" w:rsidP="00A94A38">
      <w:pPr>
        <w:ind w:left="284" w:hanging="284"/>
        <w:jc w:val="center"/>
        <w:rPr>
          <w:b/>
        </w:rPr>
      </w:pPr>
    </w:p>
    <w:p w14:paraId="3F4795D3" w14:textId="77777777" w:rsidR="00BE3BF6" w:rsidRDefault="00BE3BF6" w:rsidP="00A94A38">
      <w:pPr>
        <w:ind w:left="284" w:hanging="284"/>
        <w:jc w:val="center"/>
        <w:rPr>
          <w:b/>
        </w:rPr>
      </w:pPr>
    </w:p>
    <w:p w14:paraId="66C2E10F" w14:textId="3BD24263" w:rsidR="00A94A38" w:rsidRPr="00E04062" w:rsidRDefault="00A94A38" w:rsidP="00A94A38">
      <w:pPr>
        <w:ind w:left="284" w:hanging="284"/>
        <w:jc w:val="center"/>
        <w:rPr>
          <w:b/>
        </w:rPr>
      </w:pPr>
      <w:r w:rsidRPr="00E04062">
        <w:rPr>
          <w:b/>
        </w:rPr>
        <w:t xml:space="preserve">III SKYRIUS </w:t>
      </w:r>
    </w:p>
    <w:p w14:paraId="5D40DD7B" w14:textId="77777777" w:rsidR="00A94A38" w:rsidRPr="00E04062" w:rsidRDefault="00A94A38" w:rsidP="00A94A38">
      <w:pPr>
        <w:ind w:left="284" w:hanging="284"/>
        <w:jc w:val="center"/>
        <w:rPr>
          <w:b/>
        </w:rPr>
      </w:pPr>
      <w:r w:rsidRPr="00E04062">
        <w:rPr>
          <w:b/>
        </w:rPr>
        <w:t xml:space="preserve">PAŽANGOS PRIEMONIŲ RINKINYS </w:t>
      </w:r>
    </w:p>
    <w:p w14:paraId="1C7D9A24" w14:textId="77777777" w:rsidR="00A94A38" w:rsidRPr="00E04062" w:rsidRDefault="00A94A38" w:rsidP="00A94A38">
      <w:pPr>
        <w:ind w:left="284" w:hanging="284"/>
        <w:jc w:val="center"/>
        <w:rPr>
          <w:b/>
        </w:rPr>
      </w:pPr>
    </w:p>
    <w:p w14:paraId="198F247B" w14:textId="77777777" w:rsidR="00A94A38" w:rsidRPr="00E04062" w:rsidRDefault="00A94A38" w:rsidP="00A94A38">
      <w:pPr>
        <w:jc w:val="both"/>
      </w:pPr>
    </w:p>
    <w:tbl>
      <w:tblPr>
        <w:tblStyle w:val="Lenteldefaultin5"/>
        <w:tblW w:w="5257" w:type="pct"/>
        <w:tblLayout w:type="fixed"/>
        <w:tblLook w:val="04A0" w:firstRow="1" w:lastRow="0" w:firstColumn="1" w:lastColumn="0" w:noHBand="0" w:noVBand="1"/>
      </w:tblPr>
      <w:tblGrid>
        <w:gridCol w:w="1128"/>
        <w:gridCol w:w="1663"/>
        <w:gridCol w:w="2027"/>
        <w:gridCol w:w="1880"/>
        <w:gridCol w:w="1521"/>
        <w:gridCol w:w="1559"/>
        <w:gridCol w:w="1559"/>
        <w:gridCol w:w="1056"/>
        <w:gridCol w:w="992"/>
        <w:gridCol w:w="1327"/>
      </w:tblGrid>
      <w:tr w:rsidR="00A94A38" w:rsidRPr="00E04062" w14:paraId="69239E63" w14:textId="77777777" w:rsidTr="00897A19">
        <w:trPr>
          <w:trHeight w:val="678"/>
        </w:trPr>
        <w:tc>
          <w:tcPr>
            <w:tcW w:w="383" w:type="pct"/>
            <w:vMerge w:val="restart"/>
            <w:shd w:val="clear" w:color="auto" w:fill="DBE5F1" w:themeFill="accent1" w:themeFillTint="33"/>
          </w:tcPr>
          <w:p w14:paraId="23774E83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</w:p>
          <w:p w14:paraId="330BCA89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</w:p>
          <w:p w14:paraId="6665C687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Priemonės kodas</w:t>
            </w:r>
          </w:p>
        </w:tc>
        <w:tc>
          <w:tcPr>
            <w:tcW w:w="565" w:type="pct"/>
            <w:vMerge w:val="restart"/>
            <w:shd w:val="clear" w:color="auto" w:fill="DBE5F1" w:themeFill="accent1" w:themeFillTint="33"/>
            <w:vAlign w:val="center"/>
          </w:tcPr>
          <w:p w14:paraId="697E244C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Priemonė</w:t>
            </w:r>
          </w:p>
        </w:tc>
        <w:tc>
          <w:tcPr>
            <w:tcW w:w="689" w:type="pct"/>
            <w:vMerge w:val="restart"/>
            <w:shd w:val="clear" w:color="auto" w:fill="DBE5F1" w:themeFill="accent1" w:themeFillTint="33"/>
            <w:vAlign w:val="center"/>
          </w:tcPr>
          <w:p w14:paraId="27437019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Priemonės įgyvendinimo NPP uždavinys</w:t>
            </w:r>
          </w:p>
        </w:tc>
        <w:tc>
          <w:tcPr>
            <w:tcW w:w="639" w:type="pct"/>
            <w:vMerge w:val="restart"/>
            <w:shd w:val="clear" w:color="auto" w:fill="DBE5F1" w:themeFill="accent1" w:themeFillTint="33"/>
            <w:vAlign w:val="center"/>
          </w:tcPr>
          <w:p w14:paraId="6130258E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Kiti NPP uždaviniai</w:t>
            </w:r>
          </w:p>
        </w:tc>
        <w:tc>
          <w:tcPr>
            <w:tcW w:w="517" w:type="pct"/>
            <w:vMerge w:val="restart"/>
            <w:shd w:val="clear" w:color="auto" w:fill="DBE5F1" w:themeFill="accent1" w:themeFillTint="33"/>
            <w:vAlign w:val="center"/>
          </w:tcPr>
          <w:p w14:paraId="0F1D9474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Būtinos sąlygos</w:t>
            </w:r>
          </w:p>
        </w:tc>
        <w:tc>
          <w:tcPr>
            <w:tcW w:w="530" w:type="pct"/>
            <w:vMerge w:val="restart"/>
            <w:shd w:val="clear" w:color="auto" w:fill="DBE5F1" w:themeFill="accent1" w:themeFillTint="33"/>
            <w:vAlign w:val="center"/>
          </w:tcPr>
          <w:p w14:paraId="7CD4CDC6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Dalyvaujančios institucijos</w:t>
            </w:r>
          </w:p>
        </w:tc>
        <w:tc>
          <w:tcPr>
            <w:tcW w:w="530" w:type="pct"/>
            <w:vMerge w:val="restart"/>
            <w:shd w:val="clear" w:color="auto" w:fill="DBE5F1" w:themeFill="accent1" w:themeFillTint="33"/>
            <w:vAlign w:val="center"/>
          </w:tcPr>
          <w:p w14:paraId="0AE72882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Priemonės rezultato rodiklio pavadinimas</w:t>
            </w:r>
          </w:p>
        </w:tc>
        <w:tc>
          <w:tcPr>
            <w:tcW w:w="695" w:type="pct"/>
            <w:gridSpan w:val="2"/>
            <w:shd w:val="clear" w:color="auto" w:fill="DBE5F1" w:themeFill="accent1" w:themeFillTint="33"/>
            <w:vAlign w:val="center"/>
          </w:tcPr>
          <w:p w14:paraId="6109B534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Priemonės rezultato rodiklio reikšmės</w:t>
            </w:r>
          </w:p>
        </w:tc>
        <w:tc>
          <w:tcPr>
            <w:tcW w:w="453" w:type="pct"/>
            <w:vMerge w:val="restart"/>
            <w:shd w:val="clear" w:color="auto" w:fill="DBE5F1" w:themeFill="accent1" w:themeFillTint="33"/>
            <w:vAlign w:val="center"/>
          </w:tcPr>
          <w:p w14:paraId="4C796BA6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  <w:vertAlign w:val="superscript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 xml:space="preserve">Priemonės papildomas požymis: LRV ĮP, HP, NRD </w:t>
            </w:r>
            <w:r w:rsidRPr="00E04062">
              <w:rPr>
                <w:rStyle w:val="Puslapioinaosnuoroda"/>
                <w:rFonts w:eastAsiaTheme="minorHAnsi"/>
                <w:b/>
                <w:sz w:val="16"/>
                <w:szCs w:val="22"/>
              </w:rPr>
              <w:footnoteReference w:id="3"/>
            </w:r>
          </w:p>
        </w:tc>
      </w:tr>
      <w:tr w:rsidR="00A94A38" w:rsidRPr="00E04062" w14:paraId="29046AAC" w14:textId="77777777" w:rsidTr="00897A19">
        <w:trPr>
          <w:trHeight w:val="184"/>
        </w:trPr>
        <w:tc>
          <w:tcPr>
            <w:tcW w:w="383" w:type="pct"/>
            <w:vMerge/>
          </w:tcPr>
          <w:p w14:paraId="16802910" w14:textId="77777777" w:rsidR="00A94A38" w:rsidRPr="00E04062" w:rsidRDefault="00A94A38" w:rsidP="00B25F4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5" w:type="pct"/>
            <w:vMerge/>
          </w:tcPr>
          <w:p w14:paraId="4DB41045" w14:textId="77777777" w:rsidR="00A94A38" w:rsidRPr="00E04062" w:rsidRDefault="00A94A38" w:rsidP="00B25F4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9" w:type="pct"/>
            <w:vMerge/>
          </w:tcPr>
          <w:p w14:paraId="0FE10F85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14:paraId="481D1CBC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14:paraId="1FE433B6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</w:tcPr>
          <w:p w14:paraId="10A097AD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</w:tcPr>
          <w:p w14:paraId="7BE7710E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14:paraId="78E9228A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Pradinė</w:t>
            </w:r>
          </w:p>
        </w:tc>
        <w:tc>
          <w:tcPr>
            <w:tcW w:w="337" w:type="pct"/>
            <w:shd w:val="clear" w:color="auto" w:fill="DBE5F1" w:themeFill="accent1" w:themeFillTint="33"/>
          </w:tcPr>
          <w:p w14:paraId="22DEFD19" w14:textId="77777777" w:rsidR="00A94A38" w:rsidRPr="00E04062" w:rsidRDefault="00A94A38" w:rsidP="00B25F44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E04062">
              <w:rPr>
                <w:rFonts w:eastAsiaTheme="minorHAnsi"/>
                <w:b/>
                <w:sz w:val="16"/>
                <w:szCs w:val="22"/>
              </w:rPr>
              <w:t>2030 m.</w:t>
            </w:r>
          </w:p>
        </w:tc>
        <w:tc>
          <w:tcPr>
            <w:tcW w:w="453" w:type="pct"/>
            <w:vMerge/>
          </w:tcPr>
          <w:p w14:paraId="5FA07063" w14:textId="77777777" w:rsidR="00A94A38" w:rsidRPr="00E04062" w:rsidRDefault="00A94A38" w:rsidP="00B25F44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A94A38" w:rsidRPr="00E04062" w14:paraId="2EC8C785" w14:textId="77777777" w:rsidTr="00897A19">
        <w:tc>
          <w:tcPr>
            <w:tcW w:w="383" w:type="pct"/>
          </w:tcPr>
          <w:p w14:paraId="297D00C2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565" w:type="pct"/>
          </w:tcPr>
          <w:p w14:paraId="3B92D5C3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689" w:type="pct"/>
          </w:tcPr>
          <w:p w14:paraId="0B1F7807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639" w:type="pct"/>
          </w:tcPr>
          <w:p w14:paraId="514C6462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517" w:type="pct"/>
          </w:tcPr>
          <w:p w14:paraId="7AB3D425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530" w:type="pct"/>
          </w:tcPr>
          <w:p w14:paraId="5FDE99C2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530" w:type="pct"/>
          </w:tcPr>
          <w:p w14:paraId="79BD8D4D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359" w:type="pct"/>
          </w:tcPr>
          <w:p w14:paraId="77E2BD67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337" w:type="pct"/>
          </w:tcPr>
          <w:p w14:paraId="50891120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453" w:type="pct"/>
          </w:tcPr>
          <w:p w14:paraId="3562EA71" w14:textId="77777777" w:rsidR="00A94A38" w:rsidRPr="00E04062" w:rsidRDefault="00A94A38" w:rsidP="00B25F4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04062">
              <w:rPr>
                <w:rFonts w:eastAsiaTheme="minorHAnsi"/>
                <w:sz w:val="16"/>
                <w:szCs w:val="16"/>
              </w:rPr>
              <w:t>10</w:t>
            </w:r>
          </w:p>
        </w:tc>
      </w:tr>
      <w:tr w:rsidR="00A94A38" w:rsidRPr="00897A19" w14:paraId="4D334A54" w14:textId="77777777" w:rsidTr="00BE3BF6">
        <w:trPr>
          <w:trHeight w:val="841"/>
        </w:trPr>
        <w:tc>
          <w:tcPr>
            <w:tcW w:w="383" w:type="pct"/>
            <w:vMerge w:val="restart"/>
          </w:tcPr>
          <w:p w14:paraId="679B0451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bookmarkStart w:id="8" w:name="_Hlk87010922"/>
            <w:r w:rsidRPr="00897A19">
              <w:rPr>
                <w:rFonts w:eastAsiaTheme="minorHAnsi"/>
                <w:sz w:val="22"/>
                <w:szCs w:val="22"/>
              </w:rPr>
              <w:t>09-003-02-02-01</w:t>
            </w:r>
          </w:p>
        </w:tc>
        <w:tc>
          <w:tcPr>
            <w:tcW w:w="565" w:type="pct"/>
            <w:vMerge w:val="restart"/>
          </w:tcPr>
          <w:p w14:paraId="62610C3B" w14:textId="77777777" w:rsidR="00DC3D4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Plėtoti kompleksinę neįgaliųjų socialinės integracijos sistemą</w:t>
            </w:r>
          </w:p>
          <w:p w14:paraId="0577A3A3" w14:textId="77777777" w:rsidR="00BE6282" w:rsidRDefault="00BE6282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410190CF" w14:textId="66F72F27" w:rsidR="00BE6282" w:rsidRPr="00897A19" w:rsidRDefault="00BE6282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 w:val="restart"/>
          </w:tcPr>
          <w:p w14:paraId="4639E9D0" w14:textId="40AE7C32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  <w:lang w:val="en-US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</w:t>
            </w:r>
            <w:r w:rsidR="00882EC6" w:rsidRPr="00897A19">
              <w:rPr>
                <w:rFonts w:eastAsiaTheme="minorHAnsi"/>
                <w:bCs/>
                <w:sz w:val="22"/>
                <w:szCs w:val="22"/>
              </w:rPr>
              <w:t xml:space="preserve"> grupių gerovę</w:t>
            </w:r>
          </w:p>
          <w:p w14:paraId="3FBC52ED" w14:textId="77777777" w:rsidR="00882EC6" w:rsidRPr="00897A19" w:rsidRDefault="00882EC6" w:rsidP="00B25F44">
            <w:pPr>
              <w:rPr>
                <w:rFonts w:eastAsiaTheme="minorHAnsi"/>
                <w:sz w:val="22"/>
                <w:szCs w:val="22"/>
                <w:lang w:val="en-US"/>
              </w:rPr>
            </w:pPr>
          </w:p>
          <w:p w14:paraId="687030F5" w14:textId="77777777" w:rsidR="00882EC6" w:rsidRPr="00897A19" w:rsidRDefault="00882EC6" w:rsidP="00B25F44">
            <w:pPr>
              <w:rPr>
                <w:rFonts w:eastAsiaTheme="minorHAnsi"/>
                <w:sz w:val="22"/>
                <w:szCs w:val="22"/>
                <w:lang w:val="en-US"/>
              </w:rPr>
            </w:pPr>
          </w:p>
          <w:p w14:paraId="741D38ED" w14:textId="1306E351" w:rsidR="00882EC6" w:rsidRPr="00897A19" w:rsidRDefault="00882EC6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 w:val="restart"/>
          </w:tcPr>
          <w:p w14:paraId="201DD33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2.6. Plėtoti</w:t>
            </w:r>
            <w:r w:rsidRPr="00897A19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897A19">
              <w:rPr>
                <w:rFonts w:eastAsiaTheme="minorHAnsi"/>
                <w:sz w:val="22"/>
                <w:szCs w:val="22"/>
              </w:rPr>
              <w:t>neįgaliesiems tinkamą aplinką visose gyvenimo srityse</w:t>
            </w:r>
          </w:p>
        </w:tc>
        <w:tc>
          <w:tcPr>
            <w:tcW w:w="517" w:type="pct"/>
            <w:vMerge w:val="restart"/>
          </w:tcPr>
          <w:p w14:paraId="333D7772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14:paraId="55F48E18" w14:textId="77777777" w:rsidR="00BE6282" w:rsidRPr="00BE3BF6" w:rsidRDefault="00BE6282" w:rsidP="00BE6282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ŠMSM, SAM, </w:t>
            </w:r>
          </w:p>
          <w:p w14:paraId="21FC1AC4" w14:textId="77777777" w:rsidR="00BE6282" w:rsidRPr="00BE3BF6" w:rsidRDefault="00BE6282" w:rsidP="00BE6282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Lietuvos Respublikos ekonomikos ir inovacijų ministerija (toliau – EIM), </w:t>
            </w:r>
          </w:p>
          <w:p w14:paraId="290AF952" w14:textId="5F9BA831" w:rsidR="00BE6282" w:rsidRPr="00BE3BF6" w:rsidRDefault="00BE6282" w:rsidP="00BE6282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>Lietuvos Respublikos finansų ministerija (toliau – FM), savivaldybės</w:t>
            </w:r>
          </w:p>
        </w:tc>
        <w:tc>
          <w:tcPr>
            <w:tcW w:w="530" w:type="pct"/>
            <w:shd w:val="clear" w:color="auto" w:fill="auto"/>
          </w:tcPr>
          <w:p w14:paraId="250B835A" w14:textId="7747C1DF" w:rsidR="00BE6282" w:rsidRPr="00BE3BF6" w:rsidRDefault="00BE6282" w:rsidP="00BE6282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Neįgaliųjų, pasinaudojusių socialinės integracijos priemonėmis, skirtomis jų socialinei atskirčiai mažinti, dalis </w:t>
            </w:r>
            <w:r w:rsidR="00C02FB8" w:rsidRPr="00BE3BF6">
              <w:rPr>
                <w:rFonts w:eastAsiaTheme="minorHAnsi"/>
                <w:sz w:val="22"/>
                <w:szCs w:val="22"/>
              </w:rPr>
              <w:t>nuo</w:t>
            </w:r>
            <w:r w:rsidRPr="00BE3BF6">
              <w:rPr>
                <w:rFonts w:eastAsiaTheme="minorHAnsi"/>
                <w:sz w:val="22"/>
                <w:szCs w:val="22"/>
              </w:rPr>
              <w:t xml:space="preserve"> vis</w:t>
            </w:r>
            <w:r w:rsidR="00C02FB8" w:rsidRPr="00BE3BF6">
              <w:rPr>
                <w:rFonts w:eastAsiaTheme="minorHAnsi"/>
                <w:sz w:val="22"/>
                <w:szCs w:val="22"/>
              </w:rPr>
              <w:t>ų</w:t>
            </w:r>
            <w:r w:rsidRPr="00BE3BF6">
              <w:rPr>
                <w:rFonts w:eastAsiaTheme="minorHAnsi"/>
                <w:sz w:val="22"/>
                <w:szCs w:val="22"/>
              </w:rPr>
              <w:t xml:space="preserve"> </w:t>
            </w:r>
            <w:r w:rsidR="00851046" w:rsidRPr="00BE3BF6">
              <w:rPr>
                <w:rFonts w:eastAsiaTheme="minorHAnsi"/>
                <w:sz w:val="22"/>
                <w:szCs w:val="22"/>
              </w:rPr>
              <w:t xml:space="preserve">šių </w:t>
            </w:r>
            <w:r w:rsidR="00B10A3F" w:rsidRPr="00BE3BF6">
              <w:rPr>
                <w:rFonts w:eastAsiaTheme="minorHAnsi"/>
                <w:sz w:val="22"/>
                <w:szCs w:val="22"/>
              </w:rPr>
              <w:t>priemonių</w:t>
            </w:r>
            <w:r w:rsidR="00851046" w:rsidRPr="00BE3BF6">
              <w:rPr>
                <w:rFonts w:eastAsiaTheme="minorHAnsi"/>
                <w:sz w:val="22"/>
                <w:szCs w:val="22"/>
              </w:rPr>
              <w:t xml:space="preserve"> </w:t>
            </w:r>
            <w:r w:rsidRPr="00BE3BF6">
              <w:rPr>
                <w:rFonts w:eastAsiaTheme="minorHAnsi"/>
                <w:sz w:val="22"/>
                <w:szCs w:val="22"/>
              </w:rPr>
              <w:t>gavėj</w:t>
            </w:r>
            <w:r w:rsidR="00C02FB8" w:rsidRPr="00BE3BF6">
              <w:rPr>
                <w:rFonts w:eastAsiaTheme="minorHAnsi"/>
                <w:sz w:val="22"/>
                <w:szCs w:val="22"/>
              </w:rPr>
              <w:t>ų</w:t>
            </w:r>
            <w:r w:rsidR="00851046" w:rsidRPr="00BE3BF6">
              <w:rPr>
                <w:rFonts w:eastAsiaTheme="minorHAnsi"/>
                <w:sz w:val="22"/>
                <w:szCs w:val="22"/>
              </w:rPr>
              <w:t xml:space="preserve"> </w:t>
            </w:r>
            <w:r w:rsidR="00C02FB8" w:rsidRPr="00BE3BF6">
              <w:rPr>
                <w:rFonts w:eastAsiaTheme="minorHAnsi"/>
                <w:sz w:val="22"/>
                <w:szCs w:val="22"/>
              </w:rPr>
              <w:t xml:space="preserve"> skaičiaus</w:t>
            </w:r>
            <w:r w:rsidRPr="00BE3BF6">
              <w:rPr>
                <w:rFonts w:eastAsiaTheme="minorHAnsi"/>
                <w:sz w:val="22"/>
                <w:szCs w:val="22"/>
              </w:rPr>
              <w:t xml:space="preserve"> (proc.)</w:t>
            </w:r>
          </w:p>
        </w:tc>
        <w:tc>
          <w:tcPr>
            <w:tcW w:w="359" w:type="pct"/>
          </w:tcPr>
          <w:p w14:paraId="45BACEE3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33</w:t>
            </w:r>
          </w:p>
          <w:p w14:paraId="2A9FC75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4EAF052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42</w:t>
            </w:r>
          </w:p>
        </w:tc>
        <w:tc>
          <w:tcPr>
            <w:tcW w:w="453" w:type="pct"/>
            <w:vMerge w:val="restart"/>
          </w:tcPr>
          <w:p w14:paraId="2B65C45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7A2A449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4297941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Lygių galimybių visiems HP </w:t>
            </w:r>
          </w:p>
          <w:p w14:paraId="4C198B8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B0A8AF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NRD</w:t>
            </w:r>
          </w:p>
          <w:p w14:paraId="2E82062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bookmarkEnd w:id="8"/>
      <w:tr w:rsidR="00A94A38" w:rsidRPr="00897A19" w14:paraId="69FBD614" w14:textId="77777777" w:rsidTr="00897A19">
        <w:trPr>
          <w:trHeight w:val="841"/>
        </w:trPr>
        <w:tc>
          <w:tcPr>
            <w:tcW w:w="383" w:type="pct"/>
            <w:vMerge/>
          </w:tcPr>
          <w:p w14:paraId="43B766E3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6DF2DB4B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18D3BB5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0DC7C704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442A8AF7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F220D82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86CFDA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Institucinės globos pertvarkos tikslinių grupių asmenų, </w:t>
            </w:r>
            <w:r w:rsidRPr="00897A19">
              <w:rPr>
                <w:rFonts w:eastAsiaTheme="minorHAnsi"/>
                <w:sz w:val="22"/>
                <w:szCs w:val="22"/>
                <w:lang w:bidi="lt-LT"/>
              </w:rPr>
              <w:t>palankiai vertinančių gaunamų paslaugų kokybę</w:t>
            </w:r>
            <w:r w:rsidRPr="00897A19">
              <w:rPr>
                <w:rFonts w:eastAsiaTheme="minorHAnsi"/>
                <w:sz w:val="22"/>
                <w:szCs w:val="22"/>
              </w:rPr>
              <w:t xml:space="preserve">, dalis </w:t>
            </w:r>
          </w:p>
          <w:p w14:paraId="184BF02C" w14:textId="384B949F" w:rsidR="00BE6282" w:rsidRPr="00897A19" w:rsidRDefault="00A94A38" w:rsidP="00BE3BF6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(proc.)</w:t>
            </w:r>
          </w:p>
        </w:tc>
        <w:tc>
          <w:tcPr>
            <w:tcW w:w="359" w:type="pct"/>
          </w:tcPr>
          <w:p w14:paraId="34498F2B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90,8</w:t>
            </w:r>
          </w:p>
          <w:p w14:paraId="05062D88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590D63C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95</w:t>
            </w:r>
          </w:p>
        </w:tc>
        <w:tc>
          <w:tcPr>
            <w:tcW w:w="453" w:type="pct"/>
            <w:vMerge/>
          </w:tcPr>
          <w:p w14:paraId="71B93A3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466C9A20" w14:textId="77777777" w:rsidTr="00897A19">
        <w:trPr>
          <w:trHeight w:val="841"/>
        </w:trPr>
        <w:tc>
          <w:tcPr>
            <w:tcW w:w="383" w:type="pct"/>
            <w:vMerge/>
          </w:tcPr>
          <w:p w14:paraId="7D50A5CA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19F51F23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6BB832C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14816E9D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447D40FF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143346D0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E305AAE" w14:textId="777E3F6C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  <w:lang w:bidi="lt-LT"/>
              </w:rPr>
              <w:t xml:space="preserve">Asmenų, palankiai vertinančių </w:t>
            </w:r>
            <w:proofErr w:type="spellStart"/>
            <w:r w:rsidRPr="00897A19">
              <w:rPr>
                <w:rFonts w:eastAsiaTheme="minorHAnsi"/>
                <w:sz w:val="22"/>
                <w:szCs w:val="22"/>
                <w:lang w:bidi="lt-LT"/>
              </w:rPr>
              <w:t>bendruomeni</w:t>
            </w:r>
            <w:r w:rsidR="005D0C8D">
              <w:rPr>
                <w:rFonts w:eastAsiaTheme="minorHAnsi"/>
                <w:sz w:val="22"/>
                <w:szCs w:val="22"/>
                <w:lang w:bidi="lt-LT"/>
              </w:rPr>
              <w:t>-</w:t>
            </w:r>
            <w:r w:rsidRPr="00897A19">
              <w:rPr>
                <w:rFonts w:eastAsiaTheme="minorHAnsi"/>
                <w:sz w:val="22"/>
                <w:szCs w:val="22"/>
                <w:lang w:bidi="lt-LT"/>
              </w:rPr>
              <w:t>nių</w:t>
            </w:r>
            <w:proofErr w:type="spellEnd"/>
            <w:r w:rsidRPr="00897A19">
              <w:rPr>
                <w:rFonts w:eastAsiaTheme="minorHAnsi"/>
                <w:sz w:val="22"/>
                <w:szCs w:val="22"/>
                <w:lang w:bidi="lt-LT"/>
              </w:rPr>
              <w:t xml:space="preserve"> paslaugų, susijusių su vaiko garantijų sistema, kokybę, dalis</w:t>
            </w:r>
            <w:r w:rsidRPr="00897A19">
              <w:rPr>
                <w:rFonts w:eastAsiaTheme="minorHAnsi"/>
                <w:sz w:val="22"/>
                <w:szCs w:val="22"/>
              </w:rPr>
              <w:t xml:space="preserve"> (proc.)</w:t>
            </w:r>
            <w:r w:rsidRPr="00897A19">
              <w:rPr>
                <w:rFonts w:eastAsiaTheme="minorHAnsi"/>
                <w:sz w:val="22"/>
                <w:szCs w:val="22"/>
              </w:rPr>
              <w:tab/>
            </w:r>
          </w:p>
        </w:tc>
        <w:tc>
          <w:tcPr>
            <w:tcW w:w="359" w:type="pct"/>
          </w:tcPr>
          <w:p w14:paraId="701372C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90,8</w:t>
            </w:r>
          </w:p>
          <w:p w14:paraId="3526B3D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28CD91C7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95</w:t>
            </w:r>
          </w:p>
        </w:tc>
        <w:tc>
          <w:tcPr>
            <w:tcW w:w="453" w:type="pct"/>
            <w:vMerge/>
          </w:tcPr>
          <w:p w14:paraId="715E36E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6D8EBE91" w14:textId="77777777" w:rsidTr="00897A19">
        <w:trPr>
          <w:trHeight w:val="841"/>
        </w:trPr>
        <w:tc>
          <w:tcPr>
            <w:tcW w:w="383" w:type="pct"/>
          </w:tcPr>
          <w:p w14:paraId="4F619A9C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09-003-02-02-02</w:t>
            </w:r>
          </w:p>
        </w:tc>
        <w:tc>
          <w:tcPr>
            <w:tcW w:w="565" w:type="pct"/>
          </w:tcPr>
          <w:p w14:paraId="458A7446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Sukurti tvarią nestacionarios ilgalaikės priežiūros sistemą</w:t>
            </w:r>
          </w:p>
          <w:p w14:paraId="72805108" w14:textId="77777777" w:rsidR="00DC3D49" w:rsidRPr="00897A1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6E753C78" w14:textId="18E0E6E8" w:rsidR="00DC3D49" w:rsidRPr="00897A1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689" w:type="pct"/>
          </w:tcPr>
          <w:p w14:paraId="532901FC" w14:textId="77777777" w:rsidR="00CA2AC3" w:rsidRPr="00897A19" w:rsidRDefault="00CA2AC3" w:rsidP="00CA2AC3">
            <w:pPr>
              <w:rPr>
                <w:rFonts w:eastAsiaTheme="minorHAnsi"/>
                <w:bCs/>
                <w:sz w:val="22"/>
                <w:szCs w:val="22"/>
                <w:lang w:val="en-US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  <w:p w14:paraId="229DB3B8" w14:textId="24545AB8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</w:tcPr>
          <w:p w14:paraId="17045185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2.5. Gerinti aplinką šeimai, siekiant didinti gimstamumą ir gyvenimo kokybę bei sudaryti sąlygas derinti darbo ir šeiminius įsipareigojimus </w:t>
            </w:r>
          </w:p>
          <w:p w14:paraId="1BB80D3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7EDFF62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2.6. </w:t>
            </w:r>
            <w:r w:rsidRPr="00897A19">
              <w:rPr>
                <w:sz w:val="22"/>
                <w:szCs w:val="22"/>
                <w:lang w:eastAsia="lt-LT"/>
              </w:rPr>
              <w:t>Plėtoti</w:t>
            </w:r>
            <w:r w:rsidRPr="00897A19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897A19">
              <w:rPr>
                <w:sz w:val="22"/>
                <w:szCs w:val="22"/>
                <w:lang w:eastAsia="lt-LT"/>
              </w:rPr>
              <w:t>neįgaliesiems tinkamą aplinką visose gyvenimo srityse</w:t>
            </w:r>
          </w:p>
        </w:tc>
        <w:tc>
          <w:tcPr>
            <w:tcW w:w="517" w:type="pct"/>
          </w:tcPr>
          <w:p w14:paraId="70F2598E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1C62894F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SAM, savivaldybės</w:t>
            </w:r>
          </w:p>
        </w:tc>
        <w:tc>
          <w:tcPr>
            <w:tcW w:w="530" w:type="pct"/>
          </w:tcPr>
          <w:p w14:paraId="54E93EB8" w14:textId="77777777" w:rsidR="00A94A38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Integralios pagalbos paslaugų gavėjų, palankiai vertinančių gaunamų paslaugų kokybę, dalis (proc.)</w:t>
            </w:r>
          </w:p>
          <w:p w14:paraId="19896C74" w14:textId="77777777" w:rsidR="00BE6282" w:rsidRDefault="00BE6282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B3A64C2" w14:textId="1317F7C8" w:rsidR="00BE6282" w:rsidRPr="00897A19" w:rsidRDefault="00BE6282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A381DC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90,8</w:t>
            </w:r>
          </w:p>
          <w:p w14:paraId="35DB10B8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301D29E1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95</w:t>
            </w:r>
          </w:p>
        </w:tc>
        <w:tc>
          <w:tcPr>
            <w:tcW w:w="453" w:type="pct"/>
          </w:tcPr>
          <w:p w14:paraId="69DC57B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451D92B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1A92802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014A18F5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12AC0D8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NRD</w:t>
            </w:r>
          </w:p>
        </w:tc>
      </w:tr>
      <w:tr w:rsidR="00A94A38" w:rsidRPr="00897A19" w14:paraId="41DB4979" w14:textId="77777777" w:rsidTr="00897A19">
        <w:trPr>
          <w:trHeight w:val="841"/>
        </w:trPr>
        <w:tc>
          <w:tcPr>
            <w:tcW w:w="383" w:type="pct"/>
          </w:tcPr>
          <w:p w14:paraId="1831A891" w14:textId="77777777" w:rsidR="00A94A38" w:rsidRPr="00BE3BF6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09-003-02-02-03 </w:t>
            </w:r>
          </w:p>
        </w:tc>
        <w:tc>
          <w:tcPr>
            <w:tcW w:w="565" w:type="pct"/>
          </w:tcPr>
          <w:p w14:paraId="19AC02B3" w14:textId="77777777" w:rsidR="00A94A38" w:rsidRPr="00BE3BF6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BE3BF6">
              <w:rPr>
                <w:rFonts w:eastAsiaTheme="minorHAnsi"/>
                <w:bCs/>
                <w:sz w:val="22"/>
                <w:szCs w:val="22"/>
              </w:rPr>
              <w:t>Didinti senyvo amžiaus asmenų socialinį aktyvumą</w:t>
            </w:r>
          </w:p>
          <w:p w14:paraId="7E2315C7" w14:textId="77777777" w:rsidR="00DC3D49" w:rsidRPr="00BE3BF6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441C837D" w14:textId="1A89C685" w:rsidR="00DC3D49" w:rsidRPr="00BE3BF6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689" w:type="pct"/>
          </w:tcPr>
          <w:p w14:paraId="14ED30D3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2.2. </w:t>
            </w:r>
            <w:r w:rsidRPr="00BE3BF6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</w:tcPr>
          <w:p w14:paraId="6A76BD08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>2.10. Skatinti sveikatos išsaugojimo ir stiprinimo veiklas ir stiprinti psichologinį (emocinį) visuomenės atsparumą</w:t>
            </w:r>
          </w:p>
          <w:p w14:paraId="683EC674" w14:textId="77777777" w:rsidR="00A94A38" w:rsidRPr="00BE3BF6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4B503538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bCs/>
                <w:sz w:val="22"/>
                <w:szCs w:val="22"/>
              </w:rPr>
              <w:t xml:space="preserve">3.5. Įdiegti efektyvią ir </w:t>
            </w:r>
            <w:r w:rsidRPr="00BE3BF6">
              <w:rPr>
                <w:rFonts w:eastAsiaTheme="minorHAnsi"/>
                <w:bCs/>
                <w:sz w:val="22"/>
                <w:szCs w:val="22"/>
              </w:rPr>
              <w:lastRenderedPageBreak/>
              <w:t>veiksmingą suaugusiųjų mokymosi visą gyvenimą sistemą, siekiant asmens gebėjimų ir kvalifikacijos darnos su asmens, darbo rinkos ir aplinkos poreikiais</w:t>
            </w:r>
          </w:p>
        </w:tc>
        <w:tc>
          <w:tcPr>
            <w:tcW w:w="517" w:type="pct"/>
          </w:tcPr>
          <w:p w14:paraId="5F168074" w14:textId="77777777" w:rsidR="00A94A38" w:rsidRPr="00BE3BF6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7D4ADD8B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 xml:space="preserve">SAM, KM, ŠMSM, EM, </w:t>
            </w:r>
          </w:p>
          <w:p w14:paraId="1BC4CDE0" w14:textId="39BAFA47" w:rsidR="00A94A38" w:rsidRPr="00BE3BF6" w:rsidRDefault="00BE6282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t>s</w:t>
            </w:r>
            <w:r w:rsidR="00A94A38" w:rsidRPr="00BE3BF6">
              <w:rPr>
                <w:rFonts w:eastAsiaTheme="minorHAnsi"/>
                <w:sz w:val="22"/>
                <w:szCs w:val="22"/>
              </w:rPr>
              <w:t>avivaldybės</w:t>
            </w:r>
          </w:p>
          <w:p w14:paraId="643F069C" w14:textId="77777777" w:rsidR="00BE6282" w:rsidRPr="00BE3BF6" w:rsidRDefault="00BE6282" w:rsidP="00B25F44">
            <w:pPr>
              <w:rPr>
                <w:sz w:val="22"/>
                <w:szCs w:val="22"/>
              </w:rPr>
            </w:pPr>
          </w:p>
          <w:p w14:paraId="3C2223EB" w14:textId="6741D96D" w:rsidR="00BE6282" w:rsidRPr="00BE3BF6" w:rsidRDefault="00BE6282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4C8C31E" w14:textId="365D33A7" w:rsidR="00A94A38" w:rsidRPr="00897A19" w:rsidRDefault="00A94A38" w:rsidP="00B25F44">
            <w:pPr>
              <w:rPr>
                <w:rFonts w:eastAsiaTheme="minorHAnsi"/>
                <w:sz w:val="22"/>
                <w:szCs w:val="22"/>
                <w:vertAlign w:val="superscript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Per paskutines 4 savaites besimokiusių 65–74 metų asmenų dalis (proc.)</w:t>
            </w:r>
            <w:r w:rsidRPr="00897A19">
              <w:rPr>
                <w:rStyle w:val="Puslapioinaosnuoroda"/>
                <w:rFonts w:eastAsiaTheme="minorHAnsi"/>
                <w:sz w:val="22"/>
                <w:szCs w:val="22"/>
              </w:rPr>
              <w:footnoteReference w:id="4"/>
            </w:r>
            <w:r w:rsidRPr="00897A19">
              <w:rPr>
                <w:rFonts w:eastAsia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59" w:type="pct"/>
          </w:tcPr>
          <w:p w14:paraId="24F21A16" w14:textId="77777777" w:rsidR="00A94A38" w:rsidRPr="00897A19" w:rsidRDefault="00A94A38" w:rsidP="00B25F44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 xml:space="preserve">1,9 </w:t>
            </w:r>
          </w:p>
          <w:p w14:paraId="76DF7CB4" w14:textId="77777777" w:rsidR="00A94A38" w:rsidRPr="00897A19" w:rsidRDefault="00A94A38" w:rsidP="00B25F44">
            <w:pPr>
              <w:jc w:val="center"/>
              <w:rPr>
                <w:rFonts w:eastAsiaTheme="minorHAnsi"/>
                <w:strike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>(2020)</w:t>
            </w:r>
          </w:p>
          <w:p w14:paraId="76C006DD" w14:textId="77777777" w:rsidR="00A94A38" w:rsidRPr="00897A19" w:rsidRDefault="00A94A38" w:rsidP="00B25F44">
            <w:pPr>
              <w:jc w:val="center"/>
              <w:rPr>
                <w:rFonts w:eastAsiaTheme="minorHAnsi"/>
                <w:strike/>
                <w:sz w:val="22"/>
                <w:szCs w:val="22"/>
              </w:rPr>
            </w:pPr>
          </w:p>
        </w:tc>
        <w:tc>
          <w:tcPr>
            <w:tcW w:w="337" w:type="pct"/>
          </w:tcPr>
          <w:p w14:paraId="3FD447B1" w14:textId="77777777" w:rsidR="00A94A38" w:rsidRPr="00897A19" w:rsidRDefault="00A94A38" w:rsidP="00B25F44">
            <w:pPr>
              <w:jc w:val="center"/>
              <w:rPr>
                <w:rFonts w:eastAsiaTheme="minorHAnsi"/>
                <w:strike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4</w:t>
            </w:r>
          </w:p>
          <w:p w14:paraId="4DCF316F" w14:textId="77777777" w:rsidR="00A94A38" w:rsidRPr="00897A19" w:rsidRDefault="00A94A38" w:rsidP="00B25F44">
            <w:pPr>
              <w:jc w:val="center"/>
              <w:rPr>
                <w:rFonts w:eastAsiaTheme="minorHAnsi"/>
                <w:strike/>
                <w:sz w:val="22"/>
                <w:szCs w:val="22"/>
              </w:rPr>
            </w:pPr>
          </w:p>
        </w:tc>
        <w:tc>
          <w:tcPr>
            <w:tcW w:w="453" w:type="pct"/>
          </w:tcPr>
          <w:p w14:paraId="20A84AE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734DBEF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8A3845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0418AE1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22C29E8A" w14:textId="77777777" w:rsidTr="00897A19">
        <w:trPr>
          <w:trHeight w:val="841"/>
        </w:trPr>
        <w:tc>
          <w:tcPr>
            <w:tcW w:w="383" w:type="pct"/>
          </w:tcPr>
          <w:p w14:paraId="149E8BBD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09-003-02-02-04</w:t>
            </w:r>
          </w:p>
        </w:tc>
        <w:tc>
          <w:tcPr>
            <w:tcW w:w="565" w:type="pct"/>
          </w:tcPr>
          <w:p w14:paraId="0E0D8584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Plėtoti pagalbos senyvo amžiaus asmenims sistemą</w:t>
            </w:r>
          </w:p>
          <w:p w14:paraId="0916D153" w14:textId="77777777" w:rsidR="00DC3D49" w:rsidRPr="00897A1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216390E7" w14:textId="3A8E765C" w:rsidR="00DC3D49" w:rsidRPr="00897A1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689" w:type="pct"/>
          </w:tcPr>
          <w:p w14:paraId="03BAAD16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</w:tcPr>
          <w:p w14:paraId="2B8EDD31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17" w:type="pct"/>
          </w:tcPr>
          <w:p w14:paraId="22C85D1F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7BA92A33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SAM, savivaldybės</w:t>
            </w:r>
          </w:p>
        </w:tc>
        <w:tc>
          <w:tcPr>
            <w:tcW w:w="530" w:type="pct"/>
          </w:tcPr>
          <w:p w14:paraId="23C4F2B8" w14:textId="41541489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Senyvo amžiaus asmenų, gavusių socialines paslaugas naujoje ar modernizuoto</w:t>
            </w:r>
            <w:r w:rsidR="005D0C8D">
              <w:rPr>
                <w:rFonts w:eastAsiaTheme="minorHAnsi"/>
                <w:sz w:val="22"/>
                <w:szCs w:val="22"/>
              </w:rPr>
              <w:t>-</w:t>
            </w:r>
            <w:r w:rsidRPr="00897A19">
              <w:rPr>
                <w:rFonts w:eastAsiaTheme="minorHAnsi"/>
                <w:sz w:val="22"/>
                <w:szCs w:val="22"/>
              </w:rPr>
              <w:t>je</w:t>
            </w:r>
          </w:p>
          <w:p w14:paraId="55A050FD" w14:textId="64BE973F" w:rsidR="00147D4E" w:rsidRPr="00897A19" w:rsidRDefault="00A94A38" w:rsidP="004E3BC9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897A19">
              <w:rPr>
                <w:rFonts w:eastAsiaTheme="minorHAnsi"/>
                <w:sz w:val="22"/>
                <w:szCs w:val="22"/>
              </w:rPr>
              <w:t>infrastruktūro</w:t>
            </w:r>
            <w:proofErr w:type="spellEnd"/>
            <w:r w:rsidR="005D0C8D">
              <w:rPr>
                <w:rFonts w:eastAsiaTheme="minorHAnsi"/>
                <w:sz w:val="22"/>
                <w:szCs w:val="22"/>
              </w:rPr>
              <w:t>-</w:t>
            </w:r>
            <w:r w:rsidRPr="00897A19">
              <w:rPr>
                <w:rFonts w:eastAsiaTheme="minorHAnsi"/>
                <w:sz w:val="22"/>
                <w:szCs w:val="22"/>
              </w:rPr>
              <w:t>je, skaičius per metus</w:t>
            </w:r>
          </w:p>
        </w:tc>
        <w:tc>
          <w:tcPr>
            <w:tcW w:w="359" w:type="pct"/>
          </w:tcPr>
          <w:p w14:paraId="024FD31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0 </w:t>
            </w:r>
          </w:p>
          <w:p w14:paraId="4B615F9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719CD59C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512</w:t>
            </w:r>
          </w:p>
        </w:tc>
        <w:tc>
          <w:tcPr>
            <w:tcW w:w="453" w:type="pct"/>
          </w:tcPr>
          <w:p w14:paraId="28BBA38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417D549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0225FC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41C0F6A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0F40E7DB" w14:textId="77777777" w:rsidTr="00897A19">
        <w:trPr>
          <w:trHeight w:val="841"/>
        </w:trPr>
        <w:tc>
          <w:tcPr>
            <w:tcW w:w="383" w:type="pct"/>
            <w:vMerge w:val="restart"/>
          </w:tcPr>
          <w:p w14:paraId="1F48D566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09-003-02-02-05</w:t>
            </w:r>
          </w:p>
        </w:tc>
        <w:tc>
          <w:tcPr>
            <w:tcW w:w="565" w:type="pct"/>
            <w:vMerge w:val="restart"/>
          </w:tcPr>
          <w:p w14:paraId="482F658C" w14:textId="16E58E83" w:rsidR="00DC3D49" w:rsidRPr="00897A19" w:rsidRDefault="00DC3D49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Plėtoti </w:t>
            </w:r>
            <w:r w:rsidR="00FD7C7A">
              <w:rPr>
                <w:rFonts w:eastAsiaTheme="minorHAnsi"/>
                <w:bCs/>
                <w:sz w:val="22"/>
                <w:szCs w:val="22"/>
              </w:rPr>
              <w:t>laiku atliekamo</w:t>
            </w:r>
            <w:r w:rsidR="00FD7C7A" w:rsidRPr="00897A19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efektyvaus darbo su jaunimu sistemą</w:t>
            </w:r>
          </w:p>
        </w:tc>
        <w:tc>
          <w:tcPr>
            <w:tcW w:w="689" w:type="pct"/>
            <w:vMerge w:val="restart"/>
          </w:tcPr>
          <w:p w14:paraId="5D578E3D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  <w:vMerge w:val="restart"/>
          </w:tcPr>
          <w:p w14:paraId="02F8A6F6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2.5. Gerinti aplinką šeimai, siekiant didinti gimstamumą ir gyvenimo kokybę bei sudaryti sąlygas derinti darbo ir šeiminius įsipareigojimus </w:t>
            </w:r>
          </w:p>
          <w:p w14:paraId="1829D4F5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  <w:p w14:paraId="17DB673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3.2. Didinti švietimo </w:t>
            </w:r>
            <w:proofErr w:type="spellStart"/>
            <w:r w:rsidRPr="00897A19">
              <w:rPr>
                <w:rFonts w:eastAsiaTheme="minorHAnsi"/>
                <w:bCs/>
                <w:sz w:val="22"/>
                <w:szCs w:val="22"/>
              </w:rPr>
              <w:t>įtrauktį</w:t>
            </w:r>
            <w:proofErr w:type="spellEnd"/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 ir prieinamumą, užtikrinti saugią aplinką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lastRenderedPageBreak/>
              <w:t>kiekvienam asmeniui</w:t>
            </w:r>
          </w:p>
        </w:tc>
        <w:tc>
          <w:tcPr>
            <w:tcW w:w="517" w:type="pct"/>
            <w:vMerge w:val="restart"/>
          </w:tcPr>
          <w:p w14:paraId="571379E7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2138735A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ŠMSM, </w:t>
            </w:r>
          </w:p>
          <w:p w14:paraId="2FB1AF96" w14:textId="77777777" w:rsidR="00A94A38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Jaunimo reikalų departamentas prie Socialinės apsaugos ir darbo ministerijos, savivaldybės</w:t>
            </w:r>
          </w:p>
          <w:p w14:paraId="62EF29A8" w14:textId="77777777" w:rsidR="00147D4E" w:rsidRDefault="00147D4E" w:rsidP="00B25F44">
            <w:pPr>
              <w:rPr>
                <w:sz w:val="22"/>
                <w:szCs w:val="22"/>
              </w:rPr>
            </w:pPr>
          </w:p>
          <w:p w14:paraId="78639CD4" w14:textId="77777777" w:rsidR="00147D4E" w:rsidRDefault="00147D4E" w:rsidP="00B25F44">
            <w:pPr>
              <w:rPr>
                <w:sz w:val="22"/>
                <w:szCs w:val="22"/>
              </w:rPr>
            </w:pPr>
          </w:p>
          <w:p w14:paraId="0DAE14C5" w14:textId="0C1E104A" w:rsidR="00147D4E" w:rsidRPr="00897A19" w:rsidRDefault="00147D4E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A5F919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Socialiai pažeidžiamų, socialinę riziką (atskirtį) patiriančių asmenų, kurie, baigę dalyvauti veiklose, pradėjo savanoriauti, mokytis, ieškoti darbo arba dirbti, įskaitant savarankišką </w:t>
            </w:r>
            <w:r w:rsidRPr="00897A19">
              <w:rPr>
                <w:rFonts w:eastAsiaTheme="minorHAnsi"/>
                <w:sz w:val="22"/>
                <w:szCs w:val="22"/>
              </w:rPr>
              <w:lastRenderedPageBreak/>
              <w:t>darbą, dalis (proc.)</w:t>
            </w:r>
          </w:p>
        </w:tc>
        <w:tc>
          <w:tcPr>
            <w:tcW w:w="359" w:type="pct"/>
          </w:tcPr>
          <w:p w14:paraId="6F607D3B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lastRenderedPageBreak/>
              <w:t>13</w:t>
            </w:r>
          </w:p>
          <w:p w14:paraId="63B12F8D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1F7A1C73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453" w:type="pct"/>
            <w:vMerge w:val="restart"/>
          </w:tcPr>
          <w:p w14:paraId="2AA234A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2BCAD27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1EF828D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3143C09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5F9C3E0F" w14:textId="77777777" w:rsidTr="00897A19">
        <w:trPr>
          <w:trHeight w:val="841"/>
        </w:trPr>
        <w:tc>
          <w:tcPr>
            <w:tcW w:w="383" w:type="pct"/>
            <w:vMerge/>
          </w:tcPr>
          <w:p w14:paraId="480B8577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7D0BF5F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4EE775A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209A0DD8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5111E073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35DC7278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520458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  <w:lang w:bidi="lt-LT"/>
              </w:rPr>
              <w:t>Socialiai pažeidžiamų, socialinę riziką (atskirtį) patiriančių</w:t>
            </w:r>
            <w:r w:rsidRPr="00897A19" w:rsidDel="00F60750">
              <w:rPr>
                <w:rFonts w:eastAsiaTheme="minorHAnsi"/>
                <w:sz w:val="22"/>
                <w:szCs w:val="22"/>
                <w:lang w:bidi="lt-LT"/>
              </w:rPr>
              <w:t xml:space="preserve"> </w:t>
            </w:r>
            <w:r w:rsidRPr="00897A19">
              <w:rPr>
                <w:rFonts w:eastAsiaTheme="minorHAnsi"/>
                <w:sz w:val="22"/>
                <w:szCs w:val="22"/>
              </w:rPr>
              <w:t>asmenų, kurie teigia, kad gaunamos paslaugos jiems padarė teigiamą poveikį, dalis (proc.)</w:t>
            </w:r>
          </w:p>
        </w:tc>
        <w:tc>
          <w:tcPr>
            <w:tcW w:w="359" w:type="pct"/>
          </w:tcPr>
          <w:p w14:paraId="22172C8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6E13CF2B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08FF9132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453" w:type="pct"/>
            <w:vMerge/>
          </w:tcPr>
          <w:p w14:paraId="4F71E64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79CBBE73" w14:textId="77777777" w:rsidTr="00147D4E">
        <w:trPr>
          <w:trHeight w:val="2121"/>
        </w:trPr>
        <w:tc>
          <w:tcPr>
            <w:tcW w:w="383" w:type="pct"/>
          </w:tcPr>
          <w:p w14:paraId="0805A07E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09-003-02-02-06 </w:t>
            </w:r>
          </w:p>
        </w:tc>
        <w:tc>
          <w:tcPr>
            <w:tcW w:w="565" w:type="pct"/>
          </w:tcPr>
          <w:p w14:paraId="4BA4A28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Įgyvendinti lygių galimybių, lyčių lygybės principus</w:t>
            </w:r>
          </w:p>
          <w:p w14:paraId="0C7AFCB1" w14:textId="77777777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5AEAA97C" w14:textId="20EF853A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7774DE3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</w:tcPr>
          <w:p w14:paraId="597E2B4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2.3. Didinti darbo</w:t>
            </w:r>
            <w:r w:rsidRPr="00897A19">
              <w:rPr>
                <w:rFonts w:eastAsiaTheme="minorHAnsi"/>
                <w:sz w:val="22"/>
                <w:szCs w:val="22"/>
              </w:rPr>
              <w:t xml:space="preserve"> ieškančių asmenų įsidarbinimo galimybes ir užimtumo rėmimo sistemos veiksmingumą ir efektyvumą</w:t>
            </w:r>
          </w:p>
          <w:p w14:paraId="584F9604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003AF305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534551E3" w14:textId="77777777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>ŠMSM, Lietuvos Respublikos vidaus reikalų ministerija (toliau – VRM), Lietuvos Respublikos teisingumo ministerija (toliau – TM), FM, KM,</w:t>
            </w:r>
          </w:p>
          <w:p w14:paraId="25635A93" w14:textId="77777777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 xml:space="preserve">Lietuvos Respublikos generalinė prokuratūra (toliau – GP), Nacionalinė teismų administracija, </w:t>
            </w:r>
          </w:p>
          <w:p w14:paraId="6F966EAC" w14:textId="77777777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lastRenderedPageBreak/>
              <w:t>Lygių galimybių kontrolieriaus tarnyba,</w:t>
            </w:r>
          </w:p>
          <w:p w14:paraId="7920C24E" w14:textId="77777777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>Žurnalistų etikos inspektoriaus tarnyba,</w:t>
            </w:r>
          </w:p>
          <w:p w14:paraId="78CB140E" w14:textId="77777777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 xml:space="preserve">Lietuvos statistikos departamentas, </w:t>
            </w:r>
          </w:p>
          <w:p w14:paraId="2BF85D18" w14:textId="6E87FA91" w:rsidR="00147D4E" w:rsidRPr="00BE3BF6" w:rsidRDefault="00147D4E" w:rsidP="00147D4E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>savivaldybės</w:t>
            </w:r>
          </w:p>
        </w:tc>
        <w:tc>
          <w:tcPr>
            <w:tcW w:w="530" w:type="pct"/>
          </w:tcPr>
          <w:p w14:paraId="72183D94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BE3BF6">
              <w:rPr>
                <w:rFonts w:eastAsiaTheme="minorHAnsi"/>
                <w:sz w:val="22"/>
                <w:szCs w:val="22"/>
              </w:rPr>
              <w:lastRenderedPageBreak/>
              <w:t>Asmenų, kurie, baigę dalyvauti veiklose, skatinančiose moterų ir vyrų lygybę bei apsaugą nuo smurto artimoje aplinkoje, įgijo kompetencijų, dalis (proc.)</w:t>
            </w:r>
          </w:p>
          <w:p w14:paraId="26FF4B22" w14:textId="77777777" w:rsidR="00A94A38" w:rsidRPr="00BE3BF6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AF20E47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231A72B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  <w:p w14:paraId="48B0984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37" w:type="pct"/>
          </w:tcPr>
          <w:p w14:paraId="39CF7B12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85</w:t>
            </w:r>
          </w:p>
          <w:p w14:paraId="67B124B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53" w:type="pct"/>
          </w:tcPr>
          <w:p w14:paraId="11DBB0F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3420DE0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6BF38F4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LRVĮP</w:t>
            </w:r>
          </w:p>
        </w:tc>
      </w:tr>
      <w:tr w:rsidR="00A94A38" w:rsidRPr="00897A19" w14:paraId="46A22597" w14:textId="77777777" w:rsidTr="00897A19">
        <w:trPr>
          <w:trHeight w:val="841"/>
        </w:trPr>
        <w:tc>
          <w:tcPr>
            <w:tcW w:w="383" w:type="pct"/>
          </w:tcPr>
          <w:p w14:paraId="18563C23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09-003-02-02-07</w:t>
            </w:r>
          </w:p>
        </w:tc>
        <w:tc>
          <w:tcPr>
            <w:tcW w:w="565" w:type="pct"/>
          </w:tcPr>
          <w:p w14:paraId="5D21A2D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Plėtoti užsieniečių integracijos sistemą</w:t>
            </w:r>
          </w:p>
          <w:p w14:paraId="54C06541" w14:textId="77777777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3F4DD605" w14:textId="18F2741E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28184659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2.2. D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idinti neįgaliųjų ir jų šeimų, senyvo amžiaus žmonių bei kitų pažeidžiamų ir socialinėje atskirtyje esančių grupių gerovę</w:t>
            </w:r>
          </w:p>
          <w:p w14:paraId="464F979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</w:tcPr>
          <w:p w14:paraId="7676DB09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4.3. Skatinti visapusišką tautinių mažumų integraciją</w:t>
            </w:r>
          </w:p>
        </w:tc>
        <w:tc>
          <w:tcPr>
            <w:tcW w:w="517" w:type="pct"/>
          </w:tcPr>
          <w:p w14:paraId="48BDD30B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732C887D" w14:textId="77777777" w:rsidR="00A94A38" w:rsidRPr="00BE3BF6" w:rsidRDefault="00A94A38" w:rsidP="00B25F44">
            <w:pPr>
              <w:rPr>
                <w:sz w:val="22"/>
                <w:szCs w:val="22"/>
              </w:rPr>
            </w:pPr>
            <w:r w:rsidRPr="00BE3BF6">
              <w:rPr>
                <w:sz w:val="22"/>
                <w:szCs w:val="22"/>
              </w:rPr>
              <w:t>ŠMSM, VRM, KM, savivaldybės</w:t>
            </w:r>
          </w:p>
          <w:p w14:paraId="6ED811B8" w14:textId="77777777" w:rsidR="00672EE5" w:rsidRPr="00BE3BF6" w:rsidRDefault="00672EE5" w:rsidP="00B25F44">
            <w:pPr>
              <w:rPr>
                <w:sz w:val="22"/>
                <w:szCs w:val="22"/>
              </w:rPr>
            </w:pPr>
          </w:p>
          <w:p w14:paraId="355620B1" w14:textId="0E7D0FE9" w:rsidR="00672EE5" w:rsidRPr="00BE3BF6" w:rsidRDefault="00672EE5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E6519F3" w14:textId="28C3B9BF" w:rsidR="00672EE5" w:rsidRPr="00BE3BF6" w:rsidRDefault="00672EE5" w:rsidP="00B25F44">
            <w:pPr>
              <w:rPr>
                <w:rFonts w:eastAsia="Calibri"/>
                <w:sz w:val="22"/>
                <w:szCs w:val="22"/>
              </w:rPr>
            </w:pPr>
            <w:r w:rsidRPr="00BE3BF6">
              <w:rPr>
                <w:rFonts w:eastAsia="Calibri"/>
                <w:sz w:val="22"/>
                <w:szCs w:val="22"/>
              </w:rPr>
              <w:t>Paramą gavusių PMIF projektų dalyvių, teigiančių, kad dalyvavimas veiklose buvo naudingas jų integracijai</w:t>
            </w:r>
            <w:r w:rsidR="00C02FB8" w:rsidRPr="00BE3BF6">
              <w:rPr>
                <w:rFonts w:eastAsia="Calibri"/>
                <w:sz w:val="22"/>
                <w:szCs w:val="22"/>
              </w:rPr>
              <w:t>, skaičius</w:t>
            </w:r>
            <w:r w:rsidR="00C02FB8" w:rsidRPr="00BE3BF6"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r w:rsidRPr="00BE3BF6">
              <w:rPr>
                <w:rFonts w:eastAsia="Calibri"/>
                <w:sz w:val="22"/>
                <w:szCs w:val="22"/>
                <w:vertAlign w:val="superscript"/>
              </w:rPr>
              <w:footnoteReference w:id="5"/>
            </w:r>
          </w:p>
          <w:p w14:paraId="4430FC05" w14:textId="05A60D9E" w:rsidR="00672EE5" w:rsidRPr="00BE3BF6" w:rsidRDefault="00672EE5" w:rsidP="00B25F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6411DDD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2B237D2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0B85212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5 000</w:t>
            </w:r>
          </w:p>
        </w:tc>
        <w:tc>
          <w:tcPr>
            <w:tcW w:w="453" w:type="pct"/>
          </w:tcPr>
          <w:p w14:paraId="0D55A2C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2953267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75F8034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LRVĮP</w:t>
            </w:r>
          </w:p>
        </w:tc>
      </w:tr>
      <w:tr w:rsidR="00A94A38" w:rsidRPr="00897A19" w14:paraId="4013623C" w14:textId="77777777" w:rsidTr="00897A19">
        <w:trPr>
          <w:trHeight w:val="841"/>
        </w:trPr>
        <w:tc>
          <w:tcPr>
            <w:tcW w:w="383" w:type="pct"/>
            <w:vMerge w:val="restart"/>
          </w:tcPr>
          <w:p w14:paraId="5588DC42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09-003-02-02-08</w:t>
            </w:r>
          </w:p>
        </w:tc>
        <w:tc>
          <w:tcPr>
            <w:tcW w:w="565" w:type="pct"/>
            <w:vMerge w:val="restart"/>
          </w:tcPr>
          <w:p w14:paraId="30F8B468" w14:textId="0708DD7C" w:rsidR="00DC3D49" w:rsidRPr="00897A19" w:rsidRDefault="0016405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Plėtoti efektyvios prevencijos ir pagalbos smurto artimoje aplinkoje srityje sistemą, stiprinti tarpinstitucinį </w:t>
            </w:r>
            <w:proofErr w:type="spellStart"/>
            <w:r w:rsidRPr="00897A19">
              <w:rPr>
                <w:rFonts w:eastAsiaTheme="minorHAnsi"/>
                <w:sz w:val="22"/>
                <w:szCs w:val="22"/>
              </w:rPr>
              <w:t>bendradarbia</w:t>
            </w:r>
            <w:r w:rsidR="00911E43">
              <w:rPr>
                <w:rFonts w:eastAsiaTheme="minorHAnsi"/>
                <w:sz w:val="22"/>
                <w:szCs w:val="22"/>
              </w:rPr>
              <w:t>-</w:t>
            </w:r>
            <w:r w:rsidRPr="00897A19">
              <w:rPr>
                <w:rFonts w:eastAsiaTheme="minorHAnsi"/>
                <w:sz w:val="22"/>
                <w:szCs w:val="22"/>
              </w:rPr>
              <w:t>vimą</w:t>
            </w:r>
            <w:proofErr w:type="spellEnd"/>
          </w:p>
          <w:p w14:paraId="7E76B7F9" w14:textId="502DD9B0" w:rsidR="00DC3D49" w:rsidRPr="00897A19" w:rsidRDefault="00DC3D49" w:rsidP="00897A1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 w:val="restart"/>
          </w:tcPr>
          <w:p w14:paraId="2B7CD02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2.2. 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  <w:vMerge w:val="restart"/>
          </w:tcPr>
          <w:p w14:paraId="6E4A5C61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>2.5. Gerinti aplinką šeimai, siekiant didinti gimstamumą ir gyvenimo kokybę bei sudaryti sąlygas derinti darbo ir šeiminius įsipareigojimus</w:t>
            </w:r>
          </w:p>
          <w:p w14:paraId="35C6EAE0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  <w:p w14:paraId="2B2D741C" w14:textId="6EE4CC20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rFonts w:eastAsiaTheme="minorHAnsi"/>
                <w:bCs/>
                <w:sz w:val="22"/>
                <w:szCs w:val="22"/>
              </w:rPr>
              <w:t xml:space="preserve">2.7. Stiprinti socialinio aktyvumo ir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lastRenderedPageBreak/>
              <w:t>socialinės atsakomybės nuostatas visuomenėje bei bendruomenišku</w:t>
            </w:r>
            <w:r w:rsidR="005D0C8D">
              <w:rPr>
                <w:rFonts w:eastAsiaTheme="minorHAnsi"/>
                <w:bCs/>
                <w:sz w:val="22"/>
                <w:szCs w:val="22"/>
              </w:rPr>
              <w:t>-</w:t>
            </w:r>
            <w:proofErr w:type="spellStart"/>
            <w:r w:rsidRPr="00897A19">
              <w:rPr>
                <w:rFonts w:eastAsiaTheme="minorHAnsi"/>
                <w:bCs/>
                <w:sz w:val="22"/>
                <w:szCs w:val="22"/>
              </w:rPr>
              <w:t>mą</w:t>
            </w:r>
            <w:proofErr w:type="spellEnd"/>
          </w:p>
        </w:tc>
        <w:tc>
          <w:tcPr>
            <w:tcW w:w="517" w:type="pct"/>
            <w:vMerge w:val="restart"/>
          </w:tcPr>
          <w:p w14:paraId="09CC1CC2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4042578F" w14:textId="77777777" w:rsidR="00A94A38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SAM, VRM, TM, GP, savivaldybės</w:t>
            </w:r>
          </w:p>
          <w:p w14:paraId="649CAF80" w14:textId="77777777" w:rsidR="00F962D4" w:rsidRDefault="00F962D4" w:rsidP="00B25F44">
            <w:pPr>
              <w:rPr>
                <w:sz w:val="22"/>
                <w:szCs w:val="22"/>
              </w:rPr>
            </w:pPr>
          </w:p>
          <w:p w14:paraId="7677F5FF" w14:textId="4C25E3B0" w:rsidR="00F962D4" w:rsidRPr="00897A19" w:rsidRDefault="00F962D4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3252853" w14:textId="112977EB" w:rsidR="00F962D4" w:rsidRPr="00897A19" w:rsidRDefault="00A94A38" w:rsidP="00F962D4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897A19">
              <w:rPr>
                <w:rFonts w:eastAsia="Calibri"/>
                <w:sz w:val="22"/>
                <w:szCs w:val="22"/>
              </w:rPr>
              <w:t>Asmenų, kurie, baigę dalyvauti veiklose, skatinančiose moterų ir vyrų lygybę bei apsaugą nuo smurto artimoje aplinkoje, įgijo kompetencijų, dalis (proc.)</w:t>
            </w:r>
          </w:p>
        </w:tc>
        <w:tc>
          <w:tcPr>
            <w:tcW w:w="359" w:type="pct"/>
          </w:tcPr>
          <w:p w14:paraId="7388FF8C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69C08063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190A50C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85</w:t>
            </w:r>
          </w:p>
        </w:tc>
        <w:tc>
          <w:tcPr>
            <w:tcW w:w="453" w:type="pct"/>
            <w:vMerge w:val="restart"/>
          </w:tcPr>
          <w:p w14:paraId="3BC98A9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3DD72B8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2ACF3D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</w:tc>
      </w:tr>
      <w:tr w:rsidR="00A94A38" w:rsidRPr="00897A19" w14:paraId="322E74B2" w14:textId="77777777" w:rsidTr="00897A19">
        <w:trPr>
          <w:trHeight w:val="841"/>
        </w:trPr>
        <w:tc>
          <w:tcPr>
            <w:tcW w:w="383" w:type="pct"/>
            <w:vMerge/>
          </w:tcPr>
          <w:p w14:paraId="42AC7D8D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6E596E5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77EA59C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74829887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51227BA3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32EDFB26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EC8BFF6" w14:textId="6EA94975" w:rsidR="00A94A38" w:rsidRPr="00897A19" w:rsidRDefault="00D6499E" w:rsidP="00B25F4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Gyventojų, nepakančių smurtui artimoje aplinkoje, dalis</w:t>
            </w:r>
          </w:p>
          <w:p w14:paraId="2679346F" w14:textId="77777777" w:rsidR="00A94A38" w:rsidRPr="00897A19" w:rsidRDefault="00A94A38" w:rsidP="00B25F44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897A19">
              <w:rPr>
                <w:rFonts w:eastAsia="Calibri"/>
                <w:sz w:val="22"/>
                <w:szCs w:val="22"/>
              </w:rPr>
              <w:t>(proc.)</w:t>
            </w:r>
          </w:p>
        </w:tc>
        <w:tc>
          <w:tcPr>
            <w:tcW w:w="359" w:type="pct"/>
          </w:tcPr>
          <w:p w14:paraId="12DD47BD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89</w:t>
            </w:r>
          </w:p>
          <w:p w14:paraId="4E15E717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394F377F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95</w:t>
            </w:r>
          </w:p>
        </w:tc>
        <w:tc>
          <w:tcPr>
            <w:tcW w:w="453" w:type="pct"/>
            <w:vMerge/>
          </w:tcPr>
          <w:p w14:paraId="2F10CA5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37632103" w14:textId="77777777" w:rsidTr="00897A19">
        <w:trPr>
          <w:trHeight w:val="841"/>
        </w:trPr>
        <w:tc>
          <w:tcPr>
            <w:tcW w:w="383" w:type="pct"/>
            <w:vMerge/>
          </w:tcPr>
          <w:p w14:paraId="3B3FA063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12F8D9F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6FCFD1E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12B50CC0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46B6D646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6F4721EE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6ED93E3" w14:textId="77777777" w:rsidR="00A94A38" w:rsidRPr="00897A19" w:rsidRDefault="00A94A38" w:rsidP="00B25F44">
            <w:pPr>
              <w:rPr>
                <w:rFonts w:eastAsia="Calibri"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>Smurtą artimoje aplinkoje patyrusių asmenų, gavusių specializuotą kompleksinę pagalbą specializuotos pagalbos centruose (toliau – SPC),</w:t>
            </w:r>
          </w:p>
          <w:p w14:paraId="334F18A6" w14:textId="77777777" w:rsidR="00A94A38" w:rsidRPr="00897A19" w:rsidRDefault="00A94A38" w:rsidP="00B25F44">
            <w:pPr>
              <w:rPr>
                <w:rFonts w:eastAsia="Calibri"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 xml:space="preserve">dalis nuo asmenų, kurių pranešimai dėl smurto artimoje aplinkoje registruoti policijoje </w:t>
            </w:r>
          </w:p>
          <w:p w14:paraId="7C716015" w14:textId="77777777" w:rsidR="00A94A38" w:rsidRPr="00897A19" w:rsidRDefault="00A94A38" w:rsidP="00B25F44">
            <w:pPr>
              <w:rPr>
                <w:rFonts w:eastAsia="Calibri"/>
                <w:strike/>
                <w:sz w:val="22"/>
                <w:szCs w:val="22"/>
                <w:highlight w:val="yellow"/>
              </w:rPr>
            </w:pPr>
            <w:r w:rsidRPr="00897A19">
              <w:rPr>
                <w:rFonts w:eastAsia="Calibri"/>
                <w:sz w:val="22"/>
                <w:szCs w:val="22"/>
              </w:rPr>
              <w:t>(proc.)</w:t>
            </w:r>
          </w:p>
        </w:tc>
        <w:tc>
          <w:tcPr>
            <w:tcW w:w="359" w:type="pct"/>
          </w:tcPr>
          <w:p w14:paraId="24800648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20</w:t>
            </w:r>
          </w:p>
          <w:p w14:paraId="5E7DCD59" w14:textId="77777777" w:rsidR="00A94A38" w:rsidRPr="00897A19" w:rsidRDefault="00A94A38" w:rsidP="00B25F44">
            <w:pPr>
              <w:jc w:val="center"/>
              <w:rPr>
                <w:rFonts w:eastAsiaTheme="minorHAnsi"/>
                <w:strike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1B3BBD5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453" w:type="pct"/>
            <w:vMerge/>
          </w:tcPr>
          <w:p w14:paraId="5DDB0BD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1E8B3D10" w14:textId="77777777" w:rsidTr="00897A19">
        <w:trPr>
          <w:trHeight w:val="841"/>
        </w:trPr>
        <w:tc>
          <w:tcPr>
            <w:tcW w:w="383" w:type="pct"/>
            <w:vMerge/>
          </w:tcPr>
          <w:p w14:paraId="70F63000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2F9C6DE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1F30309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16C43718" w14:textId="77777777" w:rsidR="00A94A38" w:rsidRPr="00897A19" w:rsidRDefault="00A94A38" w:rsidP="00B25F44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00825656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336C0B7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68BEB0D" w14:textId="77777777" w:rsidR="00A94A38" w:rsidRPr="00897A19" w:rsidRDefault="00A94A38" w:rsidP="00B25F44">
            <w:pPr>
              <w:rPr>
                <w:rFonts w:eastAsia="Calibri"/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</w:rPr>
              <w:t xml:space="preserve">Savivaldybių, kuriose prieinamos smurtinio elgesio keitimo programos, skaičius </w:t>
            </w:r>
          </w:p>
        </w:tc>
        <w:tc>
          <w:tcPr>
            <w:tcW w:w="359" w:type="pct"/>
          </w:tcPr>
          <w:p w14:paraId="40C5040A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12</w:t>
            </w:r>
          </w:p>
          <w:p w14:paraId="6138B934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5825DFA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453" w:type="pct"/>
            <w:vMerge/>
          </w:tcPr>
          <w:p w14:paraId="4001C26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59B11F23" w14:textId="77777777" w:rsidTr="00897A19">
        <w:trPr>
          <w:trHeight w:val="558"/>
        </w:trPr>
        <w:tc>
          <w:tcPr>
            <w:tcW w:w="383" w:type="pct"/>
            <w:vMerge w:val="restart"/>
          </w:tcPr>
          <w:p w14:paraId="5EB25445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lastRenderedPageBreak/>
              <w:t>09-003-02-02-09</w:t>
            </w:r>
          </w:p>
        </w:tc>
        <w:tc>
          <w:tcPr>
            <w:tcW w:w="565" w:type="pct"/>
            <w:vMerge w:val="restart"/>
          </w:tcPr>
          <w:p w14:paraId="47E03EF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Plėtoti socialinės integracijos priemones labiausiai pažeidžiamoms grupėms</w:t>
            </w:r>
          </w:p>
          <w:p w14:paraId="0D49F707" w14:textId="77777777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7A57C383" w14:textId="34D53BAC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 w:val="restart"/>
          </w:tcPr>
          <w:p w14:paraId="13F480BD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2.2. 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  <w:vMerge w:val="restart"/>
          </w:tcPr>
          <w:p w14:paraId="25FB87C9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2.5. Gerinti aplinką šeimai, siekiant didinti gimstamumą ir gyvenimo kokybę bei sudaryti sąlygas derinti darbo ir šeiminius įsipareigojimus</w:t>
            </w:r>
          </w:p>
          <w:p w14:paraId="3D94FB8B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  <w:p w14:paraId="1782CEF4" w14:textId="77777777" w:rsidR="00A94A38" w:rsidRPr="00897A19" w:rsidRDefault="00A94A38" w:rsidP="00B25F44">
            <w:pPr>
              <w:rPr>
                <w:rFonts w:eastAsiaTheme="minorHAnsi"/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2.10. Skatinti sveikatos išsaugojimo ir stiprinimo veiklas ir stiprinti psichologinį (emocinį) visuomenės atsparumą</w:t>
            </w:r>
          </w:p>
        </w:tc>
        <w:tc>
          <w:tcPr>
            <w:tcW w:w="517" w:type="pct"/>
            <w:vMerge w:val="restart"/>
          </w:tcPr>
          <w:p w14:paraId="104A16BF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29638178" w14:textId="77777777" w:rsidR="00A94A38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SAM, ŠMSM, KM, TM, VRM, savivaldybės</w:t>
            </w:r>
          </w:p>
          <w:p w14:paraId="38E270D2" w14:textId="77777777" w:rsidR="00F962D4" w:rsidRDefault="00F962D4" w:rsidP="00B25F44">
            <w:pPr>
              <w:rPr>
                <w:sz w:val="22"/>
                <w:szCs w:val="22"/>
              </w:rPr>
            </w:pPr>
          </w:p>
          <w:p w14:paraId="05576865" w14:textId="696A94FC" w:rsidR="00F962D4" w:rsidRPr="00897A19" w:rsidRDefault="00F962D4" w:rsidP="00B25F4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54C975A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Socialiai pažeidžiamų, socialinę riziką (atskirtį) patiriančių asmenų, kurie, baigę dalyvauti veiklose, pradėjo savanoriauti, mokytis, ieškoti darbo arba dirbti, įskaitant savarankišką darbą, dalis (proc.)</w:t>
            </w:r>
          </w:p>
        </w:tc>
        <w:tc>
          <w:tcPr>
            <w:tcW w:w="359" w:type="pct"/>
          </w:tcPr>
          <w:p w14:paraId="6657150F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13</w:t>
            </w:r>
          </w:p>
          <w:p w14:paraId="35CFD79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018E67F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453" w:type="pct"/>
          </w:tcPr>
          <w:p w14:paraId="4F382E3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39522E5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20C827D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39ADC025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3616067B" w14:textId="77777777" w:rsidTr="00897A19">
        <w:trPr>
          <w:trHeight w:val="841"/>
        </w:trPr>
        <w:tc>
          <w:tcPr>
            <w:tcW w:w="383" w:type="pct"/>
            <w:vMerge/>
          </w:tcPr>
          <w:p w14:paraId="7B04576E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709B0F5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07A98575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0D719A2C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5A343418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1FBF59B5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0AE13831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rFonts w:eastAsia="Calibri"/>
                <w:sz w:val="22"/>
                <w:szCs w:val="22"/>
                <w:lang w:eastAsia="lt-LT" w:bidi="lt-LT"/>
              </w:rPr>
              <w:t>Socialiai pažeidžiamų, socialinę riziką (atskirtį) patiriančių asmenų, kurie teigia, kad paslaugos jiems padarė teigiamą poveikį, dalis (proc.)</w:t>
            </w:r>
          </w:p>
        </w:tc>
        <w:tc>
          <w:tcPr>
            <w:tcW w:w="359" w:type="pct"/>
          </w:tcPr>
          <w:p w14:paraId="7D35758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06EBCCEA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1F20D818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453" w:type="pct"/>
          </w:tcPr>
          <w:p w14:paraId="4A0ED53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31CE14C7" w14:textId="77777777" w:rsidTr="00897A19">
        <w:trPr>
          <w:trHeight w:val="841"/>
        </w:trPr>
        <w:tc>
          <w:tcPr>
            <w:tcW w:w="383" w:type="pct"/>
            <w:vMerge/>
          </w:tcPr>
          <w:p w14:paraId="06036751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4B9F3E9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37319248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03C5A30F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500D3431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598090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54A01BFA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Asmenų, kurie, baigę dalyvauti veiklose, pradėjo mokytis, ieškoti darbo, pradėjo dirbti, įskaitant </w:t>
            </w:r>
            <w:r w:rsidRPr="00897A19">
              <w:rPr>
                <w:sz w:val="22"/>
                <w:szCs w:val="22"/>
              </w:rPr>
              <w:lastRenderedPageBreak/>
              <w:t>savarankišką darbą, dalis (proc.)</w:t>
            </w:r>
          </w:p>
        </w:tc>
        <w:tc>
          <w:tcPr>
            <w:tcW w:w="359" w:type="pct"/>
          </w:tcPr>
          <w:p w14:paraId="1D5E2103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lastRenderedPageBreak/>
              <w:t>45</w:t>
            </w:r>
          </w:p>
          <w:p w14:paraId="3F2525BD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  <w:p w14:paraId="0F259F9A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37" w:type="pct"/>
          </w:tcPr>
          <w:p w14:paraId="3168858D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45</w:t>
            </w:r>
          </w:p>
        </w:tc>
        <w:tc>
          <w:tcPr>
            <w:tcW w:w="453" w:type="pct"/>
          </w:tcPr>
          <w:p w14:paraId="11D84B5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4021AC5A" w14:textId="77777777" w:rsidTr="00897A19">
        <w:trPr>
          <w:trHeight w:val="841"/>
        </w:trPr>
        <w:tc>
          <w:tcPr>
            <w:tcW w:w="383" w:type="pct"/>
          </w:tcPr>
          <w:p w14:paraId="49FFF288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09-003-02-02-10 </w:t>
            </w:r>
          </w:p>
        </w:tc>
        <w:tc>
          <w:tcPr>
            <w:tcW w:w="565" w:type="pct"/>
          </w:tcPr>
          <w:p w14:paraId="6F35E9A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Didinti būsto prieinamumą socialiai pažeidžiamiems asmens</w:t>
            </w:r>
          </w:p>
          <w:p w14:paraId="6CDA2A5B" w14:textId="77777777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7B0815E2" w14:textId="3275D030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003C6E13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2.2. </w:t>
            </w:r>
            <w:r w:rsidRPr="00897A19">
              <w:rPr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  <w:p w14:paraId="295782D4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14:paraId="1D42D423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27D111C4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13EEC3BF" w14:textId="77777777" w:rsidR="00F962D4" w:rsidRPr="004E3BC9" w:rsidRDefault="00F962D4" w:rsidP="00F962D4">
            <w:pPr>
              <w:rPr>
                <w:rFonts w:eastAsiaTheme="minorHAnsi"/>
                <w:sz w:val="22"/>
                <w:szCs w:val="22"/>
              </w:rPr>
            </w:pPr>
            <w:r w:rsidRPr="004E3BC9">
              <w:rPr>
                <w:rFonts w:eastAsiaTheme="minorHAnsi"/>
                <w:sz w:val="22"/>
                <w:szCs w:val="22"/>
              </w:rPr>
              <w:t>Lietuvos Respublikos aplinkos ministerija, FM, VRM,</w:t>
            </w:r>
          </w:p>
          <w:p w14:paraId="076F3E1D" w14:textId="49D83361" w:rsidR="00F962D4" w:rsidRPr="00897A19" w:rsidRDefault="00F962D4" w:rsidP="00F962D4">
            <w:pPr>
              <w:rPr>
                <w:rFonts w:eastAsiaTheme="minorHAnsi"/>
                <w:sz w:val="22"/>
                <w:szCs w:val="22"/>
              </w:rPr>
            </w:pPr>
            <w:r w:rsidRPr="004E3BC9">
              <w:rPr>
                <w:rFonts w:eastAsiaTheme="minorHAnsi"/>
                <w:sz w:val="22"/>
                <w:szCs w:val="22"/>
              </w:rPr>
              <w:t>savivaldybės</w:t>
            </w:r>
          </w:p>
        </w:tc>
        <w:tc>
          <w:tcPr>
            <w:tcW w:w="530" w:type="pct"/>
          </w:tcPr>
          <w:p w14:paraId="51AE9D2D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Asmenų (šeimų), gavusių paramą būstui įsigyti ar išsinuomoti, skaičiaus padidėjimas, palyginti su 2020 m. (proc.)</w:t>
            </w:r>
          </w:p>
        </w:tc>
        <w:tc>
          <w:tcPr>
            <w:tcW w:w="359" w:type="pct"/>
          </w:tcPr>
          <w:p w14:paraId="32D09B7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07EA09F1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  <w:p w14:paraId="388C1BD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37" w:type="pct"/>
          </w:tcPr>
          <w:p w14:paraId="72161220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24</w:t>
            </w:r>
          </w:p>
        </w:tc>
        <w:tc>
          <w:tcPr>
            <w:tcW w:w="453" w:type="pct"/>
          </w:tcPr>
          <w:p w14:paraId="53C246D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5F2491A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18F39A1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546A4A1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0CA8BB2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20AF7630" w14:textId="77777777" w:rsidTr="00897A19">
        <w:trPr>
          <w:trHeight w:val="841"/>
        </w:trPr>
        <w:tc>
          <w:tcPr>
            <w:tcW w:w="383" w:type="pct"/>
            <w:vMerge w:val="restart"/>
          </w:tcPr>
          <w:p w14:paraId="66DDCDF6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09-003-02-02-11 </w:t>
            </w:r>
          </w:p>
        </w:tc>
        <w:tc>
          <w:tcPr>
            <w:tcW w:w="565" w:type="pct"/>
            <w:vMerge w:val="restart"/>
          </w:tcPr>
          <w:p w14:paraId="3CE4440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Sumažinti pažeidžiamų visuomenės grupių gerovės teritorinius skirtumus</w:t>
            </w:r>
          </w:p>
          <w:p w14:paraId="1D8C1F96" w14:textId="77777777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66334B54" w14:textId="371ECACF" w:rsidR="00DC3D49" w:rsidRPr="00897A19" w:rsidRDefault="00DC3D49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 w:val="restart"/>
          </w:tcPr>
          <w:p w14:paraId="58DDC41C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2.2.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Didinti neįgaliųjų ir jų šeimų, senyvo amžiaus žmonių bei kitų pažeidžiamų ir socialinėje atskirtyje esančių grupių gerovę</w:t>
            </w:r>
          </w:p>
        </w:tc>
        <w:tc>
          <w:tcPr>
            <w:tcW w:w="639" w:type="pct"/>
            <w:vMerge w:val="restart"/>
          </w:tcPr>
          <w:p w14:paraId="4EB943E8" w14:textId="77777777" w:rsidR="00A94A38" w:rsidRPr="00897A19" w:rsidRDefault="00A94A38" w:rsidP="00B25F44">
            <w:pPr>
              <w:rPr>
                <w:rFonts w:eastAsiaTheme="minorHAnsi"/>
                <w:iCs/>
                <w:sz w:val="22"/>
                <w:szCs w:val="22"/>
              </w:rPr>
            </w:pPr>
            <w:r w:rsidRPr="00897A19">
              <w:rPr>
                <w:rFonts w:eastAsiaTheme="minorHAnsi"/>
                <w:iCs/>
                <w:sz w:val="22"/>
                <w:szCs w:val="22"/>
              </w:rPr>
              <w:t>2.7. Stiprinti socialinio aktyvumo ir socialinės atsakomybės nuostatas visuomenėje bei bendruomeniškumą</w:t>
            </w:r>
          </w:p>
          <w:p w14:paraId="346EFE0A" w14:textId="77777777" w:rsidR="00A94A38" w:rsidRPr="00897A19" w:rsidRDefault="00A94A38" w:rsidP="00B25F44">
            <w:pPr>
              <w:rPr>
                <w:rFonts w:eastAsiaTheme="minorHAnsi"/>
                <w:iCs/>
                <w:sz w:val="22"/>
                <w:szCs w:val="22"/>
              </w:rPr>
            </w:pPr>
          </w:p>
          <w:p w14:paraId="2114888C" w14:textId="77777777" w:rsidR="00A94A38" w:rsidRPr="00897A19" w:rsidRDefault="00A94A38" w:rsidP="00B25F44">
            <w:pPr>
              <w:rPr>
                <w:rFonts w:eastAsiaTheme="minorHAnsi"/>
                <w:iCs/>
                <w:sz w:val="22"/>
                <w:szCs w:val="22"/>
              </w:rPr>
            </w:pPr>
            <w:r w:rsidRPr="00897A19">
              <w:rPr>
                <w:rFonts w:eastAsiaTheme="minorHAnsi"/>
                <w:iCs/>
                <w:sz w:val="22"/>
                <w:szCs w:val="22"/>
              </w:rPr>
              <w:t>7.2. Didinti darbo vietų pasiekiamumą ir viešųjų paslaugų prieinamumą visiems</w:t>
            </w:r>
          </w:p>
          <w:p w14:paraId="2BC71E34" w14:textId="77777777" w:rsidR="00A94A38" w:rsidRPr="00897A19" w:rsidRDefault="00A94A38" w:rsidP="00B25F44">
            <w:pPr>
              <w:rPr>
                <w:rFonts w:eastAsiaTheme="minorHAnsi"/>
                <w:iCs/>
                <w:sz w:val="22"/>
                <w:szCs w:val="22"/>
              </w:rPr>
            </w:pPr>
          </w:p>
          <w:p w14:paraId="10DE8557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43AE02EB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 xml:space="preserve">Patvirtintose regionų plėtros planų priemonėse numatytos veiklos, skirtos institucinės globos pertvarkai įgyvendinti, ir iki 2022 m. liepos </w:t>
            </w:r>
          </w:p>
          <w:p w14:paraId="05B2C093" w14:textId="5A77CC1A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1 d. parengti ir suderinti su SADM regio-</w:t>
            </w:r>
            <w:proofErr w:type="spellStart"/>
            <w:r w:rsidRPr="00897A19">
              <w:rPr>
                <w:sz w:val="22"/>
                <w:szCs w:val="22"/>
              </w:rPr>
              <w:t>niniai</w:t>
            </w:r>
            <w:proofErr w:type="spellEnd"/>
            <w:r w:rsidRPr="00897A19">
              <w:rPr>
                <w:sz w:val="22"/>
                <w:szCs w:val="22"/>
              </w:rPr>
              <w:t xml:space="preserve"> socialinių paslaugų ir socialinių paslaugų </w:t>
            </w:r>
            <w:proofErr w:type="spellStart"/>
            <w:r w:rsidRPr="00897A19">
              <w:rPr>
                <w:sz w:val="22"/>
                <w:szCs w:val="22"/>
              </w:rPr>
              <w:t>infrastruktū</w:t>
            </w:r>
            <w:proofErr w:type="spellEnd"/>
            <w:r w:rsidR="005D0C8D">
              <w:rPr>
                <w:sz w:val="22"/>
                <w:szCs w:val="22"/>
              </w:rPr>
              <w:t>-</w:t>
            </w:r>
            <w:r w:rsidRPr="00897A19">
              <w:rPr>
                <w:sz w:val="22"/>
                <w:szCs w:val="22"/>
              </w:rPr>
              <w:t xml:space="preserve">ros, reikalingos </w:t>
            </w:r>
            <w:r w:rsidRPr="00897A19">
              <w:rPr>
                <w:sz w:val="22"/>
                <w:szCs w:val="22"/>
              </w:rPr>
              <w:lastRenderedPageBreak/>
              <w:t>institucinės globos pertvarkai įgyvendinti, žemėlapiai</w:t>
            </w:r>
          </w:p>
        </w:tc>
        <w:tc>
          <w:tcPr>
            <w:tcW w:w="530" w:type="pct"/>
            <w:vMerge w:val="restart"/>
          </w:tcPr>
          <w:p w14:paraId="35927AA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lastRenderedPageBreak/>
              <w:t>VRM, savivaldybės</w:t>
            </w:r>
          </w:p>
        </w:tc>
        <w:tc>
          <w:tcPr>
            <w:tcW w:w="530" w:type="pct"/>
          </w:tcPr>
          <w:p w14:paraId="4F783BCC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  <w:lang w:eastAsia="lt-LT"/>
              </w:rPr>
              <w:t xml:space="preserve">Socialines paslaugas gaunančių tikslinės grupės asmenų dalis nuo bendro su skurdo rizika ar socialine atskirtimi susiduriančių gyventojų skaičiaus </w:t>
            </w:r>
          </w:p>
          <w:p w14:paraId="529AE6DC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  <w:lang w:eastAsia="lt-LT"/>
              </w:rPr>
              <w:t xml:space="preserve"> (proc.)</w:t>
            </w:r>
          </w:p>
        </w:tc>
        <w:tc>
          <w:tcPr>
            <w:tcW w:w="359" w:type="pct"/>
          </w:tcPr>
          <w:p w14:paraId="1B977964" w14:textId="77777777" w:rsidR="00A94A38" w:rsidRPr="00897A19" w:rsidRDefault="00A94A38" w:rsidP="00B25F44">
            <w:pPr>
              <w:jc w:val="center"/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  <w:lang w:eastAsia="lt-LT"/>
              </w:rPr>
              <w:t>15,8</w:t>
            </w:r>
          </w:p>
          <w:p w14:paraId="1D18A14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  <w:lang w:eastAsia="lt-LT"/>
              </w:rPr>
              <w:t>(2019)</w:t>
            </w:r>
          </w:p>
        </w:tc>
        <w:tc>
          <w:tcPr>
            <w:tcW w:w="337" w:type="pct"/>
          </w:tcPr>
          <w:p w14:paraId="54F02A96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53" w:type="pct"/>
            <w:vMerge w:val="restart"/>
          </w:tcPr>
          <w:p w14:paraId="1C9E97C2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Regioninė pažangos priemonė</w:t>
            </w:r>
          </w:p>
          <w:p w14:paraId="0B30AA1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 (toliau – RPP)</w:t>
            </w:r>
          </w:p>
          <w:p w14:paraId="64FA328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6D71871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3759391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74F0851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4A2DC93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Lygių galimybių HP</w:t>
            </w:r>
          </w:p>
          <w:p w14:paraId="598D66D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17943582" w14:textId="77777777" w:rsidTr="00897A19">
        <w:trPr>
          <w:trHeight w:val="841"/>
        </w:trPr>
        <w:tc>
          <w:tcPr>
            <w:tcW w:w="383" w:type="pct"/>
            <w:vMerge/>
          </w:tcPr>
          <w:p w14:paraId="0655E3BC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280E6409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4B2084B6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399012FC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6735115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Patvirtintose regionų plėtros planų priemonėse numatytos veiklos, skirtos socialinio būsto prieinamumui didinti, ir investicijomis užtikrinamas socialinio būsto prieinamumas neįgaliesiems bei gausioms šeimoms</w:t>
            </w:r>
          </w:p>
        </w:tc>
        <w:tc>
          <w:tcPr>
            <w:tcW w:w="530" w:type="pct"/>
            <w:vMerge/>
          </w:tcPr>
          <w:p w14:paraId="79E7B8A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49A3F4C0" w14:textId="397A1DC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  <w:lang w:eastAsia="lt-LT"/>
              </w:rPr>
              <w:t>Socialinį būstą gavusių asmenų</w:t>
            </w:r>
            <w:r w:rsidR="00911E43">
              <w:rPr>
                <w:sz w:val="22"/>
                <w:szCs w:val="22"/>
                <w:lang w:eastAsia="lt-LT"/>
              </w:rPr>
              <w:t xml:space="preserve"> (šeimų)</w:t>
            </w:r>
            <w:r w:rsidRPr="00897A19">
              <w:rPr>
                <w:sz w:val="22"/>
                <w:szCs w:val="22"/>
                <w:lang w:eastAsia="lt-LT"/>
              </w:rPr>
              <w:t xml:space="preserve"> dalis nuo jo laukiančių asmenų (šeimų) skaičiaus (proc.)</w:t>
            </w:r>
          </w:p>
        </w:tc>
        <w:tc>
          <w:tcPr>
            <w:tcW w:w="359" w:type="pct"/>
          </w:tcPr>
          <w:p w14:paraId="31F13CFF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7,9</w:t>
            </w:r>
          </w:p>
          <w:p w14:paraId="0EBDD4E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239DB30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88</w:t>
            </w:r>
          </w:p>
        </w:tc>
        <w:tc>
          <w:tcPr>
            <w:tcW w:w="453" w:type="pct"/>
            <w:vMerge/>
          </w:tcPr>
          <w:p w14:paraId="73EAF3B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19911AEB" w14:textId="77777777" w:rsidTr="004E3BC9">
        <w:trPr>
          <w:trHeight w:val="2108"/>
        </w:trPr>
        <w:tc>
          <w:tcPr>
            <w:tcW w:w="383" w:type="pct"/>
          </w:tcPr>
          <w:p w14:paraId="2BD56C1B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09-003-02-07-12 </w:t>
            </w:r>
          </w:p>
        </w:tc>
        <w:tc>
          <w:tcPr>
            <w:tcW w:w="565" w:type="pct"/>
          </w:tcPr>
          <w:p w14:paraId="22409CF4" w14:textId="517B6D74" w:rsidR="00D947D0" w:rsidRPr="00897A19" w:rsidRDefault="00D947D0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Didinti </w:t>
            </w:r>
            <w:r w:rsidRPr="00897A19">
              <w:rPr>
                <w:rFonts w:eastAsiaTheme="minorHAnsi"/>
                <w:bCs/>
                <w:sz w:val="22"/>
                <w:szCs w:val="22"/>
              </w:rPr>
              <w:t>visuomenės ir NVO dalyvavimą sprendimų priėmimo procesuose</w:t>
            </w:r>
          </w:p>
          <w:p w14:paraId="35A12445" w14:textId="15E50E1B" w:rsidR="00D947D0" w:rsidRPr="00897A19" w:rsidRDefault="00D947D0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01F94A74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2.7. Stiprinti socialinio aktyvumo ir socialinės atsakomybės nuostatas visuomenėje bei bendruomeniškumą</w:t>
            </w:r>
          </w:p>
        </w:tc>
        <w:tc>
          <w:tcPr>
            <w:tcW w:w="639" w:type="pct"/>
          </w:tcPr>
          <w:p w14:paraId="53AA0062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3BDD8AF1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NVO dalyvavimas</w:t>
            </w:r>
          </w:p>
        </w:tc>
        <w:tc>
          <w:tcPr>
            <w:tcW w:w="530" w:type="pct"/>
          </w:tcPr>
          <w:p w14:paraId="3D281A2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VRM, TM, FM</w:t>
            </w:r>
          </w:p>
        </w:tc>
        <w:tc>
          <w:tcPr>
            <w:tcW w:w="530" w:type="pct"/>
          </w:tcPr>
          <w:p w14:paraId="467FA1B5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  <w:lang w:eastAsia="lt-LT"/>
              </w:rPr>
              <w:t xml:space="preserve">Visuomenės pilietinis aktyvumas (balais) </w:t>
            </w:r>
          </w:p>
          <w:p w14:paraId="296B734C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  <w:lang w:eastAsia="lt-LT"/>
              </w:rPr>
              <w:t>(PGI indekso dalis)</w:t>
            </w:r>
          </w:p>
        </w:tc>
        <w:tc>
          <w:tcPr>
            <w:tcW w:w="359" w:type="pct"/>
          </w:tcPr>
          <w:p w14:paraId="1A32FC95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33,8</w:t>
            </w:r>
          </w:p>
          <w:p w14:paraId="3110AF08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(2019)</w:t>
            </w:r>
          </w:p>
        </w:tc>
        <w:tc>
          <w:tcPr>
            <w:tcW w:w="337" w:type="pct"/>
          </w:tcPr>
          <w:p w14:paraId="681783A5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45</w:t>
            </w:r>
          </w:p>
        </w:tc>
        <w:tc>
          <w:tcPr>
            <w:tcW w:w="453" w:type="pct"/>
          </w:tcPr>
          <w:p w14:paraId="6922448E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62ACDFD7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  <w:p w14:paraId="1D14164C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</w:p>
          <w:p w14:paraId="26A81743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1A433669" w14:textId="77777777" w:rsidTr="00897A19">
        <w:trPr>
          <w:trHeight w:val="841"/>
        </w:trPr>
        <w:tc>
          <w:tcPr>
            <w:tcW w:w="383" w:type="pct"/>
            <w:vMerge w:val="restart"/>
          </w:tcPr>
          <w:p w14:paraId="6EC257F9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  <w:bookmarkStart w:id="9" w:name="_Hlk85721406"/>
            <w:r w:rsidRPr="00897A19">
              <w:rPr>
                <w:sz w:val="22"/>
                <w:szCs w:val="22"/>
              </w:rPr>
              <w:t xml:space="preserve">09-003-02-07-13 </w:t>
            </w:r>
          </w:p>
        </w:tc>
        <w:tc>
          <w:tcPr>
            <w:tcW w:w="565" w:type="pct"/>
            <w:vMerge w:val="restart"/>
          </w:tcPr>
          <w:p w14:paraId="7495F809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  <w:r w:rsidRPr="00897A19">
              <w:rPr>
                <w:bCs/>
                <w:sz w:val="22"/>
                <w:szCs w:val="22"/>
              </w:rPr>
              <w:t>Stiprinti ir plėtoti savanorišką veiklą</w:t>
            </w:r>
          </w:p>
          <w:p w14:paraId="5766631A" w14:textId="77777777" w:rsidR="00D947D0" w:rsidRPr="00897A19" w:rsidRDefault="00D947D0" w:rsidP="00B25F44">
            <w:pPr>
              <w:rPr>
                <w:sz w:val="22"/>
                <w:szCs w:val="22"/>
              </w:rPr>
            </w:pPr>
          </w:p>
          <w:p w14:paraId="04490EEC" w14:textId="77777777" w:rsidR="00D947D0" w:rsidRPr="00897A19" w:rsidRDefault="00D947D0" w:rsidP="00B25F44">
            <w:pPr>
              <w:rPr>
                <w:sz w:val="22"/>
                <w:szCs w:val="22"/>
              </w:rPr>
            </w:pPr>
          </w:p>
          <w:p w14:paraId="30B5EAE9" w14:textId="46AF06E6" w:rsidR="00D947D0" w:rsidRPr="00897A19" w:rsidRDefault="00D947D0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 w:val="restart"/>
          </w:tcPr>
          <w:p w14:paraId="4E01C56F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lastRenderedPageBreak/>
              <w:t xml:space="preserve">2.7. Stiprinti socialinio aktyvumo ir socialinės atsakomybės nuostatas </w:t>
            </w:r>
            <w:r w:rsidRPr="00897A19">
              <w:rPr>
                <w:sz w:val="22"/>
                <w:szCs w:val="22"/>
              </w:rPr>
              <w:lastRenderedPageBreak/>
              <w:t>visuomenėje bei bendruomeniškumą</w:t>
            </w:r>
          </w:p>
        </w:tc>
        <w:tc>
          <w:tcPr>
            <w:tcW w:w="639" w:type="pct"/>
            <w:vMerge w:val="restart"/>
          </w:tcPr>
          <w:p w14:paraId="35001688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  <w:vMerge w:val="restart"/>
          </w:tcPr>
          <w:p w14:paraId="5F6D25C3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794E992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iCs/>
                <w:sz w:val="22"/>
                <w:szCs w:val="22"/>
              </w:rPr>
              <w:t>VRM, FM</w:t>
            </w:r>
          </w:p>
        </w:tc>
        <w:tc>
          <w:tcPr>
            <w:tcW w:w="530" w:type="pct"/>
          </w:tcPr>
          <w:p w14:paraId="575776C4" w14:textId="77777777" w:rsidR="00A94A38" w:rsidRPr="00897A19" w:rsidRDefault="00A94A38" w:rsidP="00B25F44">
            <w:pPr>
              <w:rPr>
                <w:strike/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</w:rPr>
              <w:t>Ilgalaikėje savanoriškoje veikloje dalyvaujančių asmenų dalis (proc.)</w:t>
            </w:r>
          </w:p>
        </w:tc>
        <w:tc>
          <w:tcPr>
            <w:tcW w:w="359" w:type="pct"/>
          </w:tcPr>
          <w:p w14:paraId="51741D2F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Nėra duomenų</w:t>
            </w:r>
          </w:p>
          <w:p w14:paraId="6E908810" w14:textId="77777777" w:rsidR="00A94A38" w:rsidRPr="00897A19" w:rsidRDefault="00A94A38" w:rsidP="00B25F44">
            <w:pPr>
              <w:rPr>
                <w:rFonts w:eastAsiaTheme="minorHAnsi"/>
                <w:strike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39C0AE8C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6</w:t>
            </w:r>
          </w:p>
        </w:tc>
        <w:tc>
          <w:tcPr>
            <w:tcW w:w="453" w:type="pct"/>
            <w:vMerge w:val="restart"/>
          </w:tcPr>
          <w:p w14:paraId="2FF4F785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63C867CE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25B4FD87" w14:textId="77777777" w:rsidTr="00897A19">
        <w:trPr>
          <w:trHeight w:val="841"/>
        </w:trPr>
        <w:tc>
          <w:tcPr>
            <w:tcW w:w="383" w:type="pct"/>
            <w:vMerge/>
          </w:tcPr>
          <w:p w14:paraId="1F8B1531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35B8B15F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097968AD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11B15C30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5C2A5EC6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6082BAC1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12435C60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</w:rPr>
              <w:t>Gyventojų, įsitraukusių į savanorišką veiklą, dalis (proc.)</w:t>
            </w:r>
          </w:p>
        </w:tc>
        <w:tc>
          <w:tcPr>
            <w:tcW w:w="359" w:type="pct"/>
          </w:tcPr>
          <w:p w14:paraId="3D3B95AF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14,6</w:t>
            </w:r>
          </w:p>
          <w:p w14:paraId="31EA2701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7EE70F53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22</w:t>
            </w:r>
          </w:p>
        </w:tc>
        <w:tc>
          <w:tcPr>
            <w:tcW w:w="453" w:type="pct"/>
            <w:vMerge/>
          </w:tcPr>
          <w:p w14:paraId="0143EBAD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489687CC" w14:textId="77777777" w:rsidTr="00897A19">
        <w:trPr>
          <w:trHeight w:val="841"/>
        </w:trPr>
        <w:tc>
          <w:tcPr>
            <w:tcW w:w="383" w:type="pct"/>
            <w:vMerge/>
          </w:tcPr>
          <w:p w14:paraId="2B6EE7EE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</w:tcPr>
          <w:p w14:paraId="58C46A2B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  <w:vMerge/>
          </w:tcPr>
          <w:p w14:paraId="0229C782" w14:textId="77777777" w:rsidR="00A94A38" w:rsidRPr="00897A19" w:rsidRDefault="00A94A38" w:rsidP="00B25F44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vMerge/>
          </w:tcPr>
          <w:p w14:paraId="17D773C9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3F81AA48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6C6E68D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0" w:type="pct"/>
          </w:tcPr>
          <w:p w14:paraId="62B8F464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Asmenų, sėkmingai baigusių dalyvauti savanoriškoje veikloje pagal nacionalinį savanoriškos veiklos modelį, dalis (proc.)</w:t>
            </w:r>
          </w:p>
        </w:tc>
        <w:tc>
          <w:tcPr>
            <w:tcW w:w="359" w:type="pct"/>
          </w:tcPr>
          <w:p w14:paraId="6C849CEE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</w:t>
            </w:r>
          </w:p>
          <w:p w14:paraId="3685594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34BF250E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30</w:t>
            </w:r>
          </w:p>
        </w:tc>
        <w:tc>
          <w:tcPr>
            <w:tcW w:w="453" w:type="pct"/>
            <w:vMerge/>
          </w:tcPr>
          <w:p w14:paraId="23FD544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5A5CDCF5" w14:textId="77777777" w:rsidTr="00897A19">
        <w:trPr>
          <w:trHeight w:val="841"/>
        </w:trPr>
        <w:tc>
          <w:tcPr>
            <w:tcW w:w="383" w:type="pct"/>
          </w:tcPr>
          <w:p w14:paraId="51E487CE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09-003-02-07</w:t>
            </w:r>
            <w:r w:rsidRPr="00897A19">
              <w:rPr>
                <w:rFonts w:eastAsiaTheme="minorHAnsi"/>
                <w:strike/>
                <w:sz w:val="22"/>
                <w:szCs w:val="22"/>
              </w:rPr>
              <w:t>-</w:t>
            </w:r>
            <w:r w:rsidRPr="00897A19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565" w:type="pct"/>
          </w:tcPr>
          <w:p w14:paraId="03EA6CFB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Kurti NVO plėtrai palankią reguliacinę aplinką</w:t>
            </w:r>
          </w:p>
          <w:p w14:paraId="29BCC4A8" w14:textId="77777777" w:rsidR="00D947D0" w:rsidRPr="00897A19" w:rsidRDefault="00D947D0" w:rsidP="00B25F44">
            <w:pPr>
              <w:rPr>
                <w:sz w:val="22"/>
                <w:szCs w:val="22"/>
              </w:rPr>
            </w:pPr>
          </w:p>
          <w:p w14:paraId="473ADCDA" w14:textId="536393C7" w:rsidR="00D947D0" w:rsidRPr="00897A19" w:rsidRDefault="00D947D0" w:rsidP="00897A1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38376A11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2.7. Stiprinti socialinio aktyvumo ir socialinės atsakomybės nuostatas visuomenėje bei bendruomeniškumą</w:t>
            </w:r>
          </w:p>
        </w:tc>
        <w:tc>
          <w:tcPr>
            <w:tcW w:w="639" w:type="pct"/>
          </w:tcPr>
          <w:p w14:paraId="40ECE3F8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5AF27A1B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34355E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FM, TM VRM, EIM</w:t>
            </w:r>
          </w:p>
        </w:tc>
        <w:tc>
          <w:tcPr>
            <w:tcW w:w="530" w:type="pct"/>
          </w:tcPr>
          <w:p w14:paraId="6943F8BA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Teisinės aplinkos palankumo PVO plėtrai balas (PVO tvarumo indeksas)</w:t>
            </w:r>
          </w:p>
        </w:tc>
        <w:tc>
          <w:tcPr>
            <w:tcW w:w="359" w:type="pct"/>
          </w:tcPr>
          <w:p w14:paraId="6FA9E80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2.2</w:t>
            </w:r>
          </w:p>
          <w:p w14:paraId="643793C2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432C684C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1.5</w:t>
            </w:r>
          </w:p>
        </w:tc>
        <w:tc>
          <w:tcPr>
            <w:tcW w:w="453" w:type="pct"/>
          </w:tcPr>
          <w:p w14:paraId="19A9F7E4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289795D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bookmarkEnd w:id="9"/>
      <w:tr w:rsidR="00A94A38" w:rsidRPr="00897A19" w14:paraId="67C6023C" w14:textId="77777777" w:rsidTr="00897A19">
        <w:trPr>
          <w:trHeight w:val="841"/>
        </w:trPr>
        <w:tc>
          <w:tcPr>
            <w:tcW w:w="383" w:type="pct"/>
          </w:tcPr>
          <w:p w14:paraId="37957A25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09-003-02-07-15</w:t>
            </w:r>
          </w:p>
        </w:tc>
        <w:tc>
          <w:tcPr>
            <w:tcW w:w="565" w:type="pct"/>
          </w:tcPr>
          <w:p w14:paraId="76B8DDA0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Plėtoti NVO įgalinimo teikti socialinės srities viešąsias paslaugas modelį</w:t>
            </w:r>
          </w:p>
          <w:p w14:paraId="09D8E081" w14:textId="77777777" w:rsidR="00D947D0" w:rsidRPr="00897A19" w:rsidRDefault="00D947D0" w:rsidP="00B25F44">
            <w:pPr>
              <w:rPr>
                <w:sz w:val="22"/>
                <w:szCs w:val="22"/>
              </w:rPr>
            </w:pPr>
          </w:p>
          <w:p w14:paraId="7C7BC0CB" w14:textId="3FF1356D" w:rsidR="00D947D0" w:rsidRPr="00897A19" w:rsidRDefault="00D947D0" w:rsidP="00B25F4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32A02668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2.7. Stiprinti socialinio aktyvumo ir socialinės atsakomybės nuostatas visuomenėje bei bendruomeniškumą</w:t>
            </w:r>
          </w:p>
        </w:tc>
        <w:tc>
          <w:tcPr>
            <w:tcW w:w="639" w:type="pct"/>
          </w:tcPr>
          <w:p w14:paraId="44EE249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2.2. Didinti neįgaliųjų ir jų šeimų, senyvo amžiaus žmonių bei kitų pažeidžiamų ir socialinėje atskirtyje esančių grupių gerovę</w:t>
            </w:r>
          </w:p>
          <w:p w14:paraId="7EFEB9A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  <w:p w14:paraId="0D242A3C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 xml:space="preserve">2.5. Gerinti aplinką šeimai, siekiant didinti gimstamumą ir gyvenimo kokybę bei sudaryti </w:t>
            </w:r>
            <w:r w:rsidRPr="00897A19">
              <w:rPr>
                <w:rFonts w:eastAsiaTheme="minorHAnsi"/>
                <w:sz w:val="22"/>
                <w:szCs w:val="22"/>
              </w:rPr>
              <w:lastRenderedPageBreak/>
              <w:t>sąlygas derinti darbo ir šeiminius įsipareigojimus</w:t>
            </w:r>
          </w:p>
          <w:p w14:paraId="3F75040F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07297923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D18E45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FM, VRM, EIM</w:t>
            </w:r>
          </w:p>
        </w:tc>
        <w:tc>
          <w:tcPr>
            <w:tcW w:w="530" w:type="pct"/>
          </w:tcPr>
          <w:p w14:paraId="1EFCD964" w14:textId="3702F1F4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sz w:val="22"/>
                <w:szCs w:val="22"/>
              </w:rPr>
              <w:t>Savivaldybių, kuriose, į socialinės srities viešųjų paslaugų teikimą</w:t>
            </w:r>
            <w:r w:rsidRPr="00897A19" w:rsidDel="0030454A">
              <w:rPr>
                <w:sz w:val="22"/>
                <w:szCs w:val="22"/>
              </w:rPr>
              <w:t xml:space="preserve"> </w:t>
            </w:r>
            <w:r w:rsidRPr="00897A19">
              <w:rPr>
                <w:sz w:val="22"/>
                <w:szCs w:val="22"/>
              </w:rPr>
              <w:t xml:space="preserve">įtraukus </w:t>
            </w:r>
            <w:proofErr w:type="spellStart"/>
            <w:r w:rsidRPr="00897A19">
              <w:rPr>
                <w:sz w:val="22"/>
                <w:szCs w:val="22"/>
              </w:rPr>
              <w:t>nevyriausybi</w:t>
            </w:r>
            <w:proofErr w:type="spellEnd"/>
            <w:r w:rsidR="00911E43">
              <w:rPr>
                <w:sz w:val="22"/>
                <w:szCs w:val="22"/>
              </w:rPr>
              <w:t>-</w:t>
            </w:r>
            <w:r w:rsidRPr="00897A19">
              <w:rPr>
                <w:sz w:val="22"/>
                <w:szCs w:val="22"/>
              </w:rPr>
              <w:t xml:space="preserve">nes ir </w:t>
            </w:r>
            <w:proofErr w:type="spellStart"/>
            <w:r w:rsidRPr="00897A19">
              <w:rPr>
                <w:sz w:val="22"/>
                <w:szCs w:val="22"/>
              </w:rPr>
              <w:t>bendruomeni</w:t>
            </w:r>
            <w:proofErr w:type="spellEnd"/>
            <w:r w:rsidR="00911E43">
              <w:rPr>
                <w:sz w:val="22"/>
                <w:szCs w:val="22"/>
              </w:rPr>
              <w:t>-</w:t>
            </w:r>
            <w:r w:rsidRPr="00897A19">
              <w:rPr>
                <w:sz w:val="22"/>
                <w:szCs w:val="22"/>
              </w:rPr>
              <w:t>nes organizacijas, įvyko teigiamas pokytis, skaičius (vnt.)</w:t>
            </w:r>
          </w:p>
        </w:tc>
        <w:tc>
          <w:tcPr>
            <w:tcW w:w="359" w:type="pct"/>
          </w:tcPr>
          <w:p w14:paraId="652C8780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Nėra duomenų</w:t>
            </w:r>
          </w:p>
          <w:p w14:paraId="78571FD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(2021)</w:t>
            </w:r>
          </w:p>
        </w:tc>
        <w:tc>
          <w:tcPr>
            <w:tcW w:w="337" w:type="pct"/>
          </w:tcPr>
          <w:p w14:paraId="416DCCAE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16</w:t>
            </w:r>
          </w:p>
        </w:tc>
        <w:tc>
          <w:tcPr>
            <w:tcW w:w="453" w:type="pct"/>
          </w:tcPr>
          <w:p w14:paraId="2C520B00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627CC608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94A38" w:rsidRPr="00897A19" w14:paraId="56ECE453" w14:textId="77777777" w:rsidTr="00897A19">
        <w:trPr>
          <w:trHeight w:val="841"/>
        </w:trPr>
        <w:tc>
          <w:tcPr>
            <w:tcW w:w="383" w:type="pct"/>
          </w:tcPr>
          <w:p w14:paraId="3250B621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09-003-02-07-16</w:t>
            </w:r>
          </w:p>
        </w:tc>
        <w:tc>
          <w:tcPr>
            <w:tcW w:w="565" w:type="pct"/>
          </w:tcPr>
          <w:p w14:paraId="394173A4" w14:textId="77777777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Kurti tvarius, inovacijomis grįstus NVO finansavimo mechanizmus</w:t>
            </w:r>
          </w:p>
          <w:p w14:paraId="56280F2A" w14:textId="77777777" w:rsidR="00D947D0" w:rsidRPr="00897A19" w:rsidRDefault="00D947D0" w:rsidP="00B25F44">
            <w:pPr>
              <w:rPr>
                <w:sz w:val="22"/>
                <w:szCs w:val="22"/>
              </w:rPr>
            </w:pPr>
          </w:p>
          <w:p w14:paraId="5D67CCE7" w14:textId="1EFE2AC1" w:rsidR="00D947D0" w:rsidRPr="00897A19" w:rsidRDefault="00D947D0" w:rsidP="00897A1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89" w:type="pct"/>
          </w:tcPr>
          <w:p w14:paraId="722CAD9B" w14:textId="3DEDFE5A" w:rsidR="00A94A38" w:rsidRPr="00897A19" w:rsidRDefault="00A94A38" w:rsidP="00B25F44">
            <w:pPr>
              <w:rPr>
                <w:sz w:val="22"/>
                <w:szCs w:val="22"/>
              </w:rPr>
            </w:pPr>
            <w:r w:rsidRPr="00897A19">
              <w:rPr>
                <w:sz w:val="22"/>
                <w:szCs w:val="22"/>
              </w:rPr>
              <w:t>2.7. Stiprinti socialinio aktyvumo ir socialinės atsakomybės nuostatas visuomenėje bei bendruomeniškumą</w:t>
            </w:r>
          </w:p>
        </w:tc>
        <w:tc>
          <w:tcPr>
            <w:tcW w:w="639" w:type="pct"/>
          </w:tcPr>
          <w:p w14:paraId="370CFE88" w14:textId="77777777" w:rsidR="00A94A38" w:rsidRPr="00897A19" w:rsidRDefault="00A94A38" w:rsidP="00B25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517" w:type="pct"/>
          </w:tcPr>
          <w:p w14:paraId="088D7E8D" w14:textId="77777777" w:rsidR="00A94A38" w:rsidRPr="00897A19" w:rsidRDefault="00A94A38" w:rsidP="00B25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73CA43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FM, TM, VRM, EIM</w:t>
            </w:r>
          </w:p>
        </w:tc>
        <w:tc>
          <w:tcPr>
            <w:tcW w:w="530" w:type="pct"/>
          </w:tcPr>
          <w:p w14:paraId="2C74A647" w14:textId="77777777" w:rsidR="00A94A38" w:rsidRPr="00897A19" w:rsidRDefault="00A94A38" w:rsidP="00B25F44">
            <w:pPr>
              <w:rPr>
                <w:sz w:val="22"/>
                <w:szCs w:val="22"/>
                <w:lang w:eastAsia="lt-LT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PVO finansinio tvarumo balas (PVO tvarumo indeksas)</w:t>
            </w:r>
          </w:p>
        </w:tc>
        <w:tc>
          <w:tcPr>
            <w:tcW w:w="359" w:type="pct"/>
          </w:tcPr>
          <w:p w14:paraId="121BB28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3.1</w:t>
            </w:r>
          </w:p>
          <w:p w14:paraId="4B9CE2D9" w14:textId="77777777" w:rsidR="00A94A38" w:rsidRPr="00897A19" w:rsidRDefault="00A94A38" w:rsidP="00B25F4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(2020)</w:t>
            </w:r>
          </w:p>
        </w:tc>
        <w:tc>
          <w:tcPr>
            <w:tcW w:w="337" w:type="pct"/>
          </w:tcPr>
          <w:p w14:paraId="5CB777B2" w14:textId="77777777" w:rsidR="00A94A38" w:rsidRPr="00897A19" w:rsidRDefault="00A94A38" w:rsidP="00B25F44">
            <w:pPr>
              <w:jc w:val="center"/>
              <w:rPr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2.5</w:t>
            </w:r>
          </w:p>
        </w:tc>
        <w:tc>
          <w:tcPr>
            <w:tcW w:w="453" w:type="pct"/>
          </w:tcPr>
          <w:p w14:paraId="0577D1D7" w14:textId="77777777" w:rsidR="00A94A38" w:rsidRPr="00897A19" w:rsidRDefault="00A94A38" w:rsidP="00B25F44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97A19">
              <w:rPr>
                <w:rFonts w:eastAsiaTheme="minorHAnsi"/>
                <w:sz w:val="22"/>
                <w:szCs w:val="22"/>
              </w:rPr>
              <w:t>LRV ĮP</w:t>
            </w:r>
          </w:p>
          <w:p w14:paraId="60B9E757" w14:textId="77777777" w:rsidR="00A94A38" w:rsidRPr="00897A19" w:rsidRDefault="00A94A38" w:rsidP="00B25F44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59001752" w14:textId="77777777" w:rsidR="00A94A38" w:rsidRPr="00897A19" w:rsidRDefault="00A94A38" w:rsidP="00A94A38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738B9674" w14:textId="77777777" w:rsidR="00A94A38" w:rsidRPr="00897A19" w:rsidRDefault="00A94A38" w:rsidP="00A94A38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4D17CF09" w14:textId="77777777" w:rsidR="00A94A38" w:rsidRPr="00E04062" w:rsidRDefault="00A94A38" w:rsidP="00A94A38">
      <w:pPr>
        <w:ind w:left="284" w:hanging="284"/>
        <w:jc w:val="center"/>
        <w:rPr>
          <w:b/>
          <w:color w:val="000000"/>
        </w:rPr>
      </w:pPr>
    </w:p>
    <w:p w14:paraId="256E5F84" w14:textId="77777777" w:rsidR="00A94A38" w:rsidRPr="00E04062" w:rsidRDefault="00A94A38" w:rsidP="00A94A38">
      <w:pPr>
        <w:ind w:left="284" w:hanging="284"/>
        <w:jc w:val="center"/>
        <w:rPr>
          <w:b/>
          <w:color w:val="000000"/>
        </w:rPr>
      </w:pPr>
      <w:r w:rsidRPr="00E04062">
        <w:rPr>
          <w:b/>
          <w:color w:val="000000"/>
        </w:rPr>
        <w:t>_______________________</w:t>
      </w:r>
    </w:p>
    <w:bookmarkEnd w:id="6"/>
    <w:bookmarkEnd w:id="7"/>
    <w:p w14:paraId="16531D3A" w14:textId="77777777" w:rsidR="00A94A38" w:rsidRPr="00E04062" w:rsidRDefault="00A94A38" w:rsidP="00A94A38"/>
    <w:p w14:paraId="505CF10E" w14:textId="5426CA08" w:rsidR="003B0F10" w:rsidRDefault="003B0F10" w:rsidP="00D37D6E"/>
    <w:sectPr w:rsidR="003B0F10" w:rsidSect="00D20BD3">
      <w:headerReference w:type="default" r:id="rId10"/>
      <w:type w:val="continuous"/>
      <w:pgSz w:w="16838" w:h="11906" w:orient="landscape"/>
      <w:pgMar w:top="1701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847A" w14:textId="77777777" w:rsidR="000E6BDE" w:rsidRDefault="000E6BDE" w:rsidP="00517930">
      <w:r>
        <w:separator/>
      </w:r>
    </w:p>
  </w:endnote>
  <w:endnote w:type="continuationSeparator" w:id="0">
    <w:p w14:paraId="3FF3C6E0" w14:textId="77777777" w:rsidR="000E6BDE" w:rsidRDefault="000E6BDE" w:rsidP="005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4AF4" w14:textId="77777777" w:rsidR="000E6BDE" w:rsidRDefault="000E6BDE" w:rsidP="00517930">
      <w:r>
        <w:separator/>
      </w:r>
    </w:p>
  </w:footnote>
  <w:footnote w:type="continuationSeparator" w:id="0">
    <w:p w14:paraId="4336B1B7" w14:textId="77777777" w:rsidR="000E6BDE" w:rsidRDefault="000E6BDE" w:rsidP="00517930">
      <w:r>
        <w:continuationSeparator/>
      </w:r>
    </w:p>
  </w:footnote>
  <w:footnote w:id="1">
    <w:p w14:paraId="21099195" w14:textId="49A9D536" w:rsidR="007520EA" w:rsidRPr="007520EA" w:rsidRDefault="007520EA" w:rsidP="007520E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FD40D3" w:rsidRPr="008658F0">
        <w:t>S</w:t>
      </w:r>
      <w:r w:rsidRPr="008658F0">
        <w:t>enatvės pensinio amžiaus su</w:t>
      </w:r>
      <w:r w:rsidR="00FD40D3" w:rsidRPr="008658F0">
        <w:t>lauk</w:t>
      </w:r>
      <w:r w:rsidRPr="008658F0">
        <w:t xml:space="preserve">usių </w:t>
      </w:r>
      <w:r w:rsidR="00D47161" w:rsidRPr="008658F0">
        <w:t xml:space="preserve">(65 metų ir vyresnių) </w:t>
      </w:r>
      <w:r w:rsidRPr="008658F0">
        <w:t>asmenų grupė</w:t>
      </w:r>
    </w:p>
    <w:p w14:paraId="3DE30817" w14:textId="0722C7A4" w:rsidR="007520EA" w:rsidRDefault="007520EA">
      <w:pPr>
        <w:pStyle w:val="Puslapioinaostekstas"/>
      </w:pPr>
    </w:p>
  </w:footnote>
  <w:footnote w:id="2">
    <w:p w14:paraId="624C8683" w14:textId="77777777" w:rsidR="00A94A38" w:rsidRPr="007520EA" w:rsidRDefault="00A94A38" w:rsidP="00A94A38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002769">
        <w:rPr>
          <w:bCs/>
        </w:rPr>
        <w:t>Nurodant lėšas, vadovaujamasi aktualiomis NPP finansinėmis projekcijomis 2021–2030 m</w:t>
      </w:r>
      <w:r>
        <w:rPr>
          <w:bCs/>
        </w:rPr>
        <w:t>.</w:t>
      </w:r>
      <w:r w:rsidRPr="00002769">
        <w:rPr>
          <w:bCs/>
        </w:rPr>
        <w:t xml:space="preserve"> ir jų paskirstymu pagal NPP strateginius tikslus bei asignavimų valdytojus. Finansinės projekcijos bus reguliariai peržiūrimos ir pagal poreikį tikslinamos</w:t>
      </w:r>
      <w:r>
        <w:rPr>
          <w:bCs/>
        </w:rPr>
        <w:t>.</w:t>
      </w:r>
    </w:p>
    <w:p w14:paraId="2CD127C8" w14:textId="77777777" w:rsidR="00A94A38" w:rsidRDefault="00A94A38" w:rsidP="00A94A38">
      <w:pPr>
        <w:pStyle w:val="Puslapioinaostekstas"/>
      </w:pPr>
    </w:p>
  </w:footnote>
  <w:footnote w:id="3">
    <w:p w14:paraId="6EEFF57A" w14:textId="77777777" w:rsidR="00A94A38" w:rsidRDefault="00A94A38" w:rsidP="00A94A38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008A3">
        <w:rPr>
          <w:sz w:val="18"/>
          <w:szCs w:val="18"/>
        </w:rPr>
        <w:t xml:space="preserve">LRV ĮP – Lietuvos Respublikos Vyriausybės programos </w:t>
      </w:r>
      <w:r>
        <w:rPr>
          <w:sz w:val="18"/>
          <w:szCs w:val="18"/>
        </w:rPr>
        <w:t xml:space="preserve">nuostatų </w:t>
      </w:r>
      <w:r w:rsidRPr="003008A3">
        <w:rPr>
          <w:sz w:val="18"/>
          <w:szCs w:val="18"/>
        </w:rPr>
        <w:t>įgyvendinimo plano priemonė; HP – priemonė, kuria prisidedama prie darnaus vystymosi, inovatyvumo (kūrybingumo) ir (ar) lygių galimybių visiems horizontaliojo principo įgyvendinimo; NRD – Nacionalinės reformų darbotvarkės įgyvendinimo priemonė; RPP – regioninė pažangos priemonė</w:t>
      </w:r>
      <w:r w:rsidRPr="00A8283A">
        <w:t>.</w:t>
      </w:r>
    </w:p>
  </w:footnote>
  <w:footnote w:id="4">
    <w:p w14:paraId="06A930A6" w14:textId="77777777" w:rsidR="00A94A38" w:rsidRDefault="00A94A38" w:rsidP="00A94A3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C61869">
          <w:rPr>
            <w:rStyle w:val="Hipersaitas"/>
            <w:sz w:val="18"/>
            <w:szCs w:val="18"/>
          </w:rPr>
          <w:t>https://appsso.eurostat.ec.europa.eu/nui/submitViewTableAction.do</w:t>
        </w:r>
      </w:hyperlink>
    </w:p>
  </w:footnote>
  <w:footnote w:id="5">
    <w:p w14:paraId="207FF41D" w14:textId="77777777" w:rsidR="00672EE5" w:rsidRDefault="00672EE5" w:rsidP="00672EE5">
      <w:pPr>
        <w:pStyle w:val="Puslapioinaostekstas"/>
      </w:pPr>
      <w:r>
        <w:rPr>
          <w:rStyle w:val="Puslapioinaosnuoroda"/>
        </w:rPr>
        <w:footnoteRef/>
      </w:r>
      <w:r>
        <w:t>PMIF rodiklis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21544"/>
      <w:docPartObj>
        <w:docPartGallery w:val="Page Numbers (Top of Page)"/>
        <w:docPartUnique/>
      </w:docPartObj>
    </w:sdtPr>
    <w:sdtEndPr/>
    <w:sdtContent>
      <w:p w14:paraId="2078095A" w14:textId="77777777" w:rsidR="00CE5739" w:rsidRDefault="00CE57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380B8DAD" w14:textId="77777777" w:rsidR="00CE5739" w:rsidRDefault="00CE57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F86"/>
    <w:multiLevelType w:val="hybridMultilevel"/>
    <w:tmpl w:val="8DCEA9A8"/>
    <w:lvl w:ilvl="0" w:tplc="0427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47079F4"/>
    <w:multiLevelType w:val="hybridMultilevel"/>
    <w:tmpl w:val="F216FE52"/>
    <w:lvl w:ilvl="0" w:tplc="192C2B0C">
      <w:start w:val="5"/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B2F3F11"/>
    <w:multiLevelType w:val="multilevel"/>
    <w:tmpl w:val="4DA08392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 w:val="0"/>
      </w:rPr>
    </w:lvl>
  </w:abstractNum>
  <w:abstractNum w:abstractNumId="3" w15:restartNumberingAfterBreak="0">
    <w:nsid w:val="1BAC40EC"/>
    <w:multiLevelType w:val="hybridMultilevel"/>
    <w:tmpl w:val="B436FC5A"/>
    <w:lvl w:ilvl="0" w:tplc="77BCD18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4481"/>
    <w:multiLevelType w:val="multilevel"/>
    <w:tmpl w:val="45903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DE347AA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6" w15:restartNumberingAfterBreak="0">
    <w:nsid w:val="20C13676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7" w15:restartNumberingAfterBreak="0">
    <w:nsid w:val="21E04E3D"/>
    <w:multiLevelType w:val="hybridMultilevel"/>
    <w:tmpl w:val="6E52E3A0"/>
    <w:lvl w:ilvl="0" w:tplc="0427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4A16F20"/>
    <w:multiLevelType w:val="hybridMultilevel"/>
    <w:tmpl w:val="EB22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39C1"/>
    <w:multiLevelType w:val="multilevel"/>
    <w:tmpl w:val="F886BF3C"/>
    <w:lvl w:ilvl="0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29502619"/>
    <w:multiLevelType w:val="multilevel"/>
    <w:tmpl w:val="1AB02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i w:val="0"/>
      </w:rPr>
    </w:lvl>
  </w:abstractNum>
  <w:abstractNum w:abstractNumId="11" w15:restartNumberingAfterBreak="0">
    <w:nsid w:val="2ACD23F9"/>
    <w:multiLevelType w:val="multilevel"/>
    <w:tmpl w:val="91061B7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2" w15:restartNumberingAfterBreak="0">
    <w:nsid w:val="2BB73EE4"/>
    <w:multiLevelType w:val="hybridMultilevel"/>
    <w:tmpl w:val="07603FB2"/>
    <w:lvl w:ilvl="0" w:tplc="E3D26A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574"/>
    <w:multiLevelType w:val="hybridMultilevel"/>
    <w:tmpl w:val="6DE2017A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3AC0F42"/>
    <w:multiLevelType w:val="multilevel"/>
    <w:tmpl w:val="11E6E6B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20" w:hanging="1800"/>
      </w:pPr>
      <w:rPr>
        <w:rFonts w:hint="default"/>
        <w:b w:val="0"/>
      </w:rPr>
    </w:lvl>
  </w:abstractNum>
  <w:abstractNum w:abstractNumId="15" w15:restartNumberingAfterBreak="0">
    <w:nsid w:val="34695D6B"/>
    <w:multiLevelType w:val="multilevel"/>
    <w:tmpl w:val="44B08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6" w15:restartNumberingAfterBreak="0">
    <w:nsid w:val="356C366C"/>
    <w:multiLevelType w:val="multilevel"/>
    <w:tmpl w:val="B994E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6075FAC"/>
    <w:multiLevelType w:val="hybridMultilevel"/>
    <w:tmpl w:val="82465B28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AA91281"/>
    <w:multiLevelType w:val="hybridMultilevel"/>
    <w:tmpl w:val="2EE45AD4"/>
    <w:lvl w:ilvl="0" w:tplc="0E60D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42D88"/>
    <w:multiLevelType w:val="hybridMultilevel"/>
    <w:tmpl w:val="A4200E32"/>
    <w:lvl w:ilvl="0" w:tplc="A6942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F255C3"/>
    <w:multiLevelType w:val="multilevel"/>
    <w:tmpl w:val="E94230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0D344E"/>
    <w:multiLevelType w:val="multilevel"/>
    <w:tmpl w:val="40464DDC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C131C2"/>
    <w:multiLevelType w:val="hybridMultilevel"/>
    <w:tmpl w:val="31B0B8BC"/>
    <w:lvl w:ilvl="0" w:tplc="0427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3" w15:restartNumberingAfterBreak="0">
    <w:nsid w:val="43071323"/>
    <w:multiLevelType w:val="hybridMultilevel"/>
    <w:tmpl w:val="44B67C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913"/>
    <w:multiLevelType w:val="hybridMultilevel"/>
    <w:tmpl w:val="8DCC4E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486E"/>
    <w:multiLevelType w:val="multilevel"/>
    <w:tmpl w:val="67FA7A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685403"/>
    <w:multiLevelType w:val="hybridMultilevel"/>
    <w:tmpl w:val="871CBFFA"/>
    <w:lvl w:ilvl="0" w:tplc="042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4F472C60"/>
    <w:multiLevelType w:val="multilevel"/>
    <w:tmpl w:val="2F68F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FD4639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29" w15:restartNumberingAfterBreak="0">
    <w:nsid w:val="571871D0"/>
    <w:multiLevelType w:val="multilevel"/>
    <w:tmpl w:val="90CED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i w:val="0"/>
      </w:rPr>
    </w:lvl>
  </w:abstractNum>
  <w:abstractNum w:abstractNumId="30" w15:restartNumberingAfterBreak="0">
    <w:nsid w:val="574541E9"/>
    <w:multiLevelType w:val="hybridMultilevel"/>
    <w:tmpl w:val="895C11CA"/>
    <w:lvl w:ilvl="0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82A1888"/>
    <w:multiLevelType w:val="hybridMultilevel"/>
    <w:tmpl w:val="7CB0E12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91592"/>
    <w:multiLevelType w:val="multilevel"/>
    <w:tmpl w:val="24E6F3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i w:val="0"/>
      </w:rPr>
    </w:lvl>
  </w:abstractNum>
  <w:abstractNum w:abstractNumId="33" w15:restartNumberingAfterBreak="0">
    <w:nsid w:val="5F2B2CE9"/>
    <w:multiLevelType w:val="multilevel"/>
    <w:tmpl w:val="2A1A9A4E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sz w:val="24"/>
      </w:rPr>
    </w:lvl>
    <w:lvl w:ilvl="1">
      <w:start w:val="5"/>
      <w:numFmt w:val="decimal"/>
      <w:lvlText w:val="%1.%2."/>
      <w:lvlJc w:val="left"/>
      <w:pPr>
        <w:ind w:left="675" w:hanging="360"/>
      </w:pPr>
      <w:rPr>
        <w:rFonts w:eastAsiaTheme="minorHAns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eastAsiaTheme="minorHAns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eastAsiaTheme="minorHAns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eastAsiaTheme="minorHAns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eastAsiaTheme="minorHAns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eastAsiaTheme="minorHAns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eastAsiaTheme="minorHAns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eastAsiaTheme="minorHAnsi" w:hint="default"/>
        <w:i w:val="0"/>
        <w:sz w:val="24"/>
      </w:rPr>
    </w:lvl>
  </w:abstractNum>
  <w:abstractNum w:abstractNumId="34" w15:restartNumberingAfterBreak="0">
    <w:nsid w:val="5FA04519"/>
    <w:multiLevelType w:val="multilevel"/>
    <w:tmpl w:val="4B9275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0D184F"/>
    <w:multiLevelType w:val="hybridMultilevel"/>
    <w:tmpl w:val="6D886646"/>
    <w:lvl w:ilvl="0" w:tplc="111A88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24848"/>
    <w:multiLevelType w:val="multilevel"/>
    <w:tmpl w:val="647073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7" w15:restartNumberingAfterBreak="0">
    <w:nsid w:val="65A53262"/>
    <w:multiLevelType w:val="multilevel"/>
    <w:tmpl w:val="304A1786"/>
    <w:lvl w:ilvl="0">
      <w:start w:val="9"/>
      <w:numFmt w:val="decimalZero"/>
      <w:lvlText w:val="%1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1">
      <w:start w:val="3"/>
      <w:numFmt w:val="decimalZero"/>
      <w:lvlText w:val="%1-%2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2">
      <w:start w:val="2"/>
      <w:numFmt w:val="decimalZero"/>
      <w:lvlText w:val="%1-%2-%3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3">
      <w:start w:val="2"/>
      <w:numFmt w:val="decimalZero"/>
      <w:lvlText w:val="%1-%2-%3-%4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4">
      <w:start w:val="7"/>
      <w:numFmt w:val="decimalZero"/>
      <w:lvlText w:val="%1-%2-%3-%4-%5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-%2-%3-%4-%5.%6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-%2-%3-%4-%5.%6.%7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-%2-%3-%4-%5.%6.%7.%8"/>
      <w:lvlJc w:val="left"/>
      <w:pPr>
        <w:ind w:left="1800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eastAsiaTheme="minorHAnsi" w:hint="default"/>
        <w:b w:val="0"/>
        <w:color w:val="auto"/>
      </w:rPr>
    </w:lvl>
  </w:abstractNum>
  <w:abstractNum w:abstractNumId="38" w15:restartNumberingAfterBreak="0">
    <w:nsid w:val="66C4457A"/>
    <w:multiLevelType w:val="hybridMultilevel"/>
    <w:tmpl w:val="E5F0DB98"/>
    <w:lvl w:ilvl="0" w:tplc="0427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9" w15:restartNumberingAfterBreak="0">
    <w:nsid w:val="682D442F"/>
    <w:multiLevelType w:val="multilevel"/>
    <w:tmpl w:val="ED78D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0" w15:restartNumberingAfterBreak="0">
    <w:nsid w:val="69FB0DF0"/>
    <w:multiLevelType w:val="multilevel"/>
    <w:tmpl w:val="679E7F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AE81073"/>
    <w:multiLevelType w:val="hybridMultilevel"/>
    <w:tmpl w:val="A25E87E0"/>
    <w:lvl w:ilvl="0" w:tplc="07D28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F4914"/>
    <w:multiLevelType w:val="multilevel"/>
    <w:tmpl w:val="94F88E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E434A7F"/>
    <w:multiLevelType w:val="hybridMultilevel"/>
    <w:tmpl w:val="42F4141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3C36381"/>
    <w:multiLevelType w:val="hybridMultilevel"/>
    <w:tmpl w:val="CAF47886"/>
    <w:lvl w:ilvl="0" w:tplc="042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5" w15:restartNumberingAfterBreak="0">
    <w:nsid w:val="75982C43"/>
    <w:multiLevelType w:val="multilevel"/>
    <w:tmpl w:val="61209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BA759F"/>
    <w:multiLevelType w:val="hybridMultilevel"/>
    <w:tmpl w:val="570E47B8"/>
    <w:lvl w:ilvl="0" w:tplc="0427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7" w15:restartNumberingAfterBreak="0">
    <w:nsid w:val="7A2E0452"/>
    <w:multiLevelType w:val="hybridMultilevel"/>
    <w:tmpl w:val="D6D2E5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F6C3C"/>
    <w:multiLevelType w:val="multilevel"/>
    <w:tmpl w:val="04D24A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7"/>
  </w:num>
  <w:num w:numId="3">
    <w:abstractNumId w:val="16"/>
  </w:num>
  <w:num w:numId="4">
    <w:abstractNumId w:val="25"/>
  </w:num>
  <w:num w:numId="5">
    <w:abstractNumId w:val="18"/>
  </w:num>
  <w:num w:numId="6">
    <w:abstractNumId w:val="30"/>
  </w:num>
  <w:num w:numId="7">
    <w:abstractNumId w:val="28"/>
  </w:num>
  <w:num w:numId="8">
    <w:abstractNumId w:val="47"/>
  </w:num>
  <w:num w:numId="9">
    <w:abstractNumId w:val="6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48"/>
  </w:num>
  <w:num w:numId="15">
    <w:abstractNumId w:val="27"/>
  </w:num>
  <w:num w:numId="16">
    <w:abstractNumId w:val="42"/>
  </w:num>
  <w:num w:numId="17">
    <w:abstractNumId w:val="39"/>
  </w:num>
  <w:num w:numId="18">
    <w:abstractNumId w:val="2"/>
  </w:num>
  <w:num w:numId="19">
    <w:abstractNumId w:val="13"/>
  </w:num>
  <w:num w:numId="20">
    <w:abstractNumId w:val="32"/>
  </w:num>
  <w:num w:numId="21">
    <w:abstractNumId w:val="43"/>
  </w:num>
  <w:num w:numId="22">
    <w:abstractNumId w:val="10"/>
  </w:num>
  <w:num w:numId="23">
    <w:abstractNumId w:val="17"/>
  </w:num>
  <w:num w:numId="24">
    <w:abstractNumId w:val="14"/>
  </w:num>
  <w:num w:numId="25">
    <w:abstractNumId w:val="23"/>
  </w:num>
  <w:num w:numId="26">
    <w:abstractNumId w:val="21"/>
  </w:num>
  <w:num w:numId="27">
    <w:abstractNumId w:val="40"/>
  </w:num>
  <w:num w:numId="28">
    <w:abstractNumId w:val="24"/>
  </w:num>
  <w:num w:numId="29">
    <w:abstractNumId w:val="4"/>
  </w:num>
  <w:num w:numId="30">
    <w:abstractNumId w:val="41"/>
  </w:num>
  <w:num w:numId="31">
    <w:abstractNumId w:val="12"/>
  </w:num>
  <w:num w:numId="32">
    <w:abstractNumId w:val="29"/>
  </w:num>
  <w:num w:numId="33">
    <w:abstractNumId w:val="33"/>
  </w:num>
  <w:num w:numId="34">
    <w:abstractNumId w:val="8"/>
  </w:num>
  <w:num w:numId="35">
    <w:abstractNumId w:val="34"/>
  </w:num>
  <w:num w:numId="36">
    <w:abstractNumId w:val="45"/>
  </w:num>
  <w:num w:numId="37">
    <w:abstractNumId w:val="15"/>
  </w:num>
  <w:num w:numId="38">
    <w:abstractNumId w:val="19"/>
  </w:num>
  <w:num w:numId="39">
    <w:abstractNumId w:val="20"/>
  </w:num>
  <w:num w:numId="40">
    <w:abstractNumId w:val="31"/>
  </w:num>
  <w:num w:numId="41">
    <w:abstractNumId w:val="36"/>
  </w:num>
  <w:num w:numId="42">
    <w:abstractNumId w:val="35"/>
  </w:num>
  <w:num w:numId="43">
    <w:abstractNumId w:val="44"/>
  </w:num>
  <w:num w:numId="44">
    <w:abstractNumId w:val="7"/>
  </w:num>
  <w:num w:numId="45">
    <w:abstractNumId w:val="38"/>
  </w:num>
  <w:num w:numId="46">
    <w:abstractNumId w:val="0"/>
  </w:num>
  <w:num w:numId="47">
    <w:abstractNumId w:val="22"/>
  </w:num>
  <w:num w:numId="48">
    <w:abstractNumId w:val="46"/>
  </w:num>
  <w:num w:numId="49">
    <w:abstractNumId w:val="26"/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A0"/>
    <w:rsid w:val="00000A24"/>
    <w:rsid w:val="00001F72"/>
    <w:rsid w:val="0000220C"/>
    <w:rsid w:val="00002769"/>
    <w:rsid w:val="00002FE9"/>
    <w:rsid w:val="000031FD"/>
    <w:rsid w:val="00005913"/>
    <w:rsid w:val="00005FC9"/>
    <w:rsid w:val="00006FE7"/>
    <w:rsid w:val="0001044F"/>
    <w:rsid w:val="000110BA"/>
    <w:rsid w:val="00011463"/>
    <w:rsid w:val="0001288E"/>
    <w:rsid w:val="00012AAB"/>
    <w:rsid w:val="00013258"/>
    <w:rsid w:val="0001339B"/>
    <w:rsid w:val="000136AF"/>
    <w:rsid w:val="00013E10"/>
    <w:rsid w:val="00015059"/>
    <w:rsid w:val="000157CA"/>
    <w:rsid w:val="00015E5D"/>
    <w:rsid w:val="00017701"/>
    <w:rsid w:val="00017793"/>
    <w:rsid w:val="000203AF"/>
    <w:rsid w:val="00020BD9"/>
    <w:rsid w:val="00020F3D"/>
    <w:rsid w:val="00024096"/>
    <w:rsid w:val="00024DD7"/>
    <w:rsid w:val="00025D2C"/>
    <w:rsid w:val="0003180E"/>
    <w:rsid w:val="00031923"/>
    <w:rsid w:val="00031D5A"/>
    <w:rsid w:val="0003252C"/>
    <w:rsid w:val="00032A8A"/>
    <w:rsid w:val="00032AEF"/>
    <w:rsid w:val="000345B7"/>
    <w:rsid w:val="00035862"/>
    <w:rsid w:val="000368FC"/>
    <w:rsid w:val="00036F42"/>
    <w:rsid w:val="000376D4"/>
    <w:rsid w:val="0003790B"/>
    <w:rsid w:val="0004075A"/>
    <w:rsid w:val="0004076F"/>
    <w:rsid w:val="00041C0A"/>
    <w:rsid w:val="00043630"/>
    <w:rsid w:val="00044141"/>
    <w:rsid w:val="00045114"/>
    <w:rsid w:val="0004594B"/>
    <w:rsid w:val="0004595D"/>
    <w:rsid w:val="00045DD0"/>
    <w:rsid w:val="00046AFF"/>
    <w:rsid w:val="00046DB1"/>
    <w:rsid w:val="000504F6"/>
    <w:rsid w:val="000514E3"/>
    <w:rsid w:val="00051608"/>
    <w:rsid w:val="00051D26"/>
    <w:rsid w:val="000520D6"/>
    <w:rsid w:val="00052BA9"/>
    <w:rsid w:val="0005345A"/>
    <w:rsid w:val="00054347"/>
    <w:rsid w:val="0005595C"/>
    <w:rsid w:val="00055CB0"/>
    <w:rsid w:val="000568A1"/>
    <w:rsid w:val="00056993"/>
    <w:rsid w:val="00057079"/>
    <w:rsid w:val="0005708B"/>
    <w:rsid w:val="0005760D"/>
    <w:rsid w:val="00057CAC"/>
    <w:rsid w:val="0006072D"/>
    <w:rsid w:val="0006188E"/>
    <w:rsid w:val="00063B79"/>
    <w:rsid w:val="000651D2"/>
    <w:rsid w:val="000664E4"/>
    <w:rsid w:val="000667FF"/>
    <w:rsid w:val="0006689A"/>
    <w:rsid w:val="000669F3"/>
    <w:rsid w:val="0006711D"/>
    <w:rsid w:val="00067135"/>
    <w:rsid w:val="000679E9"/>
    <w:rsid w:val="00070194"/>
    <w:rsid w:val="00071A5B"/>
    <w:rsid w:val="00071EE0"/>
    <w:rsid w:val="00073E98"/>
    <w:rsid w:val="0007411E"/>
    <w:rsid w:val="0007431B"/>
    <w:rsid w:val="0007440A"/>
    <w:rsid w:val="00075220"/>
    <w:rsid w:val="000767F5"/>
    <w:rsid w:val="00082949"/>
    <w:rsid w:val="00082C81"/>
    <w:rsid w:val="00082CA6"/>
    <w:rsid w:val="00082CDA"/>
    <w:rsid w:val="00083CAC"/>
    <w:rsid w:val="00085D38"/>
    <w:rsid w:val="00086666"/>
    <w:rsid w:val="0009110A"/>
    <w:rsid w:val="00091FE5"/>
    <w:rsid w:val="00092961"/>
    <w:rsid w:val="000929A8"/>
    <w:rsid w:val="00092E45"/>
    <w:rsid w:val="00096DB8"/>
    <w:rsid w:val="0009713C"/>
    <w:rsid w:val="00097729"/>
    <w:rsid w:val="00097B54"/>
    <w:rsid w:val="000A005F"/>
    <w:rsid w:val="000A2D8F"/>
    <w:rsid w:val="000A349C"/>
    <w:rsid w:val="000A383B"/>
    <w:rsid w:val="000A389A"/>
    <w:rsid w:val="000A3AFB"/>
    <w:rsid w:val="000A4C38"/>
    <w:rsid w:val="000A5539"/>
    <w:rsid w:val="000A5900"/>
    <w:rsid w:val="000A5945"/>
    <w:rsid w:val="000A6AF5"/>
    <w:rsid w:val="000A77C3"/>
    <w:rsid w:val="000B00B1"/>
    <w:rsid w:val="000B0D51"/>
    <w:rsid w:val="000B0F04"/>
    <w:rsid w:val="000B12CE"/>
    <w:rsid w:val="000B1F17"/>
    <w:rsid w:val="000B402B"/>
    <w:rsid w:val="000B5936"/>
    <w:rsid w:val="000B5FB5"/>
    <w:rsid w:val="000B7019"/>
    <w:rsid w:val="000C1405"/>
    <w:rsid w:val="000C16A0"/>
    <w:rsid w:val="000C1FF3"/>
    <w:rsid w:val="000C28DD"/>
    <w:rsid w:val="000C53DD"/>
    <w:rsid w:val="000C5618"/>
    <w:rsid w:val="000C5ADF"/>
    <w:rsid w:val="000C75C4"/>
    <w:rsid w:val="000C7C94"/>
    <w:rsid w:val="000C7CF7"/>
    <w:rsid w:val="000D1CD3"/>
    <w:rsid w:val="000D5050"/>
    <w:rsid w:val="000D5B09"/>
    <w:rsid w:val="000D6BD0"/>
    <w:rsid w:val="000D7C2A"/>
    <w:rsid w:val="000E09BF"/>
    <w:rsid w:val="000E09F5"/>
    <w:rsid w:val="000E11CD"/>
    <w:rsid w:val="000E22C0"/>
    <w:rsid w:val="000E2463"/>
    <w:rsid w:val="000E2A14"/>
    <w:rsid w:val="000E2EC2"/>
    <w:rsid w:val="000E458C"/>
    <w:rsid w:val="000E5472"/>
    <w:rsid w:val="000E5A46"/>
    <w:rsid w:val="000E6244"/>
    <w:rsid w:val="000E6BDE"/>
    <w:rsid w:val="000F0181"/>
    <w:rsid w:val="000F271C"/>
    <w:rsid w:val="000F4818"/>
    <w:rsid w:val="000F5042"/>
    <w:rsid w:val="000F51D7"/>
    <w:rsid w:val="000F5B43"/>
    <w:rsid w:val="000F61E5"/>
    <w:rsid w:val="000F6C03"/>
    <w:rsid w:val="000F7871"/>
    <w:rsid w:val="000F7BFB"/>
    <w:rsid w:val="000F7CBE"/>
    <w:rsid w:val="0010008A"/>
    <w:rsid w:val="00100805"/>
    <w:rsid w:val="00100A27"/>
    <w:rsid w:val="001012F4"/>
    <w:rsid w:val="00102876"/>
    <w:rsid w:val="001039D8"/>
    <w:rsid w:val="00104F9B"/>
    <w:rsid w:val="00105003"/>
    <w:rsid w:val="0010557A"/>
    <w:rsid w:val="00105A62"/>
    <w:rsid w:val="00106190"/>
    <w:rsid w:val="00106AB7"/>
    <w:rsid w:val="00106CCB"/>
    <w:rsid w:val="001072E9"/>
    <w:rsid w:val="0010732F"/>
    <w:rsid w:val="00107A8F"/>
    <w:rsid w:val="00107EC5"/>
    <w:rsid w:val="001110B5"/>
    <w:rsid w:val="00111AD4"/>
    <w:rsid w:val="00113A21"/>
    <w:rsid w:val="00113BC5"/>
    <w:rsid w:val="00113F01"/>
    <w:rsid w:val="001143E8"/>
    <w:rsid w:val="00114A21"/>
    <w:rsid w:val="00114D1A"/>
    <w:rsid w:val="001162CD"/>
    <w:rsid w:val="0011729E"/>
    <w:rsid w:val="00117ED5"/>
    <w:rsid w:val="00121ABD"/>
    <w:rsid w:val="00121B3B"/>
    <w:rsid w:val="00122BF5"/>
    <w:rsid w:val="0012328B"/>
    <w:rsid w:val="00123FC5"/>
    <w:rsid w:val="00124726"/>
    <w:rsid w:val="00124BD6"/>
    <w:rsid w:val="00124C77"/>
    <w:rsid w:val="00130ECD"/>
    <w:rsid w:val="00131E0C"/>
    <w:rsid w:val="00133E8F"/>
    <w:rsid w:val="00135ACC"/>
    <w:rsid w:val="00141349"/>
    <w:rsid w:val="001413D4"/>
    <w:rsid w:val="0014174E"/>
    <w:rsid w:val="001429BA"/>
    <w:rsid w:val="00142B58"/>
    <w:rsid w:val="00142CAD"/>
    <w:rsid w:val="00142F03"/>
    <w:rsid w:val="00143BEA"/>
    <w:rsid w:val="001450BF"/>
    <w:rsid w:val="00145BD5"/>
    <w:rsid w:val="0014622C"/>
    <w:rsid w:val="00147C7A"/>
    <w:rsid w:val="00147D4E"/>
    <w:rsid w:val="00151A34"/>
    <w:rsid w:val="0015275E"/>
    <w:rsid w:val="001529B8"/>
    <w:rsid w:val="0015313D"/>
    <w:rsid w:val="00153C35"/>
    <w:rsid w:val="00154304"/>
    <w:rsid w:val="00155C42"/>
    <w:rsid w:val="00155F94"/>
    <w:rsid w:val="0015716A"/>
    <w:rsid w:val="001607E9"/>
    <w:rsid w:val="00160C8C"/>
    <w:rsid w:val="0016186A"/>
    <w:rsid w:val="001618A1"/>
    <w:rsid w:val="00162CCC"/>
    <w:rsid w:val="001638BB"/>
    <w:rsid w:val="00164058"/>
    <w:rsid w:val="0016657D"/>
    <w:rsid w:val="00167BE6"/>
    <w:rsid w:val="00167ED4"/>
    <w:rsid w:val="001700D7"/>
    <w:rsid w:val="00170AF2"/>
    <w:rsid w:val="00170C10"/>
    <w:rsid w:val="00173723"/>
    <w:rsid w:val="001740CD"/>
    <w:rsid w:val="001744A1"/>
    <w:rsid w:val="00174559"/>
    <w:rsid w:val="00175108"/>
    <w:rsid w:val="001804B8"/>
    <w:rsid w:val="00180705"/>
    <w:rsid w:val="00180964"/>
    <w:rsid w:val="00180E7F"/>
    <w:rsid w:val="0018153C"/>
    <w:rsid w:val="00181F86"/>
    <w:rsid w:val="00182592"/>
    <w:rsid w:val="0018393C"/>
    <w:rsid w:val="0018419E"/>
    <w:rsid w:val="00184AFB"/>
    <w:rsid w:val="00185451"/>
    <w:rsid w:val="00185511"/>
    <w:rsid w:val="00187EE6"/>
    <w:rsid w:val="00191700"/>
    <w:rsid w:val="0019203B"/>
    <w:rsid w:val="00195371"/>
    <w:rsid w:val="00195770"/>
    <w:rsid w:val="00195A1A"/>
    <w:rsid w:val="00197763"/>
    <w:rsid w:val="001A0019"/>
    <w:rsid w:val="001A0E25"/>
    <w:rsid w:val="001A32F1"/>
    <w:rsid w:val="001A5088"/>
    <w:rsid w:val="001A6983"/>
    <w:rsid w:val="001A7282"/>
    <w:rsid w:val="001A77CE"/>
    <w:rsid w:val="001B0085"/>
    <w:rsid w:val="001B0642"/>
    <w:rsid w:val="001B17DD"/>
    <w:rsid w:val="001B2CF1"/>
    <w:rsid w:val="001B33CF"/>
    <w:rsid w:val="001B3C54"/>
    <w:rsid w:val="001B43CA"/>
    <w:rsid w:val="001B4650"/>
    <w:rsid w:val="001B4CE4"/>
    <w:rsid w:val="001B61DF"/>
    <w:rsid w:val="001B72BE"/>
    <w:rsid w:val="001C0807"/>
    <w:rsid w:val="001C1B78"/>
    <w:rsid w:val="001C382E"/>
    <w:rsid w:val="001C5CD2"/>
    <w:rsid w:val="001C60DD"/>
    <w:rsid w:val="001C7524"/>
    <w:rsid w:val="001D0367"/>
    <w:rsid w:val="001D1590"/>
    <w:rsid w:val="001D1DF0"/>
    <w:rsid w:val="001D21BA"/>
    <w:rsid w:val="001D30A9"/>
    <w:rsid w:val="001D446C"/>
    <w:rsid w:val="001D53A9"/>
    <w:rsid w:val="001D6459"/>
    <w:rsid w:val="001D7C41"/>
    <w:rsid w:val="001E025C"/>
    <w:rsid w:val="001E0D58"/>
    <w:rsid w:val="001E0F7B"/>
    <w:rsid w:val="001E1A50"/>
    <w:rsid w:val="001E1C2C"/>
    <w:rsid w:val="001E1D3C"/>
    <w:rsid w:val="001E2AD2"/>
    <w:rsid w:val="001E2B6B"/>
    <w:rsid w:val="001E353E"/>
    <w:rsid w:val="001E3F15"/>
    <w:rsid w:val="001E4603"/>
    <w:rsid w:val="001E4621"/>
    <w:rsid w:val="001E4669"/>
    <w:rsid w:val="001E49E1"/>
    <w:rsid w:val="001E54A8"/>
    <w:rsid w:val="001E5826"/>
    <w:rsid w:val="001E5885"/>
    <w:rsid w:val="001E6314"/>
    <w:rsid w:val="001E6D59"/>
    <w:rsid w:val="001E7160"/>
    <w:rsid w:val="001E71F8"/>
    <w:rsid w:val="001F0BBC"/>
    <w:rsid w:val="001F17E1"/>
    <w:rsid w:val="001F46C9"/>
    <w:rsid w:val="001F482B"/>
    <w:rsid w:val="001F4FD9"/>
    <w:rsid w:val="001F5141"/>
    <w:rsid w:val="001F6DC2"/>
    <w:rsid w:val="001F73FB"/>
    <w:rsid w:val="001F7AEE"/>
    <w:rsid w:val="002005B9"/>
    <w:rsid w:val="002005F4"/>
    <w:rsid w:val="00200875"/>
    <w:rsid w:val="00202669"/>
    <w:rsid w:val="00202A3D"/>
    <w:rsid w:val="00203280"/>
    <w:rsid w:val="0020346C"/>
    <w:rsid w:val="0020417F"/>
    <w:rsid w:val="00204593"/>
    <w:rsid w:val="00204DA0"/>
    <w:rsid w:val="00205964"/>
    <w:rsid w:val="00207180"/>
    <w:rsid w:val="0021041E"/>
    <w:rsid w:val="00210D68"/>
    <w:rsid w:val="0021157F"/>
    <w:rsid w:val="00211ED2"/>
    <w:rsid w:val="002128DB"/>
    <w:rsid w:val="00212ED4"/>
    <w:rsid w:val="00213B05"/>
    <w:rsid w:val="002142DC"/>
    <w:rsid w:val="00216B3A"/>
    <w:rsid w:val="002211F3"/>
    <w:rsid w:val="002214A6"/>
    <w:rsid w:val="002219D3"/>
    <w:rsid w:val="0022607D"/>
    <w:rsid w:val="00226FCF"/>
    <w:rsid w:val="00227306"/>
    <w:rsid w:val="00227A6F"/>
    <w:rsid w:val="00230E03"/>
    <w:rsid w:val="0023100C"/>
    <w:rsid w:val="002322E4"/>
    <w:rsid w:val="00232438"/>
    <w:rsid w:val="00232BF8"/>
    <w:rsid w:val="00232DFA"/>
    <w:rsid w:val="00233001"/>
    <w:rsid w:val="00233835"/>
    <w:rsid w:val="0023549D"/>
    <w:rsid w:val="00236260"/>
    <w:rsid w:val="002367D9"/>
    <w:rsid w:val="00236BBD"/>
    <w:rsid w:val="002377D0"/>
    <w:rsid w:val="00240236"/>
    <w:rsid w:val="00242FAB"/>
    <w:rsid w:val="00243580"/>
    <w:rsid w:val="00243D60"/>
    <w:rsid w:val="00244490"/>
    <w:rsid w:val="00245006"/>
    <w:rsid w:val="002456C5"/>
    <w:rsid w:val="00246259"/>
    <w:rsid w:val="002479FB"/>
    <w:rsid w:val="00250414"/>
    <w:rsid w:val="00250A0D"/>
    <w:rsid w:val="002517E7"/>
    <w:rsid w:val="00251BBF"/>
    <w:rsid w:val="00251DC5"/>
    <w:rsid w:val="002537AB"/>
    <w:rsid w:val="0025398B"/>
    <w:rsid w:val="00253B6E"/>
    <w:rsid w:val="00254D6F"/>
    <w:rsid w:val="00254F07"/>
    <w:rsid w:val="00256649"/>
    <w:rsid w:val="002567A5"/>
    <w:rsid w:val="0025688A"/>
    <w:rsid w:val="00257575"/>
    <w:rsid w:val="00260226"/>
    <w:rsid w:val="00260796"/>
    <w:rsid w:val="002629BC"/>
    <w:rsid w:val="00262CD7"/>
    <w:rsid w:val="002633E3"/>
    <w:rsid w:val="0026431A"/>
    <w:rsid w:val="0026484D"/>
    <w:rsid w:val="00264F5B"/>
    <w:rsid w:val="002659B0"/>
    <w:rsid w:val="00265A44"/>
    <w:rsid w:val="00265E6E"/>
    <w:rsid w:val="002663B6"/>
    <w:rsid w:val="0026664B"/>
    <w:rsid w:val="00267DC7"/>
    <w:rsid w:val="00271AC7"/>
    <w:rsid w:val="00273913"/>
    <w:rsid w:val="002739F5"/>
    <w:rsid w:val="002768F7"/>
    <w:rsid w:val="00276A86"/>
    <w:rsid w:val="00277405"/>
    <w:rsid w:val="00277CB7"/>
    <w:rsid w:val="002808AF"/>
    <w:rsid w:val="002809A5"/>
    <w:rsid w:val="00280E61"/>
    <w:rsid w:val="00281A10"/>
    <w:rsid w:val="00281A95"/>
    <w:rsid w:val="00282576"/>
    <w:rsid w:val="0028273D"/>
    <w:rsid w:val="00282E1C"/>
    <w:rsid w:val="0028365D"/>
    <w:rsid w:val="00284A64"/>
    <w:rsid w:val="00284BE6"/>
    <w:rsid w:val="002872A5"/>
    <w:rsid w:val="00290AFE"/>
    <w:rsid w:val="0029250A"/>
    <w:rsid w:val="002936FC"/>
    <w:rsid w:val="00294840"/>
    <w:rsid w:val="00294FF7"/>
    <w:rsid w:val="0029609F"/>
    <w:rsid w:val="00297217"/>
    <w:rsid w:val="002979A6"/>
    <w:rsid w:val="002A1D08"/>
    <w:rsid w:val="002A3E38"/>
    <w:rsid w:val="002A4452"/>
    <w:rsid w:val="002A4546"/>
    <w:rsid w:val="002A53E7"/>
    <w:rsid w:val="002A5A30"/>
    <w:rsid w:val="002A5CEE"/>
    <w:rsid w:val="002A5DD9"/>
    <w:rsid w:val="002A63DD"/>
    <w:rsid w:val="002A66D8"/>
    <w:rsid w:val="002B0D99"/>
    <w:rsid w:val="002B1B2B"/>
    <w:rsid w:val="002B1CF5"/>
    <w:rsid w:val="002B1E1C"/>
    <w:rsid w:val="002B2306"/>
    <w:rsid w:val="002B325A"/>
    <w:rsid w:val="002B353B"/>
    <w:rsid w:val="002B56F9"/>
    <w:rsid w:val="002B673D"/>
    <w:rsid w:val="002B6BE5"/>
    <w:rsid w:val="002B75FA"/>
    <w:rsid w:val="002B7665"/>
    <w:rsid w:val="002B7B70"/>
    <w:rsid w:val="002C01AD"/>
    <w:rsid w:val="002C05FB"/>
    <w:rsid w:val="002C07A3"/>
    <w:rsid w:val="002C09B4"/>
    <w:rsid w:val="002C0BA9"/>
    <w:rsid w:val="002C285E"/>
    <w:rsid w:val="002C3BF3"/>
    <w:rsid w:val="002C4F75"/>
    <w:rsid w:val="002C5DE6"/>
    <w:rsid w:val="002C70A9"/>
    <w:rsid w:val="002C783E"/>
    <w:rsid w:val="002D07D5"/>
    <w:rsid w:val="002D089E"/>
    <w:rsid w:val="002D0CF2"/>
    <w:rsid w:val="002D0E04"/>
    <w:rsid w:val="002D4C50"/>
    <w:rsid w:val="002D5DE3"/>
    <w:rsid w:val="002D6264"/>
    <w:rsid w:val="002E0471"/>
    <w:rsid w:val="002E04F0"/>
    <w:rsid w:val="002E1043"/>
    <w:rsid w:val="002E1C1B"/>
    <w:rsid w:val="002E3C0B"/>
    <w:rsid w:val="002E5069"/>
    <w:rsid w:val="002E54A9"/>
    <w:rsid w:val="002E5D00"/>
    <w:rsid w:val="002E7FC6"/>
    <w:rsid w:val="002F4470"/>
    <w:rsid w:val="002F5089"/>
    <w:rsid w:val="002F589E"/>
    <w:rsid w:val="002F6411"/>
    <w:rsid w:val="002F6967"/>
    <w:rsid w:val="002F6A52"/>
    <w:rsid w:val="002F6AA1"/>
    <w:rsid w:val="002F7826"/>
    <w:rsid w:val="002F7E4D"/>
    <w:rsid w:val="002F7F4A"/>
    <w:rsid w:val="0030077B"/>
    <w:rsid w:val="003008A3"/>
    <w:rsid w:val="0030090F"/>
    <w:rsid w:val="00300EFF"/>
    <w:rsid w:val="00302206"/>
    <w:rsid w:val="0030384E"/>
    <w:rsid w:val="00303893"/>
    <w:rsid w:val="00303C40"/>
    <w:rsid w:val="00305F6F"/>
    <w:rsid w:val="00306720"/>
    <w:rsid w:val="003076AE"/>
    <w:rsid w:val="00310F8F"/>
    <w:rsid w:val="00311ECC"/>
    <w:rsid w:val="003127D0"/>
    <w:rsid w:val="00313CBD"/>
    <w:rsid w:val="00314E2F"/>
    <w:rsid w:val="00315CDF"/>
    <w:rsid w:val="00316DAD"/>
    <w:rsid w:val="003176EC"/>
    <w:rsid w:val="0031787D"/>
    <w:rsid w:val="003207E5"/>
    <w:rsid w:val="00322332"/>
    <w:rsid w:val="003231CA"/>
    <w:rsid w:val="00323BC6"/>
    <w:rsid w:val="0032539A"/>
    <w:rsid w:val="003255EA"/>
    <w:rsid w:val="003257A1"/>
    <w:rsid w:val="00325B94"/>
    <w:rsid w:val="0032646F"/>
    <w:rsid w:val="00326A7D"/>
    <w:rsid w:val="003270D8"/>
    <w:rsid w:val="00327463"/>
    <w:rsid w:val="00327688"/>
    <w:rsid w:val="00327974"/>
    <w:rsid w:val="00333608"/>
    <w:rsid w:val="003338B9"/>
    <w:rsid w:val="003344F0"/>
    <w:rsid w:val="0033456E"/>
    <w:rsid w:val="003348EE"/>
    <w:rsid w:val="00334BD7"/>
    <w:rsid w:val="0033602F"/>
    <w:rsid w:val="00337140"/>
    <w:rsid w:val="0034195C"/>
    <w:rsid w:val="00342C7A"/>
    <w:rsid w:val="00343127"/>
    <w:rsid w:val="00343253"/>
    <w:rsid w:val="0034350D"/>
    <w:rsid w:val="00343B9D"/>
    <w:rsid w:val="00343CF9"/>
    <w:rsid w:val="00343F0B"/>
    <w:rsid w:val="0034465A"/>
    <w:rsid w:val="00344880"/>
    <w:rsid w:val="00344B57"/>
    <w:rsid w:val="00345369"/>
    <w:rsid w:val="0034664F"/>
    <w:rsid w:val="00346F46"/>
    <w:rsid w:val="00347954"/>
    <w:rsid w:val="00350B98"/>
    <w:rsid w:val="00350E60"/>
    <w:rsid w:val="00351C2B"/>
    <w:rsid w:val="00351C60"/>
    <w:rsid w:val="0035246B"/>
    <w:rsid w:val="0035385D"/>
    <w:rsid w:val="00354342"/>
    <w:rsid w:val="0035549B"/>
    <w:rsid w:val="00357AA1"/>
    <w:rsid w:val="00357F24"/>
    <w:rsid w:val="00360401"/>
    <w:rsid w:val="00360F92"/>
    <w:rsid w:val="00361B88"/>
    <w:rsid w:val="0036267C"/>
    <w:rsid w:val="0036369A"/>
    <w:rsid w:val="003641CE"/>
    <w:rsid w:val="00364FDC"/>
    <w:rsid w:val="00365EE2"/>
    <w:rsid w:val="0037003E"/>
    <w:rsid w:val="00371073"/>
    <w:rsid w:val="003719E0"/>
    <w:rsid w:val="0037214A"/>
    <w:rsid w:val="0037295C"/>
    <w:rsid w:val="00372BD6"/>
    <w:rsid w:val="00374C89"/>
    <w:rsid w:val="0037539F"/>
    <w:rsid w:val="00377733"/>
    <w:rsid w:val="00380301"/>
    <w:rsid w:val="00380AC6"/>
    <w:rsid w:val="00381405"/>
    <w:rsid w:val="00381CE3"/>
    <w:rsid w:val="003820AB"/>
    <w:rsid w:val="003838C7"/>
    <w:rsid w:val="003864F0"/>
    <w:rsid w:val="00386D58"/>
    <w:rsid w:val="0039014E"/>
    <w:rsid w:val="003940C9"/>
    <w:rsid w:val="00394A10"/>
    <w:rsid w:val="00396A63"/>
    <w:rsid w:val="00397E1F"/>
    <w:rsid w:val="003A0073"/>
    <w:rsid w:val="003A0CFC"/>
    <w:rsid w:val="003A0F2A"/>
    <w:rsid w:val="003A100C"/>
    <w:rsid w:val="003A2487"/>
    <w:rsid w:val="003A399B"/>
    <w:rsid w:val="003A40FF"/>
    <w:rsid w:val="003A69D3"/>
    <w:rsid w:val="003A70AE"/>
    <w:rsid w:val="003B0156"/>
    <w:rsid w:val="003B05FC"/>
    <w:rsid w:val="003B0F10"/>
    <w:rsid w:val="003B10B1"/>
    <w:rsid w:val="003B1139"/>
    <w:rsid w:val="003B2655"/>
    <w:rsid w:val="003B2A3A"/>
    <w:rsid w:val="003B2A84"/>
    <w:rsid w:val="003B3E1E"/>
    <w:rsid w:val="003B469D"/>
    <w:rsid w:val="003B6AA7"/>
    <w:rsid w:val="003B6D51"/>
    <w:rsid w:val="003C0915"/>
    <w:rsid w:val="003C1F9E"/>
    <w:rsid w:val="003C20C7"/>
    <w:rsid w:val="003C3375"/>
    <w:rsid w:val="003C48ED"/>
    <w:rsid w:val="003C6334"/>
    <w:rsid w:val="003C6A02"/>
    <w:rsid w:val="003C74FB"/>
    <w:rsid w:val="003D0FA4"/>
    <w:rsid w:val="003D11C1"/>
    <w:rsid w:val="003D24A2"/>
    <w:rsid w:val="003D2702"/>
    <w:rsid w:val="003D283D"/>
    <w:rsid w:val="003D4002"/>
    <w:rsid w:val="003D441D"/>
    <w:rsid w:val="003D5332"/>
    <w:rsid w:val="003D6727"/>
    <w:rsid w:val="003D71C3"/>
    <w:rsid w:val="003D7D07"/>
    <w:rsid w:val="003D7E4F"/>
    <w:rsid w:val="003E0C4E"/>
    <w:rsid w:val="003E0C95"/>
    <w:rsid w:val="003E2F29"/>
    <w:rsid w:val="003E3415"/>
    <w:rsid w:val="003E38F9"/>
    <w:rsid w:val="003E4872"/>
    <w:rsid w:val="003E4FE4"/>
    <w:rsid w:val="003E5EF7"/>
    <w:rsid w:val="003E60EA"/>
    <w:rsid w:val="003E67F6"/>
    <w:rsid w:val="003E6990"/>
    <w:rsid w:val="003E6ECB"/>
    <w:rsid w:val="003F1199"/>
    <w:rsid w:val="003F128E"/>
    <w:rsid w:val="003F13C6"/>
    <w:rsid w:val="003F16C7"/>
    <w:rsid w:val="003F1BFA"/>
    <w:rsid w:val="003F221C"/>
    <w:rsid w:val="003F263A"/>
    <w:rsid w:val="003F3FFB"/>
    <w:rsid w:val="003F4811"/>
    <w:rsid w:val="003F53AF"/>
    <w:rsid w:val="003F5604"/>
    <w:rsid w:val="003F5B4C"/>
    <w:rsid w:val="003F5F00"/>
    <w:rsid w:val="003F6D79"/>
    <w:rsid w:val="003F74FC"/>
    <w:rsid w:val="00400807"/>
    <w:rsid w:val="00400997"/>
    <w:rsid w:val="00400D3F"/>
    <w:rsid w:val="00400FE5"/>
    <w:rsid w:val="00403084"/>
    <w:rsid w:val="00403606"/>
    <w:rsid w:val="00403F19"/>
    <w:rsid w:val="0040454B"/>
    <w:rsid w:val="00404FF3"/>
    <w:rsid w:val="004057E3"/>
    <w:rsid w:val="00405DF8"/>
    <w:rsid w:val="00407E8F"/>
    <w:rsid w:val="00410375"/>
    <w:rsid w:val="004108C7"/>
    <w:rsid w:val="00410C01"/>
    <w:rsid w:val="0041210E"/>
    <w:rsid w:val="004138CD"/>
    <w:rsid w:val="00413E00"/>
    <w:rsid w:val="00414749"/>
    <w:rsid w:val="00414CB6"/>
    <w:rsid w:val="00414ECF"/>
    <w:rsid w:val="00415690"/>
    <w:rsid w:val="00415ED0"/>
    <w:rsid w:val="00416114"/>
    <w:rsid w:val="0041727A"/>
    <w:rsid w:val="00417431"/>
    <w:rsid w:val="00417FE6"/>
    <w:rsid w:val="004212C2"/>
    <w:rsid w:val="00421423"/>
    <w:rsid w:val="00421B25"/>
    <w:rsid w:val="00422039"/>
    <w:rsid w:val="00423406"/>
    <w:rsid w:val="004253A5"/>
    <w:rsid w:val="004260C5"/>
    <w:rsid w:val="00427084"/>
    <w:rsid w:val="00427BB4"/>
    <w:rsid w:val="00432DDA"/>
    <w:rsid w:val="00432ECE"/>
    <w:rsid w:val="00433803"/>
    <w:rsid w:val="00433B5C"/>
    <w:rsid w:val="00433BF4"/>
    <w:rsid w:val="00435036"/>
    <w:rsid w:val="00435B13"/>
    <w:rsid w:val="00437210"/>
    <w:rsid w:val="00437A7F"/>
    <w:rsid w:val="004403F3"/>
    <w:rsid w:val="00440809"/>
    <w:rsid w:val="00440FA6"/>
    <w:rsid w:val="00442C16"/>
    <w:rsid w:val="00442E7C"/>
    <w:rsid w:val="00445E6A"/>
    <w:rsid w:val="00446833"/>
    <w:rsid w:val="004503F4"/>
    <w:rsid w:val="00450FD4"/>
    <w:rsid w:val="0045169E"/>
    <w:rsid w:val="00454C92"/>
    <w:rsid w:val="00454CEB"/>
    <w:rsid w:val="00454DB4"/>
    <w:rsid w:val="00455F74"/>
    <w:rsid w:val="00456ABE"/>
    <w:rsid w:val="0045798D"/>
    <w:rsid w:val="0046047E"/>
    <w:rsid w:val="0046118C"/>
    <w:rsid w:val="00463B72"/>
    <w:rsid w:val="00466BA8"/>
    <w:rsid w:val="00467280"/>
    <w:rsid w:val="00467323"/>
    <w:rsid w:val="00467C70"/>
    <w:rsid w:val="004706D2"/>
    <w:rsid w:val="00470C2B"/>
    <w:rsid w:val="00471E94"/>
    <w:rsid w:val="0047236D"/>
    <w:rsid w:val="0047274F"/>
    <w:rsid w:val="00472A6A"/>
    <w:rsid w:val="00472A78"/>
    <w:rsid w:val="00474302"/>
    <w:rsid w:val="004746DD"/>
    <w:rsid w:val="00474B49"/>
    <w:rsid w:val="00474E6E"/>
    <w:rsid w:val="004769AE"/>
    <w:rsid w:val="00476B14"/>
    <w:rsid w:val="00477724"/>
    <w:rsid w:val="00480081"/>
    <w:rsid w:val="00480348"/>
    <w:rsid w:val="0048167D"/>
    <w:rsid w:val="00481DD3"/>
    <w:rsid w:val="00485505"/>
    <w:rsid w:val="00486CAC"/>
    <w:rsid w:val="0049059F"/>
    <w:rsid w:val="004908E1"/>
    <w:rsid w:val="004914B2"/>
    <w:rsid w:val="00491DFA"/>
    <w:rsid w:val="004925DB"/>
    <w:rsid w:val="00492C8B"/>
    <w:rsid w:val="0049360B"/>
    <w:rsid w:val="00493F94"/>
    <w:rsid w:val="0049499E"/>
    <w:rsid w:val="004954F3"/>
    <w:rsid w:val="00495908"/>
    <w:rsid w:val="00495AC0"/>
    <w:rsid w:val="00497424"/>
    <w:rsid w:val="00497E91"/>
    <w:rsid w:val="004A0D6C"/>
    <w:rsid w:val="004A138B"/>
    <w:rsid w:val="004A166B"/>
    <w:rsid w:val="004A3B6E"/>
    <w:rsid w:val="004A40FD"/>
    <w:rsid w:val="004A68DF"/>
    <w:rsid w:val="004A6E86"/>
    <w:rsid w:val="004B094C"/>
    <w:rsid w:val="004B127A"/>
    <w:rsid w:val="004B1C11"/>
    <w:rsid w:val="004B280A"/>
    <w:rsid w:val="004B33E2"/>
    <w:rsid w:val="004B3A22"/>
    <w:rsid w:val="004B6C9A"/>
    <w:rsid w:val="004C00AD"/>
    <w:rsid w:val="004C070D"/>
    <w:rsid w:val="004C09E3"/>
    <w:rsid w:val="004C10E8"/>
    <w:rsid w:val="004C1237"/>
    <w:rsid w:val="004C22D5"/>
    <w:rsid w:val="004C2A9F"/>
    <w:rsid w:val="004C2B23"/>
    <w:rsid w:val="004C3B71"/>
    <w:rsid w:val="004C476D"/>
    <w:rsid w:val="004C5A70"/>
    <w:rsid w:val="004C5CC6"/>
    <w:rsid w:val="004C6EA3"/>
    <w:rsid w:val="004C7271"/>
    <w:rsid w:val="004D08FA"/>
    <w:rsid w:val="004D2308"/>
    <w:rsid w:val="004D3C04"/>
    <w:rsid w:val="004D3F31"/>
    <w:rsid w:val="004D52B5"/>
    <w:rsid w:val="004D5C16"/>
    <w:rsid w:val="004D654B"/>
    <w:rsid w:val="004D6BB4"/>
    <w:rsid w:val="004D7358"/>
    <w:rsid w:val="004D7428"/>
    <w:rsid w:val="004E143C"/>
    <w:rsid w:val="004E1CFF"/>
    <w:rsid w:val="004E25CB"/>
    <w:rsid w:val="004E399E"/>
    <w:rsid w:val="004E3BC9"/>
    <w:rsid w:val="004E3D61"/>
    <w:rsid w:val="004E5018"/>
    <w:rsid w:val="004E5A89"/>
    <w:rsid w:val="004E6AEF"/>
    <w:rsid w:val="004E7CEE"/>
    <w:rsid w:val="004E7F3B"/>
    <w:rsid w:val="004F008B"/>
    <w:rsid w:val="004F0D26"/>
    <w:rsid w:val="004F21D8"/>
    <w:rsid w:val="004F289A"/>
    <w:rsid w:val="004F3F3F"/>
    <w:rsid w:val="004F52CC"/>
    <w:rsid w:val="004F6A1C"/>
    <w:rsid w:val="004F6C5F"/>
    <w:rsid w:val="004F7A89"/>
    <w:rsid w:val="004F7EBC"/>
    <w:rsid w:val="005011EC"/>
    <w:rsid w:val="0050146B"/>
    <w:rsid w:val="00505BE2"/>
    <w:rsid w:val="00505F8B"/>
    <w:rsid w:val="00506387"/>
    <w:rsid w:val="00506405"/>
    <w:rsid w:val="00506E51"/>
    <w:rsid w:val="005077C8"/>
    <w:rsid w:val="00507D9E"/>
    <w:rsid w:val="005114D5"/>
    <w:rsid w:val="00512643"/>
    <w:rsid w:val="00513A64"/>
    <w:rsid w:val="00513B66"/>
    <w:rsid w:val="00514FED"/>
    <w:rsid w:val="00515C61"/>
    <w:rsid w:val="00516B19"/>
    <w:rsid w:val="00517930"/>
    <w:rsid w:val="00517DD5"/>
    <w:rsid w:val="0052235C"/>
    <w:rsid w:val="00522531"/>
    <w:rsid w:val="0052284C"/>
    <w:rsid w:val="00526B1F"/>
    <w:rsid w:val="005272BD"/>
    <w:rsid w:val="00527A18"/>
    <w:rsid w:val="00527F74"/>
    <w:rsid w:val="00530153"/>
    <w:rsid w:val="00531F66"/>
    <w:rsid w:val="00532E6A"/>
    <w:rsid w:val="00532F73"/>
    <w:rsid w:val="0053314E"/>
    <w:rsid w:val="0053474F"/>
    <w:rsid w:val="00534B88"/>
    <w:rsid w:val="00534D8D"/>
    <w:rsid w:val="00534D90"/>
    <w:rsid w:val="0053509E"/>
    <w:rsid w:val="00535716"/>
    <w:rsid w:val="00535C2F"/>
    <w:rsid w:val="0053656A"/>
    <w:rsid w:val="005373CB"/>
    <w:rsid w:val="0053753B"/>
    <w:rsid w:val="00537E21"/>
    <w:rsid w:val="005400B8"/>
    <w:rsid w:val="00540C42"/>
    <w:rsid w:val="005422AF"/>
    <w:rsid w:val="0054351D"/>
    <w:rsid w:val="00543949"/>
    <w:rsid w:val="005441A9"/>
    <w:rsid w:val="00544EEB"/>
    <w:rsid w:val="00545530"/>
    <w:rsid w:val="005456AE"/>
    <w:rsid w:val="00546862"/>
    <w:rsid w:val="00547EC5"/>
    <w:rsid w:val="00550C1D"/>
    <w:rsid w:val="00550CA4"/>
    <w:rsid w:val="00550F6B"/>
    <w:rsid w:val="00550FE9"/>
    <w:rsid w:val="00551D1D"/>
    <w:rsid w:val="0055250D"/>
    <w:rsid w:val="00552FC4"/>
    <w:rsid w:val="0055325D"/>
    <w:rsid w:val="00553870"/>
    <w:rsid w:val="00553F3F"/>
    <w:rsid w:val="005558C3"/>
    <w:rsid w:val="00556C1C"/>
    <w:rsid w:val="005574F8"/>
    <w:rsid w:val="005578C9"/>
    <w:rsid w:val="005601B2"/>
    <w:rsid w:val="00561B8E"/>
    <w:rsid w:val="005636DC"/>
    <w:rsid w:val="005637A7"/>
    <w:rsid w:val="00563874"/>
    <w:rsid w:val="00563AEC"/>
    <w:rsid w:val="00567AE3"/>
    <w:rsid w:val="00567DDE"/>
    <w:rsid w:val="00570025"/>
    <w:rsid w:val="00570080"/>
    <w:rsid w:val="0057058C"/>
    <w:rsid w:val="00570D37"/>
    <w:rsid w:val="00571052"/>
    <w:rsid w:val="0057111C"/>
    <w:rsid w:val="00571876"/>
    <w:rsid w:val="00572634"/>
    <w:rsid w:val="00574488"/>
    <w:rsid w:val="00574AF0"/>
    <w:rsid w:val="00575EC6"/>
    <w:rsid w:val="00575EF2"/>
    <w:rsid w:val="005764B8"/>
    <w:rsid w:val="00576F06"/>
    <w:rsid w:val="00577618"/>
    <w:rsid w:val="00580B4E"/>
    <w:rsid w:val="00581B56"/>
    <w:rsid w:val="00582FDE"/>
    <w:rsid w:val="00584C5C"/>
    <w:rsid w:val="005854E6"/>
    <w:rsid w:val="00585572"/>
    <w:rsid w:val="005875A0"/>
    <w:rsid w:val="005908B2"/>
    <w:rsid w:val="0059111A"/>
    <w:rsid w:val="00592186"/>
    <w:rsid w:val="00593616"/>
    <w:rsid w:val="00593CF9"/>
    <w:rsid w:val="005941A2"/>
    <w:rsid w:val="00594748"/>
    <w:rsid w:val="00594836"/>
    <w:rsid w:val="005956D9"/>
    <w:rsid w:val="00595CAB"/>
    <w:rsid w:val="0059672E"/>
    <w:rsid w:val="0059698F"/>
    <w:rsid w:val="005A0633"/>
    <w:rsid w:val="005A18DB"/>
    <w:rsid w:val="005A20B1"/>
    <w:rsid w:val="005A3320"/>
    <w:rsid w:val="005A413F"/>
    <w:rsid w:val="005A57AF"/>
    <w:rsid w:val="005A5C4C"/>
    <w:rsid w:val="005A5E9F"/>
    <w:rsid w:val="005B0127"/>
    <w:rsid w:val="005B0727"/>
    <w:rsid w:val="005B0913"/>
    <w:rsid w:val="005B0A20"/>
    <w:rsid w:val="005B1BBB"/>
    <w:rsid w:val="005B22F0"/>
    <w:rsid w:val="005B2633"/>
    <w:rsid w:val="005B28E9"/>
    <w:rsid w:val="005B2A9D"/>
    <w:rsid w:val="005B33F9"/>
    <w:rsid w:val="005B36F5"/>
    <w:rsid w:val="005B3D17"/>
    <w:rsid w:val="005B492C"/>
    <w:rsid w:val="005B4AC8"/>
    <w:rsid w:val="005B5050"/>
    <w:rsid w:val="005B7B55"/>
    <w:rsid w:val="005C3BFA"/>
    <w:rsid w:val="005C41B5"/>
    <w:rsid w:val="005C521F"/>
    <w:rsid w:val="005C69A1"/>
    <w:rsid w:val="005C6AE3"/>
    <w:rsid w:val="005C6B59"/>
    <w:rsid w:val="005C748F"/>
    <w:rsid w:val="005D00B1"/>
    <w:rsid w:val="005D01DA"/>
    <w:rsid w:val="005D03C7"/>
    <w:rsid w:val="005D06BE"/>
    <w:rsid w:val="005D0C8D"/>
    <w:rsid w:val="005D1A14"/>
    <w:rsid w:val="005D1C54"/>
    <w:rsid w:val="005D2252"/>
    <w:rsid w:val="005D267E"/>
    <w:rsid w:val="005D3E2E"/>
    <w:rsid w:val="005D3F95"/>
    <w:rsid w:val="005D4D90"/>
    <w:rsid w:val="005D619F"/>
    <w:rsid w:val="005D6A4A"/>
    <w:rsid w:val="005D75B7"/>
    <w:rsid w:val="005D77A1"/>
    <w:rsid w:val="005D7B11"/>
    <w:rsid w:val="005D7F80"/>
    <w:rsid w:val="005E072E"/>
    <w:rsid w:val="005E2319"/>
    <w:rsid w:val="005E33C7"/>
    <w:rsid w:val="005E3C55"/>
    <w:rsid w:val="005E5192"/>
    <w:rsid w:val="005E5383"/>
    <w:rsid w:val="005E5E7B"/>
    <w:rsid w:val="005E6A42"/>
    <w:rsid w:val="005E7F87"/>
    <w:rsid w:val="005E7FD6"/>
    <w:rsid w:val="005F04A5"/>
    <w:rsid w:val="005F0567"/>
    <w:rsid w:val="005F2F43"/>
    <w:rsid w:val="005F3CB1"/>
    <w:rsid w:val="005F3F5B"/>
    <w:rsid w:val="005F430D"/>
    <w:rsid w:val="005F4B88"/>
    <w:rsid w:val="005F505A"/>
    <w:rsid w:val="005F5E93"/>
    <w:rsid w:val="005F61BA"/>
    <w:rsid w:val="005F6FD9"/>
    <w:rsid w:val="005F7356"/>
    <w:rsid w:val="005F7C72"/>
    <w:rsid w:val="006016FC"/>
    <w:rsid w:val="00602294"/>
    <w:rsid w:val="006024E4"/>
    <w:rsid w:val="00602C3A"/>
    <w:rsid w:val="00603B90"/>
    <w:rsid w:val="00604C0E"/>
    <w:rsid w:val="00604CCE"/>
    <w:rsid w:val="00604F1E"/>
    <w:rsid w:val="00605062"/>
    <w:rsid w:val="006050E6"/>
    <w:rsid w:val="006059C5"/>
    <w:rsid w:val="00606C3C"/>
    <w:rsid w:val="006075CE"/>
    <w:rsid w:val="00607D31"/>
    <w:rsid w:val="00611462"/>
    <w:rsid w:val="00611D54"/>
    <w:rsid w:val="006137A6"/>
    <w:rsid w:val="006148C4"/>
    <w:rsid w:val="00615384"/>
    <w:rsid w:val="00616B18"/>
    <w:rsid w:val="00620443"/>
    <w:rsid w:val="00620D08"/>
    <w:rsid w:val="00621194"/>
    <w:rsid w:val="0062152D"/>
    <w:rsid w:val="00623011"/>
    <w:rsid w:val="00624579"/>
    <w:rsid w:val="006248A0"/>
    <w:rsid w:val="00624A84"/>
    <w:rsid w:val="00625195"/>
    <w:rsid w:val="00627A18"/>
    <w:rsid w:val="00627D63"/>
    <w:rsid w:val="00627DD7"/>
    <w:rsid w:val="00631843"/>
    <w:rsid w:val="006343BF"/>
    <w:rsid w:val="006346F1"/>
    <w:rsid w:val="00634AD9"/>
    <w:rsid w:val="0063603E"/>
    <w:rsid w:val="0063645E"/>
    <w:rsid w:val="00637955"/>
    <w:rsid w:val="00640417"/>
    <w:rsid w:val="00641352"/>
    <w:rsid w:val="00641A9C"/>
    <w:rsid w:val="00642247"/>
    <w:rsid w:val="00642755"/>
    <w:rsid w:val="0064293F"/>
    <w:rsid w:val="00645EE2"/>
    <w:rsid w:val="00646A03"/>
    <w:rsid w:val="00646C64"/>
    <w:rsid w:val="00646E8B"/>
    <w:rsid w:val="00647538"/>
    <w:rsid w:val="006514D0"/>
    <w:rsid w:val="006515FC"/>
    <w:rsid w:val="00653AF1"/>
    <w:rsid w:val="00653CB2"/>
    <w:rsid w:val="006540DB"/>
    <w:rsid w:val="00654461"/>
    <w:rsid w:val="00655FF5"/>
    <w:rsid w:val="006560DB"/>
    <w:rsid w:val="006568E0"/>
    <w:rsid w:val="00660E8C"/>
    <w:rsid w:val="0066106B"/>
    <w:rsid w:val="006632AE"/>
    <w:rsid w:val="00663367"/>
    <w:rsid w:val="006653C4"/>
    <w:rsid w:val="00665C13"/>
    <w:rsid w:val="00666A43"/>
    <w:rsid w:val="006675E5"/>
    <w:rsid w:val="006710BB"/>
    <w:rsid w:val="00671672"/>
    <w:rsid w:val="00672AB7"/>
    <w:rsid w:val="00672EE5"/>
    <w:rsid w:val="006734E6"/>
    <w:rsid w:val="006736A7"/>
    <w:rsid w:val="00673876"/>
    <w:rsid w:val="00673AF7"/>
    <w:rsid w:val="006746EA"/>
    <w:rsid w:val="00674B89"/>
    <w:rsid w:val="00674EF8"/>
    <w:rsid w:val="00675665"/>
    <w:rsid w:val="00675798"/>
    <w:rsid w:val="00675BBA"/>
    <w:rsid w:val="00675FF8"/>
    <w:rsid w:val="00677215"/>
    <w:rsid w:val="006773D3"/>
    <w:rsid w:val="00680076"/>
    <w:rsid w:val="006809A7"/>
    <w:rsid w:val="00680A91"/>
    <w:rsid w:val="00682D07"/>
    <w:rsid w:val="00682EBE"/>
    <w:rsid w:val="00682FFD"/>
    <w:rsid w:val="006857B0"/>
    <w:rsid w:val="00685B77"/>
    <w:rsid w:val="00686F27"/>
    <w:rsid w:val="00687286"/>
    <w:rsid w:val="00687841"/>
    <w:rsid w:val="00687E5C"/>
    <w:rsid w:val="00687F09"/>
    <w:rsid w:val="00696321"/>
    <w:rsid w:val="0069662B"/>
    <w:rsid w:val="00696839"/>
    <w:rsid w:val="00696F47"/>
    <w:rsid w:val="00697E7C"/>
    <w:rsid w:val="006A0BBE"/>
    <w:rsid w:val="006A1089"/>
    <w:rsid w:val="006A13E9"/>
    <w:rsid w:val="006A2870"/>
    <w:rsid w:val="006A49FE"/>
    <w:rsid w:val="006A532F"/>
    <w:rsid w:val="006A5D11"/>
    <w:rsid w:val="006A684F"/>
    <w:rsid w:val="006A6BE3"/>
    <w:rsid w:val="006A71EA"/>
    <w:rsid w:val="006A7D89"/>
    <w:rsid w:val="006B0A37"/>
    <w:rsid w:val="006B0AF2"/>
    <w:rsid w:val="006B2A9F"/>
    <w:rsid w:val="006B3DBF"/>
    <w:rsid w:val="006B43F8"/>
    <w:rsid w:val="006B458C"/>
    <w:rsid w:val="006B46E7"/>
    <w:rsid w:val="006B495F"/>
    <w:rsid w:val="006B4C3B"/>
    <w:rsid w:val="006B55CB"/>
    <w:rsid w:val="006B5ECA"/>
    <w:rsid w:val="006B5FC1"/>
    <w:rsid w:val="006B626F"/>
    <w:rsid w:val="006C02E7"/>
    <w:rsid w:val="006C02F2"/>
    <w:rsid w:val="006C0852"/>
    <w:rsid w:val="006C0C5C"/>
    <w:rsid w:val="006C18F4"/>
    <w:rsid w:val="006C200A"/>
    <w:rsid w:val="006C222A"/>
    <w:rsid w:val="006C2ACD"/>
    <w:rsid w:val="006C6FFB"/>
    <w:rsid w:val="006C718C"/>
    <w:rsid w:val="006C7273"/>
    <w:rsid w:val="006C7D08"/>
    <w:rsid w:val="006D1A2D"/>
    <w:rsid w:val="006D1A96"/>
    <w:rsid w:val="006D2161"/>
    <w:rsid w:val="006D2A0A"/>
    <w:rsid w:val="006D2CCA"/>
    <w:rsid w:val="006D36F9"/>
    <w:rsid w:val="006D3D62"/>
    <w:rsid w:val="006D4312"/>
    <w:rsid w:val="006D4CF4"/>
    <w:rsid w:val="006D55A0"/>
    <w:rsid w:val="006D5C29"/>
    <w:rsid w:val="006D5CF8"/>
    <w:rsid w:val="006D5E0B"/>
    <w:rsid w:val="006D62DC"/>
    <w:rsid w:val="006D6733"/>
    <w:rsid w:val="006D7CD4"/>
    <w:rsid w:val="006E022F"/>
    <w:rsid w:val="006E3822"/>
    <w:rsid w:val="006E6BF6"/>
    <w:rsid w:val="006F06F7"/>
    <w:rsid w:val="006F17E9"/>
    <w:rsid w:val="006F2981"/>
    <w:rsid w:val="006F4434"/>
    <w:rsid w:val="006F515D"/>
    <w:rsid w:val="006F5BD4"/>
    <w:rsid w:val="006F6C85"/>
    <w:rsid w:val="006F6F23"/>
    <w:rsid w:val="006F77BD"/>
    <w:rsid w:val="00702304"/>
    <w:rsid w:val="00702BD5"/>
    <w:rsid w:val="00703641"/>
    <w:rsid w:val="0070415C"/>
    <w:rsid w:val="0070416D"/>
    <w:rsid w:val="00704249"/>
    <w:rsid w:val="00704B07"/>
    <w:rsid w:val="00706B27"/>
    <w:rsid w:val="00706E4F"/>
    <w:rsid w:val="00710A90"/>
    <w:rsid w:val="00712CC2"/>
    <w:rsid w:val="00712DA7"/>
    <w:rsid w:val="00715496"/>
    <w:rsid w:val="007168D3"/>
    <w:rsid w:val="00716A42"/>
    <w:rsid w:val="00716DB8"/>
    <w:rsid w:val="00720196"/>
    <w:rsid w:val="00725772"/>
    <w:rsid w:val="00725A05"/>
    <w:rsid w:val="00730AC2"/>
    <w:rsid w:val="00731E5E"/>
    <w:rsid w:val="00731EA0"/>
    <w:rsid w:val="00731F27"/>
    <w:rsid w:val="0073258F"/>
    <w:rsid w:val="00732B75"/>
    <w:rsid w:val="007331AA"/>
    <w:rsid w:val="007337A0"/>
    <w:rsid w:val="00734155"/>
    <w:rsid w:val="00734519"/>
    <w:rsid w:val="0073547F"/>
    <w:rsid w:val="00735F9C"/>
    <w:rsid w:val="00737226"/>
    <w:rsid w:val="00741397"/>
    <w:rsid w:val="00741415"/>
    <w:rsid w:val="00742198"/>
    <w:rsid w:val="00742CC9"/>
    <w:rsid w:val="00746286"/>
    <w:rsid w:val="007462AF"/>
    <w:rsid w:val="007464DF"/>
    <w:rsid w:val="00746622"/>
    <w:rsid w:val="00746658"/>
    <w:rsid w:val="007471D8"/>
    <w:rsid w:val="00750291"/>
    <w:rsid w:val="00750432"/>
    <w:rsid w:val="00750BA7"/>
    <w:rsid w:val="007512FE"/>
    <w:rsid w:val="007518D1"/>
    <w:rsid w:val="007520EA"/>
    <w:rsid w:val="007522CD"/>
    <w:rsid w:val="0075240E"/>
    <w:rsid w:val="00752A4F"/>
    <w:rsid w:val="0075423A"/>
    <w:rsid w:val="00754295"/>
    <w:rsid w:val="00754308"/>
    <w:rsid w:val="007547E6"/>
    <w:rsid w:val="007551CF"/>
    <w:rsid w:val="00756309"/>
    <w:rsid w:val="007603A2"/>
    <w:rsid w:val="007607EB"/>
    <w:rsid w:val="00760A41"/>
    <w:rsid w:val="0076136D"/>
    <w:rsid w:val="0076202F"/>
    <w:rsid w:val="007633CB"/>
    <w:rsid w:val="00763487"/>
    <w:rsid w:val="00763807"/>
    <w:rsid w:val="00765B36"/>
    <w:rsid w:val="00766514"/>
    <w:rsid w:val="007668F2"/>
    <w:rsid w:val="00766C6D"/>
    <w:rsid w:val="00767A46"/>
    <w:rsid w:val="00767C9A"/>
    <w:rsid w:val="00767CD7"/>
    <w:rsid w:val="00767D41"/>
    <w:rsid w:val="0077032A"/>
    <w:rsid w:val="007704D4"/>
    <w:rsid w:val="00771987"/>
    <w:rsid w:val="00771A17"/>
    <w:rsid w:val="00771BE1"/>
    <w:rsid w:val="00771ECA"/>
    <w:rsid w:val="007722C1"/>
    <w:rsid w:val="00772630"/>
    <w:rsid w:val="00772764"/>
    <w:rsid w:val="00773196"/>
    <w:rsid w:val="007732A6"/>
    <w:rsid w:val="007732DC"/>
    <w:rsid w:val="007751BD"/>
    <w:rsid w:val="00775966"/>
    <w:rsid w:val="00775AA6"/>
    <w:rsid w:val="00776B9B"/>
    <w:rsid w:val="00777124"/>
    <w:rsid w:val="0077714A"/>
    <w:rsid w:val="00777BB7"/>
    <w:rsid w:val="0078049D"/>
    <w:rsid w:val="007805BE"/>
    <w:rsid w:val="007809A4"/>
    <w:rsid w:val="007810D4"/>
    <w:rsid w:val="0078203D"/>
    <w:rsid w:val="0078508A"/>
    <w:rsid w:val="00786CCE"/>
    <w:rsid w:val="00786EF8"/>
    <w:rsid w:val="00787D6B"/>
    <w:rsid w:val="00790F93"/>
    <w:rsid w:val="00791999"/>
    <w:rsid w:val="007936F3"/>
    <w:rsid w:val="00795584"/>
    <w:rsid w:val="00795A0C"/>
    <w:rsid w:val="007972F2"/>
    <w:rsid w:val="007A0275"/>
    <w:rsid w:val="007A0620"/>
    <w:rsid w:val="007A062E"/>
    <w:rsid w:val="007A26C3"/>
    <w:rsid w:val="007A2D7E"/>
    <w:rsid w:val="007A31C1"/>
    <w:rsid w:val="007A3768"/>
    <w:rsid w:val="007A3C95"/>
    <w:rsid w:val="007A4025"/>
    <w:rsid w:val="007A424E"/>
    <w:rsid w:val="007A43E0"/>
    <w:rsid w:val="007A4D97"/>
    <w:rsid w:val="007A551B"/>
    <w:rsid w:val="007A5696"/>
    <w:rsid w:val="007A62BD"/>
    <w:rsid w:val="007A72B1"/>
    <w:rsid w:val="007A76A7"/>
    <w:rsid w:val="007A7B4D"/>
    <w:rsid w:val="007B0980"/>
    <w:rsid w:val="007B0E8E"/>
    <w:rsid w:val="007B1ECE"/>
    <w:rsid w:val="007B2B1B"/>
    <w:rsid w:val="007B2C8E"/>
    <w:rsid w:val="007B36A1"/>
    <w:rsid w:val="007B3DAC"/>
    <w:rsid w:val="007B3E8E"/>
    <w:rsid w:val="007B45C0"/>
    <w:rsid w:val="007B4D66"/>
    <w:rsid w:val="007B557E"/>
    <w:rsid w:val="007B57CF"/>
    <w:rsid w:val="007B5F06"/>
    <w:rsid w:val="007B620B"/>
    <w:rsid w:val="007B6524"/>
    <w:rsid w:val="007B7A91"/>
    <w:rsid w:val="007C0301"/>
    <w:rsid w:val="007C0E74"/>
    <w:rsid w:val="007C0F32"/>
    <w:rsid w:val="007C11EA"/>
    <w:rsid w:val="007C2080"/>
    <w:rsid w:val="007C2DC9"/>
    <w:rsid w:val="007C39C8"/>
    <w:rsid w:val="007C4109"/>
    <w:rsid w:val="007C4311"/>
    <w:rsid w:val="007C524F"/>
    <w:rsid w:val="007C54E5"/>
    <w:rsid w:val="007C55BE"/>
    <w:rsid w:val="007C55D0"/>
    <w:rsid w:val="007C5D3F"/>
    <w:rsid w:val="007C60AA"/>
    <w:rsid w:val="007C63A1"/>
    <w:rsid w:val="007C7E02"/>
    <w:rsid w:val="007D059C"/>
    <w:rsid w:val="007D0FA4"/>
    <w:rsid w:val="007D25EC"/>
    <w:rsid w:val="007D2CA3"/>
    <w:rsid w:val="007D3C67"/>
    <w:rsid w:val="007D45BA"/>
    <w:rsid w:val="007D45E5"/>
    <w:rsid w:val="007D4821"/>
    <w:rsid w:val="007D5027"/>
    <w:rsid w:val="007D5F27"/>
    <w:rsid w:val="007D665E"/>
    <w:rsid w:val="007D7C02"/>
    <w:rsid w:val="007E0DAA"/>
    <w:rsid w:val="007E1437"/>
    <w:rsid w:val="007E1565"/>
    <w:rsid w:val="007E338B"/>
    <w:rsid w:val="007E3533"/>
    <w:rsid w:val="007E3729"/>
    <w:rsid w:val="007E3823"/>
    <w:rsid w:val="007E41F6"/>
    <w:rsid w:val="007E42E6"/>
    <w:rsid w:val="007E482E"/>
    <w:rsid w:val="007E4B46"/>
    <w:rsid w:val="007E675E"/>
    <w:rsid w:val="007F01C6"/>
    <w:rsid w:val="007F1464"/>
    <w:rsid w:val="007F24AD"/>
    <w:rsid w:val="007F3B49"/>
    <w:rsid w:val="007F3CB9"/>
    <w:rsid w:val="007F4193"/>
    <w:rsid w:val="007F5EDC"/>
    <w:rsid w:val="007F6EA6"/>
    <w:rsid w:val="007F7668"/>
    <w:rsid w:val="007F7869"/>
    <w:rsid w:val="008008CB"/>
    <w:rsid w:val="0080130D"/>
    <w:rsid w:val="00802204"/>
    <w:rsid w:val="00803BB4"/>
    <w:rsid w:val="008045F4"/>
    <w:rsid w:val="00804851"/>
    <w:rsid w:val="00804ECA"/>
    <w:rsid w:val="00806880"/>
    <w:rsid w:val="00806C9F"/>
    <w:rsid w:val="008071F8"/>
    <w:rsid w:val="00807732"/>
    <w:rsid w:val="00807C70"/>
    <w:rsid w:val="00811EA8"/>
    <w:rsid w:val="00811F67"/>
    <w:rsid w:val="00812756"/>
    <w:rsid w:val="00814D3B"/>
    <w:rsid w:val="00814EB5"/>
    <w:rsid w:val="00815585"/>
    <w:rsid w:val="0081569D"/>
    <w:rsid w:val="00816ECD"/>
    <w:rsid w:val="008171AE"/>
    <w:rsid w:val="00817C51"/>
    <w:rsid w:val="00822756"/>
    <w:rsid w:val="00822824"/>
    <w:rsid w:val="008228C1"/>
    <w:rsid w:val="00823D97"/>
    <w:rsid w:val="00824093"/>
    <w:rsid w:val="008244E5"/>
    <w:rsid w:val="008246E5"/>
    <w:rsid w:val="00824F59"/>
    <w:rsid w:val="00825799"/>
    <w:rsid w:val="00825B41"/>
    <w:rsid w:val="008269B8"/>
    <w:rsid w:val="008272EF"/>
    <w:rsid w:val="00827BD6"/>
    <w:rsid w:val="00831D23"/>
    <w:rsid w:val="00831D90"/>
    <w:rsid w:val="008328F2"/>
    <w:rsid w:val="00833905"/>
    <w:rsid w:val="008370CB"/>
    <w:rsid w:val="008372D7"/>
    <w:rsid w:val="00837420"/>
    <w:rsid w:val="0083751A"/>
    <w:rsid w:val="00840798"/>
    <w:rsid w:val="008416E4"/>
    <w:rsid w:val="00842395"/>
    <w:rsid w:val="00842742"/>
    <w:rsid w:val="00843128"/>
    <w:rsid w:val="00843B25"/>
    <w:rsid w:val="0084466F"/>
    <w:rsid w:val="008450B4"/>
    <w:rsid w:val="008459A2"/>
    <w:rsid w:val="00845C24"/>
    <w:rsid w:val="0084631A"/>
    <w:rsid w:val="00846E12"/>
    <w:rsid w:val="0084706A"/>
    <w:rsid w:val="00847194"/>
    <w:rsid w:val="00847E3C"/>
    <w:rsid w:val="008509F0"/>
    <w:rsid w:val="00851046"/>
    <w:rsid w:val="0085314A"/>
    <w:rsid w:val="00853787"/>
    <w:rsid w:val="00854169"/>
    <w:rsid w:val="00854396"/>
    <w:rsid w:val="008554AF"/>
    <w:rsid w:val="00856091"/>
    <w:rsid w:val="00856466"/>
    <w:rsid w:val="00856AC6"/>
    <w:rsid w:val="00856BE8"/>
    <w:rsid w:val="00857E24"/>
    <w:rsid w:val="0086171B"/>
    <w:rsid w:val="00861F06"/>
    <w:rsid w:val="0086405A"/>
    <w:rsid w:val="008658F0"/>
    <w:rsid w:val="00866C13"/>
    <w:rsid w:val="00866F67"/>
    <w:rsid w:val="00867005"/>
    <w:rsid w:val="00867593"/>
    <w:rsid w:val="0086776E"/>
    <w:rsid w:val="00867CE5"/>
    <w:rsid w:val="00867F21"/>
    <w:rsid w:val="00870586"/>
    <w:rsid w:val="0087156F"/>
    <w:rsid w:val="00871793"/>
    <w:rsid w:val="008719D9"/>
    <w:rsid w:val="00872657"/>
    <w:rsid w:val="008737AC"/>
    <w:rsid w:val="008745C6"/>
    <w:rsid w:val="008746DD"/>
    <w:rsid w:val="0087491D"/>
    <w:rsid w:val="0087602E"/>
    <w:rsid w:val="0087618B"/>
    <w:rsid w:val="00876E9B"/>
    <w:rsid w:val="00877F46"/>
    <w:rsid w:val="008802D3"/>
    <w:rsid w:val="00880581"/>
    <w:rsid w:val="008805C5"/>
    <w:rsid w:val="00880BC1"/>
    <w:rsid w:val="00880F12"/>
    <w:rsid w:val="00881156"/>
    <w:rsid w:val="0088156D"/>
    <w:rsid w:val="00881BF5"/>
    <w:rsid w:val="008823F8"/>
    <w:rsid w:val="00882741"/>
    <w:rsid w:val="00882EC6"/>
    <w:rsid w:val="0088368C"/>
    <w:rsid w:val="00884BF9"/>
    <w:rsid w:val="00884ED8"/>
    <w:rsid w:val="00886619"/>
    <w:rsid w:val="00886B30"/>
    <w:rsid w:val="00887A32"/>
    <w:rsid w:val="008901AC"/>
    <w:rsid w:val="00890DF8"/>
    <w:rsid w:val="00891CB1"/>
    <w:rsid w:val="0089238B"/>
    <w:rsid w:val="00892483"/>
    <w:rsid w:val="00894179"/>
    <w:rsid w:val="00895102"/>
    <w:rsid w:val="00895752"/>
    <w:rsid w:val="00895C13"/>
    <w:rsid w:val="00896261"/>
    <w:rsid w:val="00896B6B"/>
    <w:rsid w:val="00897A19"/>
    <w:rsid w:val="00897A7A"/>
    <w:rsid w:val="00897C0B"/>
    <w:rsid w:val="008A076E"/>
    <w:rsid w:val="008A081A"/>
    <w:rsid w:val="008A1768"/>
    <w:rsid w:val="008A182A"/>
    <w:rsid w:val="008A1ECA"/>
    <w:rsid w:val="008A2780"/>
    <w:rsid w:val="008A2FC5"/>
    <w:rsid w:val="008A3AC3"/>
    <w:rsid w:val="008B0952"/>
    <w:rsid w:val="008B1876"/>
    <w:rsid w:val="008B19F1"/>
    <w:rsid w:val="008B2106"/>
    <w:rsid w:val="008B24E0"/>
    <w:rsid w:val="008B2883"/>
    <w:rsid w:val="008B35B7"/>
    <w:rsid w:val="008B3920"/>
    <w:rsid w:val="008B433F"/>
    <w:rsid w:val="008B4D71"/>
    <w:rsid w:val="008B5246"/>
    <w:rsid w:val="008B61E9"/>
    <w:rsid w:val="008B792C"/>
    <w:rsid w:val="008B7C05"/>
    <w:rsid w:val="008C1C16"/>
    <w:rsid w:val="008C2637"/>
    <w:rsid w:val="008C2BEE"/>
    <w:rsid w:val="008C33E7"/>
    <w:rsid w:val="008C5493"/>
    <w:rsid w:val="008C655D"/>
    <w:rsid w:val="008C7F76"/>
    <w:rsid w:val="008D17E4"/>
    <w:rsid w:val="008D25F6"/>
    <w:rsid w:val="008D7DC3"/>
    <w:rsid w:val="008E1229"/>
    <w:rsid w:val="008E1FEC"/>
    <w:rsid w:val="008E2AC3"/>
    <w:rsid w:val="008E4D32"/>
    <w:rsid w:val="008E4E5E"/>
    <w:rsid w:val="008E630B"/>
    <w:rsid w:val="008E6E47"/>
    <w:rsid w:val="008F033B"/>
    <w:rsid w:val="008F0353"/>
    <w:rsid w:val="008F16AA"/>
    <w:rsid w:val="008F1783"/>
    <w:rsid w:val="008F2950"/>
    <w:rsid w:val="008F33F4"/>
    <w:rsid w:val="008F3D5F"/>
    <w:rsid w:val="008F41DE"/>
    <w:rsid w:val="008F48BB"/>
    <w:rsid w:val="008F6FCA"/>
    <w:rsid w:val="008F714A"/>
    <w:rsid w:val="00900222"/>
    <w:rsid w:val="009004BE"/>
    <w:rsid w:val="00900EB7"/>
    <w:rsid w:val="009018A9"/>
    <w:rsid w:val="00901CE8"/>
    <w:rsid w:val="00901DEE"/>
    <w:rsid w:val="0090212F"/>
    <w:rsid w:val="00902259"/>
    <w:rsid w:val="00902B61"/>
    <w:rsid w:val="009033D9"/>
    <w:rsid w:val="0090429A"/>
    <w:rsid w:val="00905490"/>
    <w:rsid w:val="00905DB6"/>
    <w:rsid w:val="00906913"/>
    <w:rsid w:val="00910E4E"/>
    <w:rsid w:val="0091158B"/>
    <w:rsid w:val="00911E43"/>
    <w:rsid w:val="00912414"/>
    <w:rsid w:val="00913176"/>
    <w:rsid w:val="00915582"/>
    <w:rsid w:val="00916059"/>
    <w:rsid w:val="0091708A"/>
    <w:rsid w:val="0091741A"/>
    <w:rsid w:val="0092173A"/>
    <w:rsid w:val="009236B4"/>
    <w:rsid w:val="00924390"/>
    <w:rsid w:val="00925496"/>
    <w:rsid w:val="00925773"/>
    <w:rsid w:val="00926686"/>
    <w:rsid w:val="00926EC8"/>
    <w:rsid w:val="00927D96"/>
    <w:rsid w:val="00932A9B"/>
    <w:rsid w:val="00933020"/>
    <w:rsid w:val="009331B6"/>
    <w:rsid w:val="00933E50"/>
    <w:rsid w:val="00934CC2"/>
    <w:rsid w:val="00935034"/>
    <w:rsid w:val="009355A5"/>
    <w:rsid w:val="00935BDA"/>
    <w:rsid w:val="009377A1"/>
    <w:rsid w:val="009377FA"/>
    <w:rsid w:val="00940E85"/>
    <w:rsid w:val="009411D0"/>
    <w:rsid w:val="00941FF7"/>
    <w:rsid w:val="00942A91"/>
    <w:rsid w:val="00942C57"/>
    <w:rsid w:val="00943A26"/>
    <w:rsid w:val="0094432E"/>
    <w:rsid w:val="00944791"/>
    <w:rsid w:val="009453C1"/>
    <w:rsid w:val="00945414"/>
    <w:rsid w:val="0094635B"/>
    <w:rsid w:val="009467CD"/>
    <w:rsid w:val="009467E7"/>
    <w:rsid w:val="00947D6A"/>
    <w:rsid w:val="00947E9F"/>
    <w:rsid w:val="009507B2"/>
    <w:rsid w:val="00950FB6"/>
    <w:rsid w:val="00951FA4"/>
    <w:rsid w:val="00952730"/>
    <w:rsid w:val="009543BB"/>
    <w:rsid w:val="009561EB"/>
    <w:rsid w:val="00956F85"/>
    <w:rsid w:val="0096073B"/>
    <w:rsid w:val="009611D5"/>
    <w:rsid w:val="009613FF"/>
    <w:rsid w:val="00961961"/>
    <w:rsid w:val="009622E0"/>
    <w:rsid w:val="009623DC"/>
    <w:rsid w:val="00962929"/>
    <w:rsid w:val="00962F88"/>
    <w:rsid w:val="0096372E"/>
    <w:rsid w:val="00963740"/>
    <w:rsid w:val="00964A0F"/>
    <w:rsid w:val="00965DC9"/>
    <w:rsid w:val="009663DF"/>
    <w:rsid w:val="00966788"/>
    <w:rsid w:val="00966C80"/>
    <w:rsid w:val="0097090B"/>
    <w:rsid w:val="009720AB"/>
    <w:rsid w:val="00972401"/>
    <w:rsid w:val="00972921"/>
    <w:rsid w:val="0097481A"/>
    <w:rsid w:val="00974AE5"/>
    <w:rsid w:val="00975181"/>
    <w:rsid w:val="009759F8"/>
    <w:rsid w:val="00975EE9"/>
    <w:rsid w:val="009771EE"/>
    <w:rsid w:val="00981D7D"/>
    <w:rsid w:val="00983837"/>
    <w:rsid w:val="00984013"/>
    <w:rsid w:val="0098798B"/>
    <w:rsid w:val="00991529"/>
    <w:rsid w:val="00991E86"/>
    <w:rsid w:val="00992058"/>
    <w:rsid w:val="00994142"/>
    <w:rsid w:val="00994506"/>
    <w:rsid w:val="00995097"/>
    <w:rsid w:val="0099574D"/>
    <w:rsid w:val="0099740D"/>
    <w:rsid w:val="009A00B4"/>
    <w:rsid w:val="009A046B"/>
    <w:rsid w:val="009A0875"/>
    <w:rsid w:val="009A0BC6"/>
    <w:rsid w:val="009A149B"/>
    <w:rsid w:val="009A1A10"/>
    <w:rsid w:val="009A3200"/>
    <w:rsid w:val="009A3D7B"/>
    <w:rsid w:val="009A3EA9"/>
    <w:rsid w:val="009A433F"/>
    <w:rsid w:val="009A4BE9"/>
    <w:rsid w:val="009A62E0"/>
    <w:rsid w:val="009A63D8"/>
    <w:rsid w:val="009A6AFA"/>
    <w:rsid w:val="009A7616"/>
    <w:rsid w:val="009A780F"/>
    <w:rsid w:val="009B2175"/>
    <w:rsid w:val="009B2894"/>
    <w:rsid w:val="009B2A21"/>
    <w:rsid w:val="009B405A"/>
    <w:rsid w:val="009B501A"/>
    <w:rsid w:val="009B5B26"/>
    <w:rsid w:val="009B6746"/>
    <w:rsid w:val="009B6E57"/>
    <w:rsid w:val="009B7A8A"/>
    <w:rsid w:val="009C0487"/>
    <w:rsid w:val="009C051B"/>
    <w:rsid w:val="009C05EC"/>
    <w:rsid w:val="009C1211"/>
    <w:rsid w:val="009C1691"/>
    <w:rsid w:val="009C1AC5"/>
    <w:rsid w:val="009C1B81"/>
    <w:rsid w:val="009C2240"/>
    <w:rsid w:val="009C24F8"/>
    <w:rsid w:val="009C4656"/>
    <w:rsid w:val="009C4BE6"/>
    <w:rsid w:val="009C5084"/>
    <w:rsid w:val="009C50FC"/>
    <w:rsid w:val="009C59B4"/>
    <w:rsid w:val="009C5D76"/>
    <w:rsid w:val="009C6DBD"/>
    <w:rsid w:val="009C6F49"/>
    <w:rsid w:val="009D03C7"/>
    <w:rsid w:val="009D0DCF"/>
    <w:rsid w:val="009D0FB5"/>
    <w:rsid w:val="009D111B"/>
    <w:rsid w:val="009D1B84"/>
    <w:rsid w:val="009D21BF"/>
    <w:rsid w:val="009D2223"/>
    <w:rsid w:val="009D31BF"/>
    <w:rsid w:val="009D420C"/>
    <w:rsid w:val="009D4582"/>
    <w:rsid w:val="009D57BD"/>
    <w:rsid w:val="009D57CF"/>
    <w:rsid w:val="009D6848"/>
    <w:rsid w:val="009D73FC"/>
    <w:rsid w:val="009D75CF"/>
    <w:rsid w:val="009E01C0"/>
    <w:rsid w:val="009E3E2C"/>
    <w:rsid w:val="009E43C0"/>
    <w:rsid w:val="009E57BE"/>
    <w:rsid w:val="009E5CB3"/>
    <w:rsid w:val="009E5CB9"/>
    <w:rsid w:val="009E5D69"/>
    <w:rsid w:val="009E78C7"/>
    <w:rsid w:val="009F2BC1"/>
    <w:rsid w:val="009F31FD"/>
    <w:rsid w:val="009F359C"/>
    <w:rsid w:val="009F3AB9"/>
    <w:rsid w:val="009F3B24"/>
    <w:rsid w:val="009F4EB6"/>
    <w:rsid w:val="009F5FCD"/>
    <w:rsid w:val="009F619D"/>
    <w:rsid w:val="009F6329"/>
    <w:rsid w:val="009F6632"/>
    <w:rsid w:val="009F6C7D"/>
    <w:rsid w:val="00A0036F"/>
    <w:rsid w:val="00A01830"/>
    <w:rsid w:val="00A02481"/>
    <w:rsid w:val="00A02EF9"/>
    <w:rsid w:val="00A0344C"/>
    <w:rsid w:val="00A03A35"/>
    <w:rsid w:val="00A03CD1"/>
    <w:rsid w:val="00A06B47"/>
    <w:rsid w:val="00A07D86"/>
    <w:rsid w:val="00A07ED0"/>
    <w:rsid w:val="00A11447"/>
    <w:rsid w:val="00A13828"/>
    <w:rsid w:val="00A150CA"/>
    <w:rsid w:val="00A15353"/>
    <w:rsid w:val="00A15EDB"/>
    <w:rsid w:val="00A17314"/>
    <w:rsid w:val="00A173F7"/>
    <w:rsid w:val="00A20F3A"/>
    <w:rsid w:val="00A21166"/>
    <w:rsid w:val="00A2213F"/>
    <w:rsid w:val="00A23FB5"/>
    <w:rsid w:val="00A24097"/>
    <w:rsid w:val="00A241DF"/>
    <w:rsid w:val="00A24419"/>
    <w:rsid w:val="00A25547"/>
    <w:rsid w:val="00A25579"/>
    <w:rsid w:val="00A265BF"/>
    <w:rsid w:val="00A26BE0"/>
    <w:rsid w:val="00A26CA5"/>
    <w:rsid w:val="00A270F5"/>
    <w:rsid w:val="00A279A7"/>
    <w:rsid w:val="00A27C62"/>
    <w:rsid w:val="00A3053E"/>
    <w:rsid w:val="00A30D2C"/>
    <w:rsid w:val="00A3159C"/>
    <w:rsid w:val="00A336C5"/>
    <w:rsid w:val="00A34EF3"/>
    <w:rsid w:val="00A406A0"/>
    <w:rsid w:val="00A40881"/>
    <w:rsid w:val="00A40C18"/>
    <w:rsid w:val="00A40EE4"/>
    <w:rsid w:val="00A412A2"/>
    <w:rsid w:val="00A41748"/>
    <w:rsid w:val="00A41EA0"/>
    <w:rsid w:val="00A425B2"/>
    <w:rsid w:val="00A4290A"/>
    <w:rsid w:val="00A429DB"/>
    <w:rsid w:val="00A43080"/>
    <w:rsid w:val="00A44852"/>
    <w:rsid w:val="00A448EF"/>
    <w:rsid w:val="00A452EE"/>
    <w:rsid w:val="00A46D4F"/>
    <w:rsid w:val="00A473C2"/>
    <w:rsid w:val="00A50591"/>
    <w:rsid w:val="00A5278A"/>
    <w:rsid w:val="00A52BD7"/>
    <w:rsid w:val="00A54C5D"/>
    <w:rsid w:val="00A571A5"/>
    <w:rsid w:val="00A57A93"/>
    <w:rsid w:val="00A60FB6"/>
    <w:rsid w:val="00A625C1"/>
    <w:rsid w:val="00A62B11"/>
    <w:rsid w:val="00A636C8"/>
    <w:rsid w:val="00A63F4D"/>
    <w:rsid w:val="00A6431A"/>
    <w:rsid w:val="00A6523C"/>
    <w:rsid w:val="00A65262"/>
    <w:rsid w:val="00A664AA"/>
    <w:rsid w:val="00A66A36"/>
    <w:rsid w:val="00A66D89"/>
    <w:rsid w:val="00A70507"/>
    <w:rsid w:val="00A710EF"/>
    <w:rsid w:val="00A71672"/>
    <w:rsid w:val="00A71AF3"/>
    <w:rsid w:val="00A73A10"/>
    <w:rsid w:val="00A73E3E"/>
    <w:rsid w:val="00A73EF5"/>
    <w:rsid w:val="00A74400"/>
    <w:rsid w:val="00A75883"/>
    <w:rsid w:val="00A76311"/>
    <w:rsid w:val="00A76E32"/>
    <w:rsid w:val="00A76F85"/>
    <w:rsid w:val="00A774A2"/>
    <w:rsid w:val="00A81313"/>
    <w:rsid w:val="00A822CC"/>
    <w:rsid w:val="00A8283A"/>
    <w:rsid w:val="00A832AF"/>
    <w:rsid w:val="00A83A31"/>
    <w:rsid w:val="00A83D32"/>
    <w:rsid w:val="00A85341"/>
    <w:rsid w:val="00A86102"/>
    <w:rsid w:val="00A87A9E"/>
    <w:rsid w:val="00A87BBC"/>
    <w:rsid w:val="00A91C69"/>
    <w:rsid w:val="00A91E77"/>
    <w:rsid w:val="00A93EB5"/>
    <w:rsid w:val="00A942FC"/>
    <w:rsid w:val="00A94A38"/>
    <w:rsid w:val="00A951D7"/>
    <w:rsid w:val="00A95369"/>
    <w:rsid w:val="00A95550"/>
    <w:rsid w:val="00A95A19"/>
    <w:rsid w:val="00AA205D"/>
    <w:rsid w:val="00AA3470"/>
    <w:rsid w:val="00AA36A1"/>
    <w:rsid w:val="00AA48B0"/>
    <w:rsid w:val="00AA58D9"/>
    <w:rsid w:val="00AA5958"/>
    <w:rsid w:val="00AA66D9"/>
    <w:rsid w:val="00AA762C"/>
    <w:rsid w:val="00AA7984"/>
    <w:rsid w:val="00AA7C0A"/>
    <w:rsid w:val="00AA7F72"/>
    <w:rsid w:val="00AB0835"/>
    <w:rsid w:val="00AB0B2A"/>
    <w:rsid w:val="00AB1CB5"/>
    <w:rsid w:val="00AB30E9"/>
    <w:rsid w:val="00AB4F22"/>
    <w:rsid w:val="00AB6A6F"/>
    <w:rsid w:val="00AB6CE7"/>
    <w:rsid w:val="00AB724D"/>
    <w:rsid w:val="00AB7978"/>
    <w:rsid w:val="00AC28C3"/>
    <w:rsid w:val="00AC2B25"/>
    <w:rsid w:val="00AC3AE2"/>
    <w:rsid w:val="00AC4196"/>
    <w:rsid w:val="00AC48F8"/>
    <w:rsid w:val="00AC686C"/>
    <w:rsid w:val="00AC7493"/>
    <w:rsid w:val="00AC76D1"/>
    <w:rsid w:val="00AD05B4"/>
    <w:rsid w:val="00AD0DF9"/>
    <w:rsid w:val="00AD2355"/>
    <w:rsid w:val="00AD236D"/>
    <w:rsid w:val="00AD3558"/>
    <w:rsid w:val="00AD370E"/>
    <w:rsid w:val="00AD4054"/>
    <w:rsid w:val="00AD6474"/>
    <w:rsid w:val="00AD698D"/>
    <w:rsid w:val="00AE108E"/>
    <w:rsid w:val="00AE2350"/>
    <w:rsid w:val="00AE278D"/>
    <w:rsid w:val="00AE2962"/>
    <w:rsid w:val="00AE2EA0"/>
    <w:rsid w:val="00AE3AF6"/>
    <w:rsid w:val="00AE3CA4"/>
    <w:rsid w:val="00AE4B9E"/>
    <w:rsid w:val="00AE4FF7"/>
    <w:rsid w:val="00AE566F"/>
    <w:rsid w:val="00AE59CC"/>
    <w:rsid w:val="00AE6360"/>
    <w:rsid w:val="00AE649D"/>
    <w:rsid w:val="00AE6846"/>
    <w:rsid w:val="00AE7715"/>
    <w:rsid w:val="00AE7BA4"/>
    <w:rsid w:val="00AF0A17"/>
    <w:rsid w:val="00AF2072"/>
    <w:rsid w:val="00AF2F77"/>
    <w:rsid w:val="00AF5138"/>
    <w:rsid w:val="00AF5C64"/>
    <w:rsid w:val="00AF6C2B"/>
    <w:rsid w:val="00AF74F2"/>
    <w:rsid w:val="00AF7CA2"/>
    <w:rsid w:val="00B000B6"/>
    <w:rsid w:val="00B004B9"/>
    <w:rsid w:val="00B01915"/>
    <w:rsid w:val="00B02245"/>
    <w:rsid w:val="00B029DA"/>
    <w:rsid w:val="00B0365D"/>
    <w:rsid w:val="00B04D9A"/>
    <w:rsid w:val="00B05AB1"/>
    <w:rsid w:val="00B07975"/>
    <w:rsid w:val="00B103D1"/>
    <w:rsid w:val="00B10471"/>
    <w:rsid w:val="00B10A3F"/>
    <w:rsid w:val="00B10A4A"/>
    <w:rsid w:val="00B10EB0"/>
    <w:rsid w:val="00B10EFD"/>
    <w:rsid w:val="00B1214E"/>
    <w:rsid w:val="00B13990"/>
    <w:rsid w:val="00B20682"/>
    <w:rsid w:val="00B209E1"/>
    <w:rsid w:val="00B22E85"/>
    <w:rsid w:val="00B2302F"/>
    <w:rsid w:val="00B23189"/>
    <w:rsid w:val="00B232B1"/>
    <w:rsid w:val="00B23C32"/>
    <w:rsid w:val="00B24684"/>
    <w:rsid w:val="00B24C9B"/>
    <w:rsid w:val="00B254C3"/>
    <w:rsid w:val="00B2581C"/>
    <w:rsid w:val="00B25F67"/>
    <w:rsid w:val="00B27B6A"/>
    <w:rsid w:val="00B30678"/>
    <w:rsid w:val="00B30DDD"/>
    <w:rsid w:val="00B32421"/>
    <w:rsid w:val="00B331A4"/>
    <w:rsid w:val="00B335C1"/>
    <w:rsid w:val="00B33857"/>
    <w:rsid w:val="00B34AFC"/>
    <w:rsid w:val="00B34D91"/>
    <w:rsid w:val="00B369BE"/>
    <w:rsid w:val="00B36D69"/>
    <w:rsid w:val="00B36D92"/>
    <w:rsid w:val="00B377DB"/>
    <w:rsid w:val="00B40472"/>
    <w:rsid w:val="00B40DCF"/>
    <w:rsid w:val="00B40EC4"/>
    <w:rsid w:val="00B412A7"/>
    <w:rsid w:val="00B41889"/>
    <w:rsid w:val="00B41A92"/>
    <w:rsid w:val="00B4215C"/>
    <w:rsid w:val="00B423FF"/>
    <w:rsid w:val="00B42DDA"/>
    <w:rsid w:val="00B430DF"/>
    <w:rsid w:val="00B435F1"/>
    <w:rsid w:val="00B43638"/>
    <w:rsid w:val="00B44922"/>
    <w:rsid w:val="00B464D9"/>
    <w:rsid w:val="00B46ADA"/>
    <w:rsid w:val="00B50610"/>
    <w:rsid w:val="00B50EF1"/>
    <w:rsid w:val="00B53416"/>
    <w:rsid w:val="00B53804"/>
    <w:rsid w:val="00B5542A"/>
    <w:rsid w:val="00B55E8F"/>
    <w:rsid w:val="00B566E2"/>
    <w:rsid w:val="00B57260"/>
    <w:rsid w:val="00B57FDE"/>
    <w:rsid w:val="00B60258"/>
    <w:rsid w:val="00B614AD"/>
    <w:rsid w:val="00B62065"/>
    <w:rsid w:val="00B62694"/>
    <w:rsid w:val="00B63491"/>
    <w:rsid w:val="00B658D9"/>
    <w:rsid w:val="00B66D1C"/>
    <w:rsid w:val="00B6759A"/>
    <w:rsid w:val="00B6771C"/>
    <w:rsid w:val="00B67AB5"/>
    <w:rsid w:val="00B7036B"/>
    <w:rsid w:val="00B7036F"/>
    <w:rsid w:val="00B72664"/>
    <w:rsid w:val="00B729DA"/>
    <w:rsid w:val="00B73EA9"/>
    <w:rsid w:val="00B74F4C"/>
    <w:rsid w:val="00B7526A"/>
    <w:rsid w:val="00B7585A"/>
    <w:rsid w:val="00B81184"/>
    <w:rsid w:val="00B81D0F"/>
    <w:rsid w:val="00B81E27"/>
    <w:rsid w:val="00B82257"/>
    <w:rsid w:val="00B822B6"/>
    <w:rsid w:val="00B82592"/>
    <w:rsid w:val="00B8284F"/>
    <w:rsid w:val="00B82C3E"/>
    <w:rsid w:val="00B863B3"/>
    <w:rsid w:val="00B86910"/>
    <w:rsid w:val="00B871DE"/>
    <w:rsid w:val="00B87F2D"/>
    <w:rsid w:val="00B90047"/>
    <w:rsid w:val="00B90146"/>
    <w:rsid w:val="00B91792"/>
    <w:rsid w:val="00B9286F"/>
    <w:rsid w:val="00B9341C"/>
    <w:rsid w:val="00B93AC3"/>
    <w:rsid w:val="00B94421"/>
    <w:rsid w:val="00B950E7"/>
    <w:rsid w:val="00B97C39"/>
    <w:rsid w:val="00BA0133"/>
    <w:rsid w:val="00BA1929"/>
    <w:rsid w:val="00BA1B9B"/>
    <w:rsid w:val="00BA1B9D"/>
    <w:rsid w:val="00BA2214"/>
    <w:rsid w:val="00BA350C"/>
    <w:rsid w:val="00BA3737"/>
    <w:rsid w:val="00BA3B44"/>
    <w:rsid w:val="00BA5525"/>
    <w:rsid w:val="00BA5C19"/>
    <w:rsid w:val="00BA6F9F"/>
    <w:rsid w:val="00BA79E3"/>
    <w:rsid w:val="00BB0B53"/>
    <w:rsid w:val="00BB1D10"/>
    <w:rsid w:val="00BB1FF6"/>
    <w:rsid w:val="00BB2D03"/>
    <w:rsid w:val="00BB2DA9"/>
    <w:rsid w:val="00BB383A"/>
    <w:rsid w:val="00BB4993"/>
    <w:rsid w:val="00BB4CD6"/>
    <w:rsid w:val="00BB4D17"/>
    <w:rsid w:val="00BB4E56"/>
    <w:rsid w:val="00BB58D2"/>
    <w:rsid w:val="00BB5A6B"/>
    <w:rsid w:val="00BB6258"/>
    <w:rsid w:val="00BC04B6"/>
    <w:rsid w:val="00BC31FB"/>
    <w:rsid w:val="00BC55F5"/>
    <w:rsid w:val="00BC5DE6"/>
    <w:rsid w:val="00BC6DB5"/>
    <w:rsid w:val="00BC7149"/>
    <w:rsid w:val="00BD107A"/>
    <w:rsid w:val="00BD1EF3"/>
    <w:rsid w:val="00BD27AF"/>
    <w:rsid w:val="00BD29BD"/>
    <w:rsid w:val="00BD3151"/>
    <w:rsid w:val="00BD32C6"/>
    <w:rsid w:val="00BD4437"/>
    <w:rsid w:val="00BD4656"/>
    <w:rsid w:val="00BD4D96"/>
    <w:rsid w:val="00BD5012"/>
    <w:rsid w:val="00BD6E52"/>
    <w:rsid w:val="00BD7CDA"/>
    <w:rsid w:val="00BD7DC1"/>
    <w:rsid w:val="00BE2336"/>
    <w:rsid w:val="00BE24FD"/>
    <w:rsid w:val="00BE3A88"/>
    <w:rsid w:val="00BE3BF6"/>
    <w:rsid w:val="00BE52E1"/>
    <w:rsid w:val="00BE5341"/>
    <w:rsid w:val="00BE55C4"/>
    <w:rsid w:val="00BE6282"/>
    <w:rsid w:val="00BE6B0B"/>
    <w:rsid w:val="00BE704E"/>
    <w:rsid w:val="00BE7099"/>
    <w:rsid w:val="00BE74F1"/>
    <w:rsid w:val="00BF0240"/>
    <w:rsid w:val="00BF1A9A"/>
    <w:rsid w:val="00BF413C"/>
    <w:rsid w:val="00BF4267"/>
    <w:rsid w:val="00BF4562"/>
    <w:rsid w:val="00BF53CA"/>
    <w:rsid w:val="00BF543A"/>
    <w:rsid w:val="00BF543C"/>
    <w:rsid w:val="00BF5470"/>
    <w:rsid w:val="00BF6421"/>
    <w:rsid w:val="00BF6DDC"/>
    <w:rsid w:val="00BF7A1C"/>
    <w:rsid w:val="00C0049C"/>
    <w:rsid w:val="00C01860"/>
    <w:rsid w:val="00C01DD4"/>
    <w:rsid w:val="00C02FB8"/>
    <w:rsid w:val="00C030DF"/>
    <w:rsid w:val="00C04165"/>
    <w:rsid w:val="00C04A72"/>
    <w:rsid w:val="00C059DF"/>
    <w:rsid w:val="00C05E8B"/>
    <w:rsid w:val="00C06783"/>
    <w:rsid w:val="00C068A9"/>
    <w:rsid w:val="00C06E1A"/>
    <w:rsid w:val="00C07368"/>
    <w:rsid w:val="00C10A71"/>
    <w:rsid w:val="00C11B02"/>
    <w:rsid w:val="00C12B22"/>
    <w:rsid w:val="00C14145"/>
    <w:rsid w:val="00C14647"/>
    <w:rsid w:val="00C14F07"/>
    <w:rsid w:val="00C15537"/>
    <w:rsid w:val="00C16832"/>
    <w:rsid w:val="00C171BB"/>
    <w:rsid w:val="00C2027C"/>
    <w:rsid w:val="00C216DE"/>
    <w:rsid w:val="00C21A2E"/>
    <w:rsid w:val="00C223B8"/>
    <w:rsid w:val="00C23E17"/>
    <w:rsid w:val="00C23EF4"/>
    <w:rsid w:val="00C23F70"/>
    <w:rsid w:val="00C24310"/>
    <w:rsid w:val="00C25292"/>
    <w:rsid w:val="00C268E6"/>
    <w:rsid w:val="00C27391"/>
    <w:rsid w:val="00C30821"/>
    <w:rsid w:val="00C3092C"/>
    <w:rsid w:val="00C32057"/>
    <w:rsid w:val="00C333C2"/>
    <w:rsid w:val="00C33714"/>
    <w:rsid w:val="00C3423E"/>
    <w:rsid w:val="00C34D2B"/>
    <w:rsid w:val="00C35576"/>
    <w:rsid w:val="00C355EA"/>
    <w:rsid w:val="00C36030"/>
    <w:rsid w:val="00C365F1"/>
    <w:rsid w:val="00C37783"/>
    <w:rsid w:val="00C415E7"/>
    <w:rsid w:val="00C42D74"/>
    <w:rsid w:val="00C4324A"/>
    <w:rsid w:val="00C43663"/>
    <w:rsid w:val="00C45B46"/>
    <w:rsid w:val="00C469A7"/>
    <w:rsid w:val="00C46B57"/>
    <w:rsid w:val="00C46D06"/>
    <w:rsid w:val="00C46FAC"/>
    <w:rsid w:val="00C47423"/>
    <w:rsid w:val="00C47BCF"/>
    <w:rsid w:val="00C47C55"/>
    <w:rsid w:val="00C5131C"/>
    <w:rsid w:val="00C51A19"/>
    <w:rsid w:val="00C51BF8"/>
    <w:rsid w:val="00C52B9C"/>
    <w:rsid w:val="00C5316A"/>
    <w:rsid w:val="00C53430"/>
    <w:rsid w:val="00C541C5"/>
    <w:rsid w:val="00C542E1"/>
    <w:rsid w:val="00C5450F"/>
    <w:rsid w:val="00C55E84"/>
    <w:rsid w:val="00C56526"/>
    <w:rsid w:val="00C600FB"/>
    <w:rsid w:val="00C60C8A"/>
    <w:rsid w:val="00C62653"/>
    <w:rsid w:val="00C62DDE"/>
    <w:rsid w:val="00C63A4B"/>
    <w:rsid w:val="00C65563"/>
    <w:rsid w:val="00C65AEA"/>
    <w:rsid w:val="00C66E51"/>
    <w:rsid w:val="00C67ABE"/>
    <w:rsid w:val="00C729C5"/>
    <w:rsid w:val="00C73982"/>
    <w:rsid w:val="00C74E71"/>
    <w:rsid w:val="00C757EA"/>
    <w:rsid w:val="00C75EA6"/>
    <w:rsid w:val="00C7787C"/>
    <w:rsid w:val="00C778F9"/>
    <w:rsid w:val="00C8085A"/>
    <w:rsid w:val="00C8102D"/>
    <w:rsid w:val="00C81899"/>
    <w:rsid w:val="00C822C4"/>
    <w:rsid w:val="00C84284"/>
    <w:rsid w:val="00C84772"/>
    <w:rsid w:val="00C85024"/>
    <w:rsid w:val="00C851A3"/>
    <w:rsid w:val="00C861D3"/>
    <w:rsid w:val="00C8732B"/>
    <w:rsid w:val="00C877A0"/>
    <w:rsid w:val="00C90783"/>
    <w:rsid w:val="00C90B8E"/>
    <w:rsid w:val="00C90DB7"/>
    <w:rsid w:val="00C90FDE"/>
    <w:rsid w:val="00C9146D"/>
    <w:rsid w:val="00C91557"/>
    <w:rsid w:val="00C91BF3"/>
    <w:rsid w:val="00C946AE"/>
    <w:rsid w:val="00C948F0"/>
    <w:rsid w:val="00C94B17"/>
    <w:rsid w:val="00C955B6"/>
    <w:rsid w:val="00C95952"/>
    <w:rsid w:val="00C96EEF"/>
    <w:rsid w:val="00C97F29"/>
    <w:rsid w:val="00C97FD2"/>
    <w:rsid w:val="00CA104B"/>
    <w:rsid w:val="00CA12E4"/>
    <w:rsid w:val="00CA19ED"/>
    <w:rsid w:val="00CA29F3"/>
    <w:rsid w:val="00CA2AC3"/>
    <w:rsid w:val="00CA2F97"/>
    <w:rsid w:val="00CA4BFF"/>
    <w:rsid w:val="00CA5A66"/>
    <w:rsid w:val="00CA65FF"/>
    <w:rsid w:val="00CA689E"/>
    <w:rsid w:val="00CA6E8F"/>
    <w:rsid w:val="00CA7C94"/>
    <w:rsid w:val="00CB003D"/>
    <w:rsid w:val="00CB074A"/>
    <w:rsid w:val="00CB0FB7"/>
    <w:rsid w:val="00CB2061"/>
    <w:rsid w:val="00CB23ED"/>
    <w:rsid w:val="00CB2C05"/>
    <w:rsid w:val="00CB30F5"/>
    <w:rsid w:val="00CB3569"/>
    <w:rsid w:val="00CB4B5A"/>
    <w:rsid w:val="00CB4C5C"/>
    <w:rsid w:val="00CB6294"/>
    <w:rsid w:val="00CB6906"/>
    <w:rsid w:val="00CB72E1"/>
    <w:rsid w:val="00CB747A"/>
    <w:rsid w:val="00CC0390"/>
    <w:rsid w:val="00CC0513"/>
    <w:rsid w:val="00CC1359"/>
    <w:rsid w:val="00CC14B1"/>
    <w:rsid w:val="00CC18FA"/>
    <w:rsid w:val="00CC22BD"/>
    <w:rsid w:val="00CC24F0"/>
    <w:rsid w:val="00CC263B"/>
    <w:rsid w:val="00CC3FCC"/>
    <w:rsid w:val="00CC4856"/>
    <w:rsid w:val="00CC4B32"/>
    <w:rsid w:val="00CC5694"/>
    <w:rsid w:val="00CC7BBF"/>
    <w:rsid w:val="00CC7F44"/>
    <w:rsid w:val="00CD0058"/>
    <w:rsid w:val="00CD01EF"/>
    <w:rsid w:val="00CD0B14"/>
    <w:rsid w:val="00CD124D"/>
    <w:rsid w:val="00CD1BC3"/>
    <w:rsid w:val="00CD31F0"/>
    <w:rsid w:val="00CD39F7"/>
    <w:rsid w:val="00CD4420"/>
    <w:rsid w:val="00CD4E22"/>
    <w:rsid w:val="00CD4F20"/>
    <w:rsid w:val="00CD5036"/>
    <w:rsid w:val="00CD503D"/>
    <w:rsid w:val="00CD57DE"/>
    <w:rsid w:val="00CD5FD1"/>
    <w:rsid w:val="00CD6024"/>
    <w:rsid w:val="00CD66D4"/>
    <w:rsid w:val="00CD6886"/>
    <w:rsid w:val="00CD6906"/>
    <w:rsid w:val="00CD6CB0"/>
    <w:rsid w:val="00CE0442"/>
    <w:rsid w:val="00CE144E"/>
    <w:rsid w:val="00CE1FEE"/>
    <w:rsid w:val="00CE207A"/>
    <w:rsid w:val="00CE25A0"/>
    <w:rsid w:val="00CE2868"/>
    <w:rsid w:val="00CE3E0F"/>
    <w:rsid w:val="00CE4BDD"/>
    <w:rsid w:val="00CE53B3"/>
    <w:rsid w:val="00CE5739"/>
    <w:rsid w:val="00CE63CD"/>
    <w:rsid w:val="00CE66D7"/>
    <w:rsid w:val="00CE7EC4"/>
    <w:rsid w:val="00CE7ED6"/>
    <w:rsid w:val="00CF007F"/>
    <w:rsid w:val="00CF0C09"/>
    <w:rsid w:val="00CF3DED"/>
    <w:rsid w:val="00CF4D24"/>
    <w:rsid w:val="00CF4FFE"/>
    <w:rsid w:val="00CF5A2D"/>
    <w:rsid w:val="00CF62AB"/>
    <w:rsid w:val="00CF6738"/>
    <w:rsid w:val="00CF6C7A"/>
    <w:rsid w:val="00CF72E4"/>
    <w:rsid w:val="00CF7D1D"/>
    <w:rsid w:val="00D00218"/>
    <w:rsid w:val="00D01494"/>
    <w:rsid w:val="00D0292C"/>
    <w:rsid w:val="00D04350"/>
    <w:rsid w:val="00D04485"/>
    <w:rsid w:val="00D04570"/>
    <w:rsid w:val="00D05743"/>
    <w:rsid w:val="00D076BE"/>
    <w:rsid w:val="00D12471"/>
    <w:rsid w:val="00D12A51"/>
    <w:rsid w:val="00D13489"/>
    <w:rsid w:val="00D13BE9"/>
    <w:rsid w:val="00D1415E"/>
    <w:rsid w:val="00D1425A"/>
    <w:rsid w:val="00D14CD0"/>
    <w:rsid w:val="00D15ABF"/>
    <w:rsid w:val="00D1711F"/>
    <w:rsid w:val="00D17834"/>
    <w:rsid w:val="00D17AB9"/>
    <w:rsid w:val="00D17EF1"/>
    <w:rsid w:val="00D20011"/>
    <w:rsid w:val="00D20858"/>
    <w:rsid w:val="00D208A3"/>
    <w:rsid w:val="00D20BD3"/>
    <w:rsid w:val="00D20E1C"/>
    <w:rsid w:val="00D2267A"/>
    <w:rsid w:val="00D230C6"/>
    <w:rsid w:val="00D245E9"/>
    <w:rsid w:val="00D255E5"/>
    <w:rsid w:val="00D2575E"/>
    <w:rsid w:val="00D259B1"/>
    <w:rsid w:val="00D2624A"/>
    <w:rsid w:val="00D2683D"/>
    <w:rsid w:val="00D26A5C"/>
    <w:rsid w:val="00D272B8"/>
    <w:rsid w:val="00D276F4"/>
    <w:rsid w:val="00D27E7F"/>
    <w:rsid w:val="00D3038A"/>
    <w:rsid w:val="00D3044D"/>
    <w:rsid w:val="00D326DC"/>
    <w:rsid w:val="00D3513B"/>
    <w:rsid w:val="00D361AE"/>
    <w:rsid w:val="00D364FB"/>
    <w:rsid w:val="00D375E1"/>
    <w:rsid w:val="00D37D6E"/>
    <w:rsid w:val="00D415B7"/>
    <w:rsid w:val="00D41E21"/>
    <w:rsid w:val="00D424B2"/>
    <w:rsid w:val="00D44150"/>
    <w:rsid w:val="00D455DA"/>
    <w:rsid w:val="00D45765"/>
    <w:rsid w:val="00D46143"/>
    <w:rsid w:val="00D462BD"/>
    <w:rsid w:val="00D462EF"/>
    <w:rsid w:val="00D464C6"/>
    <w:rsid w:val="00D47161"/>
    <w:rsid w:val="00D47DEA"/>
    <w:rsid w:val="00D504E2"/>
    <w:rsid w:val="00D517F3"/>
    <w:rsid w:val="00D52130"/>
    <w:rsid w:val="00D5406E"/>
    <w:rsid w:val="00D54301"/>
    <w:rsid w:val="00D5544F"/>
    <w:rsid w:val="00D56037"/>
    <w:rsid w:val="00D56042"/>
    <w:rsid w:val="00D578E1"/>
    <w:rsid w:val="00D57FBD"/>
    <w:rsid w:val="00D60AEB"/>
    <w:rsid w:val="00D614F4"/>
    <w:rsid w:val="00D62A4D"/>
    <w:rsid w:val="00D63664"/>
    <w:rsid w:val="00D63F32"/>
    <w:rsid w:val="00D63F5A"/>
    <w:rsid w:val="00D641A1"/>
    <w:rsid w:val="00D6499E"/>
    <w:rsid w:val="00D65379"/>
    <w:rsid w:val="00D65A0E"/>
    <w:rsid w:val="00D66023"/>
    <w:rsid w:val="00D700D1"/>
    <w:rsid w:val="00D708E7"/>
    <w:rsid w:val="00D71590"/>
    <w:rsid w:val="00D7197D"/>
    <w:rsid w:val="00D71CD4"/>
    <w:rsid w:val="00D71EEC"/>
    <w:rsid w:val="00D73160"/>
    <w:rsid w:val="00D7370A"/>
    <w:rsid w:val="00D73BD2"/>
    <w:rsid w:val="00D73E86"/>
    <w:rsid w:val="00D747ED"/>
    <w:rsid w:val="00D75222"/>
    <w:rsid w:val="00D752F8"/>
    <w:rsid w:val="00D7542C"/>
    <w:rsid w:val="00D754B1"/>
    <w:rsid w:val="00D7797A"/>
    <w:rsid w:val="00D77CC6"/>
    <w:rsid w:val="00D804AE"/>
    <w:rsid w:val="00D809C8"/>
    <w:rsid w:val="00D81BF9"/>
    <w:rsid w:val="00D8291D"/>
    <w:rsid w:val="00D82956"/>
    <w:rsid w:val="00D82D96"/>
    <w:rsid w:val="00D841E2"/>
    <w:rsid w:val="00D863F2"/>
    <w:rsid w:val="00D926BA"/>
    <w:rsid w:val="00D927C0"/>
    <w:rsid w:val="00D9383D"/>
    <w:rsid w:val="00D9404E"/>
    <w:rsid w:val="00D947D0"/>
    <w:rsid w:val="00D96BD4"/>
    <w:rsid w:val="00D975D1"/>
    <w:rsid w:val="00DA0CE1"/>
    <w:rsid w:val="00DA0F2C"/>
    <w:rsid w:val="00DA40F0"/>
    <w:rsid w:val="00DA4586"/>
    <w:rsid w:val="00DA47F8"/>
    <w:rsid w:val="00DA568B"/>
    <w:rsid w:val="00DA590F"/>
    <w:rsid w:val="00DA61F9"/>
    <w:rsid w:val="00DA67BB"/>
    <w:rsid w:val="00DA75AA"/>
    <w:rsid w:val="00DB000F"/>
    <w:rsid w:val="00DB116A"/>
    <w:rsid w:val="00DB1C98"/>
    <w:rsid w:val="00DB1FE3"/>
    <w:rsid w:val="00DB2046"/>
    <w:rsid w:val="00DB27FC"/>
    <w:rsid w:val="00DB2E84"/>
    <w:rsid w:val="00DB3D9F"/>
    <w:rsid w:val="00DB3FE1"/>
    <w:rsid w:val="00DB45A2"/>
    <w:rsid w:val="00DB515E"/>
    <w:rsid w:val="00DB5498"/>
    <w:rsid w:val="00DB63B8"/>
    <w:rsid w:val="00DB6EEC"/>
    <w:rsid w:val="00DB71B9"/>
    <w:rsid w:val="00DB7E0F"/>
    <w:rsid w:val="00DB7F00"/>
    <w:rsid w:val="00DC0BD1"/>
    <w:rsid w:val="00DC21F1"/>
    <w:rsid w:val="00DC2B25"/>
    <w:rsid w:val="00DC392C"/>
    <w:rsid w:val="00DC3D49"/>
    <w:rsid w:val="00DC617A"/>
    <w:rsid w:val="00DC74BE"/>
    <w:rsid w:val="00DD06D7"/>
    <w:rsid w:val="00DD0EB1"/>
    <w:rsid w:val="00DD1652"/>
    <w:rsid w:val="00DD2AD9"/>
    <w:rsid w:val="00DD2E3A"/>
    <w:rsid w:val="00DD3D23"/>
    <w:rsid w:val="00DD4610"/>
    <w:rsid w:val="00DD49D2"/>
    <w:rsid w:val="00DD6106"/>
    <w:rsid w:val="00DD6697"/>
    <w:rsid w:val="00DD6776"/>
    <w:rsid w:val="00DD7839"/>
    <w:rsid w:val="00DD7CFC"/>
    <w:rsid w:val="00DE2DC6"/>
    <w:rsid w:val="00DE7224"/>
    <w:rsid w:val="00DF2243"/>
    <w:rsid w:val="00DF27EA"/>
    <w:rsid w:val="00DF31FE"/>
    <w:rsid w:val="00DF3C68"/>
    <w:rsid w:val="00DF4916"/>
    <w:rsid w:val="00DF5A44"/>
    <w:rsid w:val="00DF75C4"/>
    <w:rsid w:val="00E02AF3"/>
    <w:rsid w:val="00E04CB6"/>
    <w:rsid w:val="00E05793"/>
    <w:rsid w:val="00E065CE"/>
    <w:rsid w:val="00E07528"/>
    <w:rsid w:val="00E07E59"/>
    <w:rsid w:val="00E1144D"/>
    <w:rsid w:val="00E12D89"/>
    <w:rsid w:val="00E13314"/>
    <w:rsid w:val="00E14A60"/>
    <w:rsid w:val="00E14CA1"/>
    <w:rsid w:val="00E14D00"/>
    <w:rsid w:val="00E1787A"/>
    <w:rsid w:val="00E1790C"/>
    <w:rsid w:val="00E20190"/>
    <w:rsid w:val="00E2022F"/>
    <w:rsid w:val="00E2059A"/>
    <w:rsid w:val="00E21351"/>
    <w:rsid w:val="00E22A3C"/>
    <w:rsid w:val="00E22B52"/>
    <w:rsid w:val="00E2342F"/>
    <w:rsid w:val="00E2392B"/>
    <w:rsid w:val="00E241F1"/>
    <w:rsid w:val="00E25C9E"/>
    <w:rsid w:val="00E26270"/>
    <w:rsid w:val="00E26C29"/>
    <w:rsid w:val="00E2761F"/>
    <w:rsid w:val="00E30207"/>
    <w:rsid w:val="00E3224B"/>
    <w:rsid w:val="00E33D81"/>
    <w:rsid w:val="00E33DE0"/>
    <w:rsid w:val="00E35460"/>
    <w:rsid w:val="00E376F6"/>
    <w:rsid w:val="00E37A3E"/>
    <w:rsid w:val="00E403CA"/>
    <w:rsid w:val="00E40EC8"/>
    <w:rsid w:val="00E41831"/>
    <w:rsid w:val="00E423C3"/>
    <w:rsid w:val="00E424DA"/>
    <w:rsid w:val="00E4283E"/>
    <w:rsid w:val="00E429DE"/>
    <w:rsid w:val="00E43BF8"/>
    <w:rsid w:val="00E43E8E"/>
    <w:rsid w:val="00E440C1"/>
    <w:rsid w:val="00E441CC"/>
    <w:rsid w:val="00E44C07"/>
    <w:rsid w:val="00E457C1"/>
    <w:rsid w:val="00E4613F"/>
    <w:rsid w:val="00E46846"/>
    <w:rsid w:val="00E4694F"/>
    <w:rsid w:val="00E46FDF"/>
    <w:rsid w:val="00E50675"/>
    <w:rsid w:val="00E50EA9"/>
    <w:rsid w:val="00E52412"/>
    <w:rsid w:val="00E52F09"/>
    <w:rsid w:val="00E5345D"/>
    <w:rsid w:val="00E54B1F"/>
    <w:rsid w:val="00E54D60"/>
    <w:rsid w:val="00E55195"/>
    <w:rsid w:val="00E553AF"/>
    <w:rsid w:val="00E55AE6"/>
    <w:rsid w:val="00E562CD"/>
    <w:rsid w:val="00E575DE"/>
    <w:rsid w:val="00E604CF"/>
    <w:rsid w:val="00E60CE4"/>
    <w:rsid w:val="00E61F6C"/>
    <w:rsid w:val="00E63BCC"/>
    <w:rsid w:val="00E6435C"/>
    <w:rsid w:val="00E70437"/>
    <w:rsid w:val="00E7064B"/>
    <w:rsid w:val="00E71A4E"/>
    <w:rsid w:val="00E71AC3"/>
    <w:rsid w:val="00E72904"/>
    <w:rsid w:val="00E736AB"/>
    <w:rsid w:val="00E73A90"/>
    <w:rsid w:val="00E741C6"/>
    <w:rsid w:val="00E74BED"/>
    <w:rsid w:val="00E758FB"/>
    <w:rsid w:val="00E766F2"/>
    <w:rsid w:val="00E77312"/>
    <w:rsid w:val="00E80035"/>
    <w:rsid w:val="00E81E1D"/>
    <w:rsid w:val="00E820B1"/>
    <w:rsid w:val="00E834AC"/>
    <w:rsid w:val="00E83778"/>
    <w:rsid w:val="00E844EC"/>
    <w:rsid w:val="00E849BF"/>
    <w:rsid w:val="00E8609A"/>
    <w:rsid w:val="00E8627F"/>
    <w:rsid w:val="00E865B3"/>
    <w:rsid w:val="00E86BC9"/>
    <w:rsid w:val="00E86FB4"/>
    <w:rsid w:val="00E901B6"/>
    <w:rsid w:val="00E903CD"/>
    <w:rsid w:val="00E907D6"/>
    <w:rsid w:val="00E907EC"/>
    <w:rsid w:val="00E91C31"/>
    <w:rsid w:val="00E91D16"/>
    <w:rsid w:val="00E9293C"/>
    <w:rsid w:val="00E929FA"/>
    <w:rsid w:val="00E93413"/>
    <w:rsid w:val="00E959B1"/>
    <w:rsid w:val="00E97263"/>
    <w:rsid w:val="00EA08BB"/>
    <w:rsid w:val="00EA1825"/>
    <w:rsid w:val="00EA1EDA"/>
    <w:rsid w:val="00EA2C79"/>
    <w:rsid w:val="00EA2E23"/>
    <w:rsid w:val="00EA408D"/>
    <w:rsid w:val="00EA420D"/>
    <w:rsid w:val="00EA698F"/>
    <w:rsid w:val="00EB25EE"/>
    <w:rsid w:val="00EB4C19"/>
    <w:rsid w:val="00EB5250"/>
    <w:rsid w:val="00EB53A0"/>
    <w:rsid w:val="00EB5F87"/>
    <w:rsid w:val="00EB5FD2"/>
    <w:rsid w:val="00EB6075"/>
    <w:rsid w:val="00EB67BE"/>
    <w:rsid w:val="00EB7950"/>
    <w:rsid w:val="00EC0055"/>
    <w:rsid w:val="00EC06F4"/>
    <w:rsid w:val="00EC1761"/>
    <w:rsid w:val="00EC1D79"/>
    <w:rsid w:val="00EC22B8"/>
    <w:rsid w:val="00EC22CA"/>
    <w:rsid w:val="00EC5517"/>
    <w:rsid w:val="00EC5D47"/>
    <w:rsid w:val="00EC6B7D"/>
    <w:rsid w:val="00EC6B9B"/>
    <w:rsid w:val="00EC7053"/>
    <w:rsid w:val="00EC74BE"/>
    <w:rsid w:val="00ED00BC"/>
    <w:rsid w:val="00ED0345"/>
    <w:rsid w:val="00ED0FEE"/>
    <w:rsid w:val="00ED2253"/>
    <w:rsid w:val="00ED23D1"/>
    <w:rsid w:val="00ED4253"/>
    <w:rsid w:val="00ED444A"/>
    <w:rsid w:val="00ED456C"/>
    <w:rsid w:val="00ED63D7"/>
    <w:rsid w:val="00ED794E"/>
    <w:rsid w:val="00EE0290"/>
    <w:rsid w:val="00EE20D0"/>
    <w:rsid w:val="00EE44BE"/>
    <w:rsid w:val="00EE5A0B"/>
    <w:rsid w:val="00EE701C"/>
    <w:rsid w:val="00EE7059"/>
    <w:rsid w:val="00EE7148"/>
    <w:rsid w:val="00EE75B2"/>
    <w:rsid w:val="00EE7D2C"/>
    <w:rsid w:val="00EF014D"/>
    <w:rsid w:val="00EF0A2C"/>
    <w:rsid w:val="00EF27C0"/>
    <w:rsid w:val="00EF28F6"/>
    <w:rsid w:val="00EF4772"/>
    <w:rsid w:val="00EF6B00"/>
    <w:rsid w:val="00F00D29"/>
    <w:rsid w:val="00F015FC"/>
    <w:rsid w:val="00F0270C"/>
    <w:rsid w:val="00F0390F"/>
    <w:rsid w:val="00F03964"/>
    <w:rsid w:val="00F04440"/>
    <w:rsid w:val="00F046EB"/>
    <w:rsid w:val="00F04F0B"/>
    <w:rsid w:val="00F050DA"/>
    <w:rsid w:val="00F052E6"/>
    <w:rsid w:val="00F05922"/>
    <w:rsid w:val="00F05DE9"/>
    <w:rsid w:val="00F0685A"/>
    <w:rsid w:val="00F068D3"/>
    <w:rsid w:val="00F06BCC"/>
    <w:rsid w:val="00F07406"/>
    <w:rsid w:val="00F07AB9"/>
    <w:rsid w:val="00F1115B"/>
    <w:rsid w:val="00F1217F"/>
    <w:rsid w:val="00F12CFC"/>
    <w:rsid w:val="00F138FE"/>
    <w:rsid w:val="00F13980"/>
    <w:rsid w:val="00F15BF2"/>
    <w:rsid w:val="00F16FA6"/>
    <w:rsid w:val="00F17AE2"/>
    <w:rsid w:val="00F17E72"/>
    <w:rsid w:val="00F203F3"/>
    <w:rsid w:val="00F21650"/>
    <w:rsid w:val="00F22328"/>
    <w:rsid w:val="00F22520"/>
    <w:rsid w:val="00F22599"/>
    <w:rsid w:val="00F233CB"/>
    <w:rsid w:val="00F237B6"/>
    <w:rsid w:val="00F23B59"/>
    <w:rsid w:val="00F23E92"/>
    <w:rsid w:val="00F259F1"/>
    <w:rsid w:val="00F259F9"/>
    <w:rsid w:val="00F25E6F"/>
    <w:rsid w:val="00F25FED"/>
    <w:rsid w:val="00F26FB7"/>
    <w:rsid w:val="00F2778E"/>
    <w:rsid w:val="00F30311"/>
    <w:rsid w:val="00F30458"/>
    <w:rsid w:val="00F315F6"/>
    <w:rsid w:val="00F31854"/>
    <w:rsid w:val="00F31B83"/>
    <w:rsid w:val="00F334B1"/>
    <w:rsid w:val="00F3542A"/>
    <w:rsid w:val="00F35962"/>
    <w:rsid w:val="00F3609A"/>
    <w:rsid w:val="00F368D9"/>
    <w:rsid w:val="00F36A1E"/>
    <w:rsid w:val="00F40DDE"/>
    <w:rsid w:val="00F41434"/>
    <w:rsid w:val="00F41C12"/>
    <w:rsid w:val="00F4288F"/>
    <w:rsid w:val="00F42938"/>
    <w:rsid w:val="00F4306F"/>
    <w:rsid w:val="00F4426B"/>
    <w:rsid w:val="00F4464D"/>
    <w:rsid w:val="00F44951"/>
    <w:rsid w:val="00F45AEA"/>
    <w:rsid w:val="00F47370"/>
    <w:rsid w:val="00F47920"/>
    <w:rsid w:val="00F506BC"/>
    <w:rsid w:val="00F51A16"/>
    <w:rsid w:val="00F5359D"/>
    <w:rsid w:val="00F539DC"/>
    <w:rsid w:val="00F53B26"/>
    <w:rsid w:val="00F53CB1"/>
    <w:rsid w:val="00F55CAA"/>
    <w:rsid w:val="00F56599"/>
    <w:rsid w:val="00F5722D"/>
    <w:rsid w:val="00F57449"/>
    <w:rsid w:val="00F57857"/>
    <w:rsid w:val="00F62356"/>
    <w:rsid w:val="00F62446"/>
    <w:rsid w:val="00F62947"/>
    <w:rsid w:val="00F6388E"/>
    <w:rsid w:val="00F64B6E"/>
    <w:rsid w:val="00F65647"/>
    <w:rsid w:val="00F65C9D"/>
    <w:rsid w:val="00F6793A"/>
    <w:rsid w:val="00F67AD7"/>
    <w:rsid w:val="00F71AEB"/>
    <w:rsid w:val="00F71B31"/>
    <w:rsid w:val="00F71B8F"/>
    <w:rsid w:val="00F721BE"/>
    <w:rsid w:val="00F72628"/>
    <w:rsid w:val="00F74CCE"/>
    <w:rsid w:val="00F76F83"/>
    <w:rsid w:val="00F770AF"/>
    <w:rsid w:val="00F810F2"/>
    <w:rsid w:val="00F8123C"/>
    <w:rsid w:val="00F814F0"/>
    <w:rsid w:val="00F8260A"/>
    <w:rsid w:val="00F831AC"/>
    <w:rsid w:val="00F84EFD"/>
    <w:rsid w:val="00F85AC8"/>
    <w:rsid w:val="00F867BE"/>
    <w:rsid w:val="00F86A1E"/>
    <w:rsid w:val="00F86F20"/>
    <w:rsid w:val="00F90474"/>
    <w:rsid w:val="00F90E3B"/>
    <w:rsid w:val="00F90F76"/>
    <w:rsid w:val="00F94C07"/>
    <w:rsid w:val="00F95631"/>
    <w:rsid w:val="00F95D86"/>
    <w:rsid w:val="00F962D4"/>
    <w:rsid w:val="00F96A7A"/>
    <w:rsid w:val="00F96BA5"/>
    <w:rsid w:val="00F97F68"/>
    <w:rsid w:val="00FA17AE"/>
    <w:rsid w:val="00FA3AFF"/>
    <w:rsid w:val="00FA506B"/>
    <w:rsid w:val="00FA5A0F"/>
    <w:rsid w:val="00FA62E1"/>
    <w:rsid w:val="00FA6F02"/>
    <w:rsid w:val="00FA71AE"/>
    <w:rsid w:val="00FB069E"/>
    <w:rsid w:val="00FB06BC"/>
    <w:rsid w:val="00FB0E30"/>
    <w:rsid w:val="00FB145A"/>
    <w:rsid w:val="00FB5622"/>
    <w:rsid w:val="00FB5957"/>
    <w:rsid w:val="00FB674B"/>
    <w:rsid w:val="00FC154B"/>
    <w:rsid w:val="00FC2CD0"/>
    <w:rsid w:val="00FC32B1"/>
    <w:rsid w:val="00FC32CC"/>
    <w:rsid w:val="00FC3E36"/>
    <w:rsid w:val="00FC45C2"/>
    <w:rsid w:val="00FC5CA8"/>
    <w:rsid w:val="00FC6238"/>
    <w:rsid w:val="00FC6EF4"/>
    <w:rsid w:val="00FC77C1"/>
    <w:rsid w:val="00FD1547"/>
    <w:rsid w:val="00FD1FA2"/>
    <w:rsid w:val="00FD2FAE"/>
    <w:rsid w:val="00FD40D3"/>
    <w:rsid w:val="00FD513E"/>
    <w:rsid w:val="00FD5193"/>
    <w:rsid w:val="00FD5454"/>
    <w:rsid w:val="00FD54AA"/>
    <w:rsid w:val="00FD6147"/>
    <w:rsid w:val="00FD66FF"/>
    <w:rsid w:val="00FD6A9F"/>
    <w:rsid w:val="00FD7C7A"/>
    <w:rsid w:val="00FD7F02"/>
    <w:rsid w:val="00FE03EF"/>
    <w:rsid w:val="00FE2752"/>
    <w:rsid w:val="00FE27D8"/>
    <w:rsid w:val="00FE364E"/>
    <w:rsid w:val="00FE3F3C"/>
    <w:rsid w:val="00FE59AE"/>
    <w:rsid w:val="00FE5AFC"/>
    <w:rsid w:val="00FE5C53"/>
    <w:rsid w:val="00FE62DB"/>
    <w:rsid w:val="00FE6BA4"/>
    <w:rsid w:val="00FE6C19"/>
    <w:rsid w:val="00FE6C44"/>
    <w:rsid w:val="00FE6DCD"/>
    <w:rsid w:val="00FE7741"/>
    <w:rsid w:val="00FE7DC3"/>
    <w:rsid w:val="00FF0DEC"/>
    <w:rsid w:val="00FF10E2"/>
    <w:rsid w:val="00FF123A"/>
    <w:rsid w:val="00FF243A"/>
    <w:rsid w:val="00FF2D4D"/>
    <w:rsid w:val="00FF34A9"/>
    <w:rsid w:val="00FF3D55"/>
    <w:rsid w:val="00FF6F32"/>
    <w:rsid w:val="00FF72B7"/>
    <w:rsid w:val="016C4404"/>
    <w:rsid w:val="0413394D"/>
    <w:rsid w:val="062408A7"/>
    <w:rsid w:val="09BC0F43"/>
    <w:rsid w:val="11D7A75E"/>
    <w:rsid w:val="138FFACA"/>
    <w:rsid w:val="1EDE0442"/>
    <w:rsid w:val="29452034"/>
    <w:rsid w:val="2D3993ED"/>
    <w:rsid w:val="2D9E18E3"/>
    <w:rsid w:val="3296CCD3"/>
    <w:rsid w:val="3636B3FC"/>
    <w:rsid w:val="39874561"/>
    <w:rsid w:val="39FFC597"/>
    <w:rsid w:val="3C4868C3"/>
    <w:rsid w:val="4170DDB7"/>
    <w:rsid w:val="4C9C6623"/>
    <w:rsid w:val="4D902332"/>
    <w:rsid w:val="4E67275B"/>
    <w:rsid w:val="4EF9F834"/>
    <w:rsid w:val="4FCBAFCF"/>
    <w:rsid w:val="5CD8911F"/>
    <w:rsid w:val="62E29115"/>
    <w:rsid w:val="6798DEC7"/>
    <w:rsid w:val="7845D528"/>
    <w:rsid w:val="7A407620"/>
    <w:rsid w:val="7FC3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C810"/>
  <w15:docId w15:val="{89A9F8E0-19C8-4D50-8B49-899924C4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A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A406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06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06A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6A0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517930"/>
    <w:rPr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uiPriority w:val="99"/>
    <w:qFormat/>
    <w:rsid w:val="0051793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Numatytasispastraiposriftas"/>
    <w:uiPriority w:val="99"/>
    <w:unhideWhenUsed/>
    <w:qFormat/>
    <w:rsid w:val="00517930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01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01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E440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73913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72921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72921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72921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B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7A43E0"/>
    <w:rPr>
      <w:b/>
      <w:bCs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AE4FF7"/>
    <w:rPr>
      <w:rFonts w:ascii="Times New Roman" w:eastAsia="Times New Roman" w:hAnsi="Times New Roman" w:cs="Times New Roman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46D4F"/>
    <w:rPr>
      <w:color w:val="800080" w:themeColor="followedHyperlink"/>
      <w:u w:val="single"/>
    </w:rPr>
  </w:style>
  <w:style w:type="table" w:customStyle="1" w:styleId="Lenteldefaultin11">
    <w:name w:val="Lentelė (default'inė)11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73160"/>
    <w:rPr>
      <w:szCs w:val="24"/>
    </w:rPr>
  </w:style>
  <w:style w:type="paragraph" w:styleId="Pataisymai">
    <w:name w:val="Revision"/>
    <w:hidden/>
    <w:uiPriority w:val="99"/>
    <w:semiHidden/>
    <w:rsid w:val="00975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1F6DC2"/>
  </w:style>
  <w:style w:type="table" w:customStyle="1" w:styleId="Lenteldefaultin2">
    <w:name w:val="Lentelė (default'inė)2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1">
    <w:name w:val="Lentelė (default'inė)11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">
    <w:name w:val="Lentelė (default'inė)12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1">
    <w:name w:val="Lentelė (default'inė)13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1">
    <w:name w:val="Lentelė (default'inė)121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2">
    <w:name w:val="Lentelė (default'inė)13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2">
    <w:name w:val="Lentelė (default'inė)121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A0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24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43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0A41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350D"/>
    <w:rPr>
      <w:color w:val="605E5C"/>
      <w:shd w:val="clear" w:color="auto" w:fill="E1DFDD"/>
    </w:rPr>
  </w:style>
  <w:style w:type="table" w:customStyle="1" w:styleId="Lenteldefaultin5">
    <w:name w:val="Lentelė (default'inė)5"/>
    <w:basedOn w:val="prastojilentel"/>
    <w:next w:val="Lentelstinklelis"/>
    <w:uiPriority w:val="59"/>
    <w:qFormat/>
    <w:rsid w:val="000E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notes.xml.rels><?xml version="1.0" encoding="UTF-8" standalone="yes"?>
<Relationships xmlns="http://schemas.openxmlformats.org/package/2006/relationships">
   <Relationship Id="rId1"
                 Target="https://appsso.eurostat.ec.europa.eu/nui/submitViewTableAction.do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86B72F16AE1F640909E018066D152E2" ma:contentTypeVersion="4" ma:contentTypeDescription="Kurkite naują dokumentą." ma:contentTypeScope="" ma:versionID="ee6af298082931406429fd80cf0aa669">
  <xsd:schema xmlns:xsd="http://www.w3.org/2001/XMLSchema" xmlns:xs="http://www.w3.org/2001/XMLSchema" xmlns:p="http://schemas.microsoft.com/office/2006/metadata/properties" xmlns:ns2="360de328-781c-4dde-850b-68ba736dfe99" targetNamespace="http://schemas.microsoft.com/office/2006/metadata/properties" ma:root="true" ma:fieldsID="bc81901d74dc89ef1d1d14fe8c21b36e" ns2:_="">
    <xsd:import namespace="360de328-781c-4dde-850b-68ba736d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e328-781c-4dde-850b-68ba736df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93F5-9D8D-40F3-9828-EC220A63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de328-781c-4dde-850b-68ba736d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1342A-99A9-4765-A44E-278D524DB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CADDE-0028-4E0E-90F6-EA0E5CF6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19242</Words>
  <Characters>10969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2021-11-05T14:09:00Z</dcterms:created>
  <dc:creator>Božena</dc:creator>
  <cp:lastModifiedBy>Jurgita Čiuladaitė-Pritulskienė</cp:lastModifiedBy>
  <cp:lastPrinted>2021-03-22T05:17:00Z</cp:lastPrinted>
  <dcterms:modified xsi:type="dcterms:W3CDTF">2021-11-05T14:09:00Z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0x010100986B72F16AE1F640909E018066D152E2</vt:lpwstr>
  </property>
</Properties>
</file>