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670BF" w14:textId="709A70E0" w:rsidR="00696BB7" w:rsidRPr="00460D48" w:rsidRDefault="00696BB7" w:rsidP="00CE01D2">
      <w:pPr>
        <w:spacing w:after="0"/>
        <w:ind w:firstLine="7371"/>
        <w:jc w:val="right"/>
        <w:rPr>
          <w:rFonts w:ascii="Times New Roman" w:hAnsi="Times New Roman" w:cs="Times New Roman"/>
          <w:b/>
          <w:bCs/>
          <w:sz w:val="24"/>
          <w:szCs w:val="24"/>
        </w:rPr>
      </w:pPr>
      <w:r w:rsidRPr="00460D48">
        <w:rPr>
          <w:rFonts w:ascii="Times New Roman" w:hAnsi="Times New Roman" w:cs="Times New Roman"/>
          <w:b/>
          <w:bCs/>
          <w:sz w:val="24"/>
          <w:szCs w:val="24"/>
        </w:rPr>
        <w:t>Projekt</w:t>
      </w:r>
      <w:r w:rsidR="00CE01D2" w:rsidRPr="00460D48">
        <w:rPr>
          <w:rFonts w:ascii="Times New Roman" w:hAnsi="Times New Roman" w:cs="Times New Roman"/>
          <w:b/>
          <w:bCs/>
          <w:sz w:val="24"/>
          <w:szCs w:val="24"/>
        </w:rPr>
        <w:t>as</w:t>
      </w:r>
    </w:p>
    <w:p w14:paraId="13BAD392" w14:textId="41B54A82" w:rsidR="00696BB7" w:rsidRPr="00460D48" w:rsidRDefault="00696BB7" w:rsidP="009676E4">
      <w:pPr>
        <w:spacing w:after="0"/>
        <w:outlineLvl w:val="0"/>
        <w:rPr>
          <w:rFonts w:ascii="Times New Roman" w:hAnsi="Times New Roman" w:cs="Times New Roman"/>
          <w:caps/>
          <w:sz w:val="24"/>
          <w:szCs w:val="24"/>
        </w:rPr>
      </w:pPr>
    </w:p>
    <w:p w14:paraId="62F8272E" w14:textId="77777777" w:rsidR="008030D6" w:rsidRPr="00460D48" w:rsidRDefault="008030D6" w:rsidP="009676E4">
      <w:pPr>
        <w:spacing w:after="0"/>
        <w:outlineLvl w:val="0"/>
        <w:rPr>
          <w:rFonts w:ascii="Times New Roman" w:hAnsi="Times New Roman" w:cs="Times New Roman"/>
          <w:caps/>
          <w:sz w:val="24"/>
          <w:szCs w:val="24"/>
        </w:rPr>
      </w:pPr>
    </w:p>
    <w:p w14:paraId="1BF10D65" w14:textId="77777777" w:rsidR="00B21AB9" w:rsidRPr="00460D48" w:rsidRDefault="00B21AB9" w:rsidP="00B21AB9">
      <w:pPr>
        <w:tabs>
          <w:tab w:val="left" w:pos="567"/>
        </w:tabs>
        <w:spacing w:after="0"/>
        <w:jc w:val="center"/>
        <w:rPr>
          <w:rFonts w:ascii="Times New Roman" w:hAnsi="Times New Roman" w:cs="Times New Roman"/>
          <w:b/>
          <w:sz w:val="24"/>
          <w:szCs w:val="24"/>
        </w:rPr>
      </w:pPr>
      <w:r w:rsidRPr="00460D48">
        <w:rPr>
          <w:rFonts w:ascii="Times New Roman" w:hAnsi="Times New Roman" w:cs="Times New Roman"/>
          <w:b/>
          <w:sz w:val="24"/>
          <w:szCs w:val="24"/>
        </w:rPr>
        <w:t>LIETUVOS RESPUBLIKOS</w:t>
      </w:r>
    </w:p>
    <w:p w14:paraId="5CB37D95" w14:textId="25F7BFC8" w:rsidR="00D60892" w:rsidRPr="00460D48" w:rsidRDefault="00D60892" w:rsidP="00D60892">
      <w:pPr>
        <w:tabs>
          <w:tab w:val="left" w:pos="567"/>
        </w:tabs>
        <w:spacing w:after="0"/>
        <w:jc w:val="center"/>
        <w:rPr>
          <w:rFonts w:ascii="Times New Roman" w:hAnsi="Times New Roman" w:cs="Times New Roman"/>
          <w:b/>
          <w:sz w:val="24"/>
          <w:szCs w:val="24"/>
        </w:rPr>
      </w:pPr>
      <w:r w:rsidRPr="00460D48">
        <w:rPr>
          <w:rFonts w:ascii="Times New Roman" w:hAnsi="Times New Roman" w:cs="Times New Roman"/>
          <w:b/>
          <w:sz w:val="24"/>
          <w:szCs w:val="24"/>
        </w:rPr>
        <w:t xml:space="preserve">CIVILINIO KODEKSO 1.125, </w:t>
      </w:r>
      <w:r w:rsidRPr="00460D48">
        <w:rPr>
          <w:rFonts w:ascii="Times New Roman" w:hAnsi="Times New Roman" w:cs="Times New Roman"/>
          <w:b/>
          <w:bCs/>
          <w:color w:val="000000"/>
          <w:sz w:val="24"/>
          <w:szCs w:val="24"/>
        </w:rPr>
        <w:t>6.228</w:t>
      </w:r>
      <w:r w:rsidRPr="00460D48">
        <w:rPr>
          <w:rFonts w:ascii="Times New Roman" w:hAnsi="Times New Roman" w:cs="Times New Roman"/>
          <w:b/>
          <w:bCs/>
          <w:color w:val="000000"/>
          <w:sz w:val="24"/>
          <w:szCs w:val="24"/>
          <w:vertAlign w:val="superscript"/>
        </w:rPr>
        <w:t>1</w:t>
      </w:r>
      <w:r w:rsidRPr="00460D48">
        <w:rPr>
          <w:rFonts w:ascii="Times New Roman" w:hAnsi="Times New Roman" w:cs="Times New Roman"/>
          <w:b/>
          <w:bCs/>
          <w:color w:val="000000"/>
          <w:sz w:val="24"/>
          <w:szCs w:val="24"/>
        </w:rPr>
        <w:t>, 6.228</w:t>
      </w:r>
      <w:r w:rsidRPr="00460D48">
        <w:rPr>
          <w:rFonts w:ascii="Times New Roman" w:hAnsi="Times New Roman" w:cs="Times New Roman"/>
          <w:b/>
          <w:bCs/>
          <w:color w:val="000000"/>
          <w:sz w:val="24"/>
          <w:szCs w:val="24"/>
          <w:vertAlign w:val="superscript"/>
        </w:rPr>
        <w:t>12</w:t>
      </w:r>
      <w:r w:rsidRPr="00460D48">
        <w:rPr>
          <w:rFonts w:ascii="Times New Roman" w:hAnsi="Times New Roman" w:cs="Times New Roman"/>
          <w:b/>
          <w:bCs/>
          <w:color w:val="000000"/>
          <w:sz w:val="24"/>
          <w:szCs w:val="24"/>
        </w:rPr>
        <w:t>, 6.228</w:t>
      </w:r>
      <w:r w:rsidRPr="00460D48">
        <w:rPr>
          <w:rFonts w:ascii="Times New Roman" w:hAnsi="Times New Roman" w:cs="Times New Roman"/>
          <w:b/>
          <w:bCs/>
          <w:color w:val="000000"/>
          <w:sz w:val="24"/>
          <w:szCs w:val="24"/>
          <w:vertAlign w:val="superscript"/>
        </w:rPr>
        <w:t>14</w:t>
      </w:r>
      <w:r w:rsidRPr="00460D48">
        <w:rPr>
          <w:rStyle w:val="normal-h"/>
          <w:rFonts w:ascii="Times New Roman" w:hAnsi="Times New Roman" w:cs="Times New Roman"/>
          <w:b/>
          <w:bCs/>
          <w:sz w:val="24"/>
          <w:szCs w:val="24"/>
        </w:rPr>
        <w:t xml:space="preserve">, </w:t>
      </w:r>
      <w:r w:rsidRPr="00460D48">
        <w:rPr>
          <w:rStyle w:val="normal-h"/>
          <w:rFonts w:ascii="Times New Roman" w:hAnsi="Times New Roman" w:cs="Times New Roman"/>
          <w:b/>
          <w:bCs/>
          <w:color w:val="000000"/>
          <w:sz w:val="24"/>
          <w:szCs w:val="24"/>
        </w:rPr>
        <w:t xml:space="preserve">6.363, 6.364, 6.419 </w:t>
      </w:r>
      <w:r w:rsidRPr="00460D48">
        <w:rPr>
          <w:rFonts w:ascii="Times New Roman" w:hAnsi="Times New Roman" w:cs="Times New Roman"/>
          <w:b/>
          <w:sz w:val="24"/>
          <w:szCs w:val="24"/>
        </w:rPr>
        <w:t xml:space="preserve">STRAIPSNIŲ IR PRIEDO PAKEITIMO BEI </w:t>
      </w:r>
      <w:r w:rsidRPr="00460D48">
        <w:rPr>
          <w:rFonts w:ascii="Times New Roman" w:hAnsi="Times New Roman" w:cs="Times New Roman"/>
          <w:b/>
          <w:bCs/>
          <w:color w:val="000000"/>
          <w:sz w:val="24"/>
          <w:szCs w:val="24"/>
        </w:rPr>
        <w:t xml:space="preserve">KODEKSO </w:t>
      </w:r>
      <w:r w:rsidRPr="00460D48">
        <w:rPr>
          <w:rFonts w:ascii="Times New Roman" w:hAnsi="Times New Roman" w:cs="Times New Roman"/>
          <w:b/>
          <w:sz w:val="24"/>
          <w:szCs w:val="24"/>
        </w:rPr>
        <w:t xml:space="preserve">PAPILDYMO </w:t>
      </w:r>
      <w:r w:rsidRPr="00460D48">
        <w:rPr>
          <w:rFonts w:ascii="Times New Roman" w:hAnsi="Times New Roman" w:cs="Times New Roman"/>
          <w:b/>
          <w:bCs/>
          <w:color w:val="000000"/>
          <w:sz w:val="24"/>
          <w:szCs w:val="24"/>
        </w:rPr>
        <w:t>6.228</w:t>
      </w:r>
      <w:r w:rsidRPr="00460D48">
        <w:rPr>
          <w:rFonts w:ascii="Times New Roman" w:hAnsi="Times New Roman" w:cs="Times New Roman"/>
          <w:b/>
          <w:bCs/>
          <w:color w:val="000000"/>
          <w:sz w:val="24"/>
          <w:szCs w:val="24"/>
          <w:vertAlign w:val="superscript"/>
        </w:rPr>
        <w:t>17</w:t>
      </w:r>
      <w:r w:rsidRPr="00460D48">
        <w:rPr>
          <w:rFonts w:ascii="Times New Roman" w:hAnsi="Times New Roman" w:cs="Times New Roman"/>
          <w:b/>
          <w:bCs/>
          <w:color w:val="000000"/>
          <w:sz w:val="24"/>
          <w:szCs w:val="24"/>
        </w:rPr>
        <w:t>, 6.228</w:t>
      </w:r>
      <w:r w:rsidRPr="00460D48">
        <w:rPr>
          <w:rFonts w:ascii="Times New Roman" w:hAnsi="Times New Roman" w:cs="Times New Roman"/>
          <w:b/>
          <w:bCs/>
          <w:color w:val="000000"/>
          <w:sz w:val="24"/>
          <w:szCs w:val="24"/>
          <w:vertAlign w:val="superscript"/>
        </w:rPr>
        <w:t>18</w:t>
      </w:r>
      <w:r w:rsidRPr="00460D48">
        <w:rPr>
          <w:rFonts w:ascii="Times New Roman" w:hAnsi="Times New Roman" w:cs="Times New Roman"/>
          <w:b/>
          <w:bCs/>
          <w:color w:val="000000"/>
          <w:sz w:val="24"/>
          <w:szCs w:val="24"/>
        </w:rPr>
        <w:t>, 6.228</w:t>
      </w:r>
      <w:r w:rsidRPr="00460D48">
        <w:rPr>
          <w:rFonts w:ascii="Times New Roman" w:hAnsi="Times New Roman" w:cs="Times New Roman"/>
          <w:b/>
          <w:bCs/>
          <w:color w:val="000000"/>
          <w:sz w:val="24"/>
          <w:szCs w:val="24"/>
          <w:vertAlign w:val="superscript"/>
        </w:rPr>
        <w:t>19</w:t>
      </w:r>
      <w:r w:rsidRPr="00460D48">
        <w:rPr>
          <w:rFonts w:ascii="Times New Roman" w:hAnsi="Times New Roman" w:cs="Times New Roman"/>
          <w:b/>
          <w:bCs/>
          <w:color w:val="000000"/>
          <w:sz w:val="24"/>
          <w:szCs w:val="24"/>
        </w:rPr>
        <w:t>, 6.228</w:t>
      </w:r>
      <w:r w:rsidRPr="00460D48">
        <w:rPr>
          <w:rFonts w:ascii="Times New Roman" w:hAnsi="Times New Roman" w:cs="Times New Roman"/>
          <w:b/>
          <w:bCs/>
          <w:color w:val="000000"/>
          <w:sz w:val="24"/>
          <w:szCs w:val="24"/>
          <w:vertAlign w:val="superscript"/>
        </w:rPr>
        <w:t>20</w:t>
      </w:r>
      <w:r w:rsidRPr="00460D48">
        <w:rPr>
          <w:rFonts w:ascii="Times New Roman" w:hAnsi="Times New Roman" w:cs="Times New Roman"/>
          <w:b/>
          <w:bCs/>
          <w:color w:val="000000"/>
          <w:sz w:val="24"/>
          <w:szCs w:val="24"/>
        </w:rPr>
        <w:t>, 6.228</w:t>
      </w:r>
      <w:r w:rsidRPr="00460D48">
        <w:rPr>
          <w:rFonts w:ascii="Times New Roman" w:hAnsi="Times New Roman" w:cs="Times New Roman"/>
          <w:b/>
          <w:bCs/>
          <w:color w:val="000000"/>
          <w:sz w:val="24"/>
          <w:szCs w:val="24"/>
          <w:vertAlign w:val="superscript"/>
        </w:rPr>
        <w:t>21</w:t>
      </w:r>
      <w:r w:rsidRPr="00460D48">
        <w:rPr>
          <w:rFonts w:ascii="Times New Roman" w:hAnsi="Times New Roman" w:cs="Times New Roman"/>
          <w:b/>
          <w:bCs/>
          <w:color w:val="000000"/>
          <w:sz w:val="24"/>
          <w:szCs w:val="24"/>
        </w:rPr>
        <w:t>, 6.228</w:t>
      </w:r>
      <w:r w:rsidRPr="00460D48">
        <w:rPr>
          <w:rFonts w:ascii="Times New Roman" w:hAnsi="Times New Roman" w:cs="Times New Roman"/>
          <w:b/>
          <w:bCs/>
          <w:color w:val="000000"/>
          <w:sz w:val="24"/>
          <w:szCs w:val="24"/>
          <w:vertAlign w:val="superscript"/>
        </w:rPr>
        <w:t>22</w:t>
      </w:r>
      <w:r w:rsidRPr="00460D48">
        <w:rPr>
          <w:rFonts w:ascii="Times New Roman" w:hAnsi="Times New Roman" w:cs="Times New Roman"/>
          <w:b/>
          <w:bCs/>
          <w:color w:val="000000"/>
          <w:sz w:val="24"/>
          <w:szCs w:val="24"/>
        </w:rPr>
        <w:t>, 6.228</w:t>
      </w:r>
      <w:r w:rsidRPr="00460D48">
        <w:rPr>
          <w:rFonts w:ascii="Times New Roman" w:hAnsi="Times New Roman" w:cs="Times New Roman"/>
          <w:b/>
          <w:bCs/>
          <w:color w:val="000000"/>
          <w:sz w:val="24"/>
          <w:szCs w:val="24"/>
          <w:vertAlign w:val="superscript"/>
        </w:rPr>
        <w:t>23</w:t>
      </w:r>
      <w:r w:rsidRPr="00460D48">
        <w:rPr>
          <w:rFonts w:ascii="Times New Roman" w:hAnsi="Times New Roman" w:cs="Times New Roman"/>
          <w:b/>
          <w:bCs/>
          <w:color w:val="000000"/>
          <w:sz w:val="24"/>
          <w:szCs w:val="24"/>
        </w:rPr>
        <w:t xml:space="preserve">, </w:t>
      </w:r>
      <w:r w:rsidRPr="00460D48">
        <w:rPr>
          <w:rFonts w:ascii="Times New Roman" w:hAnsi="Times New Roman" w:cs="Times New Roman"/>
          <w:b/>
          <w:color w:val="000000"/>
          <w:sz w:val="24"/>
          <w:szCs w:val="24"/>
        </w:rPr>
        <w:t>6.228</w:t>
      </w:r>
      <w:r w:rsidRPr="00460D48">
        <w:rPr>
          <w:rFonts w:ascii="Times New Roman" w:hAnsi="Times New Roman" w:cs="Times New Roman"/>
          <w:b/>
          <w:color w:val="000000"/>
          <w:sz w:val="24"/>
          <w:szCs w:val="24"/>
          <w:vertAlign w:val="superscript"/>
        </w:rPr>
        <w:t>24</w:t>
      </w:r>
      <w:r w:rsidRPr="00460D48">
        <w:rPr>
          <w:rFonts w:ascii="Times New Roman" w:hAnsi="Times New Roman" w:cs="Times New Roman"/>
          <w:b/>
          <w:color w:val="000000"/>
          <w:sz w:val="24"/>
          <w:szCs w:val="24"/>
        </w:rPr>
        <w:t xml:space="preserve">, </w:t>
      </w:r>
      <w:r w:rsidRPr="00460D48">
        <w:rPr>
          <w:rStyle w:val="normal-h"/>
          <w:rFonts w:ascii="Times New Roman" w:hAnsi="Times New Roman" w:cs="Times New Roman"/>
          <w:b/>
          <w:bCs/>
          <w:color w:val="000000"/>
          <w:sz w:val="24"/>
          <w:szCs w:val="24"/>
        </w:rPr>
        <w:t>6.350</w:t>
      </w:r>
      <w:r w:rsidRPr="00460D48">
        <w:rPr>
          <w:rStyle w:val="normal-h"/>
          <w:rFonts w:ascii="Times New Roman" w:hAnsi="Times New Roman" w:cs="Times New Roman"/>
          <w:b/>
          <w:bCs/>
          <w:color w:val="000000"/>
          <w:sz w:val="24"/>
          <w:szCs w:val="24"/>
          <w:vertAlign w:val="superscript"/>
        </w:rPr>
        <w:t>1</w:t>
      </w:r>
      <w:r w:rsidRPr="00460D48">
        <w:rPr>
          <w:rStyle w:val="normal-h"/>
          <w:rFonts w:ascii="Times New Roman" w:hAnsi="Times New Roman" w:cs="Times New Roman"/>
          <w:b/>
          <w:bCs/>
          <w:color w:val="000000"/>
          <w:sz w:val="24"/>
          <w:szCs w:val="24"/>
        </w:rPr>
        <w:t>, 6.364</w:t>
      </w:r>
      <w:r w:rsidRPr="00460D48">
        <w:rPr>
          <w:rStyle w:val="normal-h"/>
          <w:rFonts w:ascii="Times New Roman" w:hAnsi="Times New Roman" w:cs="Times New Roman"/>
          <w:b/>
          <w:bCs/>
          <w:color w:val="000000"/>
          <w:sz w:val="24"/>
          <w:szCs w:val="24"/>
          <w:vertAlign w:val="superscript"/>
        </w:rPr>
        <w:t>1</w:t>
      </w:r>
      <w:r w:rsidRPr="00460D48">
        <w:rPr>
          <w:rStyle w:val="normal-h"/>
          <w:rFonts w:ascii="Times New Roman" w:hAnsi="Times New Roman" w:cs="Times New Roman"/>
          <w:b/>
          <w:bCs/>
          <w:color w:val="000000"/>
          <w:sz w:val="24"/>
          <w:szCs w:val="24"/>
        </w:rPr>
        <w:t>, 6.364</w:t>
      </w:r>
      <w:r w:rsidRPr="00460D48">
        <w:rPr>
          <w:rStyle w:val="normal-h"/>
          <w:rFonts w:ascii="Times New Roman" w:hAnsi="Times New Roman" w:cs="Times New Roman"/>
          <w:b/>
          <w:bCs/>
          <w:color w:val="000000"/>
          <w:sz w:val="24"/>
          <w:szCs w:val="24"/>
          <w:vertAlign w:val="superscript"/>
        </w:rPr>
        <w:t>2</w:t>
      </w:r>
      <w:r w:rsidRPr="00460D48">
        <w:rPr>
          <w:rStyle w:val="normal-h"/>
          <w:rFonts w:ascii="Times New Roman" w:hAnsi="Times New Roman" w:cs="Times New Roman"/>
          <w:b/>
          <w:bCs/>
          <w:color w:val="000000"/>
          <w:sz w:val="24"/>
          <w:szCs w:val="24"/>
        </w:rPr>
        <w:t>, 6.364</w:t>
      </w:r>
      <w:r w:rsidRPr="00460D48">
        <w:rPr>
          <w:rStyle w:val="normal-h"/>
          <w:rFonts w:ascii="Times New Roman" w:hAnsi="Times New Roman" w:cs="Times New Roman"/>
          <w:b/>
          <w:bCs/>
          <w:color w:val="000000"/>
          <w:sz w:val="24"/>
          <w:szCs w:val="24"/>
          <w:vertAlign w:val="superscript"/>
        </w:rPr>
        <w:t>3</w:t>
      </w:r>
      <w:r w:rsidRPr="00460D48">
        <w:rPr>
          <w:rStyle w:val="normal-h"/>
          <w:rFonts w:ascii="Times New Roman" w:hAnsi="Times New Roman" w:cs="Times New Roman"/>
          <w:b/>
          <w:bCs/>
          <w:color w:val="000000"/>
          <w:sz w:val="24"/>
          <w:szCs w:val="24"/>
        </w:rPr>
        <w:t xml:space="preserve"> IR 6.364</w:t>
      </w:r>
      <w:r w:rsidRPr="00460D48">
        <w:rPr>
          <w:rStyle w:val="normal-h"/>
          <w:rFonts w:ascii="Times New Roman" w:hAnsi="Times New Roman" w:cs="Times New Roman"/>
          <w:b/>
          <w:bCs/>
          <w:color w:val="000000"/>
          <w:sz w:val="24"/>
          <w:szCs w:val="24"/>
          <w:vertAlign w:val="superscript"/>
        </w:rPr>
        <w:t>4</w:t>
      </w:r>
      <w:r w:rsidRPr="00460D48">
        <w:rPr>
          <w:rStyle w:val="normal-h"/>
          <w:rFonts w:ascii="Times New Roman" w:hAnsi="Times New Roman" w:cs="Times New Roman"/>
          <w:b/>
          <w:bCs/>
          <w:color w:val="000000"/>
          <w:sz w:val="24"/>
          <w:szCs w:val="24"/>
        </w:rPr>
        <w:t xml:space="preserve"> STRAIPSNIAIS</w:t>
      </w:r>
    </w:p>
    <w:p w14:paraId="34148526" w14:textId="77777777" w:rsidR="00B21AB9" w:rsidRPr="00460D48" w:rsidRDefault="00B21AB9" w:rsidP="00B21AB9">
      <w:pPr>
        <w:tabs>
          <w:tab w:val="left" w:pos="567"/>
        </w:tabs>
        <w:spacing w:after="0"/>
        <w:jc w:val="center"/>
        <w:rPr>
          <w:rFonts w:ascii="Times New Roman" w:hAnsi="Times New Roman" w:cs="Times New Roman"/>
          <w:b/>
          <w:sz w:val="24"/>
          <w:szCs w:val="24"/>
        </w:rPr>
      </w:pPr>
      <w:r w:rsidRPr="00460D48">
        <w:rPr>
          <w:rFonts w:ascii="Times New Roman" w:hAnsi="Times New Roman" w:cs="Times New Roman"/>
          <w:b/>
          <w:sz w:val="24"/>
          <w:szCs w:val="24"/>
        </w:rPr>
        <w:t>ĮSTATYMAS</w:t>
      </w:r>
    </w:p>
    <w:p w14:paraId="549AD2F5" w14:textId="77777777" w:rsidR="00111946" w:rsidRPr="00460D48" w:rsidRDefault="00111946" w:rsidP="009676E4">
      <w:pPr>
        <w:tabs>
          <w:tab w:val="left" w:pos="567"/>
        </w:tabs>
        <w:spacing w:after="0"/>
        <w:jc w:val="center"/>
        <w:rPr>
          <w:rFonts w:ascii="Times New Roman" w:hAnsi="Times New Roman" w:cs="Times New Roman"/>
          <w:sz w:val="24"/>
          <w:szCs w:val="24"/>
        </w:rPr>
      </w:pPr>
    </w:p>
    <w:p w14:paraId="529BF238" w14:textId="22030F82" w:rsidR="00111946" w:rsidRPr="00460D48" w:rsidRDefault="00111946" w:rsidP="009676E4">
      <w:pPr>
        <w:tabs>
          <w:tab w:val="left" w:pos="567"/>
        </w:tabs>
        <w:spacing w:after="0"/>
        <w:jc w:val="center"/>
        <w:rPr>
          <w:rFonts w:ascii="Times New Roman" w:hAnsi="Times New Roman" w:cs="Times New Roman"/>
          <w:sz w:val="24"/>
          <w:szCs w:val="24"/>
        </w:rPr>
      </w:pPr>
      <w:r w:rsidRPr="00460D48">
        <w:rPr>
          <w:rFonts w:ascii="Times New Roman" w:hAnsi="Times New Roman" w:cs="Times New Roman"/>
          <w:sz w:val="24"/>
          <w:szCs w:val="24"/>
        </w:rPr>
        <w:t>20</w:t>
      </w:r>
      <w:r w:rsidR="00A41BFB" w:rsidRPr="00460D48">
        <w:rPr>
          <w:rFonts w:ascii="Times New Roman" w:hAnsi="Times New Roman" w:cs="Times New Roman"/>
          <w:sz w:val="24"/>
          <w:szCs w:val="24"/>
        </w:rPr>
        <w:t>2</w:t>
      </w:r>
      <w:r w:rsidR="002C772B" w:rsidRPr="00460D48">
        <w:rPr>
          <w:rFonts w:ascii="Times New Roman" w:hAnsi="Times New Roman" w:cs="Times New Roman"/>
          <w:sz w:val="24"/>
          <w:szCs w:val="24"/>
        </w:rPr>
        <w:t>1</w:t>
      </w:r>
      <w:r w:rsidRPr="00460D48">
        <w:rPr>
          <w:rFonts w:ascii="Times New Roman" w:hAnsi="Times New Roman" w:cs="Times New Roman"/>
          <w:sz w:val="24"/>
          <w:szCs w:val="24"/>
        </w:rPr>
        <w:t xml:space="preserve"> m</w:t>
      </w:r>
      <w:r w:rsidR="00696BB7" w:rsidRPr="00460D48">
        <w:rPr>
          <w:rFonts w:ascii="Times New Roman" w:hAnsi="Times New Roman" w:cs="Times New Roman"/>
          <w:sz w:val="24"/>
          <w:szCs w:val="24"/>
        </w:rPr>
        <w:t>.</w:t>
      </w:r>
      <w:r w:rsidR="00696BB7" w:rsidRPr="00460D48">
        <w:rPr>
          <w:rFonts w:ascii="Times New Roman" w:hAnsi="Times New Roman" w:cs="Times New Roman"/>
          <w:sz w:val="24"/>
          <w:szCs w:val="24"/>
        </w:rPr>
        <w:tab/>
      </w:r>
      <w:r w:rsidR="00696BB7" w:rsidRPr="00460D48">
        <w:rPr>
          <w:rFonts w:ascii="Times New Roman" w:hAnsi="Times New Roman" w:cs="Times New Roman"/>
          <w:sz w:val="24"/>
          <w:szCs w:val="24"/>
        </w:rPr>
        <w:tab/>
      </w:r>
      <w:r w:rsidRPr="00460D48">
        <w:rPr>
          <w:rFonts w:ascii="Times New Roman" w:hAnsi="Times New Roman" w:cs="Times New Roman"/>
          <w:sz w:val="24"/>
          <w:szCs w:val="24"/>
        </w:rPr>
        <w:t xml:space="preserve">d. Nr. </w:t>
      </w:r>
    </w:p>
    <w:p w14:paraId="43A839CB" w14:textId="77777777" w:rsidR="00111946" w:rsidRPr="00460D48" w:rsidRDefault="00111946" w:rsidP="009676E4">
      <w:pPr>
        <w:tabs>
          <w:tab w:val="left" w:pos="567"/>
        </w:tabs>
        <w:spacing w:after="0"/>
        <w:jc w:val="center"/>
        <w:rPr>
          <w:rFonts w:ascii="Times New Roman" w:hAnsi="Times New Roman" w:cs="Times New Roman"/>
          <w:sz w:val="24"/>
          <w:szCs w:val="24"/>
        </w:rPr>
      </w:pPr>
      <w:r w:rsidRPr="00460D48">
        <w:rPr>
          <w:rFonts w:ascii="Times New Roman" w:hAnsi="Times New Roman" w:cs="Times New Roman"/>
          <w:sz w:val="24"/>
          <w:szCs w:val="24"/>
        </w:rPr>
        <w:t>Vilnius</w:t>
      </w:r>
    </w:p>
    <w:p w14:paraId="27BDE65B" w14:textId="77777777" w:rsidR="00111946" w:rsidRPr="00460D48" w:rsidRDefault="00111946" w:rsidP="009676E4">
      <w:pPr>
        <w:tabs>
          <w:tab w:val="left" w:pos="567"/>
        </w:tabs>
        <w:spacing w:after="0"/>
        <w:ind w:firstLine="851"/>
        <w:rPr>
          <w:rFonts w:ascii="Times New Roman" w:hAnsi="Times New Roman" w:cs="Times New Roman"/>
          <w:sz w:val="24"/>
          <w:szCs w:val="24"/>
        </w:rPr>
      </w:pPr>
    </w:p>
    <w:p w14:paraId="0E8D7039" w14:textId="77777777" w:rsidR="002C3B6F" w:rsidRPr="00460D48" w:rsidRDefault="002C3B6F" w:rsidP="002C3B6F">
      <w:pPr>
        <w:tabs>
          <w:tab w:val="left" w:pos="567"/>
        </w:tabs>
        <w:spacing w:after="0"/>
        <w:ind w:firstLine="851"/>
        <w:jc w:val="both"/>
        <w:rPr>
          <w:rFonts w:ascii="Times New Roman" w:hAnsi="Times New Roman" w:cs="Times New Roman"/>
          <w:b/>
          <w:sz w:val="24"/>
          <w:szCs w:val="24"/>
        </w:rPr>
      </w:pPr>
      <w:r w:rsidRPr="00460D48">
        <w:rPr>
          <w:rFonts w:ascii="Times New Roman" w:hAnsi="Times New Roman" w:cs="Times New Roman"/>
          <w:b/>
          <w:sz w:val="24"/>
          <w:szCs w:val="24"/>
        </w:rPr>
        <w:t>1 straipsnis. 1</w:t>
      </w:r>
      <w:r w:rsidRPr="00460D48">
        <w:rPr>
          <w:rStyle w:val="normal-h"/>
          <w:rFonts w:ascii="Times New Roman" w:hAnsi="Times New Roman" w:cs="Times New Roman"/>
          <w:b/>
          <w:bCs/>
          <w:color w:val="000000"/>
          <w:sz w:val="24"/>
          <w:szCs w:val="24"/>
        </w:rPr>
        <w:t xml:space="preserve">.125 </w:t>
      </w:r>
      <w:r w:rsidRPr="00460D48">
        <w:rPr>
          <w:rFonts w:ascii="Times New Roman" w:hAnsi="Times New Roman" w:cs="Times New Roman"/>
          <w:b/>
          <w:sz w:val="24"/>
          <w:szCs w:val="24"/>
        </w:rPr>
        <w:t>straipsnio pakeitimas</w:t>
      </w:r>
    </w:p>
    <w:p w14:paraId="6316EE8E" w14:textId="52DA380A" w:rsidR="002C3B6F" w:rsidRPr="00363378" w:rsidRDefault="002C3B6F" w:rsidP="002C3B6F">
      <w:pPr>
        <w:pStyle w:val="normal-p"/>
        <w:spacing w:line="276" w:lineRule="auto"/>
        <w:ind w:firstLine="851"/>
        <w:jc w:val="both"/>
        <w:rPr>
          <w:rStyle w:val="normal-h"/>
          <w:bCs/>
          <w:color w:val="000000"/>
        </w:rPr>
      </w:pPr>
      <w:r w:rsidRPr="00460D48">
        <w:rPr>
          <w:rStyle w:val="normal-h"/>
          <w:bCs/>
          <w:color w:val="000000"/>
        </w:rPr>
        <w:t xml:space="preserve">1. Pakeisti 1.125 </w:t>
      </w:r>
      <w:r w:rsidRPr="00460D48">
        <w:t>straipsnio 5 dalį ir ją išdėstyti taip:</w:t>
      </w:r>
    </w:p>
    <w:p w14:paraId="44EF2B89" w14:textId="301BB988" w:rsidR="002C3B6F" w:rsidRPr="00460D48" w:rsidRDefault="002C3B6F" w:rsidP="00CE01D2">
      <w:pPr>
        <w:tabs>
          <w:tab w:val="left" w:pos="567"/>
        </w:tabs>
        <w:spacing w:after="0"/>
        <w:ind w:firstLine="851"/>
        <w:jc w:val="both"/>
        <w:rPr>
          <w:rFonts w:ascii="Times New Roman" w:hAnsi="Times New Roman" w:cs="Times New Roman"/>
          <w:sz w:val="24"/>
          <w:szCs w:val="24"/>
        </w:rPr>
      </w:pPr>
      <w:r w:rsidRPr="00460D48">
        <w:rPr>
          <w:rFonts w:ascii="Times New Roman" w:hAnsi="Times New Roman" w:cs="Times New Roman"/>
          <w:sz w:val="24"/>
          <w:szCs w:val="24"/>
        </w:rPr>
        <w:t>„5. Sutrumpintas šešių mėnesių ieškinio senaties terminas taikomas</w:t>
      </w:r>
      <w:r w:rsidR="00CE01D2" w:rsidRPr="00460D48">
        <w:rPr>
          <w:rFonts w:ascii="Times New Roman" w:hAnsi="Times New Roman" w:cs="Times New Roman"/>
          <w:sz w:val="24"/>
          <w:szCs w:val="24"/>
        </w:rPr>
        <w:t xml:space="preserve"> </w:t>
      </w:r>
      <w:r w:rsidRPr="00460D48">
        <w:rPr>
          <w:rFonts w:ascii="Times New Roman" w:hAnsi="Times New Roman" w:cs="Times New Roman"/>
          <w:sz w:val="24"/>
          <w:szCs w:val="24"/>
        </w:rPr>
        <w:t>ieškiniams dėl netesybų (baudos, delspinigių) išieškojimo.“</w:t>
      </w:r>
    </w:p>
    <w:p w14:paraId="753DDBC8" w14:textId="44486F9F" w:rsidR="002C3B6F" w:rsidRPr="00363378" w:rsidRDefault="002C3B6F" w:rsidP="002C3B6F">
      <w:pPr>
        <w:pStyle w:val="normal-p"/>
        <w:spacing w:line="276" w:lineRule="auto"/>
        <w:ind w:firstLine="851"/>
        <w:jc w:val="both"/>
        <w:rPr>
          <w:rStyle w:val="normal-h"/>
          <w:bCs/>
          <w:color w:val="000000"/>
        </w:rPr>
      </w:pPr>
      <w:r w:rsidRPr="00460D48">
        <w:t xml:space="preserve">2. Pakeisti </w:t>
      </w:r>
      <w:r w:rsidRPr="00460D48">
        <w:rPr>
          <w:rStyle w:val="normal-h"/>
          <w:bCs/>
          <w:color w:val="000000"/>
        </w:rPr>
        <w:t xml:space="preserve">1.125 </w:t>
      </w:r>
      <w:r w:rsidRPr="00460D48">
        <w:t>straipsnio 8 dalį ir ją išdėstyti taip:</w:t>
      </w:r>
    </w:p>
    <w:p w14:paraId="30FE3B9D" w14:textId="2BB2D139" w:rsidR="002C3B6F" w:rsidRPr="00460D48" w:rsidRDefault="002C3B6F" w:rsidP="00176842">
      <w:pPr>
        <w:tabs>
          <w:tab w:val="left" w:pos="567"/>
        </w:tabs>
        <w:spacing w:after="0"/>
        <w:ind w:firstLine="851"/>
        <w:jc w:val="both"/>
        <w:rPr>
          <w:rFonts w:ascii="Times New Roman" w:hAnsi="Times New Roman" w:cs="Times New Roman"/>
          <w:sz w:val="24"/>
          <w:szCs w:val="24"/>
        </w:rPr>
      </w:pPr>
      <w:r w:rsidRPr="00460D48">
        <w:rPr>
          <w:rFonts w:ascii="Times New Roman" w:hAnsi="Times New Roman" w:cs="Times New Roman"/>
          <w:sz w:val="24"/>
          <w:szCs w:val="24"/>
        </w:rPr>
        <w:t xml:space="preserve">„8. </w:t>
      </w:r>
      <w:r w:rsidRPr="00460D48">
        <w:rPr>
          <w:rFonts w:ascii="Times New Roman" w:hAnsi="Times New Roman" w:cs="Times New Roman"/>
          <w:bCs/>
          <w:color w:val="000000"/>
          <w:sz w:val="24"/>
          <w:szCs w:val="24"/>
        </w:rPr>
        <w:t xml:space="preserve">Sutrumpintas dvejų metų ieškinio senaties terminas taikomas reikalavimams dėl prekių, paslaugų ar skaitmeninio turinio trūkumų (netinkamos kokybės). </w:t>
      </w:r>
      <w:r w:rsidRPr="00460D48">
        <w:rPr>
          <w:rFonts w:ascii="Times New Roman" w:hAnsi="Times New Roman" w:cs="Times New Roman"/>
          <w:color w:val="000000"/>
          <w:sz w:val="24"/>
          <w:szCs w:val="24"/>
        </w:rPr>
        <w:t>Sutrumpintas trejų metų ieškinio senaties terminas taikomas reikalavimams dėl padarytos žalos atlyginimo, tarp jų ir reikalavimams atlyginti žalą, atsiradusią dėl netinkamos kokybės produkcijos.“</w:t>
      </w:r>
    </w:p>
    <w:p w14:paraId="6464EAB8" w14:textId="77777777" w:rsidR="002C3B6F" w:rsidRPr="00460D48" w:rsidRDefault="002C3B6F" w:rsidP="009676E4">
      <w:pPr>
        <w:tabs>
          <w:tab w:val="left" w:pos="567"/>
        </w:tabs>
        <w:spacing w:after="0"/>
        <w:ind w:firstLine="851"/>
        <w:rPr>
          <w:rFonts w:ascii="Times New Roman" w:hAnsi="Times New Roman" w:cs="Times New Roman"/>
          <w:sz w:val="24"/>
          <w:szCs w:val="24"/>
        </w:rPr>
      </w:pPr>
    </w:p>
    <w:p w14:paraId="7A0A0DAA" w14:textId="72709E01" w:rsidR="00FB43F1" w:rsidRPr="00460D48" w:rsidRDefault="00417E83" w:rsidP="00FB43F1">
      <w:pPr>
        <w:tabs>
          <w:tab w:val="left" w:pos="567"/>
        </w:tabs>
        <w:spacing w:after="0"/>
        <w:ind w:firstLine="851"/>
        <w:rPr>
          <w:rFonts w:ascii="Times New Roman" w:hAnsi="Times New Roman" w:cs="Times New Roman"/>
          <w:b/>
          <w:sz w:val="24"/>
          <w:szCs w:val="24"/>
        </w:rPr>
      </w:pPr>
      <w:bookmarkStart w:id="0" w:name="_Hlk65775583"/>
      <w:r w:rsidRPr="00460D48">
        <w:rPr>
          <w:rFonts w:ascii="Times New Roman" w:hAnsi="Times New Roman" w:cs="Times New Roman"/>
          <w:b/>
          <w:sz w:val="24"/>
          <w:szCs w:val="24"/>
        </w:rPr>
        <w:t>2</w:t>
      </w:r>
      <w:r w:rsidR="00FB43F1" w:rsidRPr="00460D48">
        <w:rPr>
          <w:rFonts w:ascii="Times New Roman" w:hAnsi="Times New Roman" w:cs="Times New Roman"/>
          <w:b/>
          <w:sz w:val="24"/>
          <w:szCs w:val="24"/>
        </w:rPr>
        <w:t xml:space="preserve"> straipsnis. </w:t>
      </w:r>
      <w:r w:rsidR="00FB43F1" w:rsidRPr="00460D48">
        <w:rPr>
          <w:rFonts w:ascii="Times New Roman" w:hAnsi="Times New Roman" w:cs="Times New Roman"/>
          <w:b/>
          <w:bCs/>
          <w:color w:val="000000"/>
          <w:sz w:val="24"/>
          <w:szCs w:val="24"/>
        </w:rPr>
        <w:t>6.228</w:t>
      </w:r>
      <w:r w:rsidR="00FB43F1" w:rsidRPr="00460D48">
        <w:rPr>
          <w:rFonts w:ascii="Times New Roman" w:hAnsi="Times New Roman" w:cs="Times New Roman"/>
          <w:b/>
          <w:bCs/>
          <w:color w:val="000000"/>
          <w:sz w:val="24"/>
          <w:szCs w:val="24"/>
          <w:vertAlign w:val="superscript"/>
        </w:rPr>
        <w:t>1</w:t>
      </w:r>
      <w:r w:rsidR="00FB43F1" w:rsidRPr="00460D48">
        <w:rPr>
          <w:rFonts w:ascii="Times New Roman" w:hAnsi="Times New Roman" w:cs="Times New Roman"/>
          <w:b/>
          <w:bCs/>
          <w:color w:val="000000"/>
          <w:sz w:val="24"/>
          <w:szCs w:val="24"/>
        </w:rPr>
        <w:t xml:space="preserve"> straipsnio pakeitimas</w:t>
      </w:r>
    </w:p>
    <w:p w14:paraId="6EBB3E59" w14:textId="5BC83168" w:rsidR="00FB43F1" w:rsidRPr="00363378" w:rsidRDefault="0042302F" w:rsidP="00FB43F1">
      <w:pPr>
        <w:pStyle w:val="normal-p"/>
        <w:spacing w:line="276" w:lineRule="auto"/>
        <w:ind w:firstLine="851"/>
        <w:jc w:val="both"/>
        <w:rPr>
          <w:rStyle w:val="normal-h"/>
          <w:bCs/>
          <w:color w:val="000000"/>
        </w:rPr>
      </w:pPr>
      <w:r w:rsidRPr="00460D48">
        <w:rPr>
          <w:rStyle w:val="normal-h"/>
          <w:bCs/>
          <w:color w:val="000000"/>
        </w:rPr>
        <w:t xml:space="preserve">1. </w:t>
      </w:r>
      <w:r w:rsidR="00FB43F1" w:rsidRPr="00460D48">
        <w:rPr>
          <w:rStyle w:val="normal-h"/>
          <w:bCs/>
          <w:color w:val="000000"/>
        </w:rPr>
        <w:t xml:space="preserve">Pakeisti </w:t>
      </w:r>
      <w:r w:rsidR="00FB43F1" w:rsidRPr="00460D48">
        <w:rPr>
          <w:bCs/>
          <w:color w:val="000000"/>
        </w:rPr>
        <w:t>6.228</w:t>
      </w:r>
      <w:r w:rsidR="00FB43F1" w:rsidRPr="00460D48">
        <w:rPr>
          <w:bCs/>
          <w:color w:val="000000"/>
          <w:vertAlign w:val="superscript"/>
        </w:rPr>
        <w:t xml:space="preserve">1 </w:t>
      </w:r>
      <w:r w:rsidR="00FB43F1" w:rsidRPr="00460D48">
        <w:rPr>
          <w:bCs/>
          <w:color w:val="000000"/>
        </w:rPr>
        <w:t>straipsnio 4</w:t>
      </w:r>
      <w:r w:rsidR="00FB43F1" w:rsidRPr="00460D48">
        <w:t xml:space="preserve"> dalį ir ją išdėstyti taip:</w:t>
      </w:r>
    </w:p>
    <w:p w14:paraId="2053C575" w14:textId="6717A0BF" w:rsidR="00FB43F1" w:rsidRPr="00460D48" w:rsidRDefault="00FB43F1" w:rsidP="00FB43F1">
      <w:pPr>
        <w:pStyle w:val="normal-p"/>
        <w:spacing w:line="276" w:lineRule="auto"/>
        <w:ind w:firstLine="851"/>
        <w:jc w:val="both"/>
        <w:rPr>
          <w:rFonts w:eastAsiaTheme="minorEastAsia"/>
        </w:rPr>
      </w:pPr>
      <w:r w:rsidRPr="00460D48">
        <w:rPr>
          <w:rStyle w:val="normal-h"/>
          <w:bCs/>
        </w:rPr>
        <w:t>„</w:t>
      </w:r>
      <w:r w:rsidRPr="00460D48">
        <w:rPr>
          <w:rStyle w:val="normal-h"/>
        </w:rPr>
        <w:t xml:space="preserve">4. </w:t>
      </w:r>
      <w:r w:rsidRPr="00460D48">
        <w:rPr>
          <w:rStyle w:val="normal-h"/>
          <w:color w:val="000000"/>
        </w:rPr>
        <w:t>Prekė:</w:t>
      </w:r>
    </w:p>
    <w:p w14:paraId="48CAED59" w14:textId="77777777" w:rsidR="00FB43F1" w:rsidRPr="00460D48" w:rsidRDefault="00FB43F1" w:rsidP="00FB43F1">
      <w:pPr>
        <w:pStyle w:val="normal-p"/>
        <w:spacing w:line="276" w:lineRule="auto"/>
        <w:ind w:firstLine="851"/>
        <w:jc w:val="both"/>
        <w:rPr>
          <w:color w:val="000000"/>
        </w:rPr>
      </w:pPr>
      <w:r w:rsidRPr="00460D48">
        <w:rPr>
          <w:color w:val="000000"/>
        </w:rPr>
        <w:t>1) materialus kilnojamasis daiktas;</w:t>
      </w:r>
    </w:p>
    <w:p w14:paraId="2C0052FD" w14:textId="77777777" w:rsidR="00FB43F1" w:rsidRPr="00460D48" w:rsidRDefault="00FB43F1" w:rsidP="00FB43F1">
      <w:pPr>
        <w:pStyle w:val="normal-p"/>
        <w:spacing w:line="276" w:lineRule="auto"/>
        <w:ind w:firstLine="851"/>
        <w:jc w:val="both"/>
        <w:rPr>
          <w:rStyle w:val="normal-h"/>
          <w:color w:val="000000"/>
        </w:rPr>
      </w:pPr>
      <w:r w:rsidRPr="00460D48">
        <w:rPr>
          <w:color w:val="000000"/>
        </w:rPr>
        <w:t>2) elektros energija, vanduo ir gamtinės dujos, jeigu parduodamas ribotas jų tūris arba nustatytas kiekis;</w:t>
      </w:r>
    </w:p>
    <w:p w14:paraId="237C7DB7" w14:textId="4327D886" w:rsidR="00FB43F1" w:rsidRPr="00460D48" w:rsidRDefault="00FB43F1" w:rsidP="00FB43F1">
      <w:pPr>
        <w:pStyle w:val="normal-p"/>
        <w:spacing w:line="276" w:lineRule="auto"/>
        <w:ind w:firstLine="851"/>
        <w:jc w:val="both"/>
      </w:pPr>
      <w:r w:rsidRPr="00460D48">
        <w:rPr>
          <w:color w:val="000000"/>
        </w:rPr>
        <w:t>3) materialus kilnojamasis daiktas, į kurį įtrauktas skaitmeninis turinys ar skaitmeninė paslauga arba kuris yra su skaitmeniniu turiniu ar skaitmenine paslauga susietas taip, kad be jų negalėtų atlikti savo funkcijų (toliau –</w:t>
      </w:r>
      <w:r w:rsidRPr="00460D48">
        <w:t xml:space="preserve"> skaitmeninių elementų turinti prekė).“</w:t>
      </w:r>
    </w:p>
    <w:p w14:paraId="6AAA701B" w14:textId="46619683" w:rsidR="0042302F" w:rsidRPr="00460D48" w:rsidRDefault="0042302F" w:rsidP="00FB43F1">
      <w:pPr>
        <w:pStyle w:val="normal-p"/>
        <w:spacing w:line="276" w:lineRule="auto"/>
        <w:ind w:firstLine="851"/>
        <w:jc w:val="both"/>
      </w:pPr>
      <w:r w:rsidRPr="00460D48">
        <w:t xml:space="preserve">2. Papildyti </w:t>
      </w:r>
      <w:r w:rsidRPr="00460D48">
        <w:rPr>
          <w:bCs/>
          <w:color w:val="000000"/>
        </w:rPr>
        <w:t>6.228</w:t>
      </w:r>
      <w:r w:rsidRPr="00460D48">
        <w:rPr>
          <w:bCs/>
          <w:color w:val="000000"/>
          <w:vertAlign w:val="superscript"/>
        </w:rPr>
        <w:t xml:space="preserve">1 </w:t>
      </w:r>
      <w:r w:rsidRPr="00460D48">
        <w:rPr>
          <w:bCs/>
          <w:color w:val="000000"/>
        </w:rPr>
        <w:t>straipsnį 5</w:t>
      </w:r>
      <w:r w:rsidRPr="00460D48">
        <w:t xml:space="preserve"> dalimi:</w:t>
      </w:r>
    </w:p>
    <w:p w14:paraId="203D3383" w14:textId="460E970D" w:rsidR="0042302F" w:rsidRPr="00460D48" w:rsidRDefault="0042302F" w:rsidP="0042302F">
      <w:pPr>
        <w:tabs>
          <w:tab w:val="left" w:pos="567"/>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shd w:val="clear" w:color="auto" w:fill="FFFFFF"/>
        </w:rPr>
        <w:t>„5. Skaitmeninis turinys – tai skaitmenine forma sukurti ir pateikti duomenys.“</w:t>
      </w:r>
    </w:p>
    <w:p w14:paraId="3C2D0F53" w14:textId="53D2BF66" w:rsidR="0042302F" w:rsidRPr="00460D48" w:rsidRDefault="0042302F" w:rsidP="0042302F">
      <w:pPr>
        <w:pStyle w:val="normal-p"/>
        <w:spacing w:line="276" w:lineRule="auto"/>
        <w:ind w:firstLine="851"/>
        <w:jc w:val="both"/>
      </w:pPr>
      <w:r w:rsidRPr="00460D48">
        <w:t xml:space="preserve">3. Papildyti </w:t>
      </w:r>
      <w:r w:rsidRPr="00460D48">
        <w:rPr>
          <w:bCs/>
          <w:color w:val="000000"/>
        </w:rPr>
        <w:t>6.228</w:t>
      </w:r>
      <w:r w:rsidRPr="00460D48">
        <w:rPr>
          <w:bCs/>
          <w:color w:val="000000"/>
          <w:vertAlign w:val="superscript"/>
        </w:rPr>
        <w:t xml:space="preserve">1 </w:t>
      </w:r>
      <w:r w:rsidRPr="00460D48">
        <w:rPr>
          <w:bCs/>
          <w:color w:val="000000"/>
        </w:rPr>
        <w:t>straipsnį 6</w:t>
      </w:r>
      <w:r w:rsidRPr="00460D48">
        <w:t xml:space="preserve"> dalimi:</w:t>
      </w:r>
    </w:p>
    <w:p w14:paraId="66EDFE3B" w14:textId="488DC71A" w:rsidR="0042302F" w:rsidRPr="00460D48" w:rsidRDefault="0042302F" w:rsidP="0042302F">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hAnsi="Times New Roman" w:cs="Times New Roman"/>
          <w:bCs/>
          <w:sz w:val="24"/>
          <w:szCs w:val="24"/>
          <w:shd w:val="clear" w:color="auto" w:fill="FFFFFF"/>
        </w:rPr>
        <w:t>„6. S</w:t>
      </w:r>
      <w:r w:rsidRPr="00460D48">
        <w:rPr>
          <w:rFonts w:ascii="Times New Roman" w:eastAsia="Times New Roman" w:hAnsi="Times New Roman" w:cs="Times New Roman"/>
          <w:bCs/>
          <w:sz w:val="24"/>
          <w:szCs w:val="24"/>
          <w:lang w:eastAsia="lt-LT"/>
        </w:rPr>
        <w:t>kaitmeninė paslauga – tai:</w:t>
      </w:r>
    </w:p>
    <w:p w14:paraId="533F0EE0" w14:textId="09B4D955" w:rsidR="0042302F" w:rsidRPr="00460D48" w:rsidRDefault="0042302F" w:rsidP="0042302F">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1) paslauga, kuria vartotojui sudaromos sąlygos skaitmenine forma kurti, tvarkyti, saugoti duomenis arba turėti prieigą prie jų;</w:t>
      </w:r>
    </w:p>
    <w:p w14:paraId="352A815D" w14:textId="78AE0CC0" w:rsidR="0042302F" w:rsidRPr="00460D48" w:rsidRDefault="0042302F" w:rsidP="0042302F">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2) paslauga, kuria sudaromos sąlygos skaitmenine forma dalytis duomenimis, kuriuos įkėlė arba sukūrė vartotojas ar kiti tos paslaugos naudotojai, arba atlikti kitus sąveikos su tais duomenimis veiksmus.“</w:t>
      </w:r>
    </w:p>
    <w:p w14:paraId="413F3451" w14:textId="0B821A07" w:rsidR="0042302F" w:rsidRPr="00460D48" w:rsidRDefault="0042302F" w:rsidP="0042302F">
      <w:pPr>
        <w:pStyle w:val="normal-p"/>
        <w:spacing w:line="276" w:lineRule="auto"/>
        <w:ind w:firstLine="851"/>
        <w:jc w:val="both"/>
      </w:pPr>
      <w:r w:rsidRPr="00460D48">
        <w:t xml:space="preserve">4. Papildyti </w:t>
      </w:r>
      <w:r w:rsidRPr="00460D48">
        <w:rPr>
          <w:bCs/>
          <w:color w:val="000000"/>
        </w:rPr>
        <w:t>6.228</w:t>
      </w:r>
      <w:r w:rsidRPr="00460D48">
        <w:rPr>
          <w:bCs/>
          <w:color w:val="000000"/>
          <w:vertAlign w:val="superscript"/>
        </w:rPr>
        <w:t xml:space="preserve">1 </w:t>
      </w:r>
      <w:r w:rsidRPr="00460D48">
        <w:rPr>
          <w:bCs/>
          <w:color w:val="000000"/>
        </w:rPr>
        <w:t xml:space="preserve">straipsnį </w:t>
      </w:r>
      <w:r w:rsidR="00A20881" w:rsidRPr="00460D48">
        <w:rPr>
          <w:bCs/>
          <w:color w:val="000000"/>
        </w:rPr>
        <w:t>7</w:t>
      </w:r>
      <w:r w:rsidRPr="00460D48">
        <w:t xml:space="preserve"> dalimi:</w:t>
      </w:r>
    </w:p>
    <w:p w14:paraId="30C6D92C" w14:textId="742F3AF8" w:rsidR="0042302F" w:rsidRPr="00460D48" w:rsidRDefault="0042302F" w:rsidP="0042302F">
      <w:pPr>
        <w:tabs>
          <w:tab w:val="left" w:pos="567"/>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shd w:val="clear" w:color="auto" w:fill="FFFFFF"/>
        </w:rPr>
        <w:t>„</w:t>
      </w:r>
      <w:r w:rsidR="00A20881" w:rsidRPr="00460D48">
        <w:rPr>
          <w:rFonts w:ascii="Times New Roman" w:hAnsi="Times New Roman" w:cs="Times New Roman"/>
          <w:bCs/>
          <w:sz w:val="24"/>
          <w:szCs w:val="24"/>
          <w:shd w:val="clear" w:color="auto" w:fill="FFFFFF"/>
        </w:rPr>
        <w:t>7</w:t>
      </w:r>
      <w:r w:rsidRPr="00460D48">
        <w:rPr>
          <w:rFonts w:ascii="Times New Roman" w:hAnsi="Times New Roman" w:cs="Times New Roman"/>
          <w:bCs/>
          <w:sz w:val="24"/>
          <w:szCs w:val="24"/>
          <w:shd w:val="clear" w:color="auto" w:fill="FFFFFF"/>
        </w:rPr>
        <w:t>. Asmens duomenys – kaip apibrėžta Reglamente (ES) 2016/679.“</w:t>
      </w:r>
    </w:p>
    <w:p w14:paraId="4511C08F" w14:textId="7D75EDA8" w:rsidR="00A20881" w:rsidRPr="00460D48" w:rsidRDefault="00A20881" w:rsidP="00A20881">
      <w:pPr>
        <w:pStyle w:val="normal-p"/>
        <w:spacing w:line="276" w:lineRule="auto"/>
        <w:ind w:firstLine="851"/>
        <w:jc w:val="both"/>
      </w:pPr>
      <w:r w:rsidRPr="00460D48">
        <w:t xml:space="preserve">5. Papildyti </w:t>
      </w:r>
      <w:r w:rsidRPr="00460D48">
        <w:rPr>
          <w:bCs/>
          <w:color w:val="000000"/>
        </w:rPr>
        <w:t>6.228</w:t>
      </w:r>
      <w:r w:rsidRPr="00460D48">
        <w:rPr>
          <w:bCs/>
          <w:color w:val="000000"/>
          <w:vertAlign w:val="superscript"/>
        </w:rPr>
        <w:t xml:space="preserve">1 </w:t>
      </w:r>
      <w:r w:rsidRPr="00460D48">
        <w:rPr>
          <w:bCs/>
          <w:color w:val="000000"/>
        </w:rPr>
        <w:t>straipsnį 8</w:t>
      </w:r>
      <w:r w:rsidRPr="00460D48">
        <w:t xml:space="preserve"> dalimi:</w:t>
      </w:r>
    </w:p>
    <w:p w14:paraId="6C06EF1C" w14:textId="13EADA05" w:rsidR="00A20881" w:rsidRPr="00460D48" w:rsidRDefault="00A20881" w:rsidP="00A20881">
      <w:pPr>
        <w:tabs>
          <w:tab w:val="left" w:pos="567"/>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shd w:val="clear" w:color="auto" w:fill="FFFFFF"/>
        </w:rPr>
        <w:t>„8. Funkcionalumas – skaitmeninio turinio ar skaitmeninės paslaugos gebėjimas atlikti funkcijas pagal paskirtį.“</w:t>
      </w:r>
    </w:p>
    <w:p w14:paraId="166F642C" w14:textId="18C7383E" w:rsidR="0042302F" w:rsidRPr="00460D48" w:rsidRDefault="00A20881" w:rsidP="0042302F">
      <w:pPr>
        <w:pStyle w:val="normal-p"/>
        <w:spacing w:line="276" w:lineRule="auto"/>
        <w:ind w:firstLine="851"/>
        <w:jc w:val="both"/>
      </w:pPr>
      <w:r w:rsidRPr="00460D48">
        <w:t>6</w:t>
      </w:r>
      <w:r w:rsidR="0042302F" w:rsidRPr="00460D48">
        <w:t xml:space="preserve">. Papildyti </w:t>
      </w:r>
      <w:r w:rsidR="0042302F" w:rsidRPr="00460D48">
        <w:rPr>
          <w:bCs/>
          <w:color w:val="000000"/>
        </w:rPr>
        <w:t>6.228</w:t>
      </w:r>
      <w:r w:rsidR="0042302F" w:rsidRPr="00460D48">
        <w:rPr>
          <w:bCs/>
          <w:color w:val="000000"/>
          <w:vertAlign w:val="superscript"/>
        </w:rPr>
        <w:t xml:space="preserve">1 </w:t>
      </w:r>
      <w:r w:rsidR="0042302F" w:rsidRPr="00460D48">
        <w:rPr>
          <w:bCs/>
          <w:color w:val="000000"/>
        </w:rPr>
        <w:t xml:space="preserve">straipsnį </w:t>
      </w:r>
      <w:r w:rsidRPr="00460D48">
        <w:rPr>
          <w:bCs/>
          <w:color w:val="000000"/>
        </w:rPr>
        <w:t>9</w:t>
      </w:r>
      <w:r w:rsidR="0042302F" w:rsidRPr="00460D48">
        <w:t xml:space="preserve"> dalimi:</w:t>
      </w:r>
    </w:p>
    <w:p w14:paraId="3AB1AC65" w14:textId="042D3CB3" w:rsidR="0042302F" w:rsidRPr="00460D48" w:rsidRDefault="0042302F" w:rsidP="0042302F">
      <w:pPr>
        <w:tabs>
          <w:tab w:val="left" w:pos="567"/>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rPr>
        <w:lastRenderedPageBreak/>
        <w:t>„</w:t>
      </w:r>
      <w:r w:rsidR="00A20881" w:rsidRPr="00460D48">
        <w:rPr>
          <w:rFonts w:ascii="Times New Roman" w:hAnsi="Times New Roman" w:cs="Times New Roman"/>
          <w:bCs/>
          <w:sz w:val="24"/>
          <w:szCs w:val="24"/>
        </w:rPr>
        <w:t>9</w:t>
      </w:r>
      <w:r w:rsidRPr="00460D48">
        <w:rPr>
          <w:rFonts w:ascii="Times New Roman" w:hAnsi="Times New Roman" w:cs="Times New Roman"/>
          <w:bCs/>
          <w:sz w:val="24"/>
          <w:szCs w:val="24"/>
        </w:rPr>
        <w:t xml:space="preserve">. </w:t>
      </w:r>
      <w:r w:rsidRPr="00460D48">
        <w:rPr>
          <w:rFonts w:ascii="Times New Roman" w:hAnsi="Times New Roman" w:cs="Times New Roman"/>
          <w:bCs/>
          <w:sz w:val="24"/>
          <w:szCs w:val="24"/>
          <w:shd w:val="clear" w:color="auto" w:fill="FFFFFF"/>
        </w:rPr>
        <w:t>Integravimas – skaitmeninio turinio ar skaitmeninės paslaugos susiejimas su vartotojo skaitmeninės aplinkos komponentais ir įtraukimas į juos, kad būtų galima skaitmeninį turinį ar skaitmeninę paslaugą naudoti laikantis nustatytų atitikties reikalavimų.“</w:t>
      </w:r>
    </w:p>
    <w:p w14:paraId="567E6190" w14:textId="65418E23" w:rsidR="00A20881" w:rsidRPr="00460D48" w:rsidRDefault="00A20881" w:rsidP="0042302F">
      <w:pPr>
        <w:tabs>
          <w:tab w:val="left" w:pos="567"/>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sz w:val="24"/>
          <w:szCs w:val="24"/>
        </w:rPr>
        <w:t xml:space="preserve">7. Papildyti </w:t>
      </w:r>
      <w:r w:rsidRPr="00460D48">
        <w:rPr>
          <w:rFonts w:ascii="Times New Roman" w:hAnsi="Times New Roman" w:cs="Times New Roman"/>
          <w:bCs/>
          <w:color w:val="000000"/>
          <w:sz w:val="24"/>
          <w:szCs w:val="24"/>
        </w:rPr>
        <w:t>6.228</w:t>
      </w:r>
      <w:r w:rsidRPr="00460D48">
        <w:rPr>
          <w:rFonts w:ascii="Times New Roman" w:hAnsi="Times New Roman" w:cs="Times New Roman"/>
          <w:bCs/>
          <w:color w:val="000000"/>
          <w:sz w:val="24"/>
          <w:szCs w:val="24"/>
          <w:vertAlign w:val="superscript"/>
        </w:rPr>
        <w:t xml:space="preserve">1 </w:t>
      </w:r>
      <w:r w:rsidRPr="00460D48">
        <w:rPr>
          <w:rFonts w:ascii="Times New Roman" w:hAnsi="Times New Roman" w:cs="Times New Roman"/>
          <w:bCs/>
          <w:color w:val="000000"/>
          <w:sz w:val="24"/>
          <w:szCs w:val="24"/>
        </w:rPr>
        <w:t>straipsnį 10</w:t>
      </w:r>
      <w:r w:rsidRPr="00460D48">
        <w:rPr>
          <w:rFonts w:ascii="Times New Roman" w:hAnsi="Times New Roman" w:cs="Times New Roman"/>
          <w:sz w:val="24"/>
          <w:szCs w:val="24"/>
        </w:rPr>
        <w:t xml:space="preserve"> dalimi:</w:t>
      </w:r>
    </w:p>
    <w:p w14:paraId="6D90AA2E" w14:textId="0082F332" w:rsidR="00A20881" w:rsidRPr="00460D48" w:rsidRDefault="00A20881" w:rsidP="0042302F">
      <w:pPr>
        <w:tabs>
          <w:tab w:val="left" w:pos="567"/>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shd w:val="clear" w:color="auto" w:fill="FFFFFF"/>
        </w:rPr>
        <w:t>„10. Sąveikumas – skaitmeninio turinio ar skaitmeninės paslaugos gebėjimas veikti su kita aparatine ar programine įranga nei ta, su kuria tos pačios rūšies skaitmeninis turinys ar skaitmeninės paslaugos paprastai yra naudojami.“</w:t>
      </w:r>
    </w:p>
    <w:p w14:paraId="776A2ABB" w14:textId="73F8B546" w:rsidR="0042302F" w:rsidRPr="00460D48" w:rsidRDefault="00A20881" w:rsidP="0042302F">
      <w:pPr>
        <w:pStyle w:val="normal-p"/>
        <w:spacing w:line="276" w:lineRule="auto"/>
        <w:ind w:firstLine="851"/>
        <w:jc w:val="both"/>
      </w:pPr>
      <w:r w:rsidRPr="00460D48">
        <w:t>8</w:t>
      </w:r>
      <w:r w:rsidR="0042302F" w:rsidRPr="00460D48">
        <w:t xml:space="preserve">. Papildyti </w:t>
      </w:r>
      <w:r w:rsidR="0042302F" w:rsidRPr="00460D48">
        <w:rPr>
          <w:bCs/>
          <w:color w:val="000000"/>
        </w:rPr>
        <w:t>6.228</w:t>
      </w:r>
      <w:r w:rsidR="0042302F" w:rsidRPr="00460D48">
        <w:rPr>
          <w:bCs/>
          <w:color w:val="000000"/>
          <w:vertAlign w:val="superscript"/>
        </w:rPr>
        <w:t xml:space="preserve">1 </w:t>
      </w:r>
      <w:r w:rsidR="0042302F" w:rsidRPr="00460D48">
        <w:rPr>
          <w:bCs/>
          <w:color w:val="000000"/>
        </w:rPr>
        <w:t xml:space="preserve">straipsnį </w:t>
      </w:r>
      <w:r w:rsidRPr="00460D48">
        <w:rPr>
          <w:bCs/>
          <w:color w:val="000000"/>
        </w:rPr>
        <w:t>11</w:t>
      </w:r>
      <w:r w:rsidR="0042302F" w:rsidRPr="00460D48">
        <w:t xml:space="preserve"> dalimi:</w:t>
      </w:r>
    </w:p>
    <w:p w14:paraId="274F2C5A" w14:textId="29FBF727" w:rsidR="00A20881" w:rsidRPr="00460D48" w:rsidRDefault="00A20881" w:rsidP="00A20881">
      <w:pPr>
        <w:tabs>
          <w:tab w:val="left" w:pos="567"/>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rPr>
        <w:t>„11. S</w:t>
      </w:r>
      <w:r w:rsidRPr="00460D48">
        <w:rPr>
          <w:rFonts w:ascii="Times New Roman" w:hAnsi="Times New Roman" w:cs="Times New Roman"/>
          <w:bCs/>
          <w:sz w:val="24"/>
          <w:szCs w:val="24"/>
          <w:shd w:val="clear" w:color="auto" w:fill="FFFFFF"/>
        </w:rPr>
        <w:t>kaitmeninė aplinka – aparatinė įranga, programinė įranga ir bet koks tinklo ryšys, naudojami vartotojo prieigai prie skaitmeninio turinio ar skaitmeninės paslaugos arba naudojimuisi jais.“</w:t>
      </w:r>
    </w:p>
    <w:p w14:paraId="75364029" w14:textId="47071B8D" w:rsidR="00A20881" w:rsidRPr="00460D48" w:rsidRDefault="00A20881" w:rsidP="00A20881">
      <w:pPr>
        <w:pStyle w:val="normal-p"/>
        <w:spacing w:line="276" w:lineRule="auto"/>
        <w:ind w:firstLine="851"/>
        <w:jc w:val="both"/>
      </w:pPr>
      <w:r w:rsidRPr="00460D48">
        <w:t xml:space="preserve">9. Papildyti </w:t>
      </w:r>
      <w:r w:rsidRPr="00460D48">
        <w:rPr>
          <w:bCs/>
          <w:color w:val="000000"/>
        </w:rPr>
        <w:t>6.228</w:t>
      </w:r>
      <w:r w:rsidRPr="00460D48">
        <w:rPr>
          <w:bCs/>
          <w:color w:val="000000"/>
          <w:vertAlign w:val="superscript"/>
        </w:rPr>
        <w:t xml:space="preserve">1 </w:t>
      </w:r>
      <w:r w:rsidRPr="00460D48">
        <w:rPr>
          <w:bCs/>
          <w:color w:val="000000"/>
        </w:rPr>
        <w:t>straipsnį 12</w:t>
      </w:r>
      <w:r w:rsidRPr="00460D48">
        <w:t xml:space="preserve"> dalimi:</w:t>
      </w:r>
    </w:p>
    <w:p w14:paraId="4D2F6FD7" w14:textId="3FB2524C" w:rsidR="0042302F" w:rsidRPr="00460D48" w:rsidRDefault="0042302F" w:rsidP="0042302F">
      <w:pPr>
        <w:tabs>
          <w:tab w:val="left" w:pos="567"/>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rPr>
        <w:t>„</w:t>
      </w:r>
      <w:r w:rsidR="00A20881" w:rsidRPr="00460D48">
        <w:rPr>
          <w:rFonts w:ascii="Times New Roman" w:hAnsi="Times New Roman" w:cs="Times New Roman"/>
          <w:bCs/>
          <w:sz w:val="24"/>
          <w:szCs w:val="24"/>
        </w:rPr>
        <w:t>12</w:t>
      </w:r>
      <w:r w:rsidRPr="00460D48">
        <w:rPr>
          <w:rFonts w:ascii="Times New Roman" w:hAnsi="Times New Roman" w:cs="Times New Roman"/>
          <w:bCs/>
          <w:sz w:val="24"/>
          <w:szCs w:val="24"/>
        </w:rPr>
        <w:t xml:space="preserve">. </w:t>
      </w:r>
      <w:r w:rsidRPr="00460D48">
        <w:rPr>
          <w:rFonts w:ascii="Times New Roman" w:hAnsi="Times New Roman" w:cs="Times New Roman"/>
          <w:bCs/>
          <w:sz w:val="24"/>
          <w:szCs w:val="24"/>
          <w:shd w:val="clear" w:color="auto" w:fill="FFFFFF"/>
        </w:rPr>
        <w:t>Skaitmeninio turinio ar skaitmeninės paslaugos kaina – pinigai arba skaitmeninis jų vertės atitikmuo už pateiktus skaitmeninį turinį ar skaitmeninę paslaugą.“</w:t>
      </w:r>
    </w:p>
    <w:p w14:paraId="11BDC435" w14:textId="185FC2D8" w:rsidR="0042302F" w:rsidRPr="00460D48" w:rsidRDefault="00A20881" w:rsidP="0042302F">
      <w:pPr>
        <w:tabs>
          <w:tab w:val="left" w:pos="567"/>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shd w:val="clear" w:color="auto" w:fill="FFFFFF"/>
        </w:rPr>
        <w:t xml:space="preserve">10. </w:t>
      </w:r>
      <w:r w:rsidRPr="00460D48">
        <w:rPr>
          <w:rFonts w:ascii="Times New Roman" w:hAnsi="Times New Roman" w:cs="Times New Roman"/>
          <w:sz w:val="24"/>
          <w:szCs w:val="24"/>
        </w:rPr>
        <w:t xml:space="preserve">Papildyti </w:t>
      </w:r>
      <w:r w:rsidRPr="00460D48">
        <w:rPr>
          <w:rFonts w:ascii="Times New Roman" w:hAnsi="Times New Roman" w:cs="Times New Roman"/>
          <w:bCs/>
          <w:color w:val="000000"/>
          <w:sz w:val="24"/>
          <w:szCs w:val="24"/>
        </w:rPr>
        <w:t>6.228</w:t>
      </w:r>
      <w:r w:rsidRPr="00460D48">
        <w:rPr>
          <w:rFonts w:ascii="Times New Roman" w:hAnsi="Times New Roman" w:cs="Times New Roman"/>
          <w:bCs/>
          <w:color w:val="000000"/>
          <w:sz w:val="24"/>
          <w:szCs w:val="24"/>
          <w:vertAlign w:val="superscript"/>
        </w:rPr>
        <w:t xml:space="preserve">1 </w:t>
      </w:r>
      <w:r w:rsidRPr="00460D48">
        <w:rPr>
          <w:rFonts w:ascii="Times New Roman" w:hAnsi="Times New Roman" w:cs="Times New Roman"/>
          <w:bCs/>
          <w:color w:val="000000"/>
          <w:sz w:val="24"/>
          <w:szCs w:val="24"/>
        </w:rPr>
        <w:t>straipsnį 13</w:t>
      </w:r>
      <w:r w:rsidRPr="00460D48">
        <w:rPr>
          <w:rFonts w:ascii="Times New Roman" w:hAnsi="Times New Roman" w:cs="Times New Roman"/>
          <w:sz w:val="24"/>
          <w:szCs w:val="24"/>
        </w:rPr>
        <w:t xml:space="preserve"> dalimi:</w:t>
      </w:r>
    </w:p>
    <w:p w14:paraId="27C87EBD" w14:textId="1F7A612E" w:rsidR="0042302F" w:rsidRPr="00460D48" w:rsidRDefault="00A20881" w:rsidP="0042302F">
      <w:pPr>
        <w:tabs>
          <w:tab w:val="left" w:pos="567"/>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shd w:val="clear" w:color="auto" w:fill="FFFFFF"/>
        </w:rPr>
        <w:t>„13.</w:t>
      </w:r>
      <w:r w:rsidR="0042302F" w:rsidRPr="00460D48">
        <w:rPr>
          <w:rFonts w:ascii="Times New Roman" w:hAnsi="Times New Roman" w:cs="Times New Roman"/>
          <w:bCs/>
          <w:sz w:val="24"/>
          <w:szCs w:val="24"/>
          <w:shd w:val="clear" w:color="auto" w:fill="FFFFFF"/>
        </w:rPr>
        <w:t xml:space="preserve"> Suderinamumas – skaitmeninio turinio ar skaitmeninės paslaugos gebėjimas veikti su aparatine ar programine įranga, su kuria tos pačios rūšies skaitmeninis turinys ar skaitmeninės paslaugos yra paprastai naudojami, nesant būtinybės keisti skaitmeninio turinio ar skaitmeninės paslaugos.</w:t>
      </w:r>
      <w:r w:rsidRPr="00460D48">
        <w:rPr>
          <w:rFonts w:ascii="Times New Roman" w:hAnsi="Times New Roman" w:cs="Times New Roman"/>
          <w:bCs/>
          <w:sz w:val="24"/>
          <w:szCs w:val="24"/>
          <w:shd w:val="clear" w:color="auto" w:fill="FFFFFF"/>
        </w:rPr>
        <w:t>“</w:t>
      </w:r>
    </w:p>
    <w:bookmarkEnd w:id="0"/>
    <w:p w14:paraId="7DFD509A" w14:textId="77777777" w:rsidR="00FB43F1" w:rsidRPr="00460D48" w:rsidRDefault="00FB43F1" w:rsidP="00EE5DA0">
      <w:pPr>
        <w:tabs>
          <w:tab w:val="left" w:pos="567"/>
        </w:tabs>
        <w:spacing w:after="0"/>
        <w:ind w:firstLine="851"/>
        <w:rPr>
          <w:rFonts w:ascii="Times New Roman" w:hAnsi="Times New Roman" w:cs="Times New Roman"/>
          <w:sz w:val="24"/>
          <w:szCs w:val="24"/>
        </w:rPr>
      </w:pPr>
    </w:p>
    <w:p w14:paraId="1AB4566A" w14:textId="04A02365" w:rsidR="00271E47" w:rsidRPr="00460D48" w:rsidRDefault="002528BC" w:rsidP="00EE5DA0">
      <w:pPr>
        <w:tabs>
          <w:tab w:val="left" w:pos="567"/>
        </w:tabs>
        <w:spacing w:after="0"/>
        <w:ind w:firstLine="851"/>
        <w:rPr>
          <w:rFonts w:ascii="Times New Roman" w:hAnsi="Times New Roman" w:cs="Times New Roman"/>
          <w:b/>
          <w:sz w:val="24"/>
          <w:szCs w:val="24"/>
        </w:rPr>
      </w:pPr>
      <w:r w:rsidRPr="00460D48">
        <w:rPr>
          <w:rFonts w:ascii="Times New Roman" w:hAnsi="Times New Roman" w:cs="Times New Roman"/>
          <w:b/>
          <w:sz w:val="24"/>
          <w:szCs w:val="24"/>
        </w:rPr>
        <w:t xml:space="preserve">3 straipsnis. </w:t>
      </w:r>
      <w:r w:rsidR="00271E47" w:rsidRPr="00460D48">
        <w:rPr>
          <w:rFonts w:ascii="Times New Roman" w:hAnsi="Times New Roman" w:cs="Times New Roman"/>
          <w:b/>
          <w:bCs/>
          <w:color w:val="000000"/>
          <w:sz w:val="24"/>
          <w:szCs w:val="24"/>
        </w:rPr>
        <w:t>6.228</w:t>
      </w:r>
      <w:r w:rsidR="00271E47" w:rsidRPr="00460D48">
        <w:rPr>
          <w:rFonts w:ascii="Times New Roman" w:hAnsi="Times New Roman" w:cs="Times New Roman"/>
          <w:b/>
          <w:bCs/>
          <w:color w:val="000000"/>
          <w:sz w:val="24"/>
          <w:szCs w:val="24"/>
          <w:vertAlign w:val="superscript"/>
        </w:rPr>
        <w:t>12</w:t>
      </w:r>
      <w:r w:rsidRPr="00460D48">
        <w:rPr>
          <w:rFonts w:ascii="Times New Roman" w:hAnsi="Times New Roman" w:cs="Times New Roman"/>
          <w:b/>
          <w:bCs/>
          <w:color w:val="000000"/>
          <w:sz w:val="24"/>
          <w:szCs w:val="24"/>
        </w:rPr>
        <w:t xml:space="preserve"> straipsnio </w:t>
      </w:r>
      <w:r w:rsidR="00900802" w:rsidRPr="00460D48">
        <w:rPr>
          <w:rFonts w:ascii="Times New Roman" w:hAnsi="Times New Roman" w:cs="Times New Roman"/>
          <w:b/>
          <w:bCs/>
          <w:color w:val="000000"/>
          <w:sz w:val="24"/>
          <w:szCs w:val="24"/>
        </w:rPr>
        <w:t>pakeitimas</w:t>
      </w:r>
    </w:p>
    <w:p w14:paraId="77672E65" w14:textId="64335F1A" w:rsidR="006E546F" w:rsidRPr="00460D48" w:rsidRDefault="006E546F" w:rsidP="006E546F">
      <w:pPr>
        <w:tabs>
          <w:tab w:val="left" w:pos="567"/>
        </w:tabs>
        <w:spacing w:after="0"/>
        <w:ind w:left="851"/>
        <w:rPr>
          <w:rFonts w:ascii="Times New Roman" w:hAnsi="Times New Roman" w:cs="Times New Roman"/>
          <w:bCs/>
          <w:color w:val="000000"/>
          <w:sz w:val="24"/>
          <w:szCs w:val="24"/>
        </w:rPr>
      </w:pPr>
      <w:r w:rsidRPr="00460D48">
        <w:rPr>
          <w:rFonts w:ascii="Times New Roman" w:hAnsi="Times New Roman" w:cs="Times New Roman"/>
          <w:bCs/>
          <w:color w:val="000000"/>
          <w:sz w:val="24"/>
          <w:szCs w:val="24"/>
        </w:rPr>
        <w:t>1. Pakeisti 6.228</w:t>
      </w:r>
      <w:r w:rsidRPr="00460D48">
        <w:rPr>
          <w:rFonts w:ascii="Times New Roman" w:hAnsi="Times New Roman" w:cs="Times New Roman"/>
          <w:bCs/>
          <w:color w:val="000000"/>
          <w:sz w:val="24"/>
          <w:szCs w:val="24"/>
          <w:vertAlign w:val="superscript"/>
        </w:rPr>
        <w:t xml:space="preserve">12 </w:t>
      </w:r>
      <w:r w:rsidR="003469F2" w:rsidRPr="00460D48">
        <w:rPr>
          <w:rFonts w:ascii="Times New Roman" w:hAnsi="Times New Roman" w:cs="Times New Roman"/>
          <w:bCs/>
          <w:color w:val="000000"/>
          <w:sz w:val="24"/>
          <w:szCs w:val="24"/>
        </w:rPr>
        <w:t xml:space="preserve">straipsnio </w:t>
      </w:r>
      <w:r w:rsidRPr="00460D48">
        <w:rPr>
          <w:rFonts w:ascii="Times New Roman" w:hAnsi="Times New Roman" w:cs="Times New Roman"/>
          <w:bCs/>
          <w:color w:val="000000"/>
          <w:sz w:val="24"/>
          <w:szCs w:val="24"/>
        </w:rPr>
        <w:t>pavadinimą:</w:t>
      </w:r>
    </w:p>
    <w:p w14:paraId="7DA7D39D" w14:textId="32A9702C" w:rsidR="006E546F" w:rsidRPr="00460D48" w:rsidRDefault="006E546F" w:rsidP="006D7C43">
      <w:pPr>
        <w:spacing w:after="0"/>
        <w:ind w:left="2835" w:hanging="1984"/>
        <w:jc w:val="both"/>
        <w:rPr>
          <w:rFonts w:ascii="Times New Roman" w:hAnsi="Times New Roman" w:cs="Times New Roman"/>
          <w:bCs/>
          <w:color w:val="000000"/>
          <w:sz w:val="24"/>
          <w:szCs w:val="24"/>
        </w:rPr>
      </w:pPr>
      <w:r w:rsidRPr="00460D48">
        <w:rPr>
          <w:rFonts w:ascii="Times New Roman" w:hAnsi="Times New Roman" w:cs="Times New Roman"/>
          <w:bCs/>
          <w:color w:val="000000"/>
          <w:sz w:val="24"/>
          <w:szCs w:val="24"/>
        </w:rPr>
        <w:t>„</w:t>
      </w:r>
      <w:r w:rsidRPr="00460D48">
        <w:rPr>
          <w:rStyle w:val="normal-h"/>
          <w:rFonts w:ascii="Times New Roman" w:hAnsi="Times New Roman" w:cs="Times New Roman"/>
          <w:b/>
          <w:bCs/>
          <w:sz w:val="24"/>
          <w:szCs w:val="24"/>
        </w:rPr>
        <w:t>6.228</w:t>
      </w:r>
      <w:r w:rsidRPr="00460D48">
        <w:rPr>
          <w:rStyle w:val="normal-h"/>
          <w:rFonts w:ascii="Times New Roman" w:hAnsi="Times New Roman" w:cs="Times New Roman"/>
          <w:b/>
          <w:bCs/>
          <w:sz w:val="24"/>
          <w:szCs w:val="24"/>
          <w:vertAlign w:val="superscript"/>
        </w:rPr>
        <w:t>12</w:t>
      </w:r>
      <w:r w:rsidRPr="00460D48">
        <w:rPr>
          <w:rStyle w:val="normal-h"/>
          <w:rFonts w:ascii="Times New Roman" w:hAnsi="Times New Roman" w:cs="Times New Roman"/>
          <w:b/>
          <w:bCs/>
          <w:sz w:val="24"/>
          <w:szCs w:val="24"/>
        </w:rPr>
        <w:t xml:space="preserve"> straipsnis. Vartotojų teisės atsisakyti vartojimo sutarčių dėl skaitmeninio turinio teikimo ypatumai</w:t>
      </w:r>
      <w:r w:rsidRPr="00460D48">
        <w:rPr>
          <w:rStyle w:val="normal-h"/>
          <w:rFonts w:ascii="Times New Roman" w:hAnsi="Times New Roman" w:cs="Times New Roman"/>
          <w:bCs/>
          <w:sz w:val="24"/>
          <w:szCs w:val="24"/>
        </w:rPr>
        <w:t>“</w:t>
      </w:r>
      <w:r w:rsidR="00E62C41" w:rsidRPr="00460D48">
        <w:rPr>
          <w:rStyle w:val="normal-h"/>
          <w:rFonts w:ascii="Times New Roman" w:hAnsi="Times New Roman" w:cs="Times New Roman"/>
          <w:bCs/>
          <w:sz w:val="24"/>
          <w:szCs w:val="24"/>
        </w:rPr>
        <w:t>.</w:t>
      </w:r>
    </w:p>
    <w:p w14:paraId="6CE17A76" w14:textId="19AA68E3" w:rsidR="006E546F" w:rsidRPr="00460D48" w:rsidRDefault="006E546F" w:rsidP="006E546F">
      <w:pPr>
        <w:tabs>
          <w:tab w:val="left" w:pos="567"/>
        </w:tabs>
        <w:spacing w:after="0"/>
        <w:ind w:firstLine="851"/>
        <w:jc w:val="both"/>
        <w:rPr>
          <w:rFonts w:ascii="Times New Roman" w:hAnsi="Times New Roman" w:cs="Times New Roman"/>
          <w:color w:val="000000"/>
          <w:sz w:val="24"/>
          <w:szCs w:val="24"/>
        </w:rPr>
      </w:pPr>
      <w:r w:rsidRPr="00460D48">
        <w:rPr>
          <w:rFonts w:ascii="Times New Roman" w:hAnsi="Times New Roman" w:cs="Times New Roman"/>
          <w:bCs/>
          <w:color w:val="000000"/>
          <w:sz w:val="24"/>
          <w:szCs w:val="24"/>
        </w:rPr>
        <w:t xml:space="preserve">2. </w:t>
      </w:r>
      <w:r w:rsidRPr="00460D48">
        <w:rPr>
          <w:rFonts w:ascii="Times New Roman" w:hAnsi="Times New Roman" w:cs="Times New Roman"/>
          <w:color w:val="000000"/>
          <w:sz w:val="24"/>
          <w:szCs w:val="24"/>
        </w:rPr>
        <w:t xml:space="preserve">Pripažinti </w:t>
      </w:r>
      <w:r w:rsidR="00AB16DC" w:rsidRPr="00460D48">
        <w:rPr>
          <w:rFonts w:ascii="Times New Roman" w:hAnsi="Times New Roman" w:cs="Times New Roman"/>
          <w:sz w:val="24"/>
          <w:szCs w:val="24"/>
        </w:rPr>
        <w:t>netekusiomis</w:t>
      </w:r>
      <w:r w:rsidRPr="00460D48">
        <w:rPr>
          <w:rFonts w:ascii="Times New Roman" w:hAnsi="Times New Roman" w:cs="Times New Roman"/>
          <w:sz w:val="24"/>
          <w:szCs w:val="24"/>
        </w:rPr>
        <w:t xml:space="preserve"> galios</w:t>
      </w:r>
      <w:r w:rsidRPr="00460D48">
        <w:rPr>
          <w:rFonts w:ascii="Times New Roman" w:hAnsi="Times New Roman" w:cs="Times New Roman"/>
          <w:color w:val="000000"/>
          <w:sz w:val="24"/>
          <w:szCs w:val="24"/>
        </w:rPr>
        <w:t xml:space="preserve"> 6.228</w:t>
      </w:r>
      <w:r w:rsidRPr="00460D48">
        <w:rPr>
          <w:rFonts w:ascii="Times New Roman" w:hAnsi="Times New Roman" w:cs="Times New Roman"/>
          <w:color w:val="000000"/>
          <w:sz w:val="24"/>
          <w:szCs w:val="24"/>
          <w:vertAlign w:val="superscript"/>
        </w:rPr>
        <w:t>12</w:t>
      </w:r>
      <w:r w:rsidRPr="00460D48">
        <w:rPr>
          <w:rFonts w:ascii="Times New Roman" w:hAnsi="Times New Roman" w:cs="Times New Roman"/>
          <w:color w:val="000000"/>
          <w:sz w:val="24"/>
          <w:szCs w:val="24"/>
        </w:rPr>
        <w:t xml:space="preserve"> straipsnio 1</w:t>
      </w:r>
      <w:r w:rsidR="00CC0267" w:rsidRPr="00460D48">
        <w:rPr>
          <w:rFonts w:ascii="Times New Roman" w:hAnsi="Times New Roman" w:cs="Times New Roman"/>
          <w:color w:val="000000"/>
          <w:sz w:val="24"/>
          <w:szCs w:val="24"/>
        </w:rPr>
        <w:t>–</w:t>
      </w:r>
      <w:r w:rsidR="00AB16DC" w:rsidRPr="00460D48">
        <w:rPr>
          <w:rFonts w:ascii="Times New Roman" w:hAnsi="Times New Roman" w:cs="Times New Roman"/>
          <w:color w:val="000000"/>
          <w:sz w:val="24"/>
          <w:szCs w:val="24"/>
        </w:rPr>
        <w:t xml:space="preserve">2 </w:t>
      </w:r>
      <w:r w:rsidRPr="00460D48">
        <w:rPr>
          <w:rFonts w:ascii="Times New Roman" w:hAnsi="Times New Roman" w:cs="Times New Roman"/>
          <w:color w:val="000000"/>
          <w:sz w:val="24"/>
          <w:szCs w:val="24"/>
        </w:rPr>
        <w:t>dal</w:t>
      </w:r>
      <w:r w:rsidR="00AB16DC" w:rsidRPr="00460D48">
        <w:rPr>
          <w:rFonts w:ascii="Times New Roman" w:hAnsi="Times New Roman" w:cs="Times New Roman"/>
          <w:color w:val="000000"/>
          <w:sz w:val="24"/>
          <w:szCs w:val="24"/>
        </w:rPr>
        <w:t>is</w:t>
      </w:r>
      <w:r w:rsidRPr="00460D48">
        <w:rPr>
          <w:rFonts w:ascii="Times New Roman" w:hAnsi="Times New Roman" w:cs="Times New Roman"/>
          <w:sz w:val="24"/>
          <w:szCs w:val="24"/>
        </w:rPr>
        <w:t>.</w:t>
      </w:r>
    </w:p>
    <w:p w14:paraId="2C539AE7" w14:textId="41EB78D2" w:rsidR="00AB16DC" w:rsidRPr="00460D48" w:rsidRDefault="00AB16DC" w:rsidP="006E546F">
      <w:pPr>
        <w:spacing w:after="0"/>
        <w:ind w:firstLine="851"/>
        <w:rPr>
          <w:rFonts w:ascii="Times New Roman" w:hAnsi="Times New Roman" w:cs="Times New Roman"/>
          <w:bCs/>
          <w:color w:val="000000"/>
          <w:sz w:val="24"/>
          <w:szCs w:val="24"/>
        </w:rPr>
      </w:pPr>
    </w:p>
    <w:p w14:paraId="2E0D79F7" w14:textId="1723D766" w:rsidR="00881C56" w:rsidRPr="00460D48" w:rsidRDefault="00881C56" w:rsidP="00881C56">
      <w:pPr>
        <w:tabs>
          <w:tab w:val="left" w:pos="567"/>
        </w:tabs>
        <w:spacing w:after="0"/>
        <w:ind w:firstLine="851"/>
        <w:rPr>
          <w:rFonts w:ascii="Times New Roman" w:hAnsi="Times New Roman" w:cs="Times New Roman"/>
          <w:b/>
          <w:sz w:val="24"/>
          <w:szCs w:val="24"/>
        </w:rPr>
      </w:pPr>
      <w:r w:rsidRPr="00460D48">
        <w:rPr>
          <w:rFonts w:ascii="Times New Roman" w:hAnsi="Times New Roman" w:cs="Times New Roman"/>
          <w:b/>
          <w:sz w:val="24"/>
          <w:szCs w:val="24"/>
        </w:rPr>
        <w:t xml:space="preserve">4 straipsnis. </w:t>
      </w:r>
      <w:r w:rsidRPr="00460D48">
        <w:rPr>
          <w:rFonts w:ascii="Times New Roman" w:hAnsi="Times New Roman" w:cs="Times New Roman"/>
          <w:b/>
          <w:bCs/>
          <w:color w:val="000000"/>
          <w:sz w:val="24"/>
          <w:szCs w:val="24"/>
        </w:rPr>
        <w:t>6.228</w:t>
      </w:r>
      <w:r w:rsidRPr="00460D48">
        <w:rPr>
          <w:rFonts w:ascii="Times New Roman" w:hAnsi="Times New Roman" w:cs="Times New Roman"/>
          <w:b/>
          <w:bCs/>
          <w:color w:val="000000"/>
          <w:sz w:val="24"/>
          <w:szCs w:val="24"/>
          <w:vertAlign w:val="superscript"/>
        </w:rPr>
        <w:t>14</w:t>
      </w:r>
      <w:r w:rsidRPr="00460D48">
        <w:rPr>
          <w:rFonts w:ascii="Times New Roman" w:hAnsi="Times New Roman" w:cs="Times New Roman"/>
          <w:b/>
          <w:bCs/>
          <w:color w:val="000000"/>
          <w:sz w:val="24"/>
          <w:szCs w:val="24"/>
        </w:rPr>
        <w:t xml:space="preserve"> straipsnio pakeitimas</w:t>
      </w:r>
    </w:p>
    <w:p w14:paraId="283BCF6E" w14:textId="5FB28F00" w:rsidR="00881C56" w:rsidRPr="00363378" w:rsidRDefault="00881C56" w:rsidP="00952C06">
      <w:pPr>
        <w:pStyle w:val="normal-p"/>
        <w:spacing w:line="276" w:lineRule="auto"/>
        <w:ind w:firstLine="851"/>
        <w:jc w:val="both"/>
        <w:rPr>
          <w:rStyle w:val="normal-h"/>
          <w:bCs/>
          <w:color w:val="000000"/>
        </w:rPr>
      </w:pPr>
      <w:r w:rsidRPr="00460D48">
        <w:rPr>
          <w:rStyle w:val="normal-h"/>
          <w:bCs/>
          <w:color w:val="000000"/>
        </w:rPr>
        <w:t xml:space="preserve">Pakeisti </w:t>
      </w:r>
      <w:r w:rsidRPr="00460D48">
        <w:rPr>
          <w:bCs/>
          <w:color w:val="000000"/>
        </w:rPr>
        <w:t>6.228</w:t>
      </w:r>
      <w:r w:rsidRPr="00460D48">
        <w:rPr>
          <w:bCs/>
          <w:color w:val="000000"/>
          <w:vertAlign w:val="superscript"/>
        </w:rPr>
        <w:t xml:space="preserve">14 </w:t>
      </w:r>
      <w:r w:rsidRPr="00460D48">
        <w:rPr>
          <w:bCs/>
          <w:color w:val="000000"/>
        </w:rPr>
        <w:t xml:space="preserve">straipsnio </w:t>
      </w:r>
      <w:r w:rsidR="00952C06" w:rsidRPr="00460D48">
        <w:rPr>
          <w:bCs/>
          <w:color w:val="000000"/>
        </w:rPr>
        <w:t>2</w:t>
      </w:r>
      <w:r w:rsidRPr="00460D48">
        <w:t xml:space="preserve"> dalį ir ją išdėstyti taip:</w:t>
      </w:r>
    </w:p>
    <w:p w14:paraId="6E3B85BA" w14:textId="7C42600A" w:rsidR="002528BC" w:rsidRPr="00460D48" w:rsidRDefault="00952C06" w:rsidP="00952C06">
      <w:pPr>
        <w:tabs>
          <w:tab w:val="left" w:pos="567"/>
        </w:tabs>
        <w:spacing w:after="0"/>
        <w:ind w:firstLine="851"/>
        <w:jc w:val="both"/>
        <w:rPr>
          <w:rFonts w:ascii="Times New Roman" w:hAnsi="Times New Roman" w:cs="Times New Roman"/>
          <w:sz w:val="24"/>
          <w:szCs w:val="24"/>
        </w:rPr>
      </w:pPr>
      <w:r w:rsidRPr="00460D48">
        <w:rPr>
          <w:rFonts w:ascii="Times New Roman" w:hAnsi="Times New Roman" w:cs="Times New Roman"/>
          <w:sz w:val="24"/>
          <w:szCs w:val="24"/>
        </w:rPr>
        <w:t xml:space="preserve">„2. Kokybės garantija negali suvaržyti vartotojo teisių, nustatytų šio kodekso </w:t>
      </w:r>
      <w:r w:rsidRPr="00460D48">
        <w:rPr>
          <w:rStyle w:val="normal-h"/>
          <w:rFonts w:ascii="Times New Roman" w:hAnsi="Times New Roman" w:cs="Times New Roman"/>
          <w:color w:val="000000"/>
          <w:sz w:val="24"/>
          <w:szCs w:val="24"/>
        </w:rPr>
        <w:t>6.364</w:t>
      </w:r>
      <w:r w:rsidRPr="00460D48">
        <w:rPr>
          <w:rStyle w:val="normal-h"/>
          <w:rFonts w:ascii="Times New Roman" w:hAnsi="Times New Roman" w:cs="Times New Roman"/>
          <w:color w:val="000000"/>
          <w:sz w:val="24"/>
          <w:szCs w:val="24"/>
          <w:vertAlign w:val="superscript"/>
        </w:rPr>
        <w:t>1</w:t>
      </w:r>
      <w:r w:rsidR="00CC0267" w:rsidRPr="00460D48">
        <w:rPr>
          <w:rStyle w:val="normal-h"/>
          <w:rFonts w:ascii="Times New Roman" w:hAnsi="Times New Roman" w:cs="Times New Roman"/>
          <w:color w:val="000000"/>
          <w:sz w:val="24"/>
          <w:szCs w:val="24"/>
        </w:rPr>
        <w:t> </w:t>
      </w:r>
      <w:r w:rsidRPr="00460D48">
        <w:rPr>
          <w:rFonts w:ascii="Times New Roman" w:hAnsi="Times New Roman" w:cs="Times New Roman"/>
          <w:sz w:val="24"/>
          <w:szCs w:val="24"/>
        </w:rPr>
        <w:t>straipsnyje.“</w:t>
      </w:r>
    </w:p>
    <w:p w14:paraId="710E3A24" w14:textId="77777777" w:rsidR="00881C56" w:rsidRPr="00460D48" w:rsidRDefault="00881C56" w:rsidP="00EE5DA0">
      <w:pPr>
        <w:tabs>
          <w:tab w:val="left" w:pos="567"/>
        </w:tabs>
        <w:spacing w:after="0"/>
        <w:ind w:firstLine="851"/>
        <w:rPr>
          <w:rFonts w:ascii="Times New Roman" w:hAnsi="Times New Roman" w:cs="Times New Roman"/>
          <w:sz w:val="24"/>
          <w:szCs w:val="24"/>
        </w:rPr>
      </w:pPr>
    </w:p>
    <w:p w14:paraId="4E10AC16" w14:textId="43389886" w:rsidR="00417E83" w:rsidRPr="00460D48" w:rsidRDefault="00417E83" w:rsidP="00417E83">
      <w:pPr>
        <w:tabs>
          <w:tab w:val="left" w:pos="567"/>
        </w:tabs>
        <w:spacing w:after="0"/>
        <w:ind w:firstLine="851"/>
        <w:rPr>
          <w:rFonts w:ascii="Times New Roman" w:hAnsi="Times New Roman" w:cs="Times New Roman"/>
          <w:b/>
          <w:sz w:val="24"/>
          <w:szCs w:val="24"/>
        </w:rPr>
      </w:pPr>
      <w:bookmarkStart w:id="1" w:name="_Hlk65776892"/>
      <w:r w:rsidRPr="00460D48">
        <w:rPr>
          <w:rFonts w:ascii="Times New Roman" w:hAnsi="Times New Roman" w:cs="Times New Roman"/>
          <w:b/>
          <w:sz w:val="24"/>
          <w:szCs w:val="24"/>
        </w:rPr>
        <w:t xml:space="preserve">5 straipsnis. </w:t>
      </w:r>
      <w:r w:rsidR="00E15C73" w:rsidRPr="00460D48">
        <w:rPr>
          <w:rFonts w:ascii="Times New Roman" w:hAnsi="Times New Roman" w:cs="Times New Roman"/>
          <w:b/>
          <w:sz w:val="24"/>
          <w:szCs w:val="24"/>
        </w:rPr>
        <w:t xml:space="preserve">Kodekso </w:t>
      </w:r>
      <w:r w:rsidR="004C5FF3" w:rsidRPr="00460D48">
        <w:rPr>
          <w:rFonts w:ascii="Times New Roman" w:hAnsi="Times New Roman" w:cs="Times New Roman"/>
          <w:b/>
          <w:sz w:val="24"/>
          <w:szCs w:val="24"/>
        </w:rPr>
        <w:t>XVIII</w:t>
      </w:r>
      <w:r w:rsidR="004C5FF3" w:rsidRPr="00363378">
        <w:rPr>
          <w:rFonts w:ascii="Times New Roman" w:hAnsi="Times New Roman" w:cs="Times New Roman"/>
          <w:b/>
          <w:sz w:val="24"/>
          <w:szCs w:val="24"/>
          <w:vertAlign w:val="superscript"/>
        </w:rPr>
        <w:t>1</w:t>
      </w:r>
      <w:r w:rsidR="004C5FF3" w:rsidRPr="00460D48">
        <w:rPr>
          <w:rFonts w:ascii="Times New Roman" w:hAnsi="Times New Roman" w:cs="Times New Roman"/>
          <w:b/>
          <w:sz w:val="24"/>
          <w:szCs w:val="24"/>
        </w:rPr>
        <w:t xml:space="preserve"> skyriaus </w:t>
      </w:r>
      <w:r w:rsidR="00E15C73" w:rsidRPr="00460D48">
        <w:rPr>
          <w:rFonts w:ascii="Times New Roman" w:hAnsi="Times New Roman" w:cs="Times New Roman"/>
          <w:b/>
          <w:sz w:val="24"/>
          <w:szCs w:val="24"/>
        </w:rPr>
        <w:t>p</w:t>
      </w:r>
      <w:r w:rsidRPr="00460D48">
        <w:rPr>
          <w:rFonts w:ascii="Times New Roman" w:hAnsi="Times New Roman" w:cs="Times New Roman"/>
          <w:b/>
          <w:sz w:val="24"/>
          <w:szCs w:val="24"/>
        </w:rPr>
        <w:t xml:space="preserve">apildymas </w:t>
      </w:r>
      <w:r w:rsidRPr="00460D48">
        <w:rPr>
          <w:rFonts w:ascii="Times New Roman" w:hAnsi="Times New Roman" w:cs="Times New Roman"/>
          <w:b/>
          <w:bCs/>
          <w:color w:val="000000"/>
          <w:sz w:val="24"/>
          <w:szCs w:val="24"/>
        </w:rPr>
        <w:t>6.228</w:t>
      </w:r>
      <w:r w:rsidRPr="00460D48">
        <w:rPr>
          <w:rFonts w:ascii="Times New Roman" w:hAnsi="Times New Roman" w:cs="Times New Roman"/>
          <w:b/>
          <w:bCs/>
          <w:color w:val="000000"/>
          <w:sz w:val="24"/>
          <w:szCs w:val="24"/>
          <w:vertAlign w:val="superscript"/>
        </w:rPr>
        <w:t>17</w:t>
      </w:r>
      <w:r w:rsidRPr="00460D48">
        <w:rPr>
          <w:rFonts w:ascii="Times New Roman" w:hAnsi="Times New Roman" w:cs="Times New Roman"/>
          <w:b/>
          <w:bCs/>
          <w:color w:val="000000"/>
          <w:sz w:val="24"/>
          <w:szCs w:val="24"/>
        </w:rPr>
        <w:t xml:space="preserve"> straipsniu</w:t>
      </w:r>
    </w:p>
    <w:p w14:paraId="5ED9B47C" w14:textId="1DF502DA" w:rsidR="00E15C73" w:rsidRPr="00363378" w:rsidRDefault="00E15C73" w:rsidP="00E15C73">
      <w:pPr>
        <w:pStyle w:val="normal-p"/>
        <w:spacing w:line="276" w:lineRule="auto"/>
        <w:ind w:firstLine="851"/>
        <w:jc w:val="both"/>
        <w:rPr>
          <w:rStyle w:val="normal-h"/>
          <w:color w:val="000000"/>
        </w:rPr>
      </w:pPr>
      <w:r w:rsidRPr="00460D48">
        <w:rPr>
          <w:rStyle w:val="normal-h"/>
          <w:color w:val="000000"/>
        </w:rPr>
        <w:t>Papildyti Kodeks</w:t>
      </w:r>
      <w:r w:rsidR="004C5FF3" w:rsidRPr="00460D48">
        <w:rPr>
          <w:rStyle w:val="normal-h"/>
          <w:color w:val="000000"/>
        </w:rPr>
        <w:t>o</w:t>
      </w:r>
      <w:r w:rsidRPr="00460D48">
        <w:rPr>
          <w:rStyle w:val="normal-h"/>
          <w:color w:val="000000"/>
        </w:rPr>
        <w:t xml:space="preserve"> </w:t>
      </w:r>
      <w:r w:rsidR="004C5FF3" w:rsidRPr="00460D48">
        <w:t>XVIII</w:t>
      </w:r>
      <w:r w:rsidR="004C5FF3" w:rsidRPr="00363378">
        <w:rPr>
          <w:vertAlign w:val="superscript"/>
        </w:rPr>
        <w:t>1</w:t>
      </w:r>
      <w:r w:rsidR="004C5FF3" w:rsidRPr="00460D48">
        <w:t xml:space="preserve"> skyrių</w:t>
      </w:r>
      <w:r w:rsidR="004C5FF3" w:rsidRPr="00460D48">
        <w:rPr>
          <w:color w:val="000000"/>
        </w:rPr>
        <w:t xml:space="preserve"> </w:t>
      </w:r>
      <w:r w:rsidRPr="00460D48">
        <w:rPr>
          <w:color w:val="000000"/>
        </w:rPr>
        <w:t>6.228</w:t>
      </w:r>
      <w:r w:rsidRPr="00460D48">
        <w:rPr>
          <w:color w:val="000000"/>
          <w:vertAlign w:val="superscript"/>
        </w:rPr>
        <w:t>17</w:t>
      </w:r>
      <w:r w:rsidRPr="00460D48">
        <w:rPr>
          <w:rStyle w:val="normal-h"/>
          <w:bCs/>
          <w:color w:val="000000"/>
        </w:rPr>
        <w:t xml:space="preserve"> </w:t>
      </w:r>
      <w:r w:rsidRPr="00460D48">
        <w:t>straipsniu:</w:t>
      </w:r>
    </w:p>
    <w:p w14:paraId="5D81373D" w14:textId="7F6278C7" w:rsidR="007F2C6E" w:rsidRPr="00460D48" w:rsidRDefault="00E15C73" w:rsidP="006D7C43">
      <w:pPr>
        <w:pStyle w:val="normal-p"/>
        <w:spacing w:line="276" w:lineRule="auto"/>
        <w:ind w:left="2977" w:hanging="2126"/>
        <w:jc w:val="both"/>
        <w:rPr>
          <w:rStyle w:val="normal-h"/>
        </w:rPr>
      </w:pPr>
      <w:r w:rsidRPr="00460D48">
        <w:rPr>
          <w:rStyle w:val="normal-h"/>
        </w:rPr>
        <w:t>„</w:t>
      </w:r>
      <w:r w:rsidR="007F2C6E" w:rsidRPr="00460D48">
        <w:rPr>
          <w:rStyle w:val="normal-h"/>
          <w:b/>
          <w:bCs/>
        </w:rPr>
        <w:t>6.228</w:t>
      </w:r>
      <w:r w:rsidR="007F2C6E" w:rsidRPr="00460D48">
        <w:rPr>
          <w:rStyle w:val="normal-h"/>
          <w:b/>
          <w:bCs/>
          <w:vertAlign w:val="superscript"/>
        </w:rPr>
        <w:t>1</w:t>
      </w:r>
      <w:r w:rsidR="00417E83" w:rsidRPr="00460D48">
        <w:rPr>
          <w:rStyle w:val="normal-h"/>
          <w:b/>
          <w:bCs/>
          <w:vertAlign w:val="superscript"/>
        </w:rPr>
        <w:t>7</w:t>
      </w:r>
      <w:r w:rsidR="007F2C6E" w:rsidRPr="00460D48">
        <w:rPr>
          <w:rStyle w:val="normal-h"/>
          <w:b/>
          <w:bCs/>
        </w:rPr>
        <w:t xml:space="preserve"> </w:t>
      </w:r>
      <w:r w:rsidR="007F2C6E" w:rsidRPr="00460D48">
        <w:rPr>
          <w:b/>
        </w:rPr>
        <w:t xml:space="preserve">straipsnis. </w:t>
      </w:r>
      <w:bookmarkStart w:id="2" w:name="_Hlk65777380"/>
      <w:r w:rsidR="008A2A51" w:rsidRPr="00460D48">
        <w:rPr>
          <w:b/>
        </w:rPr>
        <w:t>Vartojimo sutartys dėl skaitmeninio turinio ir skaitmeninių paslaugų teikimo</w:t>
      </w:r>
      <w:bookmarkEnd w:id="2"/>
    </w:p>
    <w:p w14:paraId="5BA4CE8C" w14:textId="20006708" w:rsidR="00AB5054" w:rsidRPr="00460D48" w:rsidRDefault="007F2C6E" w:rsidP="007F2C6E">
      <w:pPr>
        <w:tabs>
          <w:tab w:val="left" w:pos="567"/>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rPr>
        <w:t xml:space="preserve">1. Šio </w:t>
      </w:r>
      <w:r w:rsidR="00E15C73" w:rsidRPr="00460D48">
        <w:rPr>
          <w:rFonts w:ascii="Times New Roman" w:hAnsi="Times New Roman" w:cs="Times New Roman"/>
          <w:bCs/>
          <w:sz w:val="24"/>
          <w:szCs w:val="24"/>
        </w:rPr>
        <w:t>kodekso</w:t>
      </w:r>
      <w:r w:rsidRPr="00460D48">
        <w:rPr>
          <w:rFonts w:ascii="Times New Roman" w:hAnsi="Times New Roman" w:cs="Times New Roman"/>
          <w:bCs/>
          <w:sz w:val="24"/>
          <w:szCs w:val="24"/>
        </w:rPr>
        <w:t xml:space="preserve"> </w:t>
      </w:r>
      <w:r w:rsidR="00E15C73" w:rsidRPr="00460D48">
        <w:rPr>
          <w:rFonts w:ascii="Times New Roman" w:hAnsi="Times New Roman" w:cs="Times New Roman"/>
          <w:color w:val="000000"/>
          <w:sz w:val="24"/>
          <w:szCs w:val="24"/>
        </w:rPr>
        <w:t>6.228</w:t>
      </w:r>
      <w:r w:rsidR="00E15C73" w:rsidRPr="00460D48">
        <w:rPr>
          <w:rFonts w:ascii="Times New Roman" w:hAnsi="Times New Roman" w:cs="Times New Roman"/>
          <w:color w:val="000000"/>
          <w:sz w:val="24"/>
          <w:szCs w:val="24"/>
          <w:vertAlign w:val="superscript"/>
        </w:rPr>
        <w:t xml:space="preserve">17 </w:t>
      </w:r>
      <w:r w:rsidR="00E15C73" w:rsidRPr="00460D48">
        <w:rPr>
          <w:rFonts w:ascii="Times New Roman" w:hAnsi="Times New Roman" w:cs="Times New Roman"/>
          <w:color w:val="000000"/>
          <w:sz w:val="24"/>
          <w:szCs w:val="24"/>
        </w:rPr>
        <w:t>– 6.228</w:t>
      </w:r>
      <w:r w:rsidR="00E15C73" w:rsidRPr="00460D48">
        <w:rPr>
          <w:rFonts w:ascii="Times New Roman" w:hAnsi="Times New Roman" w:cs="Times New Roman"/>
          <w:color w:val="000000"/>
          <w:sz w:val="24"/>
          <w:szCs w:val="24"/>
          <w:vertAlign w:val="superscript"/>
        </w:rPr>
        <w:t xml:space="preserve">24 </w:t>
      </w:r>
      <w:r w:rsidR="00E15C73" w:rsidRPr="00460D48">
        <w:rPr>
          <w:rFonts w:ascii="Times New Roman" w:hAnsi="Times New Roman" w:cs="Times New Roman"/>
          <w:color w:val="000000"/>
          <w:sz w:val="24"/>
          <w:szCs w:val="24"/>
        </w:rPr>
        <w:t xml:space="preserve">straipsnių </w:t>
      </w:r>
      <w:r w:rsidRPr="00460D48">
        <w:rPr>
          <w:rFonts w:ascii="Times New Roman" w:hAnsi="Times New Roman" w:cs="Times New Roman"/>
          <w:bCs/>
          <w:sz w:val="24"/>
          <w:szCs w:val="24"/>
        </w:rPr>
        <w:t>nuostatos taikomos sutar</w:t>
      </w:r>
      <w:r w:rsidR="009D66B9" w:rsidRPr="00460D48">
        <w:rPr>
          <w:rFonts w:ascii="Times New Roman" w:hAnsi="Times New Roman" w:cs="Times New Roman"/>
          <w:bCs/>
          <w:sz w:val="24"/>
          <w:szCs w:val="24"/>
        </w:rPr>
        <w:t>tims</w:t>
      </w:r>
      <w:r w:rsidRPr="00460D48">
        <w:rPr>
          <w:rFonts w:ascii="Times New Roman" w:hAnsi="Times New Roman" w:cs="Times New Roman"/>
          <w:bCs/>
          <w:sz w:val="24"/>
          <w:szCs w:val="24"/>
        </w:rPr>
        <w:t>, pagal kuri</w:t>
      </w:r>
      <w:r w:rsidR="009D66B9" w:rsidRPr="00460D48">
        <w:rPr>
          <w:rFonts w:ascii="Times New Roman" w:hAnsi="Times New Roman" w:cs="Times New Roman"/>
          <w:bCs/>
          <w:sz w:val="24"/>
          <w:szCs w:val="24"/>
        </w:rPr>
        <w:t>as</w:t>
      </w:r>
      <w:r w:rsidRPr="00460D48">
        <w:rPr>
          <w:rFonts w:ascii="Times New Roman" w:hAnsi="Times New Roman" w:cs="Times New Roman"/>
          <w:bCs/>
          <w:sz w:val="24"/>
          <w:szCs w:val="24"/>
        </w:rPr>
        <w:t xml:space="preserve"> </w:t>
      </w:r>
      <w:r w:rsidR="009D66B9" w:rsidRPr="00460D48">
        <w:rPr>
          <w:rFonts w:ascii="Times New Roman" w:hAnsi="Times New Roman" w:cs="Times New Roman"/>
          <w:bCs/>
          <w:sz w:val="24"/>
          <w:szCs w:val="24"/>
        </w:rPr>
        <w:t>verslininka</w:t>
      </w:r>
      <w:r w:rsidR="00EE6BF4" w:rsidRPr="00460D48">
        <w:rPr>
          <w:rFonts w:ascii="Times New Roman" w:hAnsi="Times New Roman" w:cs="Times New Roman"/>
          <w:bCs/>
          <w:sz w:val="24"/>
          <w:szCs w:val="24"/>
        </w:rPr>
        <w:t>s</w:t>
      </w:r>
      <w:r w:rsidRPr="00460D48">
        <w:rPr>
          <w:rFonts w:ascii="Times New Roman" w:hAnsi="Times New Roman" w:cs="Times New Roman"/>
          <w:bCs/>
          <w:sz w:val="24"/>
          <w:szCs w:val="24"/>
        </w:rPr>
        <w:t xml:space="preserve"> teikia arba įsipareigoja teikti skaitmeninį turinį ar skaitmeninę paslaugą vartotojui, o vartotojas </w:t>
      </w:r>
      <w:r w:rsidR="00EE6BF4" w:rsidRPr="00460D48">
        <w:rPr>
          <w:rFonts w:ascii="Times New Roman" w:hAnsi="Times New Roman" w:cs="Times New Roman"/>
          <w:bCs/>
          <w:sz w:val="24"/>
          <w:szCs w:val="24"/>
        </w:rPr>
        <w:t>su</w:t>
      </w:r>
      <w:r w:rsidRPr="00460D48">
        <w:rPr>
          <w:rFonts w:ascii="Times New Roman" w:hAnsi="Times New Roman" w:cs="Times New Roman"/>
          <w:bCs/>
          <w:sz w:val="24"/>
          <w:szCs w:val="24"/>
        </w:rPr>
        <w:t>moka ar įsipareigoja sumokėti</w:t>
      </w:r>
      <w:r w:rsidR="004D338A" w:rsidRPr="00460D48">
        <w:rPr>
          <w:rFonts w:ascii="Times New Roman" w:hAnsi="Times New Roman" w:cs="Times New Roman"/>
          <w:bCs/>
          <w:sz w:val="24"/>
          <w:szCs w:val="24"/>
          <w:shd w:val="clear" w:color="auto" w:fill="FFFFFF"/>
        </w:rPr>
        <w:t xml:space="preserve"> skaitmeninio turinio ar skaitmenin</w:t>
      </w:r>
      <w:r w:rsidR="009C5442" w:rsidRPr="00460D48">
        <w:rPr>
          <w:rFonts w:ascii="Times New Roman" w:hAnsi="Times New Roman" w:cs="Times New Roman"/>
          <w:bCs/>
          <w:sz w:val="24"/>
          <w:szCs w:val="24"/>
          <w:shd w:val="clear" w:color="auto" w:fill="FFFFFF"/>
        </w:rPr>
        <w:t>ės</w:t>
      </w:r>
      <w:r w:rsidR="004D338A" w:rsidRPr="00460D48">
        <w:rPr>
          <w:rFonts w:ascii="Times New Roman" w:hAnsi="Times New Roman" w:cs="Times New Roman"/>
          <w:bCs/>
          <w:sz w:val="24"/>
          <w:szCs w:val="24"/>
          <w:shd w:val="clear" w:color="auto" w:fill="FFFFFF"/>
        </w:rPr>
        <w:t xml:space="preserve"> paslaug</w:t>
      </w:r>
      <w:r w:rsidR="009C5442" w:rsidRPr="00460D48">
        <w:rPr>
          <w:rFonts w:ascii="Times New Roman" w:hAnsi="Times New Roman" w:cs="Times New Roman"/>
          <w:bCs/>
          <w:sz w:val="24"/>
          <w:szCs w:val="24"/>
          <w:shd w:val="clear" w:color="auto" w:fill="FFFFFF"/>
        </w:rPr>
        <w:t>os</w:t>
      </w:r>
      <w:r w:rsidRPr="00460D48">
        <w:rPr>
          <w:rFonts w:ascii="Times New Roman" w:hAnsi="Times New Roman" w:cs="Times New Roman"/>
          <w:bCs/>
          <w:sz w:val="24"/>
          <w:szCs w:val="24"/>
        </w:rPr>
        <w:t xml:space="preserve"> kainą.</w:t>
      </w:r>
      <w:r w:rsidR="005168F0" w:rsidRPr="00460D48">
        <w:rPr>
          <w:rFonts w:ascii="Times New Roman" w:hAnsi="Times New Roman" w:cs="Times New Roman"/>
          <w:bCs/>
          <w:sz w:val="24"/>
          <w:szCs w:val="24"/>
        </w:rPr>
        <w:t xml:space="preserve"> </w:t>
      </w:r>
      <w:r w:rsidR="00AB5054" w:rsidRPr="00460D48">
        <w:rPr>
          <w:rFonts w:ascii="Times New Roman" w:hAnsi="Times New Roman" w:cs="Times New Roman"/>
          <w:bCs/>
          <w:sz w:val="24"/>
          <w:szCs w:val="24"/>
        </w:rPr>
        <w:t>Ši</w:t>
      </w:r>
      <w:r w:rsidR="004C5FF3" w:rsidRPr="00460D48">
        <w:rPr>
          <w:rFonts w:ascii="Times New Roman" w:hAnsi="Times New Roman" w:cs="Times New Roman"/>
          <w:bCs/>
          <w:sz w:val="24"/>
          <w:szCs w:val="24"/>
        </w:rPr>
        <w:t>ų</w:t>
      </w:r>
      <w:r w:rsidR="00AB5054" w:rsidRPr="00460D48">
        <w:rPr>
          <w:rFonts w:ascii="Times New Roman" w:hAnsi="Times New Roman" w:cs="Times New Roman"/>
          <w:bCs/>
          <w:sz w:val="24"/>
          <w:szCs w:val="24"/>
        </w:rPr>
        <w:t xml:space="preserve"> </w:t>
      </w:r>
      <w:r w:rsidR="004C5FF3" w:rsidRPr="00460D48">
        <w:rPr>
          <w:rFonts w:ascii="Times New Roman" w:hAnsi="Times New Roman" w:cs="Times New Roman"/>
          <w:bCs/>
          <w:sz w:val="24"/>
          <w:szCs w:val="24"/>
        </w:rPr>
        <w:t>straipsnių</w:t>
      </w:r>
      <w:r w:rsidR="00AB5054" w:rsidRPr="00460D48">
        <w:rPr>
          <w:rFonts w:ascii="Times New Roman" w:hAnsi="Times New Roman" w:cs="Times New Roman"/>
          <w:bCs/>
          <w:sz w:val="24"/>
          <w:szCs w:val="24"/>
        </w:rPr>
        <w:t xml:space="preserve"> nuostatos </w:t>
      </w:r>
      <w:r w:rsidR="00AB5054" w:rsidRPr="00460D48">
        <w:rPr>
          <w:rFonts w:ascii="Times New Roman" w:hAnsi="Times New Roman" w:cs="Times New Roman"/>
          <w:bCs/>
          <w:sz w:val="24"/>
          <w:szCs w:val="24"/>
          <w:shd w:val="clear" w:color="auto" w:fill="FFFFFF"/>
        </w:rPr>
        <w:t xml:space="preserve">taikomos </w:t>
      </w:r>
      <w:r w:rsidR="00B2507F" w:rsidRPr="00460D48">
        <w:rPr>
          <w:rFonts w:ascii="Times New Roman" w:hAnsi="Times New Roman" w:cs="Times New Roman"/>
          <w:bCs/>
          <w:sz w:val="24"/>
          <w:szCs w:val="24"/>
          <w:shd w:val="clear" w:color="auto" w:fill="FFFFFF"/>
        </w:rPr>
        <w:t>ir tada</w:t>
      </w:r>
      <w:r w:rsidR="00AB5054" w:rsidRPr="00460D48">
        <w:rPr>
          <w:rFonts w:ascii="Times New Roman" w:hAnsi="Times New Roman" w:cs="Times New Roman"/>
          <w:bCs/>
          <w:sz w:val="24"/>
          <w:szCs w:val="24"/>
          <w:shd w:val="clear" w:color="auto" w:fill="FFFFFF"/>
        </w:rPr>
        <w:t xml:space="preserve">, kai skaitmeninis turinys ar skaitmeninė paslauga yra kuriami pagal vartotojo nurodymus. </w:t>
      </w:r>
    </w:p>
    <w:p w14:paraId="199EE2D3" w14:textId="29A63BF9" w:rsidR="007F2C6E" w:rsidRPr="00460D48" w:rsidRDefault="00AB5054" w:rsidP="007F2C6E">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shd w:val="clear" w:color="auto" w:fill="FFFFFF"/>
        </w:rPr>
        <w:t xml:space="preserve">2. </w:t>
      </w:r>
      <w:r w:rsidR="00B2507F" w:rsidRPr="00460D48">
        <w:rPr>
          <w:rFonts w:ascii="Times New Roman" w:hAnsi="Times New Roman" w:cs="Times New Roman"/>
          <w:bCs/>
          <w:sz w:val="24"/>
          <w:szCs w:val="24"/>
          <w:shd w:val="clear" w:color="auto" w:fill="FFFFFF"/>
        </w:rPr>
        <w:t>Taip pat š</w:t>
      </w:r>
      <w:r w:rsidR="007F2C6E" w:rsidRPr="00460D48">
        <w:rPr>
          <w:rFonts w:ascii="Times New Roman" w:hAnsi="Times New Roman" w:cs="Times New Roman"/>
          <w:bCs/>
          <w:sz w:val="24"/>
          <w:szCs w:val="24"/>
        </w:rPr>
        <w:t>i</w:t>
      </w:r>
      <w:r w:rsidR="00797B26" w:rsidRPr="00460D48">
        <w:rPr>
          <w:rFonts w:ascii="Times New Roman" w:hAnsi="Times New Roman" w:cs="Times New Roman"/>
          <w:bCs/>
          <w:sz w:val="24"/>
          <w:szCs w:val="24"/>
        </w:rPr>
        <w:t xml:space="preserve">o </w:t>
      </w:r>
      <w:r w:rsidR="00E15C73" w:rsidRPr="00460D48">
        <w:rPr>
          <w:rFonts w:ascii="Times New Roman" w:hAnsi="Times New Roman" w:cs="Times New Roman"/>
          <w:bCs/>
          <w:sz w:val="24"/>
          <w:szCs w:val="24"/>
        </w:rPr>
        <w:t xml:space="preserve">kodekso </w:t>
      </w:r>
      <w:r w:rsidR="00E15C73" w:rsidRPr="00460D48">
        <w:rPr>
          <w:rFonts w:ascii="Times New Roman" w:hAnsi="Times New Roman" w:cs="Times New Roman"/>
          <w:color w:val="000000"/>
          <w:sz w:val="24"/>
          <w:szCs w:val="24"/>
        </w:rPr>
        <w:t>6.228</w:t>
      </w:r>
      <w:r w:rsidR="00E15C73" w:rsidRPr="00460D48">
        <w:rPr>
          <w:rFonts w:ascii="Times New Roman" w:hAnsi="Times New Roman" w:cs="Times New Roman"/>
          <w:color w:val="000000"/>
          <w:sz w:val="24"/>
          <w:szCs w:val="24"/>
          <w:vertAlign w:val="superscript"/>
        </w:rPr>
        <w:t xml:space="preserve">17 </w:t>
      </w:r>
      <w:r w:rsidR="00E15C73" w:rsidRPr="00460D48">
        <w:rPr>
          <w:rFonts w:ascii="Times New Roman" w:hAnsi="Times New Roman" w:cs="Times New Roman"/>
          <w:color w:val="000000"/>
          <w:sz w:val="24"/>
          <w:szCs w:val="24"/>
        </w:rPr>
        <w:t>– 6.228</w:t>
      </w:r>
      <w:r w:rsidR="00E15C73" w:rsidRPr="00460D48">
        <w:rPr>
          <w:rFonts w:ascii="Times New Roman" w:hAnsi="Times New Roman" w:cs="Times New Roman"/>
          <w:color w:val="000000"/>
          <w:sz w:val="24"/>
          <w:szCs w:val="24"/>
          <w:vertAlign w:val="superscript"/>
        </w:rPr>
        <w:t xml:space="preserve">24 </w:t>
      </w:r>
      <w:r w:rsidR="00E15C73" w:rsidRPr="00460D48">
        <w:rPr>
          <w:rFonts w:ascii="Times New Roman" w:hAnsi="Times New Roman" w:cs="Times New Roman"/>
          <w:color w:val="000000"/>
          <w:sz w:val="24"/>
          <w:szCs w:val="24"/>
        </w:rPr>
        <w:t xml:space="preserve">straipsnių </w:t>
      </w:r>
      <w:r w:rsidR="00797B26" w:rsidRPr="00460D48">
        <w:rPr>
          <w:rFonts w:ascii="Times New Roman" w:hAnsi="Times New Roman" w:cs="Times New Roman"/>
          <w:bCs/>
          <w:sz w:val="24"/>
          <w:szCs w:val="24"/>
        </w:rPr>
        <w:t>nuostatos</w:t>
      </w:r>
      <w:r w:rsidR="007F2C6E" w:rsidRPr="00460D48">
        <w:rPr>
          <w:rFonts w:ascii="Times New Roman" w:hAnsi="Times New Roman" w:cs="Times New Roman"/>
          <w:bCs/>
          <w:sz w:val="24"/>
          <w:szCs w:val="24"/>
        </w:rPr>
        <w:t xml:space="preserve"> taikom</w:t>
      </w:r>
      <w:r w:rsidR="00797B26" w:rsidRPr="00460D48">
        <w:rPr>
          <w:rFonts w:ascii="Times New Roman" w:hAnsi="Times New Roman" w:cs="Times New Roman"/>
          <w:bCs/>
          <w:sz w:val="24"/>
          <w:szCs w:val="24"/>
        </w:rPr>
        <w:t>os</w:t>
      </w:r>
      <w:r w:rsidR="007F2C6E" w:rsidRPr="00460D48">
        <w:rPr>
          <w:rFonts w:ascii="Times New Roman" w:hAnsi="Times New Roman" w:cs="Times New Roman"/>
          <w:bCs/>
          <w:sz w:val="24"/>
          <w:szCs w:val="24"/>
        </w:rPr>
        <w:t xml:space="preserve"> atvejais, kai </w:t>
      </w:r>
      <w:r w:rsidR="00797B26" w:rsidRPr="00460D48">
        <w:rPr>
          <w:rFonts w:ascii="Times New Roman" w:hAnsi="Times New Roman" w:cs="Times New Roman"/>
          <w:bCs/>
          <w:sz w:val="24"/>
          <w:szCs w:val="24"/>
        </w:rPr>
        <w:t>verslininkas</w:t>
      </w:r>
      <w:r w:rsidR="007F2C6E" w:rsidRPr="00460D48">
        <w:rPr>
          <w:rFonts w:ascii="Times New Roman" w:hAnsi="Times New Roman" w:cs="Times New Roman"/>
          <w:bCs/>
          <w:sz w:val="24"/>
          <w:szCs w:val="24"/>
        </w:rPr>
        <w:t xml:space="preserve"> teikia arba įsipareigoja vartotojui </w:t>
      </w:r>
      <w:r w:rsidR="006123AC" w:rsidRPr="00460D48">
        <w:rPr>
          <w:rFonts w:ascii="Times New Roman" w:hAnsi="Times New Roman" w:cs="Times New Roman"/>
          <w:bCs/>
          <w:sz w:val="24"/>
          <w:szCs w:val="24"/>
        </w:rPr>
        <w:t xml:space="preserve">teikti </w:t>
      </w:r>
      <w:r w:rsidR="007F2C6E" w:rsidRPr="00460D48">
        <w:rPr>
          <w:rFonts w:ascii="Times New Roman" w:hAnsi="Times New Roman" w:cs="Times New Roman"/>
          <w:bCs/>
          <w:sz w:val="24"/>
          <w:szCs w:val="24"/>
        </w:rPr>
        <w:t xml:space="preserve">skaitmeninį turinį ar skaitmeninę paslaugą, o vartotojas </w:t>
      </w:r>
      <w:r w:rsidR="00B2507F" w:rsidRPr="00460D48">
        <w:rPr>
          <w:rFonts w:ascii="Times New Roman" w:hAnsi="Times New Roman" w:cs="Times New Roman"/>
          <w:bCs/>
          <w:sz w:val="24"/>
          <w:szCs w:val="24"/>
        </w:rPr>
        <w:t xml:space="preserve">verslininkui </w:t>
      </w:r>
      <w:r w:rsidR="007F2C6E" w:rsidRPr="00460D48">
        <w:rPr>
          <w:rFonts w:ascii="Times New Roman" w:hAnsi="Times New Roman" w:cs="Times New Roman"/>
          <w:bCs/>
          <w:sz w:val="24"/>
          <w:szCs w:val="24"/>
        </w:rPr>
        <w:t>pateikia arba įsipareigoja pateikti asmens duomenis, išskyrus</w:t>
      </w:r>
      <w:r w:rsidR="00B2507F" w:rsidRPr="00460D48">
        <w:rPr>
          <w:rFonts w:ascii="Times New Roman" w:hAnsi="Times New Roman" w:cs="Times New Roman"/>
          <w:bCs/>
          <w:sz w:val="24"/>
          <w:szCs w:val="24"/>
        </w:rPr>
        <w:t xml:space="preserve"> atvejus</w:t>
      </w:r>
      <w:r w:rsidR="007F2C6E" w:rsidRPr="00460D48">
        <w:rPr>
          <w:rFonts w:ascii="Times New Roman" w:hAnsi="Times New Roman" w:cs="Times New Roman"/>
          <w:bCs/>
          <w:sz w:val="24"/>
          <w:szCs w:val="24"/>
        </w:rPr>
        <w:t xml:space="preserve">, kai </w:t>
      </w:r>
      <w:r w:rsidR="00B2507F" w:rsidRPr="00460D48">
        <w:rPr>
          <w:rFonts w:ascii="Times New Roman" w:hAnsi="Times New Roman" w:cs="Times New Roman"/>
          <w:bCs/>
          <w:sz w:val="24"/>
          <w:szCs w:val="24"/>
        </w:rPr>
        <w:t>tuos</w:t>
      </w:r>
      <w:r w:rsidR="007F2C6E" w:rsidRPr="00460D48">
        <w:rPr>
          <w:rFonts w:ascii="Times New Roman" w:hAnsi="Times New Roman" w:cs="Times New Roman"/>
          <w:bCs/>
          <w:sz w:val="24"/>
          <w:szCs w:val="24"/>
        </w:rPr>
        <w:t xml:space="preserve"> duomenis </w:t>
      </w:r>
      <w:r w:rsidR="00797B26" w:rsidRPr="00460D48">
        <w:rPr>
          <w:rFonts w:ascii="Times New Roman" w:hAnsi="Times New Roman" w:cs="Times New Roman"/>
          <w:bCs/>
          <w:sz w:val="24"/>
          <w:szCs w:val="24"/>
        </w:rPr>
        <w:t>verslininkas</w:t>
      </w:r>
      <w:r w:rsidR="007F2C6E" w:rsidRPr="00460D48">
        <w:rPr>
          <w:rFonts w:ascii="Times New Roman" w:hAnsi="Times New Roman" w:cs="Times New Roman"/>
          <w:bCs/>
          <w:sz w:val="24"/>
          <w:szCs w:val="24"/>
        </w:rPr>
        <w:t xml:space="preserve"> tvarko tik siekdamas pateikti skaitmeninį turinį ar skaitmeninę paslaugą arba </w:t>
      </w:r>
      <w:r w:rsidR="007C2ADC" w:rsidRPr="00460D48">
        <w:rPr>
          <w:rFonts w:ascii="Times New Roman" w:hAnsi="Times New Roman" w:cs="Times New Roman"/>
          <w:bCs/>
          <w:sz w:val="24"/>
          <w:szCs w:val="24"/>
        </w:rPr>
        <w:t>užtikrinti</w:t>
      </w:r>
      <w:r w:rsidR="007F2C6E" w:rsidRPr="00460D48">
        <w:rPr>
          <w:rFonts w:ascii="Times New Roman" w:hAnsi="Times New Roman" w:cs="Times New Roman"/>
          <w:bCs/>
          <w:sz w:val="24"/>
          <w:szCs w:val="24"/>
        </w:rPr>
        <w:t xml:space="preserve"> </w:t>
      </w:r>
      <w:r w:rsidR="007C2ADC" w:rsidRPr="00460D48">
        <w:rPr>
          <w:rFonts w:ascii="Times New Roman" w:hAnsi="Times New Roman" w:cs="Times New Roman"/>
          <w:bCs/>
          <w:sz w:val="24"/>
          <w:szCs w:val="24"/>
        </w:rPr>
        <w:t>teisės aktuose nustatytų</w:t>
      </w:r>
      <w:r w:rsidR="007F2C6E" w:rsidRPr="00460D48">
        <w:rPr>
          <w:rFonts w:ascii="Times New Roman" w:hAnsi="Times New Roman" w:cs="Times New Roman"/>
          <w:bCs/>
          <w:sz w:val="24"/>
          <w:szCs w:val="24"/>
        </w:rPr>
        <w:t xml:space="preserve"> reikalavim</w:t>
      </w:r>
      <w:r w:rsidR="007C2ADC" w:rsidRPr="00460D48">
        <w:rPr>
          <w:rFonts w:ascii="Times New Roman" w:hAnsi="Times New Roman" w:cs="Times New Roman"/>
          <w:bCs/>
          <w:sz w:val="24"/>
          <w:szCs w:val="24"/>
        </w:rPr>
        <w:t>ų įgyvendinimą</w:t>
      </w:r>
      <w:r w:rsidR="007F2C6E" w:rsidRPr="00460D48">
        <w:rPr>
          <w:rFonts w:ascii="Times New Roman" w:hAnsi="Times New Roman" w:cs="Times New Roman"/>
          <w:bCs/>
          <w:sz w:val="24"/>
          <w:szCs w:val="24"/>
        </w:rPr>
        <w:t xml:space="preserve"> ir netvarko tų duomenų jokiu kitu tikslu.</w:t>
      </w:r>
      <w:r w:rsidRPr="00460D48">
        <w:rPr>
          <w:rFonts w:ascii="Times New Roman" w:hAnsi="Times New Roman" w:cs="Times New Roman"/>
          <w:bCs/>
          <w:sz w:val="24"/>
          <w:szCs w:val="24"/>
        </w:rPr>
        <w:t xml:space="preserve"> </w:t>
      </w:r>
    </w:p>
    <w:p w14:paraId="2227304F" w14:textId="037B97CB" w:rsidR="005168F0" w:rsidRPr="00460D48" w:rsidRDefault="005168F0" w:rsidP="00DB01DF">
      <w:pPr>
        <w:tabs>
          <w:tab w:val="left" w:pos="567"/>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rPr>
        <w:lastRenderedPageBreak/>
        <w:t>3.</w:t>
      </w:r>
      <w:r w:rsidRPr="00460D48">
        <w:rPr>
          <w:rFonts w:ascii="Times New Roman" w:hAnsi="Times New Roman" w:cs="Times New Roman"/>
          <w:bCs/>
          <w:sz w:val="24"/>
          <w:szCs w:val="24"/>
          <w:shd w:val="clear" w:color="auto" w:fill="FFFFFF"/>
        </w:rPr>
        <w:t xml:space="preserve"> </w:t>
      </w:r>
      <w:r w:rsidR="00E15C73" w:rsidRPr="00460D48">
        <w:rPr>
          <w:rFonts w:ascii="Times New Roman" w:hAnsi="Times New Roman" w:cs="Times New Roman"/>
          <w:bCs/>
          <w:sz w:val="24"/>
          <w:szCs w:val="24"/>
          <w:shd w:val="clear" w:color="auto" w:fill="FFFFFF"/>
        </w:rPr>
        <w:t xml:space="preserve">Šio </w:t>
      </w:r>
      <w:r w:rsidR="00E15C73" w:rsidRPr="00460D48">
        <w:rPr>
          <w:rFonts w:ascii="Times New Roman" w:hAnsi="Times New Roman" w:cs="Times New Roman"/>
          <w:bCs/>
          <w:sz w:val="24"/>
          <w:szCs w:val="24"/>
        </w:rPr>
        <w:t xml:space="preserve">kodekso </w:t>
      </w:r>
      <w:r w:rsidR="00E15C73" w:rsidRPr="00460D48">
        <w:rPr>
          <w:rFonts w:ascii="Times New Roman" w:hAnsi="Times New Roman" w:cs="Times New Roman"/>
          <w:color w:val="000000"/>
          <w:sz w:val="24"/>
          <w:szCs w:val="24"/>
        </w:rPr>
        <w:t>6.228</w:t>
      </w:r>
      <w:r w:rsidR="00E15C73" w:rsidRPr="00460D48">
        <w:rPr>
          <w:rFonts w:ascii="Times New Roman" w:hAnsi="Times New Roman" w:cs="Times New Roman"/>
          <w:color w:val="000000"/>
          <w:sz w:val="24"/>
          <w:szCs w:val="24"/>
          <w:vertAlign w:val="superscript"/>
        </w:rPr>
        <w:t xml:space="preserve">17 </w:t>
      </w:r>
      <w:r w:rsidR="00E15C73" w:rsidRPr="00460D48">
        <w:rPr>
          <w:rFonts w:ascii="Times New Roman" w:hAnsi="Times New Roman" w:cs="Times New Roman"/>
          <w:color w:val="000000"/>
          <w:sz w:val="24"/>
          <w:szCs w:val="24"/>
        </w:rPr>
        <w:t>– 6.228</w:t>
      </w:r>
      <w:r w:rsidR="00E15C73" w:rsidRPr="00460D48">
        <w:rPr>
          <w:rFonts w:ascii="Times New Roman" w:hAnsi="Times New Roman" w:cs="Times New Roman"/>
          <w:color w:val="000000"/>
          <w:sz w:val="24"/>
          <w:szCs w:val="24"/>
          <w:vertAlign w:val="superscript"/>
        </w:rPr>
        <w:t xml:space="preserve">24 </w:t>
      </w:r>
      <w:r w:rsidR="00E15C73" w:rsidRPr="00460D48">
        <w:rPr>
          <w:rFonts w:ascii="Times New Roman" w:hAnsi="Times New Roman" w:cs="Times New Roman"/>
          <w:color w:val="000000"/>
          <w:sz w:val="24"/>
          <w:szCs w:val="24"/>
        </w:rPr>
        <w:t>straipsnių</w:t>
      </w:r>
      <w:r w:rsidR="007F1062" w:rsidRPr="00460D48">
        <w:rPr>
          <w:rFonts w:ascii="Times New Roman" w:hAnsi="Times New Roman" w:cs="Times New Roman"/>
          <w:bCs/>
          <w:sz w:val="24"/>
          <w:szCs w:val="24"/>
        </w:rPr>
        <w:t xml:space="preserve"> nuostatos </w:t>
      </w:r>
      <w:r w:rsidR="00E15C73" w:rsidRPr="00460D48">
        <w:rPr>
          <w:rFonts w:ascii="Times New Roman" w:hAnsi="Times New Roman" w:cs="Times New Roman"/>
          <w:bCs/>
          <w:sz w:val="24"/>
          <w:szCs w:val="24"/>
        </w:rPr>
        <w:t xml:space="preserve">taip pat </w:t>
      </w:r>
      <w:r w:rsidRPr="00460D48">
        <w:rPr>
          <w:rFonts w:ascii="Times New Roman" w:hAnsi="Times New Roman" w:cs="Times New Roman"/>
          <w:bCs/>
          <w:sz w:val="24"/>
          <w:szCs w:val="24"/>
          <w:shd w:val="clear" w:color="auto" w:fill="FFFFFF"/>
        </w:rPr>
        <w:t>taikom</w:t>
      </w:r>
      <w:r w:rsidR="00742277" w:rsidRPr="00460D48">
        <w:rPr>
          <w:rFonts w:ascii="Times New Roman" w:hAnsi="Times New Roman" w:cs="Times New Roman"/>
          <w:bCs/>
          <w:sz w:val="24"/>
          <w:szCs w:val="24"/>
          <w:shd w:val="clear" w:color="auto" w:fill="FFFFFF"/>
        </w:rPr>
        <w:t>os</w:t>
      </w:r>
      <w:r w:rsidRPr="00460D48">
        <w:rPr>
          <w:rFonts w:ascii="Times New Roman" w:hAnsi="Times New Roman" w:cs="Times New Roman"/>
          <w:bCs/>
          <w:sz w:val="24"/>
          <w:szCs w:val="24"/>
          <w:shd w:val="clear" w:color="auto" w:fill="FFFFFF"/>
        </w:rPr>
        <w:t xml:space="preserve"> fizin</w:t>
      </w:r>
      <w:r w:rsidR="00742277" w:rsidRPr="00460D48">
        <w:rPr>
          <w:rFonts w:ascii="Times New Roman" w:hAnsi="Times New Roman" w:cs="Times New Roman"/>
          <w:bCs/>
          <w:sz w:val="24"/>
          <w:szCs w:val="24"/>
          <w:shd w:val="clear" w:color="auto" w:fill="FFFFFF"/>
        </w:rPr>
        <w:t>ėms</w:t>
      </w:r>
      <w:r w:rsidRPr="00460D48">
        <w:rPr>
          <w:rFonts w:ascii="Times New Roman" w:hAnsi="Times New Roman" w:cs="Times New Roman"/>
          <w:bCs/>
          <w:sz w:val="24"/>
          <w:szCs w:val="24"/>
          <w:shd w:val="clear" w:color="auto" w:fill="FFFFFF"/>
        </w:rPr>
        <w:t xml:space="preserve"> laikmen</w:t>
      </w:r>
      <w:r w:rsidR="00742277" w:rsidRPr="00460D48">
        <w:rPr>
          <w:rFonts w:ascii="Times New Roman" w:hAnsi="Times New Roman" w:cs="Times New Roman"/>
          <w:bCs/>
          <w:sz w:val="24"/>
          <w:szCs w:val="24"/>
          <w:shd w:val="clear" w:color="auto" w:fill="FFFFFF"/>
        </w:rPr>
        <w:t>oms</w:t>
      </w:r>
      <w:r w:rsidRPr="00460D48">
        <w:rPr>
          <w:rFonts w:ascii="Times New Roman" w:hAnsi="Times New Roman" w:cs="Times New Roman"/>
          <w:bCs/>
          <w:sz w:val="24"/>
          <w:szCs w:val="24"/>
          <w:shd w:val="clear" w:color="auto" w:fill="FFFFFF"/>
        </w:rPr>
        <w:t>, kuri</w:t>
      </w:r>
      <w:r w:rsidR="00742277" w:rsidRPr="00460D48">
        <w:rPr>
          <w:rFonts w:ascii="Times New Roman" w:hAnsi="Times New Roman" w:cs="Times New Roman"/>
          <w:bCs/>
          <w:sz w:val="24"/>
          <w:szCs w:val="24"/>
          <w:shd w:val="clear" w:color="auto" w:fill="FFFFFF"/>
        </w:rPr>
        <w:t>os naudojamos</w:t>
      </w:r>
      <w:r w:rsidRPr="00460D48">
        <w:rPr>
          <w:rFonts w:ascii="Times New Roman" w:hAnsi="Times New Roman" w:cs="Times New Roman"/>
          <w:bCs/>
          <w:sz w:val="24"/>
          <w:szCs w:val="24"/>
          <w:shd w:val="clear" w:color="auto" w:fill="FFFFFF"/>
        </w:rPr>
        <w:t xml:space="preserve"> tik </w:t>
      </w:r>
      <w:r w:rsidR="00742277" w:rsidRPr="00460D48">
        <w:rPr>
          <w:rFonts w:ascii="Times New Roman" w:hAnsi="Times New Roman" w:cs="Times New Roman"/>
          <w:bCs/>
          <w:sz w:val="24"/>
          <w:szCs w:val="24"/>
          <w:shd w:val="clear" w:color="auto" w:fill="FFFFFF"/>
        </w:rPr>
        <w:t>kaip</w:t>
      </w:r>
      <w:r w:rsidRPr="00460D48">
        <w:rPr>
          <w:rFonts w:ascii="Times New Roman" w:hAnsi="Times New Roman" w:cs="Times New Roman"/>
          <w:bCs/>
          <w:sz w:val="24"/>
          <w:szCs w:val="24"/>
          <w:shd w:val="clear" w:color="auto" w:fill="FFFFFF"/>
        </w:rPr>
        <w:t xml:space="preserve"> skaitmenin</w:t>
      </w:r>
      <w:r w:rsidR="00742277" w:rsidRPr="00460D48">
        <w:rPr>
          <w:rFonts w:ascii="Times New Roman" w:hAnsi="Times New Roman" w:cs="Times New Roman"/>
          <w:bCs/>
          <w:sz w:val="24"/>
          <w:szCs w:val="24"/>
          <w:shd w:val="clear" w:color="auto" w:fill="FFFFFF"/>
        </w:rPr>
        <w:t>io</w:t>
      </w:r>
      <w:r w:rsidRPr="00460D48">
        <w:rPr>
          <w:rFonts w:ascii="Times New Roman" w:hAnsi="Times New Roman" w:cs="Times New Roman"/>
          <w:bCs/>
          <w:sz w:val="24"/>
          <w:szCs w:val="24"/>
          <w:shd w:val="clear" w:color="auto" w:fill="FFFFFF"/>
        </w:rPr>
        <w:t xml:space="preserve"> turin</w:t>
      </w:r>
      <w:r w:rsidR="00742277" w:rsidRPr="00460D48">
        <w:rPr>
          <w:rFonts w:ascii="Times New Roman" w:hAnsi="Times New Roman" w:cs="Times New Roman"/>
          <w:bCs/>
          <w:sz w:val="24"/>
          <w:szCs w:val="24"/>
          <w:shd w:val="clear" w:color="auto" w:fill="FFFFFF"/>
        </w:rPr>
        <w:t>io pateikimo form</w:t>
      </w:r>
      <w:r w:rsidR="001A5536" w:rsidRPr="00460D48">
        <w:rPr>
          <w:rFonts w:ascii="Times New Roman" w:hAnsi="Times New Roman" w:cs="Times New Roman"/>
          <w:bCs/>
          <w:sz w:val="24"/>
          <w:szCs w:val="24"/>
          <w:shd w:val="clear" w:color="auto" w:fill="FFFFFF"/>
        </w:rPr>
        <w:t xml:space="preserve">a, išskyrus šio kodekso </w:t>
      </w:r>
      <w:r w:rsidR="001A5536" w:rsidRPr="00460D48">
        <w:rPr>
          <w:rStyle w:val="normal-h"/>
          <w:rFonts w:ascii="Times New Roman" w:hAnsi="Times New Roman" w:cs="Times New Roman"/>
          <w:bCs/>
          <w:sz w:val="24"/>
          <w:szCs w:val="24"/>
        </w:rPr>
        <w:t>6.228</w:t>
      </w:r>
      <w:r w:rsidR="00E15C73" w:rsidRPr="00460D48">
        <w:rPr>
          <w:rStyle w:val="normal-h"/>
          <w:rFonts w:ascii="Times New Roman" w:hAnsi="Times New Roman" w:cs="Times New Roman"/>
          <w:bCs/>
          <w:sz w:val="24"/>
          <w:szCs w:val="24"/>
          <w:vertAlign w:val="superscript"/>
        </w:rPr>
        <w:t>1</w:t>
      </w:r>
      <w:r w:rsidR="000C6B9A" w:rsidRPr="00460D48">
        <w:rPr>
          <w:rStyle w:val="normal-h"/>
          <w:rFonts w:ascii="Times New Roman" w:hAnsi="Times New Roman" w:cs="Times New Roman"/>
          <w:bCs/>
          <w:sz w:val="24"/>
          <w:szCs w:val="24"/>
          <w:vertAlign w:val="superscript"/>
        </w:rPr>
        <w:t>8</w:t>
      </w:r>
      <w:r w:rsidR="00E15C73" w:rsidRPr="00460D48">
        <w:rPr>
          <w:rStyle w:val="normal-h"/>
          <w:rFonts w:ascii="Times New Roman" w:hAnsi="Times New Roman" w:cs="Times New Roman"/>
          <w:bCs/>
          <w:sz w:val="24"/>
          <w:szCs w:val="24"/>
        </w:rPr>
        <w:t> </w:t>
      </w:r>
      <w:r w:rsidR="001A5536" w:rsidRPr="00460D48">
        <w:rPr>
          <w:rStyle w:val="normal-h"/>
          <w:rFonts w:ascii="Times New Roman" w:hAnsi="Times New Roman" w:cs="Times New Roman"/>
          <w:bCs/>
          <w:sz w:val="24"/>
          <w:szCs w:val="24"/>
        </w:rPr>
        <w:t xml:space="preserve">straipsnį </w:t>
      </w:r>
      <w:r w:rsidR="001A5536" w:rsidRPr="00460D48">
        <w:rPr>
          <w:rFonts w:ascii="Times New Roman" w:hAnsi="Times New Roman" w:cs="Times New Roman"/>
          <w:bCs/>
          <w:sz w:val="24"/>
          <w:szCs w:val="24"/>
          <w:shd w:val="clear" w:color="auto" w:fill="FFFFFF"/>
        </w:rPr>
        <w:t xml:space="preserve">ir </w:t>
      </w:r>
      <w:r w:rsidR="001A5536" w:rsidRPr="00460D48">
        <w:rPr>
          <w:rStyle w:val="normal-h"/>
          <w:rFonts w:ascii="Times New Roman" w:hAnsi="Times New Roman" w:cs="Times New Roman"/>
          <w:bCs/>
          <w:sz w:val="24"/>
          <w:szCs w:val="24"/>
        </w:rPr>
        <w:t>6.228</w:t>
      </w:r>
      <w:r w:rsidR="001A5536" w:rsidRPr="00460D48">
        <w:rPr>
          <w:rStyle w:val="normal-h"/>
          <w:rFonts w:ascii="Times New Roman" w:hAnsi="Times New Roman" w:cs="Times New Roman"/>
          <w:bCs/>
          <w:sz w:val="24"/>
          <w:szCs w:val="24"/>
          <w:vertAlign w:val="superscript"/>
        </w:rPr>
        <w:t>2</w:t>
      </w:r>
      <w:r w:rsidR="000C6B9A" w:rsidRPr="00460D48">
        <w:rPr>
          <w:rStyle w:val="normal-h"/>
          <w:rFonts w:ascii="Times New Roman" w:hAnsi="Times New Roman" w:cs="Times New Roman"/>
          <w:bCs/>
          <w:sz w:val="24"/>
          <w:szCs w:val="24"/>
          <w:vertAlign w:val="superscript"/>
        </w:rPr>
        <w:t>2</w:t>
      </w:r>
      <w:r w:rsidR="00B2507F" w:rsidRPr="00460D48">
        <w:rPr>
          <w:rFonts w:ascii="Times New Roman" w:hAnsi="Times New Roman" w:cs="Times New Roman"/>
          <w:bCs/>
          <w:sz w:val="24"/>
          <w:szCs w:val="24"/>
          <w:shd w:val="clear" w:color="auto" w:fill="FFFFFF"/>
        </w:rPr>
        <w:t> </w:t>
      </w:r>
      <w:r w:rsidR="001A5536" w:rsidRPr="00460D48">
        <w:rPr>
          <w:rFonts w:ascii="Times New Roman" w:hAnsi="Times New Roman" w:cs="Times New Roman"/>
          <w:bCs/>
          <w:sz w:val="24"/>
          <w:szCs w:val="24"/>
          <w:shd w:val="clear" w:color="auto" w:fill="FFFFFF"/>
        </w:rPr>
        <w:t>straipsnio 1</w:t>
      </w:r>
      <w:r w:rsidR="000C6B9A" w:rsidRPr="00460D48">
        <w:rPr>
          <w:rFonts w:ascii="Times New Roman" w:hAnsi="Times New Roman" w:cs="Times New Roman"/>
          <w:bCs/>
          <w:sz w:val="24"/>
          <w:szCs w:val="24"/>
          <w:shd w:val="clear" w:color="auto" w:fill="FFFFFF"/>
        </w:rPr>
        <w:t>–3</w:t>
      </w:r>
      <w:r w:rsidR="001A5536" w:rsidRPr="00460D48">
        <w:rPr>
          <w:rFonts w:ascii="Times New Roman" w:hAnsi="Times New Roman" w:cs="Times New Roman"/>
          <w:bCs/>
          <w:sz w:val="24"/>
          <w:szCs w:val="24"/>
          <w:shd w:val="clear" w:color="auto" w:fill="FFFFFF"/>
        </w:rPr>
        <w:t xml:space="preserve"> dalis</w:t>
      </w:r>
      <w:r w:rsidRPr="00460D48">
        <w:rPr>
          <w:rFonts w:ascii="Times New Roman" w:hAnsi="Times New Roman" w:cs="Times New Roman"/>
          <w:bCs/>
          <w:sz w:val="24"/>
          <w:szCs w:val="24"/>
          <w:shd w:val="clear" w:color="auto" w:fill="FFFFFF"/>
        </w:rPr>
        <w:t>.</w:t>
      </w:r>
    </w:p>
    <w:p w14:paraId="7F3D09C2" w14:textId="2465A083" w:rsidR="005168F0" w:rsidRPr="00460D48" w:rsidRDefault="007F2C6E" w:rsidP="005168F0">
      <w:pPr>
        <w:tabs>
          <w:tab w:val="left" w:pos="567"/>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rPr>
        <w:t xml:space="preserve">4. </w:t>
      </w:r>
      <w:r w:rsidR="00E15C73" w:rsidRPr="00460D48">
        <w:rPr>
          <w:rFonts w:ascii="Times New Roman" w:hAnsi="Times New Roman" w:cs="Times New Roman"/>
          <w:bCs/>
          <w:sz w:val="24"/>
          <w:szCs w:val="24"/>
          <w:shd w:val="clear" w:color="auto" w:fill="FFFFFF"/>
        </w:rPr>
        <w:t xml:space="preserve">Šio </w:t>
      </w:r>
      <w:r w:rsidR="00E15C73" w:rsidRPr="00460D48">
        <w:rPr>
          <w:rFonts w:ascii="Times New Roman" w:hAnsi="Times New Roman" w:cs="Times New Roman"/>
          <w:bCs/>
          <w:sz w:val="24"/>
          <w:szCs w:val="24"/>
        </w:rPr>
        <w:t xml:space="preserve">kodekso </w:t>
      </w:r>
      <w:r w:rsidR="00E15C73" w:rsidRPr="00460D48">
        <w:rPr>
          <w:rFonts w:ascii="Times New Roman" w:hAnsi="Times New Roman" w:cs="Times New Roman"/>
          <w:color w:val="000000"/>
          <w:sz w:val="24"/>
          <w:szCs w:val="24"/>
        </w:rPr>
        <w:t>6.228</w:t>
      </w:r>
      <w:r w:rsidR="00E15C73" w:rsidRPr="00460D48">
        <w:rPr>
          <w:rFonts w:ascii="Times New Roman" w:hAnsi="Times New Roman" w:cs="Times New Roman"/>
          <w:color w:val="000000"/>
          <w:sz w:val="24"/>
          <w:szCs w:val="24"/>
          <w:vertAlign w:val="superscript"/>
        </w:rPr>
        <w:t xml:space="preserve">17 </w:t>
      </w:r>
      <w:r w:rsidR="00E15C73" w:rsidRPr="00460D48">
        <w:rPr>
          <w:rFonts w:ascii="Times New Roman" w:hAnsi="Times New Roman" w:cs="Times New Roman"/>
          <w:color w:val="000000"/>
          <w:sz w:val="24"/>
          <w:szCs w:val="24"/>
        </w:rPr>
        <w:t>– 6.228</w:t>
      </w:r>
      <w:r w:rsidR="00E15C73" w:rsidRPr="00460D48">
        <w:rPr>
          <w:rFonts w:ascii="Times New Roman" w:hAnsi="Times New Roman" w:cs="Times New Roman"/>
          <w:color w:val="000000"/>
          <w:sz w:val="24"/>
          <w:szCs w:val="24"/>
          <w:vertAlign w:val="superscript"/>
        </w:rPr>
        <w:t xml:space="preserve">24 </w:t>
      </w:r>
      <w:r w:rsidR="00E15C73" w:rsidRPr="00460D48">
        <w:rPr>
          <w:rFonts w:ascii="Times New Roman" w:hAnsi="Times New Roman" w:cs="Times New Roman"/>
          <w:color w:val="000000"/>
          <w:sz w:val="24"/>
          <w:szCs w:val="24"/>
        </w:rPr>
        <w:t>straipsnių</w:t>
      </w:r>
      <w:r w:rsidR="007F1062" w:rsidRPr="00460D48">
        <w:rPr>
          <w:rFonts w:ascii="Times New Roman" w:hAnsi="Times New Roman" w:cs="Times New Roman"/>
          <w:bCs/>
          <w:sz w:val="24"/>
          <w:szCs w:val="24"/>
        </w:rPr>
        <w:t xml:space="preserve"> nuostatos </w:t>
      </w:r>
      <w:r w:rsidR="005168F0" w:rsidRPr="00460D48">
        <w:rPr>
          <w:rFonts w:ascii="Times New Roman" w:hAnsi="Times New Roman" w:cs="Times New Roman"/>
          <w:bCs/>
          <w:sz w:val="24"/>
          <w:szCs w:val="24"/>
          <w:shd w:val="clear" w:color="auto" w:fill="FFFFFF"/>
        </w:rPr>
        <w:t>netaikom</w:t>
      </w:r>
      <w:r w:rsidR="007F1062" w:rsidRPr="00460D48">
        <w:rPr>
          <w:rFonts w:ascii="Times New Roman" w:hAnsi="Times New Roman" w:cs="Times New Roman"/>
          <w:bCs/>
          <w:sz w:val="24"/>
          <w:szCs w:val="24"/>
          <w:shd w:val="clear" w:color="auto" w:fill="FFFFFF"/>
        </w:rPr>
        <w:t>os</w:t>
      </w:r>
      <w:r w:rsidR="007A450F" w:rsidRPr="00460D48">
        <w:rPr>
          <w:rFonts w:ascii="Times New Roman" w:hAnsi="Times New Roman" w:cs="Times New Roman"/>
          <w:bCs/>
          <w:sz w:val="24"/>
          <w:szCs w:val="24"/>
          <w:shd w:val="clear" w:color="auto" w:fill="FFFFFF"/>
        </w:rPr>
        <w:t xml:space="preserve"> skaitmeniniam turiniui i</w:t>
      </w:r>
      <w:r w:rsidR="005168F0" w:rsidRPr="00460D48">
        <w:rPr>
          <w:rFonts w:ascii="Times New Roman" w:hAnsi="Times New Roman" w:cs="Times New Roman"/>
          <w:bCs/>
          <w:sz w:val="24"/>
          <w:szCs w:val="24"/>
          <w:shd w:val="clear" w:color="auto" w:fill="FFFFFF"/>
        </w:rPr>
        <w:t xml:space="preserve">r skaitmeninėms paslaugoms, kurie yra įtraukti į </w:t>
      </w:r>
      <w:r w:rsidR="0007355F" w:rsidRPr="00460D48">
        <w:rPr>
          <w:rFonts w:ascii="Times New Roman" w:hAnsi="Times New Roman" w:cs="Times New Roman"/>
          <w:bCs/>
          <w:color w:val="000000"/>
          <w:sz w:val="24"/>
          <w:szCs w:val="24"/>
        </w:rPr>
        <w:t xml:space="preserve">skaitmeninių elementų turinčias </w:t>
      </w:r>
      <w:r w:rsidR="005168F0" w:rsidRPr="00460D48">
        <w:rPr>
          <w:rFonts w:ascii="Times New Roman" w:hAnsi="Times New Roman" w:cs="Times New Roman"/>
          <w:bCs/>
          <w:sz w:val="24"/>
          <w:szCs w:val="24"/>
          <w:shd w:val="clear" w:color="auto" w:fill="FFFFFF"/>
        </w:rPr>
        <w:t xml:space="preserve">prekes arba su jomis susieti ir teikiami kartu su </w:t>
      </w:r>
      <w:r w:rsidR="00787AA2" w:rsidRPr="00460D48">
        <w:rPr>
          <w:rFonts w:ascii="Times New Roman" w:hAnsi="Times New Roman" w:cs="Times New Roman"/>
          <w:bCs/>
          <w:sz w:val="24"/>
          <w:szCs w:val="24"/>
          <w:shd w:val="clear" w:color="auto" w:fill="FFFFFF"/>
        </w:rPr>
        <w:t xml:space="preserve">šiomis </w:t>
      </w:r>
      <w:r w:rsidR="005168F0" w:rsidRPr="00460D48">
        <w:rPr>
          <w:rFonts w:ascii="Times New Roman" w:hAnsi="Times New Roman" w:cs="Times New Roman"/>
          <w:bCs/>
          <w:sz w:val="24"/>
          <w:szCs w:val="24"/>
          <w:shd w:val="clear" w:color="auto" w:fill="FFFFFF"/>
        </w:rPr>
        <w:t>prekėmis pagal t</w:t>
      </w:r>
      <w:r w:rsidR="00D24690" w:rsidRPr="00460D48">
        <w:rPr>
          <w:rFonts w:ascii="Times New Roman" w:hAnsi="Times New Roman" w:cs="Times New Roman"/>
          <w:bCs/>
          <w:sz w:val="24"/>
          <w:szCs w:val="24"/>
          <w:shd w:val="clear" w:color="auto" w:fill="FFFFFF"/>
        </w:rPr>
        <w:t>ą pačią</w:t>
      </w:r>
      <w:r w:rsidR="005168F0" w:rsidRPr="00460D48">
        <w:rPr>
          <w:rFonts w:ascii="Times New Roman" w:hAnsi="Times New Roman" w:cs="Times New Roman"/>
          <w:bCs/>
          <w:sz w:val="24"/>
          <w:szCs w:val="24"/>
          <w:shd w:val="clear" w:color="auto" w:fill="FFFFFF"/>
        </w:rPr>
        <w:t xml:space="preserve"> pirkimo–pardavimo sutartį, </w:t>
      </w:r>
      <w:r w:rsidR="006A1573" w:rsidRPr="00460D48">
        <w:rPr>
          <w:rFonts w:ascii="Times New Roman" w:hAnsi="Times New Roman" w:cs="Times New Roman"/>
          <w:bCs/>
          <w:sz w:val="24"/>
          <w:szCs w:val="24"/>
        </w:rPr>
        <w:t>neatsižvelgiant į tai</w:t>
      </w:r>
      <w:r w:rsidR="00D24690" w:rsidRPr="00460D48">
        <w:rPr>
          <w:rFonts w:ascii="Times New Roman" w:hAnsi="Times New Roman" w:cs="Times New Roman"/>
          <w:bCs/>
          <w:sz w:val="24"/>
          <w:szCs w:val="24"/>
        </w:rPr>
        <w:t>, ar skaitmeninį turinį ar</w:t>
      </w:r>
      <w:r w:rsidR="006A1573" w:rsidRPr="00460D48">
        <w:rPr>
          <w:rFonts w:ascii="Times New Roman" w:hAnsi="Times New Roman" w:cs="Times New Roman"/>
          <w:bCs/>
          <w:sz w:val="24"/>
          <w:szCs w:val="24"/>
        </w:rPr>
        <w:t>ba</w:t>
      </w:r>
      <w:r w:rsidR="00D24690" w:rsidRPr="00460D48">
        <w:rPr>
          <w:rFonts w:ascii="Times New Roman" w:hAnsi="Times New Roman" w:cs="Times New Roman"/>
          <w:bCs/>
          <w:sz w:val="24"/>
          <w:szCs w:val="24"/>
        </w:rPr>
        <w:t xml:space="preserve"> skaitmeninę paslaugą teikia pardavėjas ar kitas asmuo</w:t>
      </w:r>
      <w:r w:rsidR="005168F0" w:rsidRPr="00460D48">
        <w:rPr>
          <w:rFonts w:ascii="Times New Roman" w:hAnsi="Times New Roman" w:cs="Times New Roman"/>
          <w:bCs/>
          <w:sz w:val="24"/>
          <w:szCs w:val="24"/>
          <w:shd w:val="clear" w:color="auto" w:fill="FFFFFF"/>
        </w:rPr>
        <w:t>. Kilus abejoni</w:t>
      </w:r>
      <w:r w:rsidR="006A1573" w:rsidRPr="00460D48">
        <w:rPr>
          <w:rFonts w:ascii="Times New Roman" w:hAnsi="Times New Roman" w:cs="Times New Roman"/>
          <w:bCs/>
          <w:sz w:val="24"/>
          <w:szCs w:val="24"/>
          <w:shd w:val="clear" w:color="auto" w:fill="FFFFFF"/>
        </w:rPr>
        <w:t>ų</w:t>
      </w:r>
      <w:r w:rsidR="005168F0" w:rsidRPr="00460D48">
        <w:rPr>
          <w:rFonts w:ascii="Times New Roman" w:hAnsi="Times New Roman" w:cs="Times New Roman"/>
          <w:bCs/>
          <w:sz w:val="24"/>
          <w:szCs w:val="24"/>
          <w:shd w:val="clear" w:color="auto" w:fill="FFFFFF"/>
        </w:rPr>
        <w:t>, ar į prekę įtraukto ar</w:t>
      </w:r>
      <w:r w:rsidR="006A1573" w:rsidRPr="00460D48">
        <w:rPr>
          <w:rFonts w:ascii="Times New Roman" w:hAnsi="Times New Roman" w:cs="Times New Roman"/>
          <w:bCs/>
          <w:sz w:val="24"/>
          <w:szCs w:val="24"/>
          <w:shd w:val="clear" w:color="auto" w:fill="FFFFFF"/>
        </w:rPr>
        <w:t>ba</w:t>
      </w:r>
      <w:r w:rsidR="005168F0" w:rsidRPr="00460D48">
        <w:rPr>
          <w:rFonts w:ascii="Times New Roman" w:hAnsi="Times New Roman" w:cs="Times New Roman"/>
          <w:bCs/>
          <w:sz w:val="24"/>
          <w:szCs w:val="24"/>
          <w:shd w:val="clear" w:color="auto" w:fill="FFFFFF"/>
        </w:rPr>
        <w:t xml:space="preserve"> su ja susieto skaitmeninio turinio ar </w:t>
      </w:r>
      <w:r w:rsidR="0003735C" w:rsidRPr="00460D48">
        <w:rPr>
          <w:rFonts w:ascii="Times New Roman" w:hAnsi="Times New Roman" w:cs="Times New Roman"/>
          <w:bCs/>
          <w:sz w:val="24"/>
          <w:szCs w:val="24"/>
        </w:rPr>
        <w:t>į prekę įtrauktos ar</w:t>
      </w:r>
      <w:r w:rsidR="006A1573" w:rsidRPr="00460D48">
        <w:rPr>
          <w:rFonts w:ascii="Times New Roman" w:hAnsi="Times New Roman" w:cs="Times New Roman"/>
          <w:bCs/>
          <w:sz w:val="24"/>
          <w:szCs w:val="24"/>
        </w:rPr>
        <w:t>ba</w:t>
      </w:r>
      <w:r w:rsidR="0003735C" w:rsidRPr="00460D48">
        <w:rPr>
          <w:rFonts w:ascii="Times New Roman" w:hAnsi="Times New Roman" w:cs="Times New Roman"/>
          <w:bCs/>
          <w:sz w:val="24"/>
          <w:szCs w:val="24"/>
        </w:rPr>
        <w:t xml:space="preserve"> su ja susietos </w:t>
      </w:r>
      <w:r w:rsidR="005168F0" w:rsidRPr="00460D48">
        <w:rPr>
          <w:rFonts w:ascii="Times New Roman" w:hAnsi="Times New Roman" w:cs="Times New Roman"/>
          <w:bCs/>
          <w:sz w:val="24"/>
          <w:szCs w:val="24"/>
          <w:shd w:val="clear" w:color="auto" w:fill="FFFFFF"/>
        </w:rPr>
        <w:t xml:space="preserve">skaitmeninės paslaugos teikimas yra sudedamoji pirkimo–pardavimo sutarties dalis, laikoma, kad pirkimo–pardavimo sutartis apima </w:t>
      </w:r>
      <w:r w:rsidR="0090175F" w:rsidRPr="00460D48">
        <w:rPr>
          <w:rFonts w:ascii="Times New Roman" w:hAnsi="Times New Roman" w:cs="Times New Roman"/>
          <w:bCs/>
          <w:sz w:val="24"/>
          <w:szCs w:val="24"/>
          <w:shd w:val="clear" w:color="auto" w:fill="FFFFFF"/>
        </w:rPr>
        <w:t>jų</w:t>
      </w:r>
      <w:r w:rsidR="005168F0" w:rsidRPr="00460D48">
        <w:rPr>
          <w:rFonts w:ascii="Times New Roman" w:hAnsi="Times New Roman" w:cs="Times New Roman"/>
          <w:bCs/>
          <w:sz w:val="24"/>
          <w:szCs w:val="24"/>
          <w:shd w:val="clear" w:color="auto" w:fill="FFFFFF"/>
        </w:rPr>
        <w:t xml:space="preserve"> </w:t>
      </w:r>
      <w:r w:rsidR="0090175F" w:rsidRPr="00460D48">
        <w:rPr>
          <w:rFonts w:ascii="Times New Roman" w:hAnsi="Times New Roman" w:cs="Times New Roman"/>
          <w:bCs/>
          <w:sz w:val="24"/>
          <w:szCs w:val="24"/>
          <w:shd w:val="clear" w:color="auto" w:fill="FFFFFF"/>
        </w:rPr>
        <w:t>teikimą</w:t>
      </w:r>
      <w:r w:rsidR="005168F0" w:rsidRPr="00460D48">
        <w:rPr>
          <w:rFonts w:ascii="Times New Roman" w:hAnsi="Times New Roman" w:cs="Times New Roman"/>
          <w:bCs/>
          <w:sz w:val="24"/>
          <w:szCs w:val="24"/>
          <w:shd w:val="clear" w:color="auto" w:fill="FFFFFF"/>
        </w:rPr>
        <w:t>.</w:t>
      </w:r>
    </w:p>
    <w:p w14:paraId="5FCFDC68" w14:textId="31E544E6" w:rsidR="005168F0" w:rsidRPr="00460D48" w:rsidRDefault="007F2C6E" w:rsidP="005168F0">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5. </w:t>
      </w:r>
      <w:r w:rsidR="005168F0" w:rsidRPr="00460D48">
        <w:rPr>
          <w:rFonts w:ascii="Times New Roman" w:hAnsi="Times New Roman" w:cs="Times New Roman"/>
          <w:bCs/>
          <w:sz w:val="24"/>
          <w:szCs w:val="24"/>
        </w:rPr>
        <w:t>Ši</w:t>
      </w:r>
      <w:r w:rsidR="007F1062" w:rsidRPr="00460D48">
        <w:rPr>
          <w:rFonts w:ascii="Times New Roman" w:hAnsi="Times New Roman" w:cs="Times New Roman"/>
          <w:bCs/>
          <w:sz w:val="24"/>
          <w:szCs w:val="24"/>
        </w:rPr>
        <w:t>o</w:t>
      </w:r>
      <w:r w:rsidR="005168F0" w:rsidRPr="00460D48">
        <w:rPr>
          <w:rFonts w:ascii="Times New Roman" w:hAnsi="Times New Roman" w:cs="Times New Roman"/>
          <w:bCs/>
          <w:sz w:val="24"/>
          <w:szCs w:val="24"/>
        </w:rPr>
        <w:t xml:space="preserve"> </w:t>
      </w:r>
      <w:r w:rsidR="00E15C73" w:rsidRPr="00460D48">
        <w:rPr>
          <w:rFonts w:ascii="Times New Roman" w:hAnsi="Times New Roman" w:cs="Times New Roman"/>
          <w:bCs/>
          <w:sz w:val="24"/>
          <w:szCs w:val="24"/>
        </w:rPr>
        <w:t xml:space="preserve">kodekso </w:t>
      </w:r>
      <w:r w:rsidR="00E15C73" w:rsidRPr="00460D48">
        <w:rPr>
          <w:rFonts w:ascii="Times New Roman" w:hAnsi="Times New Roman" w:cs="Times New Roman"/>
          <w:color w:val="000000"/>
          <w:sz w:val="24"/>
          <w:szCs w:val="24"/>
        </w:rPr>
        <w:t>6.228</w:t>
      </w:r>
      <w:r w:rsidR="00E15C73" w:rsidRPr="00460D48">
        <w:rPr>
          <w:rFonts w:ascii="Times New Roman" w:hAnsi="Times New Roman" w:cs="Times New Roman"/>
          <w:color w:val="000000"/>
          <w:sz w:val="24"/>
          <w:szCs w:val="24"/>
          <w:vertAlign w:val="superscript"/>
        </w:rPr>
        <w:t xml:space="preserve">17 </w:t>
      </w:r>
      <w:r w:rsidR="00E15C73" w:rsidRPr="00460D48">
        <w:rPr>
          <w:rFonts w:ascii="Times New Roman" w:hAnsi="Times New Roman" w:cs="Times New Roman"/>
          <w:color w:val="000000"/>
          <w:sz w:val="24"/>
          <w:szCs w:val="24"/>
        </w:rPr>
        <w:t>– 6.228</w:t>
      </w:r>
      <w:r w:rsidR="00E15C73" w:rsidRPr="00460D48">
        <w:rPr>
          <w:rFonts w:ascii="Times New Roman" w:hAnsi="Times New Roman" w:cs="Times New Roman"/>
          <w:color w:val="000000"/>
          <w:sz w:val="24"/>
          <w:szCs w:val="24"/>
          <w:vertAlign w:val="superscript"/>
        </w:rPr>
        <w:t xml:space="preserve">24 </w:t>
      </w:r>
      <w:r w:rsidR="00E15C73" w:rsidRPr="00460D48">
        <w:rPr>
          <w:rFonts w:ascii="Times New Roman" w:hAnsi="Times New Roman" w:cs="Times New Roman"/>
          <w:color w:val="000000"/>
          <w:sz w:val="24"/>
          <w:szCs w:val="24"/>
        </w:rPr>
        <w:t>straipsnių</w:t>
      </w:r>
      <w:r w:rsidR="00E15C73" w:rsidRPr="00460D48">
        <w:rPr>
          <w:rFonts w:ascii="Times New Roman" w:hAnsi="Times New Roman" w:cs="Times New Roman"/>
          <w:bCs/>
          <w:sz w:val="24"/>
          <w:szCs w:val="24"/>
        </w:rPr>
        <w:t xml:space="preserve"> </w:t>
      </w:r>
      <w:r w:rsidR="007F1062" w:rsidRPr="00460D48">
        <w:rPr>
          <w:rFonts w:ascii="Times New Roman" w:hAnsi="Times New Roman" w:cs="Times New Roman"/>
          <w:bCs/>
          <w:sz w:val="24"/>
          <w:szCs w:val="24"/>
        </w:rPr>
        <w:t>nuostatos netaikomos</w:t>
      </w:r>
      <w:r w:rsidR="005168F0" w:rsidRPr="00460D48">
        <w:rPr>
          <w:rFonts w:ascii="Times New Roman" w:hAnsi="Times New Roman" w:cs="Times New Roman"/>
          <w:bCs/>
          <w:sz w:val="24"/>
          <w:szCs w:val="24"/>
        </w:rPr>
        <w:t xml:space="preserve"> sutartims dėl:</w:t>
      </w:r>
    </w:p>
    <w:p w14:paraId="7A86F4BF" w14:textId="5E2CCFAA" w:rsidR="005168F0" w:rsidRPr="00460D48" w:rsidRDefault="005168F0" w:rsidP="005168F0">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1) paslaugų, kurios nėra skaitmeninės paslaugos, teikimo, </w:t>
      </w:r>
      <w:r w:rsidR="001A5536" w:rsidRPr="00460D48">
        <w:rPr>
          <w:rFonts w:ascii="Times New Roman" w:hAnsi="Times New Roman" w:cs="Times New Roman"/>
          <w:bCs/>
          <w:sz w:val="24"/>
          <w:szCs w:val="24"/>
        </w:rPr>
        <w:t>nors</w:t>
      </w:r>
      <w:r w:rsidRPr="00460D48">
        <w:rPr>
          <w:rFonts w:ascii="Times New Roman" w:hAnsi="Times New Roman" w:cs="Times New Roman"/>
          <w:bCs/>
          <w:sz w:val="24"/>
          <w:szCs w:val="24"/>
        </w:rPr>
        <w:t xml:space="preserve"> </w:t>
      </w:r>
      <w:r w:rsidR="001A5536" w:rsidRPr="00460D48">
        <w:rPr>
          <w:rFonts w:ascii="Times New Roman" w:hAnsi="Times New Roman" w:cs="Times New Roman"/>
          <w:bCs/>
          <w:sz w:val="24"/>
          <w:szCs w:val="24"/>
        </w:rPr>
        <w:t xml:space="preserve">verslininkas </w:t>
      </w:r>
      <w:r w:rsidRPr="00460D48">
        <w:rPr>
          <w:rFonts w:ascii="Times New Roman" w:hAnsi="Times New Roman" w:cs="Times New Roman"/>
          <w:bCs/>
          <w:sz w:val="24"/>
          <w:szCs w:val="24"/>
        </w:rPr>
        <w:t>naudoja skaitmenines formas ar priemones paslaugos rezultatui sukurti</w:t>
      </w:r>
      <w:r w:rsidR="001A5536" w:rsidRPr="00460D48">
        <w:rPr>
          <w:rFonts w:ascii="Times New Roman" w:hAnsi="Times New Roman" w:cs="Times New Roman"/>
          <w:bCs/>
          <w:sz w:val="24"/>
          <w:szCs w:val="24"/>
        </w:rPr>
        <w:t>,</w:t>
      </w:r>
      <w:r w:rsidRPr="00460D48">
        <w:rPr>
          <w:rFonts w:ascii="Times New Roman" w:hAnsi="Times New Roman" w:cs="Times New Roman"/>
          <w:bCs/>
          <w:sz w:val="24"/>
          <w:szCs w:val="24"/>
        </w:rPr>
        <w:t xml:space="preserve"> pateikti arba perduoti vartotojui;</w:t>
      </w:r>
    </w:p>
    <w:p w14:paraId="4703F7C0" w14:textId="417CC7C9" w:rsidR="005168F0" w:rsidRPr="00460D48" w:rsidRDefault="005168F0" w:rsidP="005168F0">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2) elektroninių ryšių paslaugų, išskyrus su numeriu nesiejam</w:t>
      </w:r>
      <w:r w:rsidR="00774427" w:rsidRPr="00460D48">
        <w:rPr>
          <w:rFonts w:ascii="Times New Roman" w:hAnsi="Times New Roman" w:cs="Times New Roman"/>
          <w:bCs/>
          <w:sz w:val="24"/>
          <w:szCs w:val="24"/>
        </w:rPr>
        <w:t>as</w:t>
      </w:r>
      <w:r w:rsidRPr="00460D48">
        <w:rPr>
          <w:rFonts w:ascii="Times New Roman" w:hAnsi="Times New Roman" w:cs="Times New Roman"/>
          <w:bCs/>
          <w:sz w:val="24"/>
          <w:szCs w:val="24"/>
        </w:rPr>
        <w:t xml:space="preserve"> asmenų tarpusavio ryšio paslaugas, kaip </w:t>
      </w:r>
      <w:r w:rsidR="003B1E59" w:rsidRPr="00460D48">
        <w:rPr>
          <w:rFonts w:ascii="Times New Roman" w:hAnsi="Times New Roman" w:cs="Times New Roman"/>
          <w:bCs/>
          <w:sz w:val="24"/>
          <w:szCs w:val="24"/>
        </w:rPr>
        <w:t>jos</w:t>
      </w:r>
      <w:r w:rsidR="003F7370" w:rsidRPr="00460D48">
        <w:rPr>
          <w:rFonts w:ascii="Times New Roman" w:hAnsi="Times New Roman" w:cs="Times New Roman"/>
          <w:bCs/>
          <w:sz w:val="24"/>
          <w:szCs w:val="24"/>
        </w:rPr>
        <w:t xml:space="preserve"> </w:t>
      </w:r>
      <w:r w:rsidRPr="00460D48">
        <w:rPr>
          <w:rFonts w:ascii="Times New Roman" w:hAnsi="Times New Roman" w:cs="Times New Roman"/>
          <w:bCs/>
          <w:sz w:val="24"/>
          <w:szCs w:val="24"/>
        </w:rPr>
        <w:t>apibrėžt</w:t>
      </w:r>
      <w:r w:rsidR="003F7370" w:rsidRPr="00460D48">
        <w:rPr>
          <w:rFonts w:ascii="Times New Roman" w:hAnsi="Times New Roman" w:cs="Times New Roman"/>
          <w:bCs/>
          <w:sz w:val="24"/>
          <w:szCs w:val="24"/>
        </w:rPr>
        <w:t>os Lietuvos Respublikos elektroninių ryšių įstatyme</w:t>
      </w:r>
      <w:r w:rsidRPr="00460D48">
        <w:rPr>
          <w:rFonts w:ascii="Times New Roman" w:hAnsi="Times New Roman" w:cs="Times New Roman"/>
          <w:bCs/>
          <w:sz w:val="24"/>
          <w:szCs w:val="24"/>
        </w:rPr>
        <w:t>;</w:t>
      </w:r>
    </w:p>
    <w:p w14:paraId="0E60E9FE" w14:textId="670D03E8" w:rsidR="005168F0" w:rsidRPr="00460D48" w:rsidRDefault="005168F0" w:rsidP="005168F0">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3) sveikatos priežiūros</w:t>
      </w:r>
      <w:r w:rsidR="00AA604B" w:rsidRPr="00460D48">
        <w:rPr>
          <w:rFonts w:ascii="Times New Roman" w:hAnsi="Times New Roman" w:cs="Times New Roman"/>
          <w:bCs/>
          <w:sz w:val="24"/>
          <w:szCs w:val="24"/>
        </w:rPr>
        <w:t xml:space="preserve"> paslaugų</w:t>
      </w:r>
      <w:r w:rsidRPr="00460D48">
        <w:rPr>
          <w:rFonts w:ascii="Times New Roman" w:hAnsi="Times New Roman" w:cs="Times New Roman"/>
          <w:bCs/>
          <w:sz w:val="24"/>
          <w:szCs w:val="24"/>
        </w:rPr>
        <w:t>;</w:t>
      </w:r>
    </w:p>
    <w:p w14:paraId="7F444C2D" w14:textId="1C3A5B83" w:rsidR="005168F0" w:rsidRPr="00460D48" w:rsidRDefault="005168F0" w:rsidP="005168F0">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4) </w:t>
      </w:r>
      <w:r w:rsidR="00F32401" w:rsidRPr="00460D48">
        <w:rPr>
          <w:rFonts w:ascii="Times New Roman" w:hAnsi="Times New Roman" w:cs="Times New Roman"/>
          <w:bCs/>
          <w:sz w:val="24"/>
          <w:szCs w:val="24"/>
        </w:rPr>
        <w:t xml:space="preserve">azartinių </w:t>
      </w:r>
      <w:r w:rsidRPr="00460D48">
        <w:rPr>
          <w:rFonts w:ascii="Times New Roman" w:hAnsi="Times New Roman" w:cs="Times New Roman"/>
          <w:bCs/>
          <w:sz w:val="24"/>
          <w:szCs w:val="24"/>
        </w:rPr>
        <w:t>lošim</w:t>
      </w:r>
      <w:r w:rsidR="00F32401" w:rsidRPr="00460D48">
        <w:rPr>
          <w:rFonts w:ascii="Times New Roman" w:hAnsi="Times New Roman" w:cs="Times New Roman"/>
          <w:bCs/>
          <w:sz w:val="24"/>
          <w:szCs w:val="24"/>
        </w:rPr>
        <w:t>ų</w:t>
      </w:r>
      <w:r w:rsidRPr="00460D48">
        <w:rPr>
          <w:rFonts w:ascii="Times New Roman" w:hAnsi="Times New Roman" w:cs="Times New Roman"/>
          <w:bCs/>
          <w:sz w:val="24"/>
          <w:szCs w:val="24"/>
        </w:rPr>
        <w:t>, t</w:t>
      </w:r>
      <w:r w:rsidR="00A415D2" w:rsidRPr="00460D48">
        <w:rPr>
          <w:rFonts w:ascii="Times New Roman" w:hAnsi="Times New Roman" w:cs="Times New Roman"/>
          <w:bCs/>
          <w:sz w:val="24"/>
          <w:szCs w:val="24"/>
        </w:rPr>
        <w:t>ai</w:t>
      </w:r>
      <w:r w:rsidR="001A5536" w:rsidRPr="00460D48">
        <w:rPr>
          <w:rFonts w:ascii="Times New Roman" w:hAnsi="Times New Roman" w:cs="Times New Roman"/>
          <w:bCs/>
          <w:sz w:val="24"/>
          <w:szCs w:val="24"/>
        </w:rPr>
        <w:t> </w:t>
      </w:r>
      <w:r w:rsidRPr="00460D48">
        <w:rPr>
          <w:rFonts w:ascii="Times New Roman" w:hAnsi="Times New Roman" w:cs="Times New Roman"/>
          <w:bCs/>
          <w:sz w:val="24"/>
          <w:szCs w:val="24"/>
        </w:rPr>
        <w:t>y</w:t>
      </w:r>
      <w:r w:rsidR="00A415D2" w:rsidRPr="00460D48">
        <w:rPr>
          <w:rFonts w:ascii="Times New Roman" w:hAnsi="Times New Roman" w:cs="Times New Roman"/>
          <w:bCs/>
          <w:sz w:val="24"/>
          <w:szCs w:val="24"/>
        </w:rPr>
        <w:t>ra</w:t>
      </w:r>
      <w:r w:rsidRPr="00460D48">
        <w:rPr>
          <w:rFonts w:ascii="Times New Roman" w:hAnsi="Times New Roman" w:cs="Times New Roman"/>
          <w:bCs/>
          <w:sz w:val="24"/>
          <w:szCs w:val="24"/>
        </w:rPr>
        <w:t xml:space="preserve"> paslaugų, apimančių turtinės vertės statymus azartiniuose lošimuose, įskaitant paslaugas, kurioms reikalingi tam tikri įgūdžiai, </w:t>
      </w:r>
      <w:r w:rsidR="00A415D2" w:rsidRPr="00460D48">
        <w:rPr>
          <w:rFonts w:ascii="Times New Roman" w:hAnsi="Times New Roman" w:cs="Times New Roman"/>
          <w:bCs/>
          <w:sz w:val="24"/>
          <w:szCs w:val="24"/>
        </w:rPr>
        <w:t xml:space="preserve">kai sandoriai </w:t>
      </w:r>
      <w:r w:rsidRPr="00460D48">
        <w:rPr>
          <w:rFonts w:ascii="Times New Roman" w:hAnsi="Times New Roman" w:cs="Times New Roman"/>
          <w:bCs/>
          <w:sz w:val="24"/>
          <w:szCs w:val="24"/>
        </w:rPr>
        <w:t>sudarom</w:t>
      </w:r>
      <w:r w:rsidR="00A415D2" w:rsidRPr="00460D48">
        <w:rPr>
          <w:rFonts w:ascii="Times New Roman" w:hAnsi="Times New Roman" w:cs="Times New Roman"/>
          <w:bCs/>
          <w:sz w:val="24"/>
          <w:szCs w:val="24"/>
        </w:rPr>
        <w:t>i</w:t>
      </w:r>
      <w:r w:rsidRPr="00460D48">
        <w:rPr>
          <w:rFonts w:ascii="Times New Roman" w:hAnsi="Times New Roman" w:cs="Times New Roman"/>
          <w:bCs/>
          <w:sz w:val="24"/>
          <w:szCs w:val="24"/>
        </w:rPr>
        <w:t xml:space="preserve"> elektroninėmis priemonėmis ar bet kokia kita technologine priemone, </w:t>
      </w:r>
      <w:r w:rsidR="00A415D2" w:rsidRPr="00460D48">
        <w:rPr>
          <w:rFonts w:ascii="Times New Roman" w:hAnsi="Times New Roman" w:cs="Times New Roman"/>
          <w:bCs/>
          <w:sz w:val="24"/>
          <w:szCs w:val="24"/>
        </w:rPr>
        <w:t xml:space="preserve">kuri </w:t>
      </w:r>
      <w:r w:rsidRPr="00460D48">
        <w:rPr>
          <w:rFonts w:ascii="Times New Roman" w:hAnsi="Times New Roman" w:cs="Times New Roman"/>
          <w:bCs/>
          <w:sz w:val="24"/>
          <w:szCs w:val="24"/>
        </w:rPr>
        <w:t>sudar</w:t>
      </w:r>
      <w:r w:rsidR="00A415D2" w:rsidRPr="00460D48">
        <w:rPr>
          <w:rFonts w:ascii="Times New Roman" w:hAnsi="Times New Roman" w:cs="Times New Roman"/>
          <w:bCs/>
          <w:sz w:val="24"/>
          <w:szCs w:val="24"/>
        </w:rPr>
        <w:t>o</w:t>
      </w:r>
      <w:r w:rsidRPr="00460D48">
        <w:rPr>
          <w:rFonts w:ascii="Times New Roman" w:hAnsi="Times New Roman" w:cs="Times New Roman"/>
          <w:bCs/>
          <w:sz w:val="24"/>
          <w:szCs w:val="24"/>
        </w:rPr>
        <w:t xml:space="preserve"> palankesnes komunikacij</w:t>
      </w:r>
      <w:r w:rsidR="00A415D2" w:rsidRPr="00460D48">
        <w:rPr>
          <w:rFonts w:ascii="Times New Roman" w:hAnsi="Times New Roman" w:cs="Times New Roman"/>
          <w:bCs/>
          <w:sz w:val="24"/>
          <w:szCs w:val="24"/>
        </w:rPr>
        <w:t>os sąlygas</w:t>
      </w:r>
      <w:r w:rsidRPr="00460D48">
        <w:rPr>
          <w:rFonts w:ascii="Times New Roman" w:hAnsi="Times New Roman" w:cs="Times New Roman"/>
          <w:bCs/>
          <w:sz w:val="24"/>
          <w:szCs w:val="24"/>
        </w:rPr>
        <w:t xml:space="preserve">, ir individualiu </w:t>
      </w:r>
      <w:r w:rsidR="00A451F2" w:rsidRPr="00460D48">
        <w:rPr>
          <w:rFonts w:ascii="Times New Roman" w:hAnsi="Times New Roman" w:cs="Times New Roman"/>
          <w:bCs/>
          <w:sz w:val="24"/>
          <w:szCs w:val="24"/>
        </w:rPr>
        <w:t>vartotojo</w:t>
      </w:r>
      <w:r w:rsidRPr="00460D48">
        <w:rPr>
          <w:rFonts w:ascii="Times New Roman" w:hAnsi="Times New Roman" w:cs="Times New Roman"/>
          <w:bCs/>
          <w:sz w:val="24"/>
          <w:szCs w:val="24"/>
        </w:rPr>
        <w:t xml:space="preserve"> prašymu;</w:t>
      </w:r>
    </w:p>
    <w:p w14:paraId="5421CB4C" w14:textId="0BB681D1" w:rsidR="005168F0" w:rsidRPr="00460D48" w:rsidRDefault="005168F0" w:rsidP="005168F0">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5) finansinių paslaugų</w:t>
      </w:r>
      <w:r w:rsidR="00A451F2" w:rsidRPr="00460D48">
        <w:rPr>
          <w:rFonts w:ascii="Times New Roman" w:hAnsi="Times New Roman" w:cs="Times New Roman"/>
          <w:bCs/>
          <w:sz w:val="24"/>
          <w:szCs w:val="24"/>
        </w:rPr>
        <w:t xml:space="preserve"> teikimo </w:t>
      </w:r>
      <w:r w:rsidR="00A451F2" w:rsidRPr="00460D48">
        <w:rPr>
          <w:rFonts w:ascii="Times New Roman" w:hAnsi="Times New Roman" w:cs="Times New Roman"/>
          <w:bCs/>
          <w:color w:val="000000"/>
          <w:sz w:val="24"/>
          <w:szCs w:val="24"/>
        </w:rPr>
        <w:t xml:space="preserve">pagal </w:t>
      </w:r>
      <w:r w:rsidR="00F32401" w:rsidRPr="00460D48">
        <w:rPr>
          <w:rFonts w:ascii="Times New Roman" w:hAnsi="Times New Roman" w:cs="Times New Roman"/>
          <w:bCs/>
          <w:color w:val="000000"/>
          <w:sz w:val="24"/>
          <w:szCs w:val="24"/>
        </w:rPr>
        <w:t xml:space="preserve">nuotolinę </w:t>
      </w:r>
      <w:r w:rsidR="00A451F2" w:rsidRPr="00460D48">
        <w:rPr>
          <w:rFonts w:ascii="Times New Roman" w:hAnsi="Times New Roman" w:cs="Times New Roman"/>
          <w:bCs/>
          <w:color w:val="000000"/>
          <w:sz w:val="24"/>
          <w:szCs w:val="24"/>
        </w:rPr>
        <w:t>sutartį</w:t>
      </w:r>
      <w:r w:rsidRPr="00460D48">
        <w:rPr>
          <w:rFonts w:ascii="Times New Roman" w:hAnsi="Times New Roman" w:cs="Times New Roman"/>
          <w:bCs/>
          <w:sz w:val="24"/>
          <w:szCs w:val="24"/>
        </w:rPr>
        <w:t>;</w:t>
      </w:r>
    </w:p>
    <w:p w14:paraId="38EF8122" w14:textId="2FD7FE94" w:rsidR="005168F0" w:rsidRPr="00460D48" w:rsidRDefault="005168F0" w:rsidP="005168F0">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6) </w:t>
      </w:r>
      <w:r w:rsidR="00A451F2" w:rsidRPr="00460D48">
        <w:rPr>
          <w:rFonts w:ascii="Times New Roman" w:hAnsi="Times New Roman" w:cs="Times New Roman"/>
          <w:bCs/>
          <w:sz w:val="24"/>
          <w:szCs w:val="24"/>
        </w:rPr>
        <w:t>verslininko</w:t>
      </w:r>
      <w:r w:rsidRPr="00460D48">
        <w:rPr>
          <w:rFonts w:ascii="Times New Roman" w:hAnsi="Times New Roman" w:cs="Times New Roman"/>
          <w:bCs/>
          <w:sz w:val="24"/>
          <w:szCs w:val="24"/>
        </w:rPr>
        <w:t xml:space="preserve"> pagal </w:t>
      </w:r>
      <w:r w:rsidR="00FC775A" w:rsidRPr="00460D48">
        <w:rPr>
          <w:rFonts w:ascii="Times New Roman" w:hAnsi="Times New Roman" w:cs="Times New Roman"/>
          <w:bCs/>
          <w:sz w:val="24"/>
          <w:szCs w:val="24"/>
        </w:rPr>
        <w:t xml:space="preserve">laisvo naudojimo ir atvirojo kodo </w:t>
      </w:r>
      <w:r w:rsidRPr="00460D48">
        <w:rPr>
          <w:rFonts w:ascii="Times New Roman" w:hAnsi="Times New Roman" w:cs="Times New Roman"/>
          <w:bCs/>
          <w:sz w:val="24"/>
          <w:szCs w:val="24"/>
        </w:rPr>
        <w:t xml:space="preserve">licenciją siūlomos programinės įrangos, kai vartotojas nemoka </w:t>
      </w:r>
      <w:r w:rsidR="004D338A" w:rsidRPr="00460D48">
        <w:rPr>
          <w:rFonts w:ascii="Times New Roman" w:hAnsi="Times New Roman" w:cs="Times New Roman"/>
          <w:bCs/>
          <w:sz w:val="24"/>
          <w:szCs w:val="24"/>
        </w:rPr>
        <w:t>s</w:t>
      </w:r>
      <w:r w:rsidR="004D338A" w:rsidRPr="00460D48">
        <w:rPr>
          <w:rFonts w:ascii="Times New Roman" w:hAnsi="Times New Roman" w:cs="Times New Roman"/>
          <w:bCs/>
          <w:sz w:val="24"/>
          <w:szCs w:val="24"/>
          <w:shd w:val="clear" w:color="auto" w:fill="FFFFFF"/>
        </w:rPr>
        <w:t>kaitmeninio turinio ar skaitmenin</w:t>
      </w:r>
      <w:r w:rsidR="009C5442" w:rsidRPr="00460D48">
        <w:rPr>
          <w:rFonts w:ascii="Times New Roman" w:hAnsi="Times New Roman" w:cs="Times New Roman"/>
          <w:bCs/>
          <w:sz w:val="24"/>
          <w:szCs w:val="24"/>
          <w:shd w:val="clear" w:color="auto" w:fill="FFFFFF"/>
        </w:rPr>
        <w:t>ės</w:t>
      </w:r>
      <w:r w:rsidR="004D338A" w:rsidRPr="00460D48">
        <w:rPr>
          <w:rFonts w:ascii="Times New Roman" w:hAnsi="Times New Roman" w:cs="Times New Roman"/>
          <w:bCs/>
          <w:sz w:val="24"/>
          <w:szCs w:val="24"/>
          <w:shd w:val="clear" w:color="auto" w:fill="FFFFFF"/>
        </w:rPr>
        <w:t xml:space="preserve"> paslaug</w:t>
      </w:r>
      <w:r w:rsidR="009C5442" w:rsidRPr="00460D48">
        <w:rPr>
          <w:rFonts w:ascii="Times New Roman" w:hAnsi="Times New Roman" w:cs="Times New Roman"/>
          <w:bCs/>
          <w:sz w:val="24"/>
          <w:szCs w:val="24"/>
          <w:shd w:val="clear" w:color="auto" w:fill="FFFFFF"/>
        </w:rPr>
        <w:t>os</w:t>
      </w:r>
      <w:r w:rsidR="004D338A" w:rsidRPr="00460D48">
        <w:rPr>
          <w:rFonts w:ascii="Times New Roman" w:hAnsi="Times New Roman" w:cs="Times New Roman"/>
          <w:bCs/>
          <w:sz w:val="24"/>
          <w:szCs w:val="24"/>
          <w:shd w:val="clear" w:color="auto" w:fill="FFFFFF"/>
        </w:rPr>
        <w:t xml:space="preserve"> </w:t>
      </w:r>
      <w:r w:rsidRPr="00460D48">
        <w:rPr>
          <w:rFonts w:ascii="Times New Roman" w:hAnsi="Times New Roman" w:cs="Times New Roman"/>
          <w:bCs/>
          <w:sz w:val="24"/>
          <w:szCs w:val="24"/>
        </w:rPr>
        <w:t>kainos</w:t>
      </w:r>
      <w:r w:rsidR="00A415D2" w:rsidRPr="00460D48">
        <w:rPr>
          <w:rFonts w:ascii="Times New Roman" w:hAnsi="Times New Roman" w:cs="Times New Roman"/>
          <w:bCs/>
          <w:sz w:val="24"/>
          <w:szCs w:val="24"/>
        </w:rPr>
        <w:t>,</w:t>
      </w:r>
      <w:r w:rsidRPr="00460D48">
        <w:rPr>
          <w:rFonts w:ascii="Times New Roman" w:hAnsi="Times New Roman" w:cs="Times New Roman"/>
          <w:bCs/>
          <w:sz w:val="24"/>
          <w:szCs w:val="24"/>
        </w:rPr>
        <w:t xml:space="preserve"> </w:t>
      </w:r>
      <w:r w:rsidR="00A415D2" w:rsidRPr="00460D48">
        <w:rPr>
          <w:rFonts w:ascii="Times New Roman" w:hAnsi="Times New Roman" w:cs="Times New Roman"/>
          <w:bCs/>
          <w:sz w:val="24"/>
          <w:szCs w:val="24"/>
        </w:rPr>
        <w:t xml:space="preserve">o jo </w:t>
      </w:r>
      <w:r w:rsidRPr="00460D48">
        <w:rPr>
          <w:rFonts w:ascii="Times New Roman" w:hAnsi="Times New Roman" w:cs="Times New Roman"/>
          <w:bCs/>
          <w:sz w:val="24"/>
          <w:szCs w:val="24"/>
        </w:rPr>
        <w:t xml:space="preserve">pateiktus asmens duomenis </w:t>
      </w:r>
      <w:r w:rsidR="00A451F2" w:rsidRPr="00460D48">
        <w:rPr>
          <w:rFonts w:ascii="Times New Roman" w:hAnsi="Times New Roman" w:cs="Times New Roman"/>
          <w:bCs/>
          <w:sz w:val="24"/>
          <w:szCs w:val="24"/>
        </w:rPr>
        <w:t>verslininkas</w:t>
      </w:r>
      <w:r w:rsidRPr="00460D48">
        <w:rPr>
          <w:rFonts w:ascii="Times New Roman" w:hAnsi="Times New Roman" w:cs="Times New Roman"/>
          <w:bCs/>
          <w:sz w:val="24"/>
          <w:szCs w:val="24"/>
        </w:rPr>
        <w:t xml:space="preserve"> tvarko tik siekdamas pagerinti tos programinės įrangos saugumą, suderinamumą ar sąveikumą;</w:t>
      </w:r>
    </w:p>
    <w:p w14:paraId="53AAC0F4" w14:textId="083A1113" w:rsidR="005168F0" w:rsidRPr="00460D48" w:rsidRDefault="005168F0" w:rsidP="005168F0">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7) </w:t>
      </w:r>
      <w:r w:rsidR="007D5A92" w:rsidRPr="00460D48">
        <w:rPr>
          <w:rFonts w:ascii="Times New Roman" w:hAnsi="Times New Roman" w:cs="Times New Roman"/>
          <w:bCs/>
          <w:sz w:val="24"/>
          <w:szCs w:val="24"/>
        </w:rPr>
        <w:t>skaitmeninio turinio teikimo, jei jis teikiamas visuomenei kitu – ne transliacijos signalu per pasirodymą ar renginį, pavyzdžiui, skaitmeninėmis kinematografijos projekcijomis</w:t>
      </w:r>
      <w:r w:rsidRPr="00460D48">
        <w:rPr>
          <w:rFonts w:ascii="Times New Roman" w:hAnsi="Times New Roman" w:cs="Times New Roman"/>
          <w:bCs/>
          <w:sz w:val="24"/>
          <w:szCs w:val="24"/>
        </w:rPr>
        <w:t>;</w:t>
      </w:r>
    </w:p>
    <w:p w14:paraId="785EE99C" w14:textId="79DB062A" w:rsidR="005168F0" w:rsidRPr="00460D48" w:rsidRDefault="005168F0" w:rsidP="005168F0">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8) skaitmeninio turinio, kurį pateikė viešojo sektoriaus institucijo</w:t>
      </w:r>
      <w:r w:rsidR="004964C9" w:rsidRPr="00460D48">
        <w:rPr>
          <w:rFonts w:ascii="Times New Roman" w:hAnsi="Times New Roman" w:cs="Times New Roman"/>
          <w:bCs/>
          <w:sz w:val="24"/>
          <w:szCs w:val="24"/>
        </w:rPr>
        <w:t xml:space="preserve">s pagal </w:t>
      </w:r>
      <w:r w:rsidR="004964C9" w:rsidRPr="00460D48">
        <w:rPr>
          <w:rStyle w:val="bold1"/>
          <w:rFonts w:ascii="Times New Roman" w:hAnsi="Times New Roman" w:cs="Times New Roman"/>
          <w:b w:val="0"/>
          <w:color w:val="000000"/>
          <w:sz w:val="24"/>
          <w:szCs w:val="24"/>
        </w:rPr>
        <w:t>Lietuvos Respublikos teisės gauti informaciją iš valstybės ir savivaldybių institucijų ir įstaigų įstatymą</w:t>
      </w:r>
      <w:r w:rsidRPr="00460D48">
        <w:rPr>
          <w:rFonts w:ascii="Times New Roman" w:hAnsi="Times New Roman" w:cs="Times New Roman"/>
          <w:bCs/>
          <w:sz w:val="24"/>
          <w:szCs w:val="24"/>
        </w:rPr>
        <w:t>.</w:t>
      </w:r>
    </w:p>
    <w:p w14:paraId="5A1EF474" w14:textId="7F277593" w:rsidR="007F1062" w:rsidRPr="00460D48" w:rsidRDefault="007F2C6E" w:rsidP="007F1062">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6. </w:t>
      </w:r>
      <w:r w:rsidR="00431BCB" w:rsidRPr="00460D48">
        <w:rPr>
          <w:rFonts w:ascii="Times New Roman" w:hAnsi="Times New Roman" w:cs="Times New Roman"/>
          <w:bCs/>
          <w:sz w:val="24"/>
          <w:szCs w:val="24"/>
        </w:rPr>
        <w:t>J</w:t>
      </w:r>
      <w:r w:rsidR="007F1062" w:rsidRPr="00460D48">
        <w:rPr>
          <w:rFonts w:ascii="Times New Roman" w:hAnsi="Times New Roman" w:cs="Times New Roman"/>
          <w:bCs/>
          <w:sz w:val="24"/>
          <w:szCs w:val="24"/>
        </w:rPr>
        <w:t>ei</w:t>
      </w:r>
      <w:r w:rsidR="00431BCB" w:rsidRPr="00460D48">
        <w:rPr>
          <w:rFonts w:ascii="Times New Roman" w:hAnsi="Times New Roman" w:cs="Times New Roman"/>
          <w:bCs/>
          <w:sz w:val="24"/>
          <w:szCs w:val="24"/>
        </w:rPr>
        <w:t>gu</w:t>
      </w:r>
      <w:r w:rsidR="007F1062" w:rsidRPr="00460D48">
        <w:rPr>
          <w:rFonts w:ascii="Times New Roman" w:hAnsi="Times New Roman" w:cs="Times New Roman"/>
          <w:bCs/>
          <w:sz w:val="24"/>
          <w:szCs w:val="24"/>
        </w:rPr>
        <w:t xml:space="preserve"> </w:t>
      </w:r>
      <w:r w:rsidR="00431BCB" w:rsidRPr="00460D48">
        <w:rPr>
          <w:rFonts w:ascii="Times New Roman" w:hAnsi="Times New Roman" w:cs="Times New Roman"/>
          <w:bCs/>
          <w:sz w:val="24"/>
          <w:szCs w:val="24"/>
        </w:rPr>
        <w:t xml:space="preserve">pagal </w:t>
      </w:r>
      <w:r w:rsidR="008811F6" w:rsidRPr="00460D48">
        <w:rPr>
          <w:rFonts w:ascii="Times New Roman" w:hAnsi="Times New Roman" w:cs="Times New Roman"/>
          <w:bCs/>
          <w:sz w:val="24"/>
          <w:szCs w:val="24"/>
        </w:rPr>
        <w:t xml:space="preserve">tą pačią </w:t>
      </w:r>
      <w:r w:rsidR="00431BCB" w:rsidRPr="00460D48">
        <w:rPr>
          <w:rFonts w:ascii="Times New Roman" w:hAnsi="Times New Roman" w:cs="Times New Roman"/>
          <w:bCs/>
          <w:sz w:val="24"/>
          <w:szCs w:val="24"/>
        </w:rPr>
        <w:t>vartojimo</w:t>
      </w:r>
      <w:r w:rsidR="007F1062" w:rsidRPr="00460D48">
        <w:rPr>
          <w:rFonts w:ascii="Times New Roman" w:hAnsi="Times New Roman" w:cs="Times New Roman"/>
          <w:bCs/>
          <w:sz w:val="24"/>
          <w:szCs w:val="24"/>
        </w:rPr>
        <w:t xml:space="preserve"> sutart</w:t>
      </w:r>
      <w:r w:rsidR="00431BCB" w:rsidRPr="00460D48">
        <w:rPr>
          <w:rFonts w:ascii="Times New Roman" w:hAnsi="Times New Roman" w:cs="Times New Roman"/>
          <w:bCs/>
          <w:sz w:val="24"/>
          <w:szCs w:val="24"/>
        </w:rPr>
        <w:t>į</w:t>
      </w:r>
      <w:r w:rsidR="007F1062" w:rsidRPr="00460D48">
        <w:rPr>
          <w:rFonts w:ascii="Times New Roman" w:hAnsi="Times New Roman" w:cs="Times New Roman"/>
          <w:bCs/>
          <w:sz w:val="24"/>
          <w:szCs w:val="24"/>
        </w:rPr>
        <w:t xml:space="preserve"> </w:t>
      </w:r>
      <w:r w:rsidR="00431BCB" w:rsidRPr="00460D48">
        <w:rPr>
          <w:rFonts w:ascii="Times New Roman" w:hAnsi="Times New Roman" w:cs="Times New Roman"/>
          <w:bCs/>
          <w:sz w:val="24"/>
          <w:szCs w:val="24"/>
        </w:rPr>
        <w:t>teikiam</w:t>
      </w:r>
      <w:r w:rsidR="007D5A92" w:rsidRPr="00460D48">
        <w:rPr>
          <w:rFonts w:ascii="Times New Roman" w:hAnsi="Times New Roman" w:cs="Times New Roman"/>
          <w:bCs/>
          <w:sz w:val="24"/>
          <w:szCs w:val="24"/>
        </w:rPr>
        <w:t>i</w:t>
      </w:r>
      <w:r w:rsidR="007F1062" w:rsidRPr="00460D48">
        <w:rPr>
          <w:rFonts w:ascii="Times New Roman" w:hAnsi="Times New Roman" w:cs="Times New Roman"/>
          <w:bCs/>
          <w:sz w:val="24"/>
          <w:szCs w:val="24"/>
        </w:rPr>
        <w:t xml:space="preserve"> skaitmenini</w:t>
      </w:r>
      <w:r w:rsidR="00431BCB" w:rsidRPr="00460D48">
        <w:rPr>
          <w:rFonts w:ascii="Times New Roman" w:hAnsi="Times New Roman" w:cs="Times New Roman"/>
          <w:bCs/>
          <w:sz w:val="24"/>
          <w:szCs w:val="24"/>
        </w:rPr>
        <w:t>s</w:t>
      </w:r>
      <w:r w:rsidR="007F1062" w:rsidRPr="00460D48">
        <w:rPr>
          <w:rFonts w:ascii="Times New Roman" w:hAnsi="Times New Roman" w:cs="Times New Roman"/>
          <w:bCs/>
          <w:sz w:val="24"/>
          <w:szCs w:val="24"/>
        </w:rPr>
        <w:t xml:space="preserve"> turin</w:t>
      </w:r>
      <w:r w:rsidR="00431BCB" w:rsidRPr="00460D48">
        <w:rPr>
          <w:rFonts w:ascii="Times New Roman" w:hAnsi="Times New Roman" w:cs="Times New Roman"/>
          <w:bCs/>
          <w:sz w:val="24"/>
          <w:szCs w:val="24"/>
        </w:rPr>
        <w:t>ys</w:t>
      </w:r>
      <w:r w:rsidR="007F1062" w:rsidRPr="00460D48">
        <w:rPr>
          <w:rFonts w:ascii="Times New Roman" w:hAnsi="Times New Roman" w:cs="Times New Roman"/>
          <w:bCs/>
          <w:sz w:val="24"/>
          <w:szCs w:val="24"/>
        </w:rPr>
        <w:t xml:space="preserve"> ar skaitmeninės paslaugos ir kit</w:t>
      </w:r>
      <w:r w:rsidR="00431BCB" w:rsidRPr="00460D48">
        <w:rPr>
          <w:rFonts w:ascii="Times New Roman" w:hAnsi="Times New Roman" w:cs="Times New Roman"/>
          <w:bCs/>
          <w:sz w:val="24"/>
          <w:szCs w:val="24"/>
        </w:rPr>
        <w:t>os</w:t>
      </w:r>
      <w:r w:rsidR="007F1062" w:rsidRPr="00460D48">
        <w:rPr>
          <w:rFonts w:ascii="Times New Roman" w:hAnsi="Times New Roman" w:cs="Times New Roman"/>
          <w:bCs/>
          <w:sz w:val="24"/>
          <w:szCs w:val="24"/>
        </w:rPr>
        <w:t xml:space="preserve"> paslaug</w:t>
      </w:r>
      <w:r w:rsidR="001F0E90" w:rsidRPr="00460D48">
        <w:rPr>
          <w:rFonts w:ascii="Times New Roman" w:hAnsi="Times New Roman" w:cs="Times New Roman"/>
          <w:bCs/>
          <w:sz w:val="24"/>
          <w:szCs w:val="24"/>
        </w:rPr>
        <w:t>o</w:t>
      </w:r>
      <w:r w:rsidR="00431BCB" w:rsidRPr="00460D48">
        <w:rPr>
          <w:rFonts w:ascii="Times New Roman" w:hAnsi="Times New Roman" w:cs="Times New Roman"/>
          <w:bCs/>
          <w:sz w:val="24"/>
          <w:szCs w:val="24"/>
        </w:rPr>
        <w:t>s</w:t>
      </w:r>
      <w:r w:rsidR="007F1062" w:rsidRPr="00460D48">
        <w:rPr>
          <w:rFonts w:ascii="Times New Roman" w:hAnsi="Times New Roman" w:cs="Times New Roman"/>
          <w:bCs/>
          <w:sz w:val="24"/>
          <w:szCs w:val="24"/>
        </w:rPr>
        <w:t xml:space="preserve"> ar</w:t>
      </w:r>
      <w:r w:rsidR="00431BCB" w:rsidRPr="00460D48">
        <w:rPr>
          <w:rFonts w:ascii="Times New Roman" w:hAnsi="Times New Roman" w:cs="Times New Roman"/>
          <w:bCs/>
          <w:sz w:val="24"/>
          <w:szCs w:val="24"/>
        </w:rPr>
        <w:t>ba</w:t>
      </w:r>
      <w:r w:rsidR="007F1062" w:rsidRPr="00460D48">
        <w:rPr>
          <w:rFonts w:ascii="Times New Roman" w:hAnsi="Times New Roman" w:cs="Times New Roman"/>
          <w:bCs/>
          <w:sz w:val="24"/>
          <w:szCs w:val="24"/>
        </w:rPr>
        <w:t xml:space="preserve"> </w:t>
      </w:r>
      <w:r w:rsidR="008811F6" w:rsidRPr="00460D48">
        <w:rPr>
          <w:rFonts w:ascii="Times New Roman" w:hAnsi="Times New Roman" w:cs="Times New Roman"/>
          <w:bCs/>
          <w:sz w:val="24"/>
          <w:szCs w:val="24"/>
        </w:rPr>
        <w:t xml:space="preserve">parduodama </w:t>
      </w:r>
      <w:r w:rsidR="007F1062" w:rsidRPr="00460D48">
        <w:rPr>
          <w:rFonts w:ascii="Times New Roman" w:hAnsi="Times New Roman" w:cs="Times New Roman"/>
          <w:bCs/>
          <w:sz w:val="24"/>
          <w:szCs w:val="24"/>
        </w:rPr>
        <w:t>prek</w:t>
      </w:r>
      <w:r w:rsidR="008811F6" w:rsidRPr="00460D48">
        <w:rPr>
          <w:rFonts w:ascii="Times New Roman" w:hAnsi="Times New Roman" w:cs="Times New Roman"/>
          <w:bCs/>
          <w:sz w:val="24"/>
          <w:szCs w:val="24"/>
        </w:rPr>
        <w:t>ė</w:t>
      </w:r>
      <w:r w:rsidR="007F1062" w:rsidRPr="00460D48">
        <w:rPr>
          <w:rFonts w:ascii="Times New Roman" w:hAnsi="Times New Roman" w:cs="Times New Roman"/>
          <w:bCs/>
          <w:sz w:val="24"/>
          <w:szCs w:val="24"/>
        </w:rPr>
        <w:t xml:space="preserve">, </w:t>
      </w:r>
      <w:r w:rsidR="00E15C73" w:rsidRPr="00460D48">
        <w:rPr>
          <w:rFonts w:ascii="Times New Roman" w:hAnsi="Times New Roman" w:cs="Times New Roman"/>
          <w:bCs/>
          <w:sz w:val="24"/>
          <w:szCs w:val="24"/>
        </w:rPr>
        <w:t>š</w:t>
      </w:r>
      <w:r w:rsidR="00E15C73" w:rsidRPr="00460D48">
        <w:rPr>
          <w:rFonts w:ascii="Times New Roman" w:hAnsi="Times New Roman" w:cs="Times New Roman"/>
          <w:bCs/>
          <w:sz w:val="24"/>
          <w:szCs w:val="24"/>
          <w:shd w:val="clear" w:color="auto" w:fill="FFFFFF"/>
        </w:rPr>
        <w:t xml:space="preserve">io </w:t>
      </w:r>
      <w:r w:rsidR="00E15C73" w:rsidRPr="00460D48">
        <w:rPr>
          <w:rFonts w:ascii="Times New Roman" w:hAnsi="Times New Roman" w:cs="Times New Roman"/>
          <w:bCs/>
          <w:sz w:val="24"/>
          <w:szCs w:val="24"/>
        </w:rPr>
        <w:t xml:space="preserve">kodekso </w:t>
      </w:r>
      <w:r w:rsidR="00E15C73" w:rsidRPr="00460D48">
        <w:rPr>
          <w:rFonts w:ascii="Times New Roman" w:hAnsi="Times New Roman" w:cs="Times New Roman"/>
          <w:color w:val="000000"/>
          <w:sz w:val="24"/>
          <w:szCs w:val="24"/>
        </w:rPr>
        <w:t>6.228</w:t>
      </w:r>
      <w:r w:rsidR="00E15C73" w:rsidRPr="00460D48">
        <w:rPr>
          <w:rFonts w:ascii="Times New Roman" w:hAnsi="Times New Roman" w:cs="Times New Roman"/>
          <w:color w:val="000000"/>
          <w:sz w:val="24"/>
          <w:szCs w:val="24"/>
          <w:vertAlign w:val="superscript"/>
        </w:rPr>
        <w:t xml:space="preserve">17 </w:t>
      </w:r>
      <w:r w:rsidR="00E15C73" w:rsidRPr="00460D48">
        <w:rPr>
          <w:rFonts w:ascii="Times New Roman" w:hAnsi="Times New Roman" w:cs="Times New Roman"/>
          <w:color w:val="000000"/>
          <w:sz w:val="24"/>
          <w:szCs w:val="24"/>
        </w:rPr>
        <w:t>– 6.228</w:t>
      </w:r>
      <w:r w:rsidR="00E15C73" w:rsidRPr="00460D48">
        <w:rPr>
          <w:rFonts w:ascii="Times New Roman" w:hAnsi="Times New Roman" w:cs="Times New Roman"/>
          <w:color w:val="000000"/>
          <w:sz w:val="24"/>
          <w:szCs w:val="24"/>
          <w:vertAlign w:val="superscript"/>
        </w:rPr>
        <w:t xml:space="preserve">24 </w:t>
      </w:r>
      <w:r w:rsidR="00E15C73" w:rsidRPr="00460D48">
        <w:rPr>
          <w:rFonts w:ascii="Times New Roman" w:hAnsi="Times New Roman" w:cs="Times New Roman"/>
          <w:color w:val="000000"/>
          <w:sz w:val="24"/>
          <w:szCs w:val="24"/>
        </w:rPr>
        <w:t>straipsnių</w:t>
      </w:r>
      <w:r w:rsidR="008811F6" w:rsidRPr="00460D48">
        <w:rPr>
          <w:rFonts w:ascii="Times New Roman" w:hAnsi="Times New Roman" w:cs="Times New Roman"/>
          <w:bCs/>
          <w:sz w:val="24"/>
          <w:szCs w:val="24"/>
        </w:rPr>
        <w:t xml:space="preserve"> nuostatos </w:t>
      </w:r>
      <w:r w:rsidR="007F1062" w:rsidRPr="00460D48">
        <w:rPr>
          <w:rFonts w:ascii="Times New Roman" w:hAnsi="Times New Roman" w:cs="Times New Roman"/>
          <w:bCs/>
          <w:sz w:val="24"/>
          <w:szCs w:val="24"/>
        </w:rPr>
        <w:t>taikom</w:t>
      </w:r>
      <w:r w:rsidR="008811F6" w:rsidRPr="00460D48">
        <w:rPr>
          <w:rFonts w:ascii="Times New Roman" w:hAnsi="Times New Roman" w:cs="Times New Roman"/>
          <w:bCs/>
          <w:sz w:val="24"/>
          <w:szCs w:val="24"/>
        </w:rPr>
        <w:t>os</w:t>
      </w:r>
      <w:r w:rsidR="007F1062" w:rsidRPr="00460D48">
        <w:rPr>
          <w:rFonts w:ascii="Times New Roman" w:hAnsi="Times New Roman" w:cs="Times New Roman"/>
          <w:bCs/>
          <w:sz w:val="24"/>
          <w:szCs w:val="24"/>
        </w:rPr>
        <w:t xml:space="preserve"> tik sutarties </w:t>
      </w:r>
      <w:r w:rsidR="008811F6" w:rsidRPr="00460D48">
        <w:rPr>
          <w:rFonts w:ascii="Times New Roman" w:hAnsi="Times New Roman" w:cs="Times New Roman"/>
          <w:bCs/>
          <w:sz w:val="24"/>
          <w:szCs w:val="24"/>
        </w:rPr>
        <w:t>daliai dėl skaitmenini</w:t>
      </w:r>
      <w:r w:rsidR="00DB31EC" w:rsidRPr="00460D48">
        <w:rPr>
          <w:rFonts w:ascii="Times New Roman" w:hAnsi="Times New Roman" w:cs="Times New Roman"/>
          <w:bCs/>
          <w:sz w:val="24"/>
          <w:szCs w:val="24"/>
        </w:rPr>
        <w:t>o</w:t>
      </w:r>
      <w:r w:rsidR="008811F6" w:rsidRPr="00460D48">
        <w:rPr>
          <w:rFonts w:ascii="Times New Roman" w:hAnsi="Times New Roman" w:cs="Times New Roman"/>
          <w:bCs/>
          <w:sz w:val="24"/>
          <w:szCs w:val="24"/>
        </w:rPr>
        <w:t xml:space="preserve"> turinio</w:t>
      </w:r>
      <w:r w:rsidR="007F1062" w:rsidRPr="00460D48">
        <w:rPr>
          <w:rFonts w:ascii="Times New Roman" w:hAnsi="Times New Roman" w:cs="Times New Roman"/>
          <w:bCs/>
          <w:sz w:val="24"/>
          <w:szCs w:val="24"/>
        </w:rPr>
        <w:t xml:space="preserve"> ar skaitmenin</w:t>
      </w:r>
      <w:r w:rsidR="008811F6" w:rsidRPr="00460D48">
        <w:rPr>
          <w:rFonts w:ascii="Times New Roman" w:hAnsi="Times New Roman" w:cs="Times New Roman"/>
          <w:bCs/>
          <w:sz w:val="24"/>
          <w:szCs w:val="24"/>
        </w:rPr>
        <w:t>ės paslaugos teikimo</w:t>
      </w:r>
      <w:r w:rsidR="007F1062" w:rsidRPr="00460D48">
        <w:rPr>
          <w:rFonts w:ascii="Times New Roman" w:hAnsi="Times New Roman" w:cs="Times New Roman"/>
          <w:bCs/>
          <w:sz w:val="24"/>
          <w:szCs w:val="24"/>
        </w:rPr>
        <w:t>.</w:t>
      </w:r>
    </w:p>
    <w:p w14:paraId="1F42FA6C" w14:textId="03349603" w:rsidR="00891C16" w:rsidRPr="00460D48" w:rsidRDefault="00452BEB" w:rsidP="007F1062">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7. </w:t>
      </w:r>
      <w:r w:rsidR="00D51BAC" w:rsidRPr="00460D48">
        <w:rPr>
          <w:rFonts w:ascii="Times New Roman" w:hAnsi="Times New Roman" w:cs="Times New Roman"/>
          <w:bCs/>
          <w:sz w:val="24"/>
          <w:szCs w:val="24"/>
        </w:rPr>
        <w:t xml:space="preserve">Jeigu kituose įstatymuose ar Europos Sąjungos teisės aktuose, reglamentuojančiuose asmens duomenų apsaugą, nustatytos kitokios </w:t>
      </w:r>
      <w:r w:rsidR="00E15C73" w:rsidRPr="00460D48">
        <w:rPr>
          <w:rFonts w:ascii="Times New Roman" w:hAnsi="Times New Roman" w:cs="Times New Roman"/>
          <w:bCs/>
          <w:sz w:val="24"/>
          <w:szCs w:val="24"/>
        </w:rPr>
        <w:t>nei š</w:t>
      </w:r>
      <w:r w:rsidR="00E15C73" w:rsidRPr="00460D48">
        <w:rPr>
          <w:rFonts w:ascii="Times New Roman" w:hAnsi="Times New Roman" w:cs="Times New Roman"/>
          <w:bCs/>
          <w:sz w:val="24"/>
          <w:szCs w:val="24"/>
          <w:shd w:val="clear" w:color="auto" w:fill="FFFFFF"/>
        </w:rPr>
        <w:t xml:space="preserve">io </w:t>
      </w:r>
      <w:r w:rsidR="00E15C73" w:rsidRPr="00460D48">
        <w:rPr>
          <w:rFonts w:ascii="Times New Roman" w:hAnsi="Times New Roman" w:cs="Times New Roman"/>
          <w:bCs/>
          <w:sz w:val="24"/>
          <w:szCs w:val="24"/>
        </w:rPr>
        <w:t xml:space="preserve">kodekso </w:t>
      </w:r>
      <w:r w:rsidR="00E15C73" w:rsidRPr="00460D48">
        <w:rPr>
          <w:rFonts w:ascii="Times New Roman" w:hAnsi="Times New Roman" w:cs="Times New Roman"/>
          <w:color w:val="000000"/>
          <w:sz w:val="24"/>
          <w:szCs w:val="24"/>
        </w:rPr>
        <w:t>6.228</w:t>
      </w:r>
      <w:r w:rsidR="00E15C73" w:rsidRPr="00460D48">
        <w:rPr>
          <w:rFonts w:ascii="Times New Roman" w:hAnsi="Times New Roman" w:cs="Times New Roman"/>
          <w:color w:val="000000"/>
          <w:sz w:val="24"/>
          <w:szCs w:val="24"/>
          <w:vertAlign w:val="superscript"/>
        </w:rPr>
        <w:t xml:space="preserve">17 </w:t>
      </w:r>
      <w:r w:rsidR="00E15C73" w:rsidRPr="00460D48">
        <w:rPr>
          <w:rFonts w:ascii="Times New Roman" w:hAnsi="Times New Roman" w:cs="Times New Roman"/>
          <w:color w:val="000000"/>
          <w:sz w:val="24"/>
          <w:szCs w:val="24"/>
        </w:rPr>
        <w:t>– 6.228</w:t>
      </w:r>
      <w:r w:rsidR="00E15C73" w:rsidRPr="00460D48">
        <w:rPr>
          <w:rFonts w:ascii="Times New Roman" w:hAnsi="Times New Roman" w:cs="Times New Roman"/>
          <w:color w:val="000000"/>
          <w:sz w:val="24"/>
          <w:szCs w:val="24"/>
          <w:vertAlign w:val="superscript"/>
        </w:rPr>
        <w:t xml:space="preserve">24 </w:t>
      </w:r>
      <w:r w:rsidR="00E15C73" w:rsidRPr="00460D48">
        <w:rPr>
          <w:rFonts w:ascii="Times New Roman" w:hAnsi="Times New Roman" w:cs="Times New Roman"/>
          <w:color w:val="000000"/>
          <w:sz w:val="24"/>
          <w:szCs w:val="24"/>
        </w:rPr>
        <w:t>straipsniuose</w:t>
      </w:r>
      <w:r w:rsidR="000A1211" w:rsidRPr="00460D48">
        <w:rPr>
          <w:rFonts w:ascii="Times New Roman" w:hAnsi="Times New Roman" w:cs="Times New Roman"/>
          <w:bCs/>
          <w:sz w:val="24"/>
          <w:szCs w:val="24"/>
        </w:rPr>
        <w:t xml:space="preserve"> normos</w:t>
      </w:r>
      <w:r w:rsidR="00D51BAC" w:rsidRPr="00460D48">
        <w:rPr>
          <w:rFonts w:ascii="Times New Roman" w:hAnsi="Times New Roman" w:cs="Times New Roman"/>
          <w:bCs/>
          <w:sz w:val="24"/>
          <w:szCs w:val="24"/>
        </w:rPr>
        <w:t>, ši</w:t>
      </w:r>
      <w:r w:rsidR="00E15C73" w:rsidRPr="00460D48">
        <w:rPr>
          <w:rFonts w:ascii="Times New Roman" w:hAnsi="Times New Roman" w:cs="Times New Roman"/>
          <w:bCs/>
          <w:sz w:val="24"/>
          <w:szCs w:val="24"/>
        </w:rPr>
        <w:t>ų straipsnių norm</w:t>
      </w:r>
      <w:r w:rsidR="00D51BAC" w:rsidRPr="00460D48">
        <w:rPr>
          <w:rFonts w:ascii="Times New Roman" w:hAnsi="Times New Roman" w:cs="Times New Roman"/>
          <w:bCs/>
          <w:sz w:val="24"/>
          <w:szCs w:val="24"/>
        </w:rPr>
        <w:t>os taikomos tiek, kiek jos neprieštarauja asmens duomenų apsaugą reglamentuojančioms normoms.</w:t>
      </w:r>
      <w:r w:rsidR="00647E00" w:rsidRPr="00460D48">
        <w:rPr>
          <w:rFonts w:ascii="Times New Roman" w:hAnsi="Times New Roman" w:cs="Times New Roman"/>
          <w:bCs/>
          <w:sz w:val="24"/>
          <w:szCs w:val="24"/>
        </w:rPr>
        <w:t>“</w:t>
      </w:r>
    </w:p>
    <w:bookmarkEnd w:id="1"/>
    <w:p w14:paraId="0403CA84" w14:textId="29AADBD0" w:rsidR="00854A38" w:rsidRPr="00460D48" w:rsidRDefault="00854A38" w:rsidP="00EE5DA0">
      <w:pPr>
        <w:tabs>
          <w:tab w:val="left" w:pos="567"/>
        </w:tabs>
        <w:spacing w:after="0"/>
        <w:ind w:firstLine="851"/>
        <w:jc w:val="both"/>
        <w:rPr>
          <w:rFonts w:ascii="Times New Roman" w:hAnsi="Times New Roman" w:cs="Times New Roman"/>
          <w:sz w:val="24"/>
          <w:szCs w:val="24"/>
        </w:rPr>
      </w:pPr>
    </w:p>
    <w:p w14:paraId="40823E0D" w14:textId="38DD0C13" w:rsidR="008A2A51" w:rsidRPr="00460D48" w:rsidRDefault="008A2A51" w:rsidP="008A2A51">
      <w:pPr>
        <w:tabs>
          <w:tab w:val="left" w:pos="567"/>
        </w:tabs>
        <w:spacing w:after="0"/>
        <w:ind w:firstLine="851"/>
        <w:rPr>
          <w:rFonts w:ascii="Times New Roman" w:hAnsi="Times New Roman" w:cs="Times New Roman"/>
          <w:b/>
          <w:sz w:val="24"/>
          <w:szCs w:val="24"/>
        </w:rPr>
      </w:pPr>
      <w:r w:rsidRPr="00460D48">
        <w:rPr>
          <w:rFonts w:ascii="Times New Roman" w:hAnsi="Times New Roman" w:cs="Times New Roman"/>
          <w:b/>
          <w:sz w:val="24"/>
          <w:szCs w:val="24"/>
        </w:rPr>
        <w:t xml:space="preserve">6 straipsnis. Kodekso </w:t>
      </w:r>
      <w:r w:rsidR="00CA4C2D" w:rsidRPr="00460D48">
        <w:rPr>
          <w:rFonts w:ascii="Times New Roman" w:hAnsi="Times New Roman" w:cs="Times New Roman"/>
          <w:b/>
          <w:sz w:val="24"/>
          <w:szCs w:val="24"/>
        </w:rPr>
        <w:t>XVIII</w:t>
      </w:r>
      <w:r w:rsidR="00CA4C2D" w:rsidRPr="00363378">
        <w:rPr>
          <w:rFonts w:ascii="Times New Roman" w:hAnsi="Times New Roman" w:cs="Times New Roman"/>
          <w:b/>
          <w:sz w:val="24"/>
          <w:szCs w:val="24"/>
          <w:vertAlign w:val="superscript"/>
        </w:rPr>
        <w:t>1</w:t>
      </w:r>
      <w:r w:rsidR="00CA4C2D" w:rsidRPr="00460D48">
        <w:rPr>
          <w:rFonts w:ascii="Times New Roman" w:hAnsi="Times New Roman" w:cs="Times New Roman"/>
          <w:b/>
          <w:sz w:val="24"/>
          <w:szCs w:val="24"/>
        </w:rPr>
        <w:t xml:space="preserve"> skyriaus </w:t>
      </w:r>
      <w:r w:rsidRPr="00460D48">
        <w:rPr>
          <w:rFonts w:ascii="Times New Roman" w:hAnsi="Times New Roman" w:cs="Times New Roman"/>
          <w:b/>
          <w:sz w:val="24"/>
          <w:szCs w:val="24"/>
        </w:rPr>
        <w:t xml:space="preserve">papildymas </w:t>
      </w:r>
      <w:r w:rsidRPr="00460D48">
        <w:rPr>
          <w:rFonts w:ascii="Times New Roman" w:hAnsi="Times New Roman" w:cs="Times New Roman"/>
          <w:b/>
          <w:bCs/>
          <w:color w:val="000000"/>
          <w:sz w:val="24"/>
          <w:szCs w:val="24"/>
        </w:rPr>
        <w:t>6.228</w:t>
      </w:r>
      <w:r w:rsidRPr="00460D48">
        <w:rPr>
          <w:rFonts w:ascii="Times New Roman" w:hAnsi="Times New Roman" w:cs="Times New Roman"/>
          <w:b/>
          <w:bCs/>
          <w:color w:val="000000"/>
          <w:sz w:val="24"/>
          <w:szCs w:val="24"/>
          <w:vertAlign w:val="superscript"/>
        </w:rPr>
        <w:t>18</w:t>
      </w:r>
      <w:r w:rsidRPr="00460D48">
        <w:rPr>
          <w:rFonts w:ascii="Times New Roman" w:hAnsi="Times New Roman" w:cs="Times New Roman"/>
          <w:b/>
          <w:bCs/>
          <w:color w:val="000000"/>
          <w:sz w:val="24"/>
          <w:szCs w:val="24"/>
        </w:rPr>
        <w:t xml:space="preserve"> straipsniu</w:t>
      </w:r>
    </w:p>
    <w:p w14:paraId="5F9347D8" w14:textId="4A7D7127" w:rsidR="008A2A51" w:rsidRPr="00363378" w:rsidRDefault="008A2A51" w:rsidP="008A2A51">
      <w:pPr>
        <w:pStyle w:val="normal-p"/>
        <w:spacing w:line="276" w:lineRule="auto"/>
        <w:ind w:firstLine="851"/>
        <w:jc w:val="both"/>
        <w:rPr>
          <w:rStyle w:val="normal-h"/>
          <w:color w:val="000000"/>
        </w:rPr>
      </w:pPr>
      <w:r w:rsidRPr="00460D48">
        <w:rPr>
          <w:rStyle w:val="normal-h"/>
          <w:color w:val="000000"/>
        </w:rPr>
        <w:t>Papildyti Kodeks</w:t>
      </w:r>
      <w:r w:rsidR="00CA4C2D" w:rsidRPr="00460D48">
        <w:rPr>
          <w:rStyle w:val="normal-h"/>
          <w:color w:val="000000"/>
        </w:rPr>
        <w:t>o</w:t>
      </w:r>
      <w:r w:rsidRPr="00460D48">
        <w:rPr>
          <w:rStyle w:val="normal-h"/>
          <w:color w:val="000000"/>
        </w:rPr>
        <w:t xml:space="preserve"> </w:t>
      </w:r>
      <w:r w:rsidR="00CA4C2D" w:rsidRPr="00460D48">
        <w:t>XVIII</w:t>
      </w:r>
      <w:r w:rsidR="00CA4C2D" w:rsidRPr="00363378">
        <w:rPr>
          <w:vertAlign w:val="superscript"/>
        </w:rPr>
        <w:t>1</w:t>
      </w:r>
      <w:r w:rsidR="00CA4C2D" w:rsidRPr="00460D48">
        <w:t xml:space="preserve"> skyrių</w:t>
      </w:r>
      <w:r w:rsidR="00CA4C2D" w:rsidRPr="00460D48">
        <w:rPr>
          <w:b/>
        </w:rPr>
        <w:t xml:space="preserve"> </w:t>
      </w:r>
      <w:r w:rsidRPr="00460D48">
        <w:rPr>
          <w:color w:val="000000"/>
        </w:rPr>
        <w:t>6.228</w:t>
      </w:r>
      <w:r w:rsidRPr="00460D48">
        <w:rPr>
          <w:color w:val="000000"/>
          <w:vertAlign w:val="superscript"/>
        </w:rPr>
        <w:t>18</w:t>
      </w:r>
      <w:r w:rsidRPr="00460D48">
        <w:rPr>
          <w:rStyle w:val="normal-h"/>
          <w:bCs/>
          <w:color w:val="000000"/>
        </w:rPr>
        <w:t xml:space="preserve"> </w:t>
      </w:r>
      <w:r w:rsidRPr="00460D48">
        <w:t>straipsniu:</w:t>
      </w:r>
    </w:p>
    <w:p w14:paraId="207CE7FF" w14:textId="1AE22FEA" w:rsidR="00854A38" w:rsidRPr="00460D48" w:rsidRDefault="008A2A51" w:rsidP="00EE5DA0">
      <w:pPr>
        <w:pStyle w:val="normal-p"/>
        <w:spacing w:line="276" w:lineRule="auto"/>
        <w:ind w:firstLine="851"/>
        <w:jc w:val="both"/>
      </w:pPr>
      <w:r w:rsidRPr="00460D48">
        <w:rPr>
          <w:rStyle w:val="normal-h"/>
        </w:rPr>
        <w:t>„</w:t>
      </w:r>
      <w:r w:rsidR="002E0CE0" w:rsidRPr="00460D48">
        <w:rPr>
          <w:rStyle w:val="normal-h"/>
          <w:b/>
          <w:bCs/>
        </w:rPr>
        <w:t>6.228</w:t>
      </w:r>
      <w:r w:rsidR="00331EE7" w:rsidRPr="00460D48">
        <w:rPr>
          <w:rStyle w:val="normal-h"/>
          <w:b/>
          <w:bCs/>
          <w:vertAlign w:val="superscript"/>
        </w:rPr>
        <w:t>1</w:t>
      </w:r>
      <w:r w:rsidR="00E15C73" w:rsidRPr="00460D48">
        <w:rPr>
          <w:rStyle w:val="normal-h"/>
          <w:b/>
          <w:bCs/>
          <w:vertAlign w:val="superscript"/>
        </w:rPr>
        <w:t>8</w:t>
      </w:r>
      <w:r w:rsidR="002E0CE0" w:rsidRPr="00460D48">
        <w:rPr>
          <w:rStyle w:val="normal-h"/>
          <w:b/>
          <w:bCs/>
        </w:rPr>
        <w:t xml:space="preserve"> </w:t>
      </w:r>
      <w:r w:rsidR="002E0CE0" w:rsidRPr="00460D48">
        <w:rPr>
          <w:b/>
        </w:rPr>
        <w:t xml:space="preserve">straipsnis. </w:t>
      </w:r>
      <w:r w:rsidR="002E0CE0" w:rsidRPr="00460D48">
        <w:rPr>
          <w:b/>
          <w:bCs/>
          <w:shd w:val="clear" w:color="auto" w:fill="FFFFFF"/>
        </w:rPr>
        <w:t>Skaitmeninio turinio ar skaitmeninės paslaugos teikimas</w:t>
      </w:r>
    </w:p>
    <w:p w14:paraId="72DCE465" w14:textId="0F386A4A" w:rsidR="00854A38" w:rsidRPr="00460D48" w:rsidRDefault="002E0CE0" w:rsidP="00EE5DA0">
      <w:pPr>
        <w:tabs>
          <w:tab w:val="left" w:pos="567"/>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shd w:val="clear" w:color="auto" w:fill="FFFFFF"/>
        </w:rPr>
        <w:t xml:space="preserve">1. Verslininkas skaitmeninį turinį ar skaitmeninę paslaugą </w:t>
      </w:r>
      <w:r w:rsidR="007021F6" w:rsidRPr="00460D48">
        <w:rPr>
          <w:rFonts w:ascii="Times New Roman" w:hAnsi="Times New Roman" w:cs="Times New Roman"/>
          <w:bCs/>
          <w:sz w:val="24"/>
          <w:szCs w:val="24"/>
          <w:shd w:val="clear" w:color="auto" w:fill="FFFFFF"/>
        </w:rPr>
        <w:t xml:space="preserve">turi </w:t>
      </w:r>
      <w:r w:rsidRPr="00460D48">
        <w:rPr>
          <w:rFonts w:ascii="Times New Roman" w:hAnsi="Times New Roman" w:cs="Times New Roman"/>
          <w:bCs/>
          <w:sz w:val="24"/>
          <w:szCs w:val="24"/>
          <w:shd w:val="clear" w:color="auto" w:fill="FFFFFF"/>
        </w:rPr>
        <w:t>teik</w:t>
      </w:r>
      <w:r w:rsidR="007021F6" w:rsidRPr="00460D48">
        <w:rPr>
          <w:rFonts w:ascii="Times New Roman" w:hAnsi="Times New Roman" w:cs="Times New Roman"/>
          <w:bCs/>
          <w:sz w:val="24"/>
          <w:szCs w:val="24"/>
          <w:shd w:val="clear" w:color="auto" w:fill="FFFFFF"/>
        </w:rPr>
        <w:t>t</w:t>
      </w:r>
      <w:r w:rsidR="00E620DF" w:rsidRPr="00460D48">
        <w:rPr>
          <w:rFonts w:ascii="Times New Roman" w:hAnsi="Times New Roman" w:cs="Times New Roman"/>
          <w:bCs/>
          <w:sz w:val="24"/>
          <w:szCs w:val="24"/>
          <w:shd w:val="clear" w:color="auto" w:fill="FFFFFF"/>
        </w:rPr>
        <w:t>i vartotojui</w:t>
      </w:r>
      <w:r w:rsidRPr="00460D48">
        <w:rPr>
          <w:rFonts w:ascii="Times New Roman" w:hAnsi="Times New Roman" w:cs="Times New Roman"/>
          <w:bCs/>
          <w:sz w:val="24"/>
          <w:szCs w:val="24"/>
          <w:shd w:val="clear" w:color="auto" w:fill="FFFFFF"/>
        </w:rPr>
        <w:t xml:space="preserve"> </w:t>
      </w:r>
      <w:r w:rsidR="00752F06" w:rsidRPr="00460D48">
        <w:rPr>
          <w:rFonts w:ascii="Times New Roman" w:hAnsi="Times New Roman" w:cs="Times New Roman"/>
          <w:bCs/>
          <w:sz w:val="24"/>
          <w:szCs w:val="24"/>
          <w:shd w:val="clear" w:color="auto" w:fill="FFFFFF"/>
        </w:rPr>
        <w:t>nedelsdamas</w:t>
      </w:r>
      <w:r w:rsidRPr="00460D48">
        <w:rPr>
          <w:rFonts w:ascii="Times New Roman" w:hAnsi="Times New Roman" w:cs="Times New Roman"/>
          <w:bCs/>
          <w:sz w:val="24"/>
          <w:szCs w:val="24"/>
          <w:shd w:val="clear" w:color="auto" w:fill="FFFFFF"/>
        </w:rPr>
        <w:t xml:space="preserve"> po sutarti</w:t>
      </w:r>
      <w:r w:rsidR="0052693F" w:rsidRPr="00460D48">
        <w:rPr>
          <w:rFonts w:ascii="Times New Roman" w:hAnsi="Times New Roman" w:cs="Times New Roman"/>
          <w:bCs/>
          <w:sz w:val="24"/>
          <w:szCs w:val="24"/>
          <w:shd w:val="clear" w:color="auto" w:fill="FFFFFF"/>
        </w:rPr>
        <w:t>e</w:t>
      </w:r>
      <w:r w:rsidR="007021F6" w:rsidRPr="00460D48">
        <w:rPr>
          <w:rFonts w:ascii="Times New Roman" w:hAnsi="Times New Roman" w:cs="Times New Roman"/>
          <w:bCs/>
          <w:sz w:val="24"/>
          <w:szCs w:val="24"/>
          <w:shd w:val="clear" w:color="auto" w:fill="FFFFFF"/>
        </w:rPr>
        <w:t>s</w:t>
      </w:r>
      <w:r w:rsidR="0052693F" w:rsidRPr="00460D48">
        <w:rPr>
          <w:rFonts w:ascii="Times New Roman" w:hAnsi="Times New Roman" w:cs="Times New Roman"/>
          <w:bCs/>
          <w:sz w:val="24"/>
          <w:szCs w:val="24"/>
          <w:shd w:val="clear" w:color="auto" w:fill="FFFFFF"/>
        </w:rPr>
        <w:t xml:space="preserve"> sudarymo</w:t>
      </w:r>
      <w:r w:rsidR="007021F6" w:rsidRPr="00460D48">
        <w:rPr>
          <w:rFonts w:ascii="Times New Roman" w:hAnsi="Times New Roman" w:cs="Times New Roman"/>
          <w:bCs/>
          <w:sz w:val="24"/>
          <w:szCs w:val="24"/>
          <w:shd w:val="clear" w:color="auto" w:fill="FFFFFF"/>
        </w:rPr>
        <w:t xml:space="preserve">, nebent </w:t>
      </w:r>
      <w:r w:rsidR="00E620DF" w:rsidRPr="00460D48">
        <w:rPr>
          <w:rFonts w:ascii="Times New Roman" w:hAnsi="Times New Roman" w:cs="Times New Roman"/>
          <w:bCs/>
          <w:sz w:val="24"/>
          <w:szCs w:val="24"/>
          <w:shd w:val="clear" w:color="auto" w:fill="FFFFFF"/>
        </w:rPr>
        <w:t xml:space="preserve">sutarties </w:t>
      </w:r>
      <w:r w:rsidR="007021F6" w:rsidRPr="00460D48">
        <w:rPr>
          <w:rFonts w:ascii="Times New Roman" w:hAnsi="Times New Roman" w:cs="Times New Roman"/>
          <w:bCs/>
          <w:sz w:val="24"/>
          <w:szCs w:val="24"/>
          <w:shd w:val="clear" w:color="auto" w:fill="FFFFFF"/>
        </w:rPr>
        <w:t>šalys susitaria kitaip</w:t>
      </w:r>
      <w:r w:rsidRPr="00460D48">
        <w:rPr>
          <w:rFonts w:ascii="Times New Roman" w:hAnsi="Times New Roman" w:cs="Times New Roman"/>
          <w:bCs/>
          <w:sz w:val="24"/>
          <w:szCs w:val="24"/>
          <w:shd w:val="clear" w:color="auto" w:fill="FFFFFF"/>
        </w:rPr>
        <w:t>.</w:t>
      </w:r>
    </w:p>
    <w:p w14:paraId="0AB3ADF1" w14:textId="5D9C91E2" w:rsidR="002E0CE0" w:rsidRPr="00460D48" w:rsidRDefault="002E0CE0" w:rsidP="002E0CE0">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2. Verslinink</w:t>
      </w:r>
      <w:r w:rsidR="00940A75" w:rsidRPr="00460D48">
        <w:rPr>
          <w:rFonts w:ascii="Times New Roman" w:hAnsi="Times New Roman" w:cs="Times New Roman"/>
          <w:bCs/>
          <w:sz w:val="24"/>
          <w:szCs w:val="24"/>
        </w:rPr>
        <w:t>o</w:t>
      </w:r>
      <w:r w:rsidRPr="00460D48">
        <w:rPr>
          <w:rFonts w:ascii="Times New Roman" w:hAnsi="Times New Roman" w:cs="Times New Roman"/>
          <w:bCs/>
          <w:sz w:val="24"/>
          <w:szCs w:val="24"/>
        </w:rPr>
        <w:t xml:space="preserve"> pareig</w:t>
      </w:r>
      <w:r w:rsidR="00940A75" w:rsidRPr="00460D48">
        <w:rPr>
          <w:rFonts w:ascii="Times New Roman" w:hAnsi="Times New Roman" w:cs="Times New Roman"/>
          <w:bCs/>
          <w:sz w:val="24"/>
          <w:szCs w:val="24"/>
        </w:rPr>
        <w:t>a</w:t>
      </w:r>
      <w:r w:rsidRPr="00460D48">
        <w:rPr>
          <w:rFonts w:ascii="Times New Roman" w:hAnsi="Times New Roman" w:cs="Times New Roman"/>
          <w:bCs/>
          <w:sz w:val="24"/>
          <w:szCs w:val="24"/>
        </w:rPr>
        <w:t xml:space="preserve"> </w:t>
      </w:r>
      <w:r w:rsidR="000B4A71" w:rsidRPr="00460D48">
        <w:rPr>
          <w:rFonts w:ascii="Times New Roman" w:hAnsi="Times New Roman" w:cs="Times New Roman"/>
          <w:bCs/>
          <w:sz w:val="24"/>
          <w:szCs w:val="24"/>
        </w:rPr>
        <w:t>pa</w:t>
      </w:r>
      <w:r w:rsidRPr="00460D48">
        <w:rPr>
          <w:rFonts w:ascii="Times New Roman" w:hAnsi="Times New Roman" w:cs="Times New Roman"/>
          <w:bCs/>
          <w:sz w:val="24"/>
          <w:szCs w:val="24"/>
        </w:rPr>
        <w:t xml:space="preserve">teikti </w:t>
      </w:r>
      <w:r w:rsidR="007F0A8E" w:rsidRPr="00460D48">
        <w:rPr>
          <w:rFonts w:ascii="Times New Roman" w:hAnsi="Times New Roman" w:cs="Times New Roman"/>
          <w:bCs/>
          <w:sz w:val="24"/>
          <w:szCs w:val="24"/>
        </w:rPr>
        <w:t xml:space="preserve">skaitmeninį </w:t>
      </w:r>
      <w:r w:rsidRPr="00460D48">
        <w:rPr>
          <w:rFonts w:ascii="Times New Roman" w:hAnsi="Times New Roman" w:cs="Times New Roman"/>
          <w:bCs/>
          <w:sz w:val="24"/>
          <w:szCs w:val="24"/>
        </w:rPr>
        <w:t xml:space="preserve">turinį ar </w:t>
      </w:r>
      <w:r w:rsidR="007F0A8E" w:rsidRPr="00460D48">
        <w:rPr>
          <w:rFonts w:ascii="Times New Roman" w:hAnsi="Times New Roman" w:cs="Times New Roman"/>
          <w:bCs/>
          <w:sz w:val="24"/>
          <w:szCs w:val="24"/>
        </w:rPr>
        <w:t xml:space="preserve">skaitmeninę </w:t>
      </w:r>
      <w:r w:rsidRPr="00460D48">
        <w:rPr>
          <w:rFonts w:ascii="Times New Roman" w:hAnsi="Times New Roman" w:cs="Times New Roman"/>
          <w:bCs/>
          <w:sz w:val="24"/>
          <w:szCs w:val="24"/>
        </w:rPr>
        <w:t>paslaugą</w:t>
      </w:r>
      <w:r w:rsidR="00386A0E" w:rsidRPr="00460D48">
        <w:rPr>
          <w:rFonts w:ascii="Times New Roman" w:hAnsi="Times New Roman" w:cs="Times New Roman"/>
          <w:bCs/>
          <w:sz w:val="24"/>
          <w:szCs w:val="24"/>
        </w:rPr>
        <w:t xml:space="preserve"> vartotojui</w:t>
      </w:r>
      <w:r w:rsidR="00940A75" w:rsidRPr="00460D48">
        <w:rPr>
          <w:rFonts w:ascii="Times New Roman" w:hAnsi="Times New Roman" w:cs="Times New Roman"/>
          <w:bCs/>
          <w:sz w:val="24"/>
          <w:szCs w:val="24"/>
        </w:rPr>
        <w:t xml:space="preserve"> yra įvykdyta</w:t>
      </w:r>
      <w:r w:rsidRPr="00460D48">
        <w:rPr>
          <w:rFonts w:ascii="Times New Roman" w:hAnsi="Times New Roman" w:cs="Times New Roman"/>
          <w:bCs/>
          <w:sz w:val="24"/>
          <w:szCs w:val="24"/>
        </w:rPr>
        <w:t>, kai:</w:t>
      </w:r>
    </w:p>
    <w:p w14:paraId="6766B61F" w14:textId="15794B89" w:rsidR="002E0CE0" w:rsidRPr="00460D48" w:rsidRDefault="002E0CE0" w:rsidP="002E0CE0">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lastRenderedPageBreak/>
        <w:t xml:space="preserve">1) </w:t>
      </w:r>
      <w:r w:rsidRPr="00460D48">
        <w:rPr>
          <w:rFonts w:ascii="Times New Roman" w:eastAsia="Times New Roman" w:hAnsi="Times New Roman" w:cs="Times New Roman"/>
          <w:bCs/>
          <w:sz w:val="24"/>
          <w:szCs w:val="24"/>
          <w:lang w:eastAsia="lt-LT"/>
        </w:rPr>
        <w:t xml:space="preserve">vartotojui arba vartotojo tuo tikslu pasirinktam </w:t>
      </w:r>
      <w:r w:rsidR="00386A0E" w:rsidRPr="00460D48">
        <w:rPr>
          <w:rFonts w:ascii="Times New Roman" w:eastAsia="Times New Roman" w:hAnsi="Times New Roman" w:cs="Times New Roman"/>
          <w:bCs/>
          <w:sz w:val="24"/>
          <w:szCs w:val="24"/>
          <w:lang w:eastAsia="lt-LT"/>
        </w:rPr>
        <w:t xml:space="preserve">fiziniam ar virtualiam </w:t>
      </w:r>
      <w:r w:rsidRPr="00460D48">
        <w:rPr>
          <w:rFonts w:ascii="Times New Roman" w:eastAsia="Times New Roman" w:hAnsi="Times New Roman" w:cs="Times New Roman"/>
          <w:bCs/>
          <w:sz w:val="24"/>
          <w:szCs w:val="24"/>
          <w:lang w:eastAsia="lt-LT"/>
        </w:rPr>
        <w:t>įrenginiui pateikiam</w:t>
      </w:r>
      <w:r w:rsidR="0014213A" w:rsidRPr="00460D48">
        <w:rPr>
          <w:rFonts w:ascii="Times New Roman" w:eastAsia="Times New Roman" w:hAnsi="Times New Roman" w:cs="Times New Roman"/>
          <w:bCs/>
          <w:sz w:val="24"/>
          <w:szCs w:val="24"/>
          <w:lang w:eastAsia="lt-LT"/>
        </w:rPr>
        <w:t>i</w:t>
      </w:r>
      <w:r w:rsidRPr="00460D48">
        <w:rPr>
          <w:rFonts w:ascii="Times New Roman" w:eastAsia="Times New Roman" w:hAnsi="Times New Roman" w:cs="Times New Roman"/>
          <w:bCs/>
          <w:sz w:val="24"/>
          <w:szCs w:val="24"/>
          <w:lang w:eastAsia="lt-LT"/>
        </w:rPr>
        <w:t xml:space="preserve"> ar padarom</w:t>
      </w:r>
      <w:r w:rsidR="0014213A" w:rsidRPr="00460D48">
        <w:rPr>
          <w:rFonts w:ascii="Times New Roman" w:eastAsia="Times New Roman" w:hAnsi="Times New Roman" w:cs="Times New Roman"/>
          <w:bCs/>
          <w:sz w:val="24"/>
          <w:szCs w:val="24"/>
          <w:lang w:eastAsia="lt-LT"/>
        </w:rPr>
        <w:t xml:space="preserve">i </w:t>
      </w:r>
      <w:r w:rsidRPr="00460D48">
        <w:rPr>
          <w:rFonts w:ascii="Times New Roman" w:eastAsia="Times New Roman" w:hAnsi="Times New Roman" w:cs="Times New Roman"/>
          <w:bCs/>
          <w:sz w:val="24"/>
          <w:szCs w:val="24"/>
          <w:lang w:eastAsia="lt-LT"/>
        </w:rPr>
        <w:t>prieinam</w:t>
      </w:r>
      <w:r w:rsidR="0014213A" w:rsidRPr="00460D48">
        <w:rPr>
          <w:rFonts w:ascii="Times New Roman" w:eastAsia="Times New Roman" w:hAnsi="Times New Roman" w:cs="Times New Roman"/>
          <w:bCs/>
          <w:sz w:val="24"/>
          <w:szCs w:val="24"/>
          <w:lang w:eastAsia="lt-LT"/>
        </w:rPr>
        <w:t>i</w:t>
      </w:r>
      <w:r w:rsidRPr="00460D48">
        <w:rPr>
          <w:rFonts w:ascii="Times New Roman" w:eastAsia="Times New Roman" w:hAnsi="Times New Roman" w:cs="Times New Roman"/>
          <w:bCs/>
          <w:sz w:val="24"/>
          <w:szCs w:val="24"/>
          <w:lang w:eastAsia="lt-LT"/>
        </w:rPr>
        <w:t xml:space="preserve"> skaitmeninis turinys ar bet kokios priemonės, tinkamos prieigai prie skaitmeninio turinio gauti arba j</w:t>
      </w:r>
      <w:r w:rsidR="0014213A" w:rsidRPr="00460D48">
        <w:rPr>
          <w:rFonts w:ascii="Times New Roman" w:eastAsia="Times New Roman" w:hAnsi="Times New Roman" w:cs="Times New Roman"/>
          <w:bCs/>
          <w:sz w:val="24"/>
          <w:szCs w:val="24"/>
          <w:lang w:eastAsia="lt-LT"/>
        </w:rPr>
        <w:t>ie</w:t>
      </w:r>
      <w:r w:rsidRPr="00460D48">
        <w:rPr>
          <w:rFonts w:ascii="Times New Roman" w:eastAsia="Times New Roman" w:hAnsi="Times New Roman" w:cs="Times New Roman"/>
          <w:bCs/>
          <w:sz w:val="24"/>
          <w:szCs w:val="24"/>
          <w:lang w:eastAsia="lt-LT"/>
        </w:rPr>
        <w:t>m</w:t>
      </w:r>
      <w:r w:rsidR="0014213A" w:rsidRPr="00460D48">
        <w:rPr>
          <w:rFonts w:ascii="Times New Roman" w:eastAsia="Times New Roman" w:hAnsi="Times New Roman" w:cs="Times New Roman"/>
          <w:bCs/>
          <w:sz w:val="24"/>
          <w:szCs w:val="24"/>
          <w:lang w:eastAsia="lt-LT"/>
        </w:rPr>
        <w:t>s</w:t>
      </w:r>
      <w:r w:rsidRPr="00460D48">
        <w:rPr>
          <w:rFonts w:ascii="Times New Roman" w:eastAsia="Times New Roman" w:hAnsi="Times New Roman" w:cs="Times New Roman"/>
          <w:bCs/>
          <w:sz w:val="24"/>
          <w:szCs w:val="24"/>
          <w:lang w:eastAsia="lt-LT"/>
        </w:rPr>
        <w:t xml:space="preserve"> atsisiųsti;</w:t>
      </w:r>
    </w:p>
    <w:p w14:paraId="7B1578CF" w14:textId="66F444B3" w:rsidR="002E0CE0" w:rsidRPr="00460D48" w:rsidRDefault="002E0CE0" w:rsidP="002E0CE0">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2) </w:t>
      </w:r>
      <w:r w:rsidRPr="00460D48">
        <w:rPr>
          <w:rFonts w:ascii="Times New Roman" w:eastAsia="Times New Roman" w:hAnsi="Times New Roman" w:cs="Times New Roman"/>
          <w:bCs/>
          <w:sz w:val="24"/>
          <w:szCs w:val="24"/>
          <w:lang w:eastAsia="lt-LT"/>
        </w:rPr>
        <w:t xml:space="preserve">vartotojui arba vartotojo tuo tikslu pasirinktam </w:t>
      </w:r>
      <w:r w:rsidR="00386A0E" w:rsidRPr="00460D48">
        <w:rPr>
          <w:rFonts w:ascii="Times New Roman" w:eastAsia="Times New Roman" w:hAnsi="Times New Roman" w:cs="Times New Roman"/>
          <w:bCs/>
          <w:sz w:val="24"/>
          <w:szCs w:val="24"/>
          <w:lang w:eastAsia="lt-LT"/>
        </w:rPr>
        <w:t xml:space="preserve">fiziniam ar virtualiam </w:t>
      </w:r>
      <w:r w:rsidRPr="00460D48">
        <w:rPr>
          <w:rFonts w:ascii="Times New Roman" w:eastAsia="Times New Roman" w:hAnsi="Times New Roman" w:cs="Times New Roman"/>
          <w:bCs/>
          <w:sz w:val="24"/>
          <w:szCs w:val="24"/>
          <w:lang w:eastAsia="lt-LT"/>
        </w:rPr>
        <w:t>įrenginiui yra suteikta prieiga prie skaitmeninės paslaugos.</w:t>
      </w:r>
      <w:r w:rsidR="008A2A51" w:rsidRPr="00460D48">
        <w:rPr>
          <w:rFonts w:ascii="Times New Roman" w:eastAsia="Times New Roman" w:hAnsi="Times New Roman" w:cs="Times New Roman"/>
          <w:bCs/>
          <w:sz w:val="24"/>
          <w:szCs w:val="24"/>
          <w:lang w:eastAsia="lt-LT"/>
        </w:rPr>
        <w:t>“</w:t>
      </w:r>
    </w:p>
    <w:p w14:paraId="1F32F0D4" w14:textId="48DF5EA8" w:rsidR="00854A38" w:rsidRPr="00460D48" w:rsidRDefault="00854A38" w:rsidP="00DB01DF">
      <w:pPr>
        <w:tabs>
          <w:tab w:val="left" w:pos="567"/>
        </w:tabs>
        <w:spacing w:after="0"/>
        <w:ind w:firstLine="851"/>
        <w:jc w:val="both"/>
        <w:rPr>
          <w:rFonts w:ascii="Times New Roman" w:hAnsi="Times New Roman" w:cs="Times New Roman"/>
          <w:bCs/>
          <w:sz w:val="24"/>
          <w:szCs w:val="24"/>
        </w:rPr>
      </w:pPr>
    </w:p>
    <w:p w14:paraId="5E785AE1" w14:textId="2817CDFF" w:rsidR="008A2A51" w:rsidRPr="00460D48" w:rsidRDefault="008A2A51" w:rsidP="008A2A51">
      <w:pPr>
        <w:tabs>
          <w:tab w:val="left" w:pos="567"/>
        </w:tabs>
        <w:spacing w:after="0"/>
        <w:ind w:firstLine="851"/>
        <w:rPr>
          <w:rFonts w:ascii="Times New Roman" w:hAnsi="Times New Roman" w:cs="Times New Roman"/>
          <w:b/>
          <w:sz w:val="24"/>
          <w:szCs w:val="24"/>
        </w:rPr>
      </w:pPr>
      <w:r w:rsidRPr="00460D48">
        <w:rPr>
          <w:rFonts w:ascii="Times New Roman" w:hAnsi="Times New Roman" w:cs="Times New Roman"/>
          <w:b/>
          <w:sz w:val="24"/>
          <w:szCs w:val="24"/>
        </w:rPr>
        <w:t xml:space="preserve">7 straipsnis. Kodekso </w:t>
      </w:r>
      <w:r w:rsidR="00CA4C2D" w:rsidRPr="00460D48">
        <w:rPr>
          <w:rFonts w:ascii="Times New Roman" w:hAnsi="Times New Roman" w:cs="Times New Roman"/>
          <w:b/>
          <w:sz w:val="24"/>
          <w:szCs w:val="24"/>
        </w:rPr>
        <w:t>XVIII</w:t>
      </w:r>
      <w:r w:rsidR="00CA4C2D" w:rsidRPr="00363378">
        <w:rPr>
          <w:rFonts w:ascii="Times New Roman" w:hAnsi="Times New Roman" w:cs="Times New Roman"/>
          <w:b/>
          <w:sz w:val="24"/>
          <w:szCs w:val="24"/>
          <w:vertAlign w:val="superscript"/>
        </w:rPr>
        <w:t>1</w:t>
      </w:r>
      <w:r w:rsidR="00CA4C2D" w:rsidRPr="00460D48">
        <w:rPr>
          <w:rFonts w:ascii="Times New Roman" w:hAnsi="Times New Roman" w:cs="Times New Roman"/>
          <w:b/>
          <w:sz w:val="24"/>
          <w:szCs w:val="24"/>
        </w:rPr>
        <w:t xml:space="preserve"> skyriaus </w:t>
      </w:r>
      <w:r w:rsidRPr="00460D48">
        <w:rPr>
          <w:rFonts w:ascii="Times New Roman" w:hAnsi="Times New Roman" w:cs="Times New Roman"/>
          <w:b/>
          <w:sz w:val="24"/>
          <w:szCs w:val="24"/>
        </w:rPr>
        <w:t xml:space="preserve">papildymas </w:t>
      </w:r>
      <w:r w:rsidRPr="00460D48">
        <w:rPr>
          <w:rFonts w:ascii="Times New Roman" w:hAnsi="Times New Roman" w:cs="Times New Roman"/>
          <w:b/>
          <w:bCs/>
          <w:color w:val="000000"/>
          <w:sz w:val="24"/>
          <w:szCs w:val="24"/>
        </w:rPr>
        <w:t>6.228</w:t>
      </w:r>
      <w:r w:rsidRPr="00460D48">
        <w:rPr>
          <w:rFonts w:ascii="Times New Roman" w:hAnsi="Times New Roman" w:cs="Times New Roman"/>
          <w:b/>
          <w:bCs/>
          <w:color w:val="000000"/>
          <w:sz w:val="24"/>
          <w:szCs w:val="24"/>
          <w:vertAlign w:val="superscript"/>
        </w:rPr>
        <w:t>19</w:t>
      </w:r>
      <w:r w:rsidRPr="00460D48">
        <w:rPr>
          <w:rFonts w:ascii="Times New Roman" w:hAnsi="Times New Roman" w:cs="Times New Roman"/>
          <w:b/>
          <w:bCs/>
          <w:color w:val="000000"/>
          <w:sz w:val="24"/>
          <w:szCs w:val="24"/>
        </w:rPr>
        <w:t xml:space="preserve"> straipsniu</w:t>
      </w:r>
    </w:p>
    <w:p w14:paraId="4A4362D2" w14:textId="496AB770" w:rsidR="008A2A51" w:rsidRPr="00363378" w:rsidRDefault="008A2A51" w:rsidP="008A2A51">
      <w:pPr>
        <w:pStyle w:val="normal-p"/>
        <w:spacing w:line="276" w:lineRule="auto"/>
        <w:ind w:firstLine="851"/>
        <w:jc w:val="both"/>
        <w:rPr>
          <w:rStyle w:val="normal-h"/>
          <w:color w:val="000000"/>
        </w:rPr>
      </w:pPr>
      <w:r w:rsidRPr="00460D48">
        <w:rPr>
          <w:rStyle w:val="normal-h"/>
          <w:color w:val="000000"/>
        </w:rPr>
        <w:t>Papildyti Kodeks</w:t>
      </w:r>
      <w:r w:rsidR="00CA4C2D" w:rsidRPr="00460D48">
        <w:rPr>
          <w:rStyle w:val="normal-h"/>
          <w:color w:val="000000"/>
        </w:rPr>
        <w:t>o</w:t>
      </w:r>
      <w:r w:rsidRPr="00460D48">
        <w:rPr>
          <w:rStyle w:val="normal-h"/>
          <w:color w:val="000000"/>
        </w:rPr>
        <w:t xml:space="preserve"> </w:t>
      </w:r>
      <w:r w:rsidR="00CA4C2D" w:rsidRPr="00460D48">
        <w:t>XVIII</w:t>
      </w:r>
      <w:r w:rsidR="00CA4C2D" w:rsidRPr="00363378">
        <w:rPr>
          <w:vertAlign w:val="superscript"/>
        </w:rPr>
        <w:t>1</w:t>
      </w:r>
      <w:r w:rsidR="00CA4C2D" w:rsidRPr="00460D48">
        <w:t xml:space="preserve"> skyrių</w:t>
      </w:r>
      <w:r w:rsidR="00CA4C2D" w:rsidRPr="00460D48">
        <w:rPr>
          <w:b/>
        </w:rPr>
        <w:t xml:space="preserve"> </w:t>
      </w:r>
      <w:r w:rsidRPr="00460D48">
        <w:rPr>
          <w:color w:val="000000"/>
        </w:rPr>
        <w:t>6.228</w:t>
      </w:r>
      <w:r w:rsidRPr="00460D48">
        <w:rPr>
          <w:color w:val="000000"/>
          <w:vertAlign w:val="superscript"/>
        </w:rPr>
        <w:t>19</w:t>
      </w:r>
      <w:r w:rsidRPr="00460D48">
        <w:rPr>
          <w:rStyle w:val="normal-h"/>
          <w:bCs/>
          <w:color w:val="000000"/>
        </w:rPr>
        <w:t xml:space="preserve"> </w:t>
      </w:r>
      <w:r w:rsidRPr="00460D48">
        <w:t>straipsniu:</w:t>
      </w:r>
    </w:p>
    <w:p w14:paraId="2353DD60" w14:textId="5893D20B" w:rsidR="00754154" w:rsidRPr="00460D48" w:rsidRDefault="008A2A51" w:rsidP="00CA4C2D">
      <w:pPr>
        <w:pStyle w:val="normal-p"/>
        <w:spacing w:line="276" w:lineRule="auto"/>
        <w:ind w:left="3150" w:hanging="2299"/>
        <w:jc w:val="both"/>
      </w:pPr>
      <w:r w:rsidRPr="00460D48">
        <w:rPr>
          <w:rStyle w:val="normal-h"/>
        </w:rPr>
        <w:t>„</w:t>
      </w:r>
      <w:r w:rsidR="00754154" w:rsidRPr="00460D48">
        <w:rPr>
          <w:rStyle w:val="normal-h"/>
          <w:b/>
          <w:bCs/>
        </w:rPr>
        <w:t>6.228</w:t>
      </w:r>
      <w:r w:rsidR="00E15C73" w:rsidRPr="00460D48">
        <w:rPr>
          <w:rStyle w:val="normal-h"/>
          <w:b/>
          <w:bCs/>
          <w:vertAlign w:val="superscript"/>
        </w:rPr>
        <w:t>19</w:t>
      </w:r>
      <w:r w:rsidR="00754154" w:rsidRPr="00460D48">
        <w:rPr>
          <w:rStyle w:val="normal-h"/>
          <w:b/>
          <w:bCs/>
        </w:rPr>
        <w:t xml:space="preserve"> </w:t>
      </w:r>
      <w:r w:rsidR="00754154" w:rsidRPr="00460D48">
        <w:rPr>
          <w:b/>
        </w:rPr>
        <w:t xml:space="preserve">straipsnis. </w:t>
      </w:r>
      <w:r w:rsidR="00754154" w:rsidRPr="00460D48">
        <w:rPr>
          <w:b/>
          <w:bCs/>
          <w:shd w:val="clear" w:color="auto" w:fill="FFFFFF"/>
        </w:rPr>
        <w:t xml:space="preserve">Skaitmeninio turinio </w:t>
      </w:r>
      <w:r w:rsidR="008D46D7" w:rsidRPr="00460D48">
        <w:rPr>
          <w:b/>
          <w:bCs/>
          <w:shd w:val="clear" w:color="auto" w:fill="FFFFFF"/>
        </w:rPr>
        <w:t>i</w:t>
      </w:r>
      <w:r w:rsidR="00754154" w:rsidRPr="00460D48">
        <w:rPr>
          <w:b/>
          <w:bCs/>
          <w:shd w:val="clear" w:color="auto" w:fill="FFFFFF"/>
        </w:rPr>
        <w:t>r skaitmenin</w:t>
      </w:r>
      <w:r w:rsidR="008D46D7" w:rsidRPr="00460D48">
        <w:rPr>
          <w:b/>
          <w:bCs/>
          <w:shd w:val="clear" w:color="auto" w:fill="FFFFFF"/>
        </w:rPr>
        <w:t>ių</w:t>
      </w:r>
      <w:r w:rsidR="00754154" w:rsidRPr="00460D48">
        <w:rPr>
          <w:b/>
          <w:bCs/>
          <w:shd w:val="clear" w:color="auto" w:fill="FFFFFF"/>
        </w:rPr>
        <w:t xml:space="preserve"> paslaug</w:t>
      </w:r>
      <w:r w:rsidR="008D46D7" w:rsidRPr="00460D48">
        <w:rPr>
          <w:b/>
          <w:bCs/>
          <w:shd w:val="clear" w:color="auto" w:fill="FFFFFF"/>
        </w:rPr>
        <w:t>ų kokybės reikalavimai</w:t>
      </w:r>
    </w:p>
    <w:p w14:paraId="7E68B424" w14:textId="11C53CDA" w:rsidR="002E0CE0" w:rsidRPr="00460D48" w:rsidRDefault="00754154" w:rsidP="00DB01DF">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1. </w:t>
      </w:r>
      <w:r w:rsidR="00386A0E" w:rsidRPr="00460D48">
        <w:rPr>
          <w:rFonts w:ascii="Times New Roman" w:hAnsi="Times New Roman" w:cs="Times New Roman"/>
          <w:bCs/>
          <w:sz w:val="24"/>
          <w:szCs w:val="24"/>
          <w:shd w:val="clear" w:color="auto" w:fill="FFFFFF"/>
        </w:rPr>
        <w:t xml:space="preserve">Verslininkas privalo </w:t>
      </w:r>
      <w:r w:rsidRPr="00460D48">
        <w:rPr>
          <w:rFonts w:ascii="Times New Roman" w:hAnsi="Times New Roman" w:cs="Times New Roman"/>
          <w:bCs/>
          <w:sz w:val="24"/>
          <w:szCs w:val="24"/>
          <w:shd w:val="clear" w:color="auto" w:fill="FFFFFF"/>
        </w:rPr>
        <w:t>teik</w:t>
      </w:r>
      <w:r w:rsidR="00386A0E" w:rsidRPr="00460D48">
        <w:rPr>
          <w:rFonts w:ascii="Times New Roman" w:hAnsi="Times New Roman" w:cs="Times New Roman"/>
          <w:bCs/>
          <w:sz w:val="24"/>
          <w:szCs w:val="24"/>
          <w:shd w:val="clear" w:color="auto" w:fill="FFFFFF"/>
        </w:rPr>
        <w:t>t</w:t>
      </w:r>
      <w:r w:rsidRPr="00460D48">
        <w:rPr>
          <w:rFonts w:ascii="Times New Roman" w:hAnsi="Times New Roman" w:cs="Times New Roman"/>
          <w:bCs/>
          <w:sz w:val="24"/>
          <w:szCs w:val="24"/>
          <w:shd w:val="clear" w:color="auto" w:fill="FFFFFF"/>
        </w:rPr>
        <w:t>i vartotojui skaitmeninį turinį ar skaitmeninę paslaugą, atitinka</w:t>
      </w:r>
      <w:r w:rsidR="0014213A" w:rsidRPr="00460D48">
        <w:rPr>
          <w:rFonts w:ascii="Times New Roman" w:hAnsi="Times New Roman" w:cs="Times New Roman"/>
          <w:bCs/>
          <w:sz w:val="24"/>
          <w:szCs w:val="24"/>
          <w:shd w:val="clear" w:color="auto" w:fill="FFFFFF"/>
        </w:rPr>
        <w:t>nčius</w:t>
      </w:r>
      <w:r w:rsidRPr="00460D48">
        <w:rPr>
          <w:rFonts w:ascii="Times New Roman" w:hAnsi="Times New Roman" w:cs="Times New Roman"/>
          <w:bCs/>
          <w:sz w:val="24"/>
          <w:szCs w:val="24"/>
          <w:shd w:val="clear" w:color="auto" w:fill="FFFFFF"/>
        </w:rPr>
        <w:t xml:space="preserve"> </w:t>
      </w:r>
      <w:r w:rsidR="00386A0E" w:rsidRPr="00460D48">
        <w:rPr>
          <w:rFonts w:ascii="Times New Roman" w:hAnsi="Times New Roman" w:cs="Times New Roman"/>
          <w:bCs/>
          <w:sz w:val="24"/>
          <w:szCs w:val="24"/>
          <w:shd w:val="clear" w:color="auto" w:fill="FFFFFF"/>
        </w:rPr>
        <w:t>šio</w:t>
      </w:r>
      <w:r w:rsidRPr="00460D48">
        <w:rPr>
          <w:rFonts w:ascii="Times New Roman" w:hAnsi="Times New Roman" w:cs="Times New Roman"/>
          <w:bCs/>
          <w:sz w:val="24"/>
          <w:szCs w:val="24"/>
          <w:shd w:val="clear" w:color="auto" w:fill="FFFFFF"/>
        </w:rPr>
        <w:t xml:space="preserve"> straipsnio nustatytus reikalavimus.</w:t>
      </w:r>
    </w:p>
    <w:p w14:paraId="1B7FE523" w14:textId="71667F4C" w:rsidR="008B18D8" w:rsidRPr="00460D48" w:rsidRDefault="00754154" w:rsidP="008B18D8">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hAnsi="Times New Roman" w:cs="Times New Roman"/>
          <w:bCs/>
          <w:sz w:val="24"/>
          <w:szCs w:val="24"/>
        </w:rPr>
        <w:t>2.</w:t>
      </w:r>
      <w:r w:rsidR="00496EC8" w:rsidRPr="00460D48">
        <w:rPr>
          <w:rFonts w:ascii="Times New Roman" w:eastAsia="Times New Roman" w:hAnsi="Times New Roman" w:cs="Times New Roman"/>
          <w:bCs/>
          <w:sz w:val="24"/>
          <w:szCs w:val="24"/>
          <w:lang w:eastAsia="lt-LT"/>
        </w:rPr>
        <w:t xml:space="preserve"> S</w:t>
      </w:r>
      <w:r w:rsidR="008B18D8" w:rsidRPr="00460D48">
        <w:rPr>
          <w:rFonts w:ascii="Times New Roman" w:eastAsia="Times New Roman" w:hAnsi="Times New Roman" w:cs="Times New Roman"/>
          <w:bCs/>
          <w:sz w:val="24"/>
          <w:szCs w:val="24"/>
          <w:lang w:eastAsia="lt-LT"/>
        </w:rPr>
        <w:t xml:space="preserve">kaitmeninis </w:t>
      </w:r>
      <w:r w:rsidR="00496EC8" w:rsidRPr="00460D48">
        <w:rPr>
          <w:rFonts w:ascii="Times New Roman" w:eastAsia="Times New Roman" w:hAnsi="Times New Roman" w:cs="Times New Roman"/>
          <w:bCs/>
          <w:sz w:val="24"/>
          <w:szCs w:val="24"/>
          <w:lang w:eastAsia="lt-LT"/>
        </w:rPr>
        <w:t>turinys ar skaitmeninė paslauga</w:t>
      </w:r>
      <w:r w:rsidR="008B18D8" w:rsidRPr="00460D48">
        <w:rPr>
          <w:rFonts w:ascii="Times New Roman" w:eastAsia="Times New Roman" w:hAnsi="Times New Roman" w:cs="Times New Roman"/>
          <w:bCs/>
          <w:sz w:val="24"/>
          <w:szCs w:val="24"/>
          <w:lang w:eastAsia="lt-LT"/>
        </w:rPr>
        <w:t xml:space="preserve"> </w:t>
      </w:r>
      <w:r w:rsidR="00496EC8" w:rsidRPr="00460D48">
        <w:rPr>
          <w:rFonts w:ascii="Times New Roman" w:eastAsia="Times New Roman" w:hAnsi="Times New Roman" w:cs="Times New Roman"/>
          <w:bCs/>
          <w:sz w:val="24"/>
          <w:szCs w:val="24"/>
          <w:lang w:eastAsia="lt-LT"/>
        </w:rPr>
        <w:t xml:space="preserve">turi </w:t>
      </w:r>
      <w:r w:rsidR="00496EC8" w:rsidRPr="00460D48">
        <w:rPr>
          <w:rStyle w:val="normal-h"/>
          <w:rFonts w:ascii="Times New Roman" w:hAnsi="Times New Roman" w:cs="Times New Roman"/>
          <w:bCs/>
          <w:color w:val="000000"/>
          <w:sz w:val="24"/>
          <w:szCs w:val="24"/>
        </w:rPr>
        <w:t xml:space="preserve">atitikti visus šiuos reikalavimus, </w:t>
      </w:r>
      <w:r w:rsidR="00940A75" w:rsidRPr="00460D48">
        <w:rPr>
          <w:rStyle w:val="normal-h"/>
          <w:rFonts w:ascii="Times New Roman" w:hAnsi="Times New Roman" w:cs="Times New Roman"/>
          <w:bCs/>
          <w:color w:val="000000"/>
          <w:sz w:val="24"/>
          <w:szCs w:val="24"/>
        </w:rPr>
        <w:t>jeigu</w:t>
      </w:r>
      <w:r w:rsidR="00496EC8" w:rsidRPr="00460D48">
        <w:rPr>
          <w:rStyle w:val="normal-h"/>
          <w:rFonts w:ascii="Times New Roman" w:hAnsi="Times New Roman" w:cs="Times New Roman"/>
          <w:bCs/>
          <w:color w:val="000000"/>
          <w:sz w:val="24"/>
          <w:szCs w:val="24"/>
        </w:rPr>
        <w:t xml:space="preserve"> </w:t>
      </w:r>
      <w:r w:rsidR="00496EC8" w:rsidRPr="00460D48">
        <w:rPr>
          <w:rFonts w:ascii="Times New Roman" w:hAnsi="Times New Roman" w:cs="Times New Roman"/>
          <w:bCs/>
          <w:color w:val="000000"/>
          <w:sz w:val="24"/>
          <w:szCs w:val="24"/>
        </w:rPr>
        <w:t>jie</w:t>
      </w:r>
      <w:r w:rsidR="0014213A" w:rsidRPr="00460D48">
        <w:rPr>
          <w:rFonts w:ascii="Times New Roman" w:hAnsi="Times New Roman" w:cs="Times New Roman"/>
          <w:bCs/>
          <w:color w:val="000000"/>
          <w:sz w:val="24"/>
          <w:szCs w:val="24"/>
        </w:rPr>
        <w:t xml:space="preserve"> yra</w:t>
      </w:r>
      <w:r w:rsidR="00496EC8" w:rsidRPr="00460D48">
        <w:rPr>
          <w:rFonts w:ascii="Times New Roman" w:hAnsi="Times New Roman" w:cs="Times New Roman"/>
          <w:bCs/>
          <w:color w:val="000000"/>
          <w:sz w:val="24"/>
          <w:szCs w:val="24"/>
        </w:rPr>
        <w:t xml:space="preserve"> taikytini:</w:t>
      </w:r>
    </w:p>
    <w:p w14:paraId="7AF213E2" w14:textId="25752AC1" w:rsidR="008B18D8" w:rsidRPr="00460D48" w:rsidRDefault="008B18D8" w:rsidP="008B18D8">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 xml:space="preserve">1) atitikti aprašymą, kiekį ir kokybę </w:t>
      </w:r>
      <w:r w:rsidR="00496EC8" w:rsidRPr="00460D48">
        <w:rPr>
          <w:rFonts w:ascii="Times New Roman" w:eastAsia="Times New Roman" w:hAnsi="Times New Roman" w:cs="Times New Roman"/>
          <w:bCs/>
          <w:sz w:val="24"/>
          <w:szCs w:val="24"/>
          <w:lang w:eastAsia="lt-LT"/>
        </w:rPr>
        <w:t>bei</w:t>
      </w:r>
      <w:r w:rsidRPr="00460D48">
        <w:rPr>
          <w:rFonts w:ascii="Times New Roman" w:eastAsia="Times New Roman" w:hAnsi="Times New Roman" w:cs="Times New Roman"/>
          <w:bCs/>
          <w:sz w:val="24"/>
          <w:szCs w:val="24"/>
          <w:lang w:eastAsia="lt-LT"/>
        </w:rPr>
        <w:t xml:space="preserve"> turėti funkci</w:t>
      </w:r>
      <w:r w:rsidR="00496EC8" w:rsidRPr="00460D48">
        <w:rPr>
          <w:rFonts w:ascii="Times New Roman" w:eastAsia="Times New Roman" w:hAnsi="Times New Roman" w:cs="Times New Roman"/>
          <w:bCs/>
          <w:sz w:val="24"/>
          <w:szCs w:val="24"/>
          <w:lang w:eastAsia="lt-LT"/>
        </w:rPr>
        <w:t>onalum</w:t>
      </w:r>
      <w:r w:rsidR="006B5D3D" w:rsidRPr="00460D48">
        <w:rPr>
          <w:rFonts w:ascii="Times New Roman" w:eastAsia="Times New Roman" w:hAnsi="Times New Roman" w:cs="Times New Roman"/>
          <w:bCs/>
          <w:sz w:val="24"/>
          <w:szCs w:val="24"/>
          <w:lang w:eastAsia="lt-LT"/>
        </w:rPr>
        <w:t>o</w:t>
      </w:r>
      <w:r w:rsidRPr="00460D48">
        <w:rPr>
          <w:rFonts w:ascii="Times New Roman" w:eastAsia="Times New Roman" w:hAnsi="Times New Roman" w:cs="Times New Roman"/>
          <w:bCs/>
          <w:sz w:val="24"/>
          <w:szCs w:val="24"/>
          <w:lang w:eastAsia="lt-LT"/>
        </w:rPr>
        <w:t>, suderinamum</w:t>
      </w:r>
      <w:r w:rsidR="006B5D3D" w:rsidRPr="00460D48">
        <w:rPr>
          <w:rFonts w:ascii="Times New Roman" w:eastAsia="Times New Roman" w:hAnsi="Times New Roman" w:cs="Times New Roman"/>
          <w:bCs/>
          <w:sz w:val="24"/>
          <w:szCs w:val="24"/>
          <w:lang w:eastAsia="lt-LT"/>
        </w:rPr>
        <w:t>o, sąveikumo</w:t>
      </w:r>
      <w:r w:rsidRPr="00460D48">
        <w:rPr>
          <w:rFonts w:ascii="Times New Roman" w:eastAsia="Times New Roman" w:hAnsi="Times New Roman" w:cs="Times New Roman"/>
          <w:bCs/>
          <w:sz w:val="24"/>
          <w:szCs w:val="24"/>
          <w:lang w:eastAsia="lt-LT"/>
        </w:rPr>
        <w:t xml:space="preserve"> ir </w:t>
      </w:r>
      <w:r w:rsidR="00EB214F" w:rsidRPr="00460D48">
        <w:rPr>
          <w:rFonts w:ascii="Times New Roman" w:eastAsia="Times New Roman" w:hAnsi="Times New Roman" w:cs="Times New Roman"/>
          <w:bCs/>
          <w:sz w:val="24"/>
          <w:szCs w:val="24"/>
          <w:lang w:eastAsia="lt-LT"/>
        </w:rPr>
        <w:t>kitų savybių</w:t>
      </w:r>
      <w:r w:rsidRPr="00460D48">
        <w:rPr>
          <w:rFonts w:ascii="Times New Roman" w:eastAsia="Times New Roman" w:hAnsi="Times New Roman" w:cs="Times New Roman"/>
          <w:bCs/>
          <w:sz w:val="24"/>
          <w:szCs w:val="24"/>
          <w:lang w:eastAsia="lt-LT"/>
        </w:rPr>
        <w:t xml:space="preserve">, kaip </w:t>
      </w:r>
      <w:r w:rsidR="00496EC8" w:rsidRPr="00460D48">
        <w:rPr>
          <w:rFonts w:ascii="Times New Roman" w:eastAsia="Times New Roman" w:hAnsi="Times New Roman" w:cs="Times New Roman"/>
          <w:bCs/>
          <w:sz w:val="24"/>
          <w:szCs w:val="24"/>
          <w:lang w:eastAsia="lt-LT"/>
        </w:rPr>
        <w:t>numatyta</w:t>
      </w:r>
      <w:r w:rsidRPr="00460D48">
        <w:rPr>
          <w:rFonts w:ascii="Times New Roman" w:eastAsia="Times New Roman" w:hAnsi="Times New Roman" w:cs="Times New Roman"/>
          <w:bCs/>
          <w:sz w:val="24"/>
          <w:szCs w:val="24"/>
          <w:lang w:eastAsia="lt-LT"/>
        </w:rPr>
        <w:t xml:space="preserve"> </w:t>
      </w:r>
      <w:r w:rsidR="00496EC8" w:rsidRPr="00460D48">
        <w:rPr>
          <w:rFonts w:ascii="Times New Roman" w:eastAsia="Times New Roman" w:hAnsi="Times New Roman" w:cs="Times New Roman"/>
          <w:bCs/>
          <w:sz w:val="24"/>
          <w:szCs w:val="24"/>
          <w:lang w:eastAsia="lt-LT"/>
        </w:rPr>
        <w:t>sutartyje</w:t>
      </w:r>
      <w:r w:rsidRPr="00460D48">
        <w:rPr>
          <w:rFonts w:ascii="Times New Roman" w:eastAsia="Times New Roman" w:hAnsi="Times New Roman" w:cs="Times New Roman"/>
          <w:bCs/>
          <w:sz w:val="24"/>
          <w:szCs w:val="24"/>
          <w:lang w:eastAsia="lt-LT"/>
        </w:rPr>
        <w:t>;</w:t>
      </w:r>
    </w:p>
    <w:p w14:paraId="33F1C228" w14:textId="529C5ECD" w:rsidR="008B18D8" w:rsidRPr="00460D48" w:rsidRDefault="008B18D8" w:rsidP="008B18D8">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 xml:space="preserve">2) atitikti konkrečią paskirtį, dėl kurios vartotojui reikia šio turinio ar paslaugos, apie kurią vartotojas pranešė </w:t>
      </w:r>
      <w:r w:rsidR="00496EC8" w:rsidRPr="00460D48">
        <w:rPr>
          <w:rFonts w:ascii="Times New Roman" w:eastAsia="Times New Roman" w:hAnsi="Times New Roman" w:cs="Times New Roman"/>
          <w:bCs/>
          <w:sz w:val="24"/>
          <w:szCs w:val="24"/>
          <w:lang w:eastAsia="lt-LT"/>
        </w:rPr>
        <w:t>verslininkui</w:t>
      </w:r>
      <w:r w:rsidRPr="00460D48">
        <w:rPr>
          <w:rFonts w:ascii="Times New Roman" w:eastAsia="Times New Roman" w:hAnsi="Times New Roman" w:cs="Times New Roman"/>
          <w:bCs/>
          <w:sz w:val="24"/>
          <w:szCs w:val="24"/>
          <w:lang w:eastAsia="lt-LT"/>
        </w:rPr>
        <w:t xml:space="preserve"> </w:t>
      </w:r>
      <w:r w:rsidR="001A710D" w:rsidRPr="00460D48">
        <w:rPr>
          <w:rFonts w:ascii="Times New Roman" w:eastAsia="Times New Roman" w:hAnsi="Times New Roman" w:cs="Times New Roman"/>
          <w:bCs/>
          <w:sz w:val="24"/>
          <w:szCs w:val="24"/>
          <w:lang w:eastAsia="lt-LT"/>
        </w:rPr>
        <w:t xml:space="preserve">vėliausiai tada, kai buvo sudaroma sutartis, </w:t>
      </w:r>
      <w:r w:rsidRPr="00460D48">
        <w:rPr>
          <w:rFonts w:ascii="Times New Roman" w:eastAsia="Times New Roman" w:hAnsi="Times New Roman" w:cs="Times New Roman"/>
          <w:bCs/>
          <w:sz w:val="24"/>
          <w:szCs w:val="24"/>
          <w:lang w:eastAsia="lt-LT"/>
        </w:rPr>
        <w:t xml:space="preserve">ir dėl kurios </w:t>
      </w:r>
      <w:r w:rsidR="00496EC8" w:rsidRPr="00460D48">
        <w:rPr>
          <w:rFonts w:ascii="Times New Roman" w:eastAsia="Times New Roman" w:hAnsi="Times New Roman" w:cs="Times New Roman"/>
          <w:bCs/>
          <w:sz w:val="24"/>
          <w:szCs w:val="24"/>
          <w:lang w:eastAsia="lt-LT"/>
        </w:rPr>
        <w:t>verslininkas</w:t>
      </w:r>
      <w:r w:rsidRPr="00460D48">
        <w:rPr>
          <w:rFonts w:ascii="Times New Roman" w:eastAsia="Times New Roman" w:hAnsi="Times New Roman" w:cs="Times New Roman"/>
          <w:bCs/>
          <w:sz w:val="24"/>
          <w:szCs w:val="24"/>
          <w:lang w:eastAsia="lt-LT"/>
        </w:rPr>
        <w:t xml:space="preserve"> sutik</w:t>
      </w:r>
      <w:r w:rsidR="00496EC8" w:rsidRPr="00460D48">
        <w:rPr>
          <w:rFonts w:ascii="Times New Roman" w:eastAsia="Times New Roman" w:hAnsi="Times New Roman" w:cs="Times New Roman"/>
          <w:bCs/>
          <w:sz w:val="24"/>
          <w:szCs w:val="24"/>
          <w:lang w:eastAsia="lt-LT"/>
        </w:rPr>
        <w:t>o</w:t>
      </w:r>
      <w:r w:rsidRPr="00460D48">
        <w:rPr>
          <w:rFonts w:ascii="Times New Roman" w:eastAsia="Times New Roman" w:hAnsi="Times New Roman" w:cs="Times New Roman"/>
          <w:bCs/>
          <w:sz w:val="24"/>
          <w:szCs w:val="24"/>
          <w:lang w:eastAsia="lt-LT"/>
        </w:rPr>
        <w:t>;</w:t>
      </w:r>
    </w:p>
    <w:p w14:paraId="082AD031" w14:textId="7AA3E90A" w:rsidR="008B18D8" w:rsidRPr="00460D48" w:rsidRDefault="008B18D8" w:rsidP="008B18D8">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 xml:space="preserve">3) </w:t>
      </w:r>
      <w:r w:rsidR="001A710D" w:rsidRPr="00460D48">
        <w:rPr>
          <w:rFonts w:ascii="Times New Roman" w:eastAsia="Times New Roman" w:hAnsi="Times New Roman" w:cs="Times New Roman"/>
          <w:bCs/>
          <w:sz w:val="24"/>
          <w:szCs w:val="24"/>
          <w:lang w:eastAsia="lt-LT"/>
        </w:rPr>
        <w:t xml:space="preserve">būti </w:t>
      </w:r>
      <w:r w:rsidRPr="00460D48">
        <w:rPr>
          <w:rFonts w:ascii="Times New Roman" w:eastAsia="Times New Roman" w:hAnsi="Times New Roman" w:cs="Times New Roman"/>
          <w:bCs/>
          <w:sz w:val="24"/>
          <w:szCs w:val="24"/>
          <w:lang w:eastAsia="lt-LT"/>
        </w:rPr>
        <w:t xml:space="preserve">pateikti </w:t>
      </w:r>
      <w:r w:rsidR="006B5D3D" w:rsidRPr="00460D48">
        <w:rPr>
          <w:rFonts w:ascii="Times New Roman" w:eastAsia="Times New Roman" w:hAnsi="Times New Roman" w:cs="Times New Roman"/>
          <w:bCs/>
          <w:sz w:val="24"/>
          <w:szCs w:val="24"/>
          <w:lang w:eastAsia="lt-LT"/>
        </w:rPr>
        <w:t xml:space="preserve">kartu </w:t>
      </w:r>
      <w:r w:rsidRPr="00460D48">
        <w:rPr>
          <w:rFonts w:ascii="Times New Roman" w:eastAsia="Times New Roman" w:hAnsi="Times New Roman" w:cs="Times New Roman"/>
          <w:bCs/>
          <w:sz w:val="24"/>
          <w:szCs w:val="24"/>
          <w:lang w:eastAsia="lt-LT"/>
        </w:rPr>
        <w:t xml:space="preserve">su visais priedais, instrukcijomis, įskaitant įdiegimo instrukcijas, ir pagalba vartotojui, kaip </w:t>
      </w:r>
      <w:r w:rsidR="00496EC8" w:rsidRPr="00460D48">
        <w:rPr>
          <w:rFonts w:ascii="Times New Roman" w:eastAsia="Times New Roman" w:hAnsi="Times New Roman" w:cs="Times New Roman"/>
          <w:bCs/>
          <w:sz w:val="24"/>
          <w:szCs w:val="24"/>
          <w:lang w:eastAsia="lt-LT"/>
        </w:rPr>
        <w:t>numatyta</w:t>
      </w:r>
      <w:r w:rsidRPr="00460D48">
        <w:rPr>
          <w:rFonts w:ascii="Times New Roman" w:eastAsia="Times New Roman" w:hAnsi="Times New Roman" w:cs="Times New Roman"/>
          <w:bCs/>
          <w:sz w:val="24"/>
          <w:szCs w:val="24"/>
          <w:lang w:eastAsia="lt-LT"/>
        </w:rPr>
        <w:t xml:space="preserve"> </w:t>
      </w:r>
      <w:r w:rsidR="00496EC8" w:rsidRPr="00460D48">
        <w:rPr>
          <w:rFonts w:ascii="Times New Roman" w:eastAsia="Times New Roman" w:hAnsi="Times New Roman" w:cs="Times New Roman"/>
          <w:bCs/>
          <w:sz w:val="24"/>
          <w:szCs w:val="24"/>
          <w:lang w:eastAsia="lt-LT"/>
        </w:rPr>
        <w:t>sutartyje;</w:t>
      </w:r>
    </w:p>
    <w:p w14:paraId="5CB25883" w14:textId="2C208EF2" w:rsidR="008B18D8" w:rsidRPr="00460D48" w:rsidRDefault="008B18D8" w:rsidP="008B18D8">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4) atnaujin</w:t>
      </w:r>
      <w:r w:rsidR="00496EC8" w:rsidRPr="00460D48">
        <w:rPr>
          <w:rFonts w:ascii="Times New Roman" w:eastAsia="Times New Roman" w:hAnsi="Times New Roman" w:cs="Times New Roman"/>
          <w:bCs/>
          <w:sz w:val="24"/>
          <w:szCs w:val="24"/>
          <w:lang w:eastAsia="lt-LT"/>
        </w:rPr>
        <w:t>am</w:t>
      </w:r>
      <w:r w:rsidRPr="00460D48">
        <w:rPr>
          <w:rFonts w:ascii="Times New Roman" w:eastAsia="Times New Roman" w:hAnsi="Times New Roman" w:cs="Times New Roman"/>
          <w:bCs/>
          <w:sz w:val="24"/>
          <w:szCs w:val="24"/>
          <w:lang w:eastAsia="lt-LT"/>
        </w:rPr>
        <w:t>i,</w:t>
      </w:r>
      <w:r w:rsidR="00496EC8" w:rsidRPr="00460D48">
        <w:rPr>
          <w:rFonts w:ascii="Times New Roman" w:eastAsia="Times New Roman" w:hAnsi="Times New Roman" w:cs="Times New Roman"/>
          <w:bCs/>
          <w:sz w:val="24"/>
          <w:szCs w:val="24"/>
          <w:lang w:eastAsia="lt-LT"/>
        </w:rPr>
        <w:t xml:space="preserve"> kaip numatyta sutartyje</w:t>
      </w:r>
      <w:r w:rsidRPr="00460D48">
        <w:rPr>
          <w:rFonts w:ascii="Times New Roman" w:eastAsia="Times New Roman" w:hAnsi="Times New Roman" w:cs="Times New Roman"/>
          <w:bCs/>
          <w:sz w:val="24"/>
          <w:szCs w:val="24"/>
          <w:lang w:eastAsia="lt-LT"/>
        </w:rPr>
        <w:t>.</w:t>
      </w:r>
    </w:p>
    <w:p w14:paraId="7D4DF752" w14:textId="248E416B" w:rsidR="002C772B" w:rsidRPr="00460D48" w:rsidRDefault="00B032D5" w:rsidP="00DB01DF">
      <w:pPr>
        <w:pStyle w:val="Pagrindinistekstas"/>
        <w:tabs>
          <w:tab w:val="left" w:pos="720"/>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rPr>
        <w:t xml:space="preserve">3. </w:t>
      </w:r>
      <w:r w:rsidR="00496EC8" w:rsidRPr="00460D48">
        <w:rPr>
          <w:rFonts w:ascii="Times New Roman" w:hAnsi="Times New Roman" w:cs="Times New Roman"/>
          <w:bCs/>
          <w:sz w:val="24"/>
          <w:szCs w:val="24"/>
          <w:shd w:val="clear" w:color="auto" w:fill="FFFFFF"/>
        </w:rPr>
        <w:t>S</w:t>
      </w:r>
      <w:r w:rsidRPr="00460D48">
        <w:rPr>
          <w:rFonts w:ascii="Times New Roman" w:hAnsi="Times New Roman" w:cs="Times New Roman"/>
          <w:bCs/>
          <w:sz w:val="24"/>
          <w:szCs w:val="24"/>
          <w:shd w:val="clear" w:color="auto" w:fill="FFFFFF"/>
        </w:rPr>
        <w:t xml:space="preserve">kaitmeninis turinys arba skaitmeninė paslauga </w:t>
      </w:r>
      <w:r w:rsidR="00496EC8" w:rsidRPr="00460D48">
        <w:rPr>
          <w:rFonts w:ascii="Times New Roman" w:hAnsi="Times New Roman" w:cs="Times New Roman"/>
          <w:bCs/>
          <w:sz w:val="24"/>
          <w:szCs w:val="24"/>
          <w:shd w:val="clear" w:color="auto" w:fill="FFFFFF"/>
        </w:rPr>
        <w:t>taip pat turi atitikti visus šiuos reikalavimus</w:t>
      </w:r>
      <w:r w:rsidRPr="00460D48">
        <w:rPr>
          <w:rFonts w:ascii="Times New Roman" w:hAnsi="Times New Roman" w:cs="Times New Roman"/>
          <w:bCs/>
          <w:sz w:val="24"/>
          <w:szCs w:val="24"/>
          <w:shd w:val="clear" w:color="auto" w:fill="FFFFFF"/>
        </w:rPr>
        <w:t>:</w:t>
      </w:r>
    </w:p>
    <w:p w14:paraId="34E94ADE" w14:textId="6C8385DC" w:rsidR="00B032D5" w:rsidRPr="00460D48" w:rsidRDefault="00B032D5" w:rsidP="00DB01DF">
      <w:pPr>
        <w:pStyle w:val="Pagrindinistekstas"/>
        <w:tabs>
          <w:tab w:val="left" w:pos="720"/>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shd w:val="clear" w:color="auto" w:fill="FFFFFF"/>
        </w:rPr>
        <w:t>1) atitikti paskirtį, kuria tos pačios rūšies skaitmeninis turinys ar skaitmeninės paslaugos paprastai naudojam</w:t>
      </w:r>
      <w:r w:rsidR="001020F2" w:rsidRPr="00460D48">
        <w:rPr>
          <w:rFonts w:ascii="Times New Roman" w:hAnsi="Times New Roman" w:cs="Times New Roman"/>
          <w:bCs/>
          <w:sz w:val="24"/>
          <w:szCs w:val="24"/>
          <w:shd w:val="clear" w:color="auto" w:fill="FFFFFF"/>
        </w:rPr>
        <w:t>i</w:t>
      </w:r>
      <w:r w:rsidRPr="00460D48">
        <w:rPr>
          <w:rFonts w:ascii="Times New Roman" w:hAnsi="Times New Roman" w:cs="Times New Roman"/>
          <w:bCs/>
          <w:sz w:val="24"/>
          <w:szCs w:val="24"/>
          <w:shd w:val="clear" w:color="auto" w:fill="FFFFFF"/>
        </w:rPr>
        <w:t xml:space="preserve">, atsižvelgiant į </w:t>
      </w:r>
      <w:r w:rsidR="00B1704E" w:rsidRPr="00460D48">
        <w:rPr>
          <w:rFonts w:ascii="Times New Roman" w:hAnsi="Times New Roman" w:cs="Times New Roman"/>
          <w:bCs/>
          <w:color w:val="000000"/>
          <w:sz w:val="24"/>
          <w:szCs w:val="24"/>
        </w:rPr>
        <w:t xml:space="preserve">taikomas teisės normas, techninius standartus arba jei jų nėra, </w:t>
      </w:r>
      <w:r w:rsidR="001020F2" w:rsidRPr="00460D48">
        <w:rPr>
          <w:rFonts w:ascii="Times New Roman" w:hAnsi="Times New Roman" w:cs="Times New Roman"/>
          <w:bCs/>
          <w:color w:val="000000"/>
          <w:sz w:val="24"/>
          <w:szCs w:val="24"/>
        </w:rPr>
        <w:t xml:space="preserve">– į </w:t>
      </w:r>
      <w:r w:rsidR="00B1704E" w:rsidRPr="00460D48">
        <w:rPr>
          <w:rFonts w:ascii="Times New Roman" w:hAnsi="Times New Roman" w:cs="Times New Roman"/>
          <w:bCs/>
          <w:color w:val="000000"/>
          <w:sz w:val="24"/>
          <w:szCs w:val="24"/>
        </w:rPr>
        <w:t>elgesio kodeksus</w:t>
      </w:r>
      <w:r w:rsidRPr="00460D48">
        <w:rPr>
          <w:rFonts w:ascii="Times New Roman" w:hAnsi="Times New Roman" w:cs="Times New Roman"/>
          <w:bCs/>
          <w:sz w:val="24"/>
          <w:szCs w:val="24"/>
          <w:shd w:val="clear" w:color="auto" w:fill="FFFFFF"/>
        </w:rPr>
        <w:t>;</w:t>
      </w:r>
    </w:p>
    <w:p w14:paraId="3912A696" w14:textId="74E976BC" w:rsidR="00E277B4" w:rsidRPr="00460D48" w:rsidRDefault="00B032D5" w:rsidP="00E277B4">
      <w:pPr>
        <w:pStyle w:val="Pagrindinistekstas"/>
        <w:tabs>
          <w:tab w:val="left" w:pos="720"/>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shd w:val="clear" w:color="auto" w:fill="FFFFFF"/>
        </w:rPr>
        <w:t xml:space="preserve">2) </w:t>
      </w:r>
      <w:r w:rsidR="001020F2" w:rsidRPr="00460D48">
        <w:rPr>
          <w:rFonts w:ascii="Times New Roman" w:hAnsi="Times New Roman" w:cs="Times New Roman"/>
          <w:bCs/>
          <w:sz w:val="24"/>
          <w:szCs w:val="24"/>
          <w:shd w:val="clear" w:color="auto" w:fill="FFFFFF"/>
        </w:rPr>
        <w:t>atitikti</w:t>
      </w:r>
      <w:r w:rsidRPr="00460D48">
        <w:rPr>
          <w:rFonts w:ascii="Times New Roman" w:hAnsi="Times New Roman" w:cs="Times New Roman"/>
          <w:bCs/>
          <w:sz w:val="24"/>
          <w:szCs w:val="24"/>
          <w:shd w:val="clear" w:color="auto" w:fill="FFFFFF"/>
        </w:rPr>
        <w:t xml:space="preserve"> kiek</w:t>
      </w:r>
      <w:r w:rsidR="001020F2" w:rsidRPr="00460D48">
        <w:rPr>
          <w:rFonts w:ascii="Times New Roman" w:hAnsi="Times New Roman" w:cs="Times New Roman"/>
          <w:bCs/>
          <w:sz w:val="24"/>
          <w:szCs w:val="24"/>
          <w:shd w:val="clear" w:color="auto" w:fill="FFFFFF"/>
        </w:rPr>
        <w:t>į</w:t>
      </w:r>
      <w:r w:rsidRPr="00460D48">
        <w:rPr>
          <w:rFonts w:ascii="Times New Roman" w:hAnsi="Times New Roman" w:cs="Times New Roman"/>
          <w:bCs/>
          <w:sz w:val="24"/>
          <w:szCs w:val="24"/>
          <w:shd w:val="clear" w:color="auto" w:fill="FFFFFF"/>
        </w:rPr>
        <w:t xml:space="preserve"> </w:t>
      </w:r>
      <w:r w:rsidR="00E02732" w:rsidRPr="00460D48">
        <w:rPr>
          <w:rFonts w:ascii="Times New Roman" w:hAnsi="Times New Roman" w:cs="Times New Roman"/>
          <w:bCs/>
          <w:sz w:val="24"/>
          <w:szCs w:val="24"/>
          <w:shd w:val="clear" w:color="auto" w:fill="FFFFFF"/>
        </w:rPr>
        <w:t>ir</w:t>
      </w:r>
      <w:r w:rsidRPr="00460D48">
        <w:rPr>
          <w:rFonts w:ascii="Times New Roman" w:hAnsi="Times New Roman" w:cs="Times New Roman"/>
          <w:bCs/>
          <w:sz w:val="24"/>
          <w:szCs w:val="24"/>
          <w:shd w:val="clear" w:color="auto" w:fill="FFFFFF"/>
        </w:rPr>
        <w:t xml:space="preserve"> </w:t>
      </w:r>
      <w:r w:rsidR="00E02732" w:rsidRPr="00460D48">
        <w:rPr>
          <w:rFonts w:ascii="Times New Roman" w:hAnsi="Times New Roman" w:cs="Times New Roman"/>
          <w:bCs/>
          <w:sz w:val="24"/>
          <w:szCs w:val="24"/>
          <w:shd w:val="clear" w:color="auto" w:fill="FFFFFF"/>
        </w:rPr>
        <w:t>turėti</w:t>
      </w:r>
      <w:r w:rsidRPr="00460D48">
        <w:rPr>
          <w:rFonts w:ascii="Times New Roman" w:hAnsi="Times New Roman" w:cs="Times New Roman"/>
          <w:bCs/>
          <w:sz w:val="24"/>
          <w:szCs w:val="24"/>
          <w:shd w:val="clear" w:color="auto" w:fill="FFFFFF"/>
        </w:rPr>
        <w:t xml:space="preserve"> </w:t>
      </w:r>
      <w:r w:rsidR="00EB214F" w:rsidRPr="00460D48">
        <w:rPr>
          <w:rFonts w:ascii="Times New Roman" w:hAnsi="Times New Roman" w:cs="Times New Roman"/>
          <w:bCs/>
          <w:sz w:val="24"/>
          <w:szCs w:val="24"/>
          <w:shd w:val="clear" w:color="auto" w:fill="FFFFFF"/>
        </w:rPr>
        <w:t xml:space="preserve">tokių </w:t>
      </w:r>
      <w:r w:rsidRPr="00460D48">
        <w:rPr>
          <w:rFonts w:ascii="Times New Roman" w:hAnsi="Times New Roman" w:cs="Times New Roman"/>
          <w:bCs/>
          <w:sz w:val="24"/>
          <w:szCs w:val="24"/>
          <w:shd w:val="clear" w:color="auto" w:fill="FFFFFF"/>
        </w:rPr>
        <w:t xml:space="preserve">kokybės </w:t>
      </w:r>
      <w:r w:rsidR="006B5D3D" w:rsidRPr="00460D48">
        <w:rPr>
          <w:rFonts w:ascii="Times New Roman" w:hAnsi="Times New Roman" w:cs="Times New Roman"/>
          <w:bCs/>
          <w:sz w:val="24"/>
          <w:szCs w:val="24"/>
          <w:shd w:val="clear" w:color="auto" w:fill="FFFFFF"/>
        </w:rPr>
        <w:t>bei</w:t>
      </w:r>
      <w:r w:rsidRPr="00460D48">
        <w:rPr>
          <w:rFonts w:ascii="Times New Roman" w:hAnsi="Times New Roman" w:cs="Times New Roman"/>
          <w:bCs/>
          <w:sz w:val="24"/>
          <w:szCs w:val="24"/>
          <w:shd w:val="clear" w:color="auto" w:fill="FFFFFF"/>
        </w:rPr>
        <w:t xml:space="preserve"> veikimo </w:t>
      </w:r>
      <w:r w:rsidR="00EB214F" w:rsidRPr="00460D48">
        <w:rPr>
          <w:rFonts w:ascii="Times New Roman" w:hAnsi="Times New Roman" w:cs="Times New Roman"/>
          <w:bCs/>
          <w:sz w:val="24"/>
          <w:szCs w:val="24"/>
          <w:shd w:val="clear" w:color="auto" w:fill="FFFFFF"/>
        </w:rPr>
        <w:t>savybių</w:t>
      </w:r>
      <w:r w:rsidRPr="00460D48">
        <w:rPr>
          <w:rFonts w:ascii="Times New Roman" w:hAnsi="Times New Roman" w:cs="Times New Roman"/>
          <w:bCs/>
          <w:sz w:val="24"/>
          <w:szCs w:val="24"/>
          <w:shd w:val="clear" w:color="auto" w:fill="FFFFFF"/>
        </w:rPr>
        <w:t xml:space="preserve">, įskaitant </w:t>
      </w:r>
      <w:r w:rsidR="004C4473" w:rsidRPr="00460D48">
        <w:rPr>
          <w:rFonts w:ascii="Times New Roman" w:hAnsi="Times New Roman" w:cs="Times New Roman"/>
          <w:bCs/>
          <w:sz w:val="24"/>
          <w:szCs w:val="24"/>
          <w:shd w:val="clear" w:color="auto" w:fill="FFFFFF"/>
        </w:rPr>
        <w:t>savybes</w:t>
      </w:r>
      <w:r w:rsidR="00EB214F" w:rsidRPr="00460D48">
        <w:rPr>
          <w:rFonts w:ascii="Times New Roman" w:hAnsi="Times New Roman" w:cs="Times New Roman"/>
          <w:bCs/>
          <w:sz w:val="24"/>
          <w:szCs w:val="24"/>
          <w:shd w:val="clear" w:color="auto" w:fill="FFFFFF"/>
        </w:rPr>
        <w:t>,</w:t>
      </w:r>
      <w:r w:rsidR="004C4473" w:rsidRPr="00460D48">
        <w:rPr>
          <w:rFonts w:ascii="Times New Roman" w:hAnsi="Times New Roman" w:cs="Times New Roman"/>
          <w:bCs/>
          <w:sz w:val="24"/>
          <w:szCs w:val="24"/>
          <w:shd w:val="clear" w:color="auto" w:fill="FFFFFF"/>
        </w:rPr>
        <w:t xml:space="preserve"> susijusias </w:t>
      </w:r>
      <w:r w:rsidRPr="00460D48">
        <w:rPr>
          <w:rFonts w:ascii="Times New Roman" w:hAnsi="Times New Roman" w:cs="Times New Roman"/>
          <w:bCs/>
          <w:sz w:val="24"/>
          <w:szCs w:val="24"/>
          <w:shd w:val="clear" w:color="auto" w:fill="FFFFFF"/>
        </w:rPr>
        <w:t>su funkcionalumu, suderinamumu, prieinamumu, nuoseklumu ir saugumu, k</w:t>
      </w:r>
      <w:r w:rsidR="004C4473" w:rsidRPr="00460D48">
        <w:rPr>
          <w:rFonts w:ascii="Times New Roman" w:hAnsi="Times New Roman" w:cs="Times New Roman"/>
          <w:bCs/>
          <w:sz w:val="24"/>
          <w:szCs w:val="24"/>
          <w:shd w:val="clear" w:color="auto" w:fill="FFFFFF"/>
        </w:rPr>
        <w:t>oki</w:t>
      </w:r>
      <w:r w:rsidRPr="00460D48">
        <w:rPr>
          <w:rFonts w:ascii="Times New Roman" w:hAnsi="Times New Roman" w:cs="Times New Roman"/>
          <w:bCs/>
          <w:sz w:val="24"/>
          <w:szCs w:val="24"/>
          <w:shd w:val="clear" w:color="auto" w:fill="FFFFFF"/>
        </w:rPr>
        <w:t>omis paprastai pasižymi tokios pat rūšies skaitmeninis turinys ar skaitmeninės paslaugos ir kurių vartotojas gali pagrįstai tikėtis, atsižvelg</w:t>
      </w:r>
      <w:r w:rsidR="004C4473" w:rsidRPr="00460D48">
        <w:rPr>
          <w:rFonts w:ascii="Times New Roman" w:hAnsi="Times New Roman" w:cs="Times New Roman"/>
          <w:bCs/>
          <w:sz w:val="24"/>
          <w:szCs w:val="24"/>
          <w:shd w:val="clear" w:color="auto" w:fill="FFFFFF"/>
        </w:rPr>
        <w:t>iant</w:t>
      </w:r>
      <w:r w:rsidRPr="00460D48">
        <w:rPr>
          <w:rFonts w:ascii="Times New Roman" w:hAnsi="Times New Roman" w:cs="Times New Roman"/>
          <w:bCs/>
          <w:sz w:val="24"/>
          <w:szCs w:val="24"/>
          <w:shd w:val="clear" w:color="auto" w:fill="FFFFFF"/>
        </w:rPr>
        <w:t xml:space="preserve"> į skaitmeninio turinio ar skaitmeninės paslaugos pobūdį ir į bet kokius </w:t>
      </w:r>
      <w:r w:rsidR="00732651" w:rsidRPr="00460D48">
        <w:rPr>
          <w:rFonts w:ascii="Times New Roman" w:hAnsi="Times New Roman" w:cs="Times New Roman"/>
          <w:bCs/>
          <w:sz w:val="24"/>
          <w:szCs w:val="24"/>
          <w:shd w:val="clear" w:color="auto" w:fill="FFFFFF"/>
        </w:rPr>
        <w:t>verslininko</w:t>
      </w:r>
      <w:r w:rsidRPr="00460D48">
        <w:rPr>
          <w:rFonts w:ascii="Times New Roman" w:hAnsi="Times New Roman" w:cs="Times New Roman"/>
          <w:bCs/>
          <w:sz w:val="24"/>
          <w:szCs w:val="24"/>
          <w:shd w:val="clear" w:color="auto" w:fill="FFFFFF"/>
        </w:rPr>
        <w:t xml:space="preserve"> ar </w:t>
      </w:r>
      <w:r w:rsidR="00DD762F" w:rsidRPr="00460D48">
        <w:rPr>
          <w:rFonts w:ascii="Times New Roman" w:hAnsi="Times New Roman" w:cs="Times New Roman"/>
          <w:bCs/>
          <w:sz w:val="24"/>
          <w:szCs w:val="24"/>
          <w:shd w:val="clear" w:color="auto" w:fill="FFFFFF"/>
        </w:rPr>
        <w:t>kitų asmenų</w:t>
      </w:r>
      <w:r w:rsidR="0097659F" w:rsidRPr="00460D48">
        <w:rPr>
          <w:rFonts w:ascii="Times New Roman" w:hAnsi="Times New Roman" w:cs="Times New Roman"/>
          <w:bCs/>
          <w:sz w:val="24"/>
          <w:szCs w:val="24"/>
          <w:shd w:val="clear" w:color="auto" w:fill="FFFFFF"/>
        </w:rPr>
        <w:t>, dalyvavusių tiekimo grandinėje,</w:t>
      </w:r>
      <w:r w:rsidR="00DD762F" w:rsidRPr="00460D48">
        <w:rPr>
          <w:rFonts w:ascii="Times New Roman" w:hAnsi="Times New Roman" w:cs="Times New Roman"/>
          <w:bCs/>
          <w:sz w:val="24"/>
          <w:szCs w:val="24"/>
          <w:shd w:val="clear" w:color="auto" w:fill="FFFFFF"/>
        </w:rPr>
        <w:t xml:space="preserve"> arba </w:t>
      </w:r>
      <w:r w:rsidRPr="00460D48">
        <w:rPr>
          <w:rFonts w:ascii="Times New Roman" w:hAnsi="Times New Roman" w:cs="Times New Roman"/>
          <w:bCs/>
          <w:sz w:val="24"/>
          <w:szCs w:val="24"/>
          <w:shd w:val="clear" w:color="auto" w:fill="FFFFFF"/>
        </w:rPr>
        <w:t>j</w:t>
      </w:r>
      <w:r w:rsidR="00DD762F" w:rsidRPr="00460D48">
        <w:rPr>
          <w:rFonts w:ascii="Times New Roman" w:hAnsi="Times New Roman" w:cs="Times New Roman"/>
          <w:bCs/>
          <w:sz w:val="24"/>
          <w:szCs w:val="24"/>
          <w:shd w:val="clear" w:color="auto" w:fill="FFFFFF"/>
        </w:rPr>
        <w:t>ų</w:t>
      </w:r>
      <w:r w:rsidRPr="00460D48">
        <w:rPr>
          <w:rFonts w:ascii="Times New Roman" w:hAnsi="Times New Roman" w:cs="Times New Roman"/>
          <w:bCs/>
          <w:sz w:val="24"/>
          <w:szCs w:val="24"/>
          <w:shd w:val="clear" w:color="auto" w:fill="FFFFFF"/>
        </w:rPr>
        <w:t xml:space="preserve"> vardu pateiktus viešus pareiškimus, visų pirma</w:t>
      </w:r>
      <w:r w:rsidR="004C4473" w:rsidRPr="00460D48">
        <w:rPr>
          <w:rFonts w:ascii="Times New Roman" w:hAnsi="Times New Roman" w:cs="Times New Roman"/>
          <w:bCs/>
          <w:sz w:val="24"/>
          <w:szCs w:val="24"/>
          <w:shd w:val="clear" w:color="auto" w:fill="FFFFFF"/>
        </w:rPr>
        <w:t>,</w:t>
      </w:r>
      <w:r w:rsidRPr="00460D48">
        <w:rPr>
          <w:rFonts w:ascii="Times New Roman" w:hAnsi="Times New Roman" w:cs="Times New Roman"/>
          <w:bCs/>
          <w:sz w:val="24"/>
          <w:szCs w:val="24"/>
          <w:shd w:val="clear" w:color="auto" w:fill="FFFFFF"/>
        </w:rPr>
        <w:t xml:space="preserve"> reklamuojant turinį ar paslaugas arba juos ženklinant</w:t>
      </w:r>
      <w:r w:rsidR="00E277B4" w:rsidRPr="00460D48">
        <w:rPr>
          <w:rFonts w:ascii="Times New Roman" w:hAnsi="Times New Roman" w:cs="Times New Roman"/>
          <w:bCs/>
          <w:sz w:val="24"/>
          <w:szCs w:val="24"/>
          <w:shd w:val="clear" w:color="auto" w:fill="FFFFFF"/>
        </w:rPr>
        <w:t>, išskyrus šio straipsnio 4 dalyje nurodytus atvejus;</w:t>
      </w:r>
    </w:p>
    <w:p w14:paraId="6A396D9A" w14:textId="0358F2E9" w:rsidR="00E277B4" w:rsidRPr="00460D48" w:rsidRDefault="00E277B4" w:rsidP="00E277B4">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3) </w:t>
      </w:r>
      <w:r w:rsidR="00600305" w:rsidRPr="00460D48">
        <w:rPr>
          <w:rFonts w:ascii="Times New Roman" w:hAnsi="Times New Roman" w:cs="Times New Roman"/>
          <w:bCs/>
          <w:sz w:val="24"/>
          <w:szCs w:val="24"/>
        </w:rPr>
        <w:t>jeigu</w:t>
      </w:r>
      <w:r w:rsidRPr="00460D48">
        <w:rPr>
          <w:rFonts w:ascii="Times New Roman" w:hAnsi="Times New Roman" w:cs="Times New Roman"/>
          <w:bCs/>
          <w:sz w:val="24"/>
          <w:szCs w:val="24"/>
          <w:shd w:val="clear" w:color="auto" w:fill="FFFFFF"/>
        </w:rPr>
        <w:t xml:space="preserve"> taikytina, </w:t>
      </w:r>
      <w:r w:rsidR="00105899" w:rsidRPr="00460D48">
        <w:rPr>
          <w:rFonts w:ascii="Times New Roman" w:hAnsi="Times New Roman" w:cs="Times New Roman"/>
          <w:bCs/>
          <w:sz w:val="24"/>
          <w:szCs w:val="24"/>
          <w:shd w:val="clear" w:color="auto" w:fill="FFFFFF"/>
        </w:rPr>
        <w:t xml:space="preserve">turi būti </w:t>
      </w:r>
      <w:r w:rsidRPr="00460D48">
        <w:rPr>
          <w:rFonts w:ascii="Times New Roman" w:hAnsi="Times New Roman" w:cs="Times New Roman"/>
          <w:bCs/>
          <w:sz w:val="24"/>
          <w:szCs w:val="24"/>
          <w:shd w:val="clear" w:color="auto" w:fill="FFFFFF"/>
        </w:rPr>
        <w:t>pateikti kartu su visais priedais ir instrukcijomis, kuri</w:t>
      </w:r>
      <w:r w:rsidR="003543EF" w:rsidRPr="00460D48">
        <w:rPr>
          <w:rFonts w:ascii="Times New Roman" w:hAnsi="Times New Roman" w:cs="Times New Roman"/>
          <w:bCs/>
          <w:sz w:val="24"/>
          <w:szCs w:val="24"/>
          <w:shd w:val="clear" w:color="auto" w:fill="FFFFFF"/>
        </w:rPr>
        <w:t>ų</w:t>
      </w:r>
      <w:r w:rsidRPr="00460D48">
        <w:rPr>
          <w:rFonts w:ascii="Times New Roman" w:hAnsi="Times New Roman" w:cs="Times New Roman"/>
          <w:bCs/>
          <w:sz w:val="24"/>
          <w:szCs w:val="24"/>
          <w:shd w:val="clear" w:color="auto" w:fill="FFFFFF"/>
        </w:rPr>
        <w:t xml:space="preserve"> vartotojas gali pagrįstai tikėtis gauti;</w:t>
      </w:r>
    </w:p>
    <w:p w14:paraId="382EAD73" w14:textId="27E96A9E" w:rsidR="00E277B4" w:rsidRPr="00460D48" w:rsidRDefault="00E277B4" w:rsidP="00E277B4">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4) a</w:t>
      </w:r>
      <w:r w:rsidRPr="00460D48">
        <w:rPr>
          <w:rFonts w:ascii="Times New Roman" w:hAnsi="Times New Roman" w:cs="Times New Roman"/>
          <w:bCs/>
          <w:sz w:val="24"/>
          <w:szCs w:val="24"/>
          <w:shd w:val="clear" w:color="auto" w:fill="FFFFFF"/>
        </w:rPr>
        <w:t xml:space="preserve">titikti </w:t>
      </w:r>
      <w:r w:rsidR="005A7D0E" w:rsidRPr="00460D48">
        <w:rPr>
          <w:rFonts w:ascii="Times New Roman" w:hAnsi="Times New Roman" w:cs="Times New Roman"/>
          <w:bCs/>
          <w:sz w:val="24"/>
          <w:szCs w:val="24"/>
          <w:shd w:val="clear" w:color="auto" w:fill="FFFFFF"/>
        </w:rPr>
        <w:t>verslininko</w:t>
      </w:r>
      <w:r w:rsidRPr="00460D48">
        <w:rPr>
          <w:rFonts w:ascii="Times New Roman" w:hAnsi="Times New Roman" w:cs="Times New Roman"/>
          <w:bCs/>
          <w:sz w:val="24"/>
          <w:szCs w:val="24"/>
          <w:shd w:val="clear" w:color="auto" w:fill="FFFFFF"/>
        </w:rPr>
        <w:t xml:space="preserve"> iki sutarties sudarymo pateiktas skaitmeninio turinio ar skaitmeninės paslaugos bandomąsias arba demonstracines versijas.</w:t>
      </w:r>
    </w:p>
    <w:p w14:paraId="08F6B781" w14:textId="6D39F93A" w:rsidR="00732651" w:rsidRPr="00460D48" w:rsidRDefault="00732651" w:rsidP="00DB01DF">
      <w:pPr>
        <w:pStyle w:val="Pagrindinistekstas"/>
        <w:tabs>
          <w:tab w:val="left" w:pos="720"/>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 xml:space="preserve">4. </w:t>
      </w:r>
      <w:r w:rsidRPr="00460D48">
        <w:rPr>
          <w:rFonts w:ascii="Times New Roman" w:hAnsi="Times New Roman" w:cs="Times New Roman"/>
          <w:bCs/>
          <w:sz w:val="24"/>
          <w:szCs w:val="24"/>
        </w:rPr>
        <w:t>Šio straipsnio 3 dalies 2 punkte nurodyti vieši pareiškimai verslininko neįpareigoja, jeigu jis įrodo, kad yra viena iš šių sąlygų:</w:t>
      </w:r>
    </w:p>
    <w:p w14:paraId="1712B5C2" w14:textId="344AC2EA" w:rsidR="00B032D5" w:rsidRPr="00460D48" w:rsidRDefault="00732651" w:rsidP="00DB01DF">
      <w:pPr>
        <w:pStyle w:val="Pagrindinistekstas"/>
        <w:tabs>
          <w:tab w:val="left" w:pos="720"/>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1) verslininkas</w:t>
      </w:r>
      <w:r w:rsidR="00B032D5" w:rsidRPr="00460D48">
        <w:rPr>
          <w:rFonts w:ascii="Times New Roman" w:eastAsia="Times New Roman" w:hAnsi="Times New Roman" w:cs="Times New Roman"/>
          <w:bCs/>
          <w:sz w:val="24"/>
          <w:szCs w:val="24"/>
          <w:lang w:eastAsia="lt-LT"/>
        </w:rPr>
        <w:t xml:space="preserve"> nežinojo ir </w:t>
      </w:r>
      <w:bookmarkStart w:id="3" w:name="_Hlk61964627"/>
      <w:r w:rsidR="003D3733" w:rsidRPr="00460D48">
        <w:rPr>
          <w:rFonts w:ascii="Times New Roman" w:eastAsia="Times New Roman" w:hAnsi="Times New Roman" w:cs="Times New Roman"/>
          <w:bCs/>
          <w:sz w:val="24"/>
          <w:szCs w:val="24"/>
          <w:lang w:eastAsia="lt-LT"/>
        </w:rPr>
        <w:t>dėl pagrįstos priežasties</w:t>
      </w:r>
      <w:bookmarkEnd w:id="3"/>
      <w:r w:rsidR="005C4ADA" w:rsidRPr="00460D48">
        <w:rPr>
          <w:rFonts w:ascii="Times New Roman" w:eastAsia="Times New Roman" w:hAnsi="Times New Roman" w:cs="Times New Roman"/>
          <w:bCs/>
          <w:sz w:val="24"/>
          <w:szCs w:val="24"/>
          <w:lang w:eastAsia="lt-LT"/>
        </w:rPr>
        <w:t xml:space="preserve"> </w:t>
      </w:r>
      <w:r w:rsidR="00B032D5" w:rsidRPr="00460D48">
        <w:rPr>
          <w:rFonts w:ascii="Times New Roman" w:eastAsia="Times New Roman" w:hAnsi="Times New Roman" w:cs="Times New Roman"/>
          <w:bCs/>
          <w:sz w:val="24"/>
          <w:szCs w:val="24"/>
          <w:lang w:eastAsia="lt-LT"/>
        </w:rPr>
        <w:t>negalėjo žinoti apie viešą pareiškimą;</w:t>
      </w:r>
    </w:p>
    <w:p w14:paraId="515FCE41" w14:textId="6ACA3B83" w:rsidR="00B032D5" w:rsidRPr="00460D48" w:rsidRDefault="00732651" w:rsidP="00DB01DF">
      <w:pPr>
        <w:pStyle w:val="Pagrindinistekstas"/>
        <w:tabs>
          <w:tab w:val="left" w:pos="720"/>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 xml:space="preserve">2) </w:t>
      </w:r>
      <w:r w:rsidR="00B032D5" w:rsidRPr="00460D48">
        <w:rPr>
          <w:rFonts w:ascii="Times New Roman" w:eastAsia="Times New Roman" w:hAnsi="Times New Roman" w:cs="Times New Roman"/>
          <w:bCs/>
          <w:sz w:val="24"/>
          <w:szCs w:val="24"/>
          <w:lang w:eastAsia="lt-LT"/>
        </w:rPr>
        <w:t xml:space="preserve">iki sutarties sudarymo momento viešas pareiškimas buvo </w:t>
      </w:r>
      <w:r w:rsidR="00105899" w:rsidRPr="00460D48">
        <w:rPr>
          <w:rFonts w:ascii="Times New Roman" w:eastAsia="Times New Roman" w:hAnsi="Times New Roman" w:cs="Times New Roman"/>
          <w:bCs/>
          <w:sz w:val="24"/>
          <w:szCs w:val="24"/>
          <w:lang w:eastAsia="lt-LT"/>
        </w:rPr>
        <w:t>pa</w:t>
      </w:r>
      <w:r w:rsidR="00B032D5" w:rsidRPr="00460D48">
        <w:rPr>
          <w:rFonts w:ascii="Times New Roman" w:eastAsia="Times New Roman" w:hAnsi="Times New Roman" w:cs="Times New Roman"/>
          <w:bCs/>
          <w:sz w:val="24"/>
          <w:szCs w:val="24"/>
          <w:lang w:eastAsia="lt-LT"/>
        </w:rPr>
        <w:t xml:space="preserve">taisytas tokiu pat ar panašiu būdu, </w:t>
      </w:r>
      <w:r w:rsidR="00105899" w:rsidRPr="00460D48">
        <w:rPr>
          <w:rFonts w:ascii="Times New Roman" w:eastAsia="Times New Roman" w:hAnsi="Times New Roman" w:cs="Times New Roman"/>
          <w:bCs/>
          <w:sz w:val="24"/>
          <w:szCs w:val="24"/>
          <w:lang w:eastAsia="lt-LT"/>
        </w:rPr>
        <w:t>kokiu</w:t>
      </w:r>
      <w:r w:rsidR="00B032D5" w:rsidRPr="00460D48">
        <w:rPr>
          <w:rFonts w:ascii="Times New Roman" w:eastAsia="Times New Roman" w:hAnsi="Times New Roman" w:cs="Times New Roman"/>
          <w:bCs/>
          <w:sz w:val="24"/>
          <w:szCs w:val="24"/>
          <w:lang w:eastAsia="lt-LT"/>
        </w:rPr>
        <w:t xml:space="preserve"> </w:t>
      </w:r>
      <w:r w:rsidRPr="00460D48">
        <w:rPr>
          <w:rFonts w:ascii="Times New Roman" w:eastAsia="Times New Roman" w:hAnsi="Times New Roman" w:cs="Times New Roman"/>
          <w:bCs/>
          <w:sz w:val="24"/>
          <w:szCs w:val="24"/>
          <w:lang w:eastAsia="lt-LT"/>
        </w:rPr>
        <w:t>buvo pateiktas;</w:t>
      </w:r>
    </w:p>
    <w:p w14:paraId="63786775" w14:textId="39AF70A5" w:rsidR="00B032D5" w:rsidRPr="00460D48" w:rsidRDefault="00732651" w:rsidP="00DB01DF">
      <w:pPr>
        <w:pStyle w:val="Pagrindinistekstas"/>
        <w:tabs>
          <w:tab w:val="left" w:pos="720"/>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 xml:space="preserve">3) </w:t>
      </w:r>
      <w:r w:rsidR="00B032D5" w:rsidRPr="00460D48">
        <w:rPr>
          <w:rFonts w:ascii="Times New Roman" w:eastAsia="Times New Roman" w:hAnsi="Times New Roman" w:cs="Times New Roman"/>
          <w:bCs/>
          <w:sz w:val="24"/>
          <w:szCs w:val="24"/>
          <w:lang w:eastAsia="lt-LT"/>
        </w:rPr>
        <w:t xml:space="preserve">viešas pareiškimas negalėjo </w:t>
      </w:r>
      <w:r w:rsidR="00105899" w:rsidRPr="00460D48">
        <w:rPr>
          <w:rFonts w:ascii="Times New Roman" w:eastAsia="Times New Roman" w:hAnsi="Times New Roman" w:cs="Times New Roman"/>
          <w:bCs/>
          <w:sz w:val="24"/>
          <w:szCs w:val="24"/>
          <w:lang w:eastAsia="lt-LT"/>
        </w:rPr>
        <w:t>turėti</w:t>
      </w:r>
      <w:r w:rsidR="00B032D5" w:rsidRPr="00460D48">
        <w:rPr>
          <w:rFonts w:ascii="Times New Roman" w:eastAsia="Times New Roman" w:hAnsi="Times New Roman" w:cs="Times New Roman"/>
          <w:bCs/>
          <w:sz w:val="24"/>
          <w:szCs w:val="24"/>
          <w:lang w:eastAsia="lt-LT"/>
        </w:rPr>
        <w:t xml:space="preserve"> įtakos </w:t>
      </w:r>
      <w:r w:rsidR="00DD762F" w:rsidRPr="00460D48">
        <w:rPr>
          <w:rFonts w:ascii="Times New Roman" w:eastAsia="Times New Roman" w:hAnsi="Times New Roman" w:cs="Times New Roman"/>
          <w:bCs/>
          <w:sz w:val="24"/>
          <w:szCs w:val="24"/>
          <w:lang w:eastAsia="lt-LT"/>
        </w:rPr>
        <w:t xml:space="preserve">vartotojo </w:t>
      </w:r>
      <w:r w:rsidR="00B032D5" w:rsidRPr="00460D48">
        <w:rPr>
          <w:rFonts w:ascii="Times New Roman" w:eastAsia="Times New Roman" w:hAnsi="Times New Roman" w:cs="Times New Roman"/>
          <w:bCs/>
          <w:sz w:val="24"/>
          <w:szCs w:val="24"/>
          <w:lang w:eastAsia="lt-LT"/>
        </w:rPr>
        <w:t>sprendimui įsigyti skaitmeninį</w:t>
      </w:r>
      <w:r w:rsidRPr="00460D48">
        <w:rPr>
          <w:rFonts w:ascii="Times New Roman" w:eastAsia="Times New Roman" w:hAnsi="Times New Roman" w:cs="Times New Roman"/>
          <w:bCs/>
          <w:sz w:val="24"/>
          <w:szCs w:val="24"/>
          <w:lang w:eastAsia="lt-LT"/>
        </w:rPr>
        <w:t xml:space="preserve"> turinį ar skaitmeninę paslaugą.</w:t>
      </w:r>
    </w:p>
    <w:p w14:paraId="607E8125" w14:textId="5AA8798E" w:rsidR="008B18D8" w:rsidRPr="00460D48" w:rsidRDefault="005A7D0E" w:rsidP="00DB01DF">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shd w:val="clear" w:color="auto" w:fill="FFFFFF"/>
        </w:rPr>
        <w:lastRenderedPageBreak/>
        <w:t>5</w:t>
      </w:r>
      <w:r w:rsidR="00B032D5" w:rsidRPr="00460D48">
        <w:rPr>
          <w:rFonts w:ascii="Times New Roman" w:hAnsi="Times New Roman" w:cs="Times New Roman"/>
          <w:bCs/>
          <w:sz w:val="24"/>
          <w:szCs w:val="24"/>
          <w:shd w:val="clear" w:color="auto" w:fill="FFFFFF"/>
        </w:rPr>
        <w:t xml:space="preserve">. Verslininkas </w:t>
      </w:r>
      <w:r w:rsidRPr="00460D48">
        <w:rPr>
          <w:rFonts w:ascii="Times New Roman" w:hAnsi="Times New Roman" w:cs="Times New Roman"/>
          <w:bCs/>
          <w:sz w:val="24"/>
          <w:szCs w:val="24"/>
          <w:shd w:val="clear" w:color="auto" w:fill="FFFFFF"/>
        </w:rPr>
        <w:t xml:space="preserve">turi </w:t>
      </w:r>
      <w:r w:rsidR="00B032D5" w:rsidRPr="00460D48">
        <w:rPr>
          <w:rFonts w:ascii="Times New Roman" w:hAnsi="Times New Roman" w:cs="Times New Roman"/>
          <w:bCs/>
          <w:sz w:val="24"/>
          <w:szCs w:val="24"/>
          <w:shd w:val="clear" w:color="auto" w:fill="FFFFFF"/>
        </w:rPr>
        <w:t>užtikrin</w:t>
      </w:r>
      <w:r w:rsidRPr="00460D48">
        <w:rPr>
          <w:rFonts w:ascii="Times New Roman" w:hAnsi="Times New Roman" w:cs="Times New Roman"/>
          <w:bCs/>
          <w:sz w:val="24"/>
          <w:szCs w:val="24"/>
          <w:shd w:val="clear" w:color="auto" w:fill="FFFFFF"/>
        </w:rPr>
        <w:t>ti</w:t>
      </w:r>
      <w:r w:rsidR="00B032D5" w:rsidRPr="00460D48">
        <w:rPr>
          <w:rFonts w:ascii="Times New Roman" w:hAnsi="Times New Roman" w:cs="Times New Roman"/>
          <w:bCs/>
          <w:sz w:val="24"/>
          <w:szCs w:val="24"/>
          <w:shd w:val="clear" w:color="auto" w:fill="FFFFFF"/>
        </w:rPr>
        <w:t xml:space="preserve">, kad vartotojas būtų informuotas apie </w:t>
      </w:r>
      <w:proofErr w:type="spellStart"/>
      <w:r w:rsidR="00B032D5" w:rsidRPr="00460D48">
        <w:rPr>
          <w:rFonts w:ascii="Times New Roman" w:hAnsi="Times New Roman" w:cs="Times New Roman"/>
          <w:bCs/>
          <w:sz w:val="24"/>
          <w:szCs w:val="24"/>
          <w:shd w:val="clear" w:color="auto" w:fill="FFFFFF"/>
        </w:rPr>
        <w:t>naujinius</w:t>
      </w:r>
      <w:proofErr w:type="spellEnd"/>
      <w:r w:rsidR="00B032D5" w:rsidRPr="00460D48">
        <w:rPr>
          <w:rFonts w:ascii="Times New Roman" w:hAnsi="Times New Roman" w:cs="Times New Roman"/>
          <w:bCs/>
          <w:sz w:val="24"/>
          <w:szCs w:val="24"/>
          <w:shd w:val="clear" w:color="auto" w:fill="FFFFFF"/>
        </w:rPr>
        <w:t xml:space="preserve">, įskaitant saugumo </w:t>
      </w:r>
      <w:proofErr w:type="spellStart"/>
      <w:r w:rsidR="00B032D5" w:rsidRPr="00460D48">
        <w:rPr>
          <w:rFonts w:ascii="Times New Roman" w:hAnsi="Times New Roman" w:cs="Times New Roman"/>
          <w:bCs/>
          <w:sz w:val="24"/>
          <w:szCs w:val="24"/>
          <w:shd w:val="clear" w:color="auto" w:fill="FFFFFF"/>
        </w:rPr>
        <w:t>naujinius</w:t>
      </w:r>
      <w:proofErr w:type="spellEnd"/>
      <w:r w:rsidR="00B032D5" w:rsidRPr="00460D48">
        <w:rPr>
          <w:rFonts w:ascii="Times New Roman" w:hAnsi="Times New Roman" w:cs="Times New Roman"/>
          <w:bCs/>
          <w:sz w:val="24"/>
          <w:szCs w:val="24"/>
          <w:shd w:val="clear" w:color="auto" w:fill="FFFFFF"/>
        </w:rPr>
        <w:t xml:space="preserve">, kurie yra būtini siekiant užtikrinti skaitmeninio turinio ar skaitmeninės paslaugos </w:t>
      </w:r>
      <w:r w:rsidR="00DD762F" w:rsidRPr="00460D48">
        <w:rPr>
          <w:rFonts w:ascii="Times New Roman" w:hAnsi="Times New Roman" w:cs="Times New Roman"/>
          <w:bCs/>
          <w:sz w:val="24"/>
          <w:szCs w:val="24"/>
          <w:shd w:val="clear" w:color="auto" w:fill="FFFFFF"/>
        </w:rPr>
        <w:t>tinkamą kokybę</w:t>
      </w:r>
      <w:r w:rsidR="00B032D5" w:rsidRPr="00460D48">
        <w:rPr>
          <w:rFonts w:ascii="Times New Roman" w:hAnsi="Times New Roman" w:cs="Times New Roman"/>
          <w:bCs/>
          <w:sz w:val="24"/>
          <w:szCs w:val="24"/>
          <w:shd w:val="clear" w:color="auto" w:fill="FFFFFF"/>
        </w:rPr>
        <w:t xml:space="preserve">, ir kad </w:t>
      </w:r>
      <w:r w:rsidRPr="00460D48">
        <w:rPr>
          <w:rFonts w:ascii="Times New Roman" w:hAnsi="Times New Roman" w:cs="Times New Roman"/>
          <w:bCs/>
          <w:sz w:val="24"/>
          <w:szCs w:val="24"/>
          <w:shd w:val="clear" w:color="auto" w:fill="FFFFFF"/>
        </w:rPr>
        <w:t>š</w:t>
      </w:r>
      <w:r w:rsidR="00B032D5" w:rsidRPr="00460D48">
        <w:rPr>
          <w:rFonts w:ascii="Times New Roman" w:hAnsi="Times New Roman" w:cs="Times New Roman"/>
          <w:bCs/>
          <w:sz w:val="24"/>
          <w:szCs w:val="24"/>
          <w:shd w:val="clear" w:color="auto" w:fill="FFFFFF"/>
        </w:rPr>
        <w:t xml:space="preserve">ie </w:t>
      </w:r>
      <w:proofErr w:type="spellStart"/>
      <w:r w:rsidRPr="00460D48">
        <w:rPr>
          <w:rFonts w:ascii="Times New Roman" w:hAnsi="Times New Roman" w:cs="Times New Roman"/>
          <w:bCs/>
          <w:sz w:val="24"/>
          <w:szCs w:val="24"/>
          <w:shd w:val="clear" w:color="auto" w:fill="FFFFFF"/>
        </w:rPr>
        <w:t>naujiniai</w:t>
      </w:r>
      <w:proofErr w:type="spellEnd"/>
      <w:r w:rsidRPr="00460D48">
        <w:rPr>
          <w:rFonts w:ascii="Times New Roman" w:hAnsi="Times New Roman" w:cs="Times New Roman"/>
          <w:bCs/>
          <w:sz w:val="24"/>
          <w:szCs w:val="24"/>
          <w:shd w:val="clear" w:color="auto" w:fill="FFFFFF"/>
        </w:rPr>
        <w:t xml:space="preserve"> </w:t>
      </w:r>
      <w:r w:rsidR="00B032D5" w:rsidRPr="00460D48">
        <w:rPr>
          <w:rFonts w:ascii="Times New Roman" w:hAnsi="Times New Roman" w:cs="Times New Roman"/>
          <w:bCs/>
          <w:sz w:val="24"/>
          <w:szCs w:val="24"/>
          <w:shd w:val="clear" w:color="auto" w:fill="FFFFFF"/>
        </w:rPr>
        <w:t xml:space="preserve">vartotojui būtų teikiami </w:t>
      </w:r>
      <w:r w:rsidR="00E927B5" w:rsidRPr="00460D48">
        <w:rPr>
          <w:rFonts w:ascii="Times New Roman" w:hAnsi="Times New Roman" w:cs="Times New Roman"/>
          <w:bCs/>
          <w:sz w:val="24"/>
          <w:szCs w:val="24"/>
          <w:shd w:val="clear" w:color="auto" w:fill="FFFFFF"/>
        </w:rPr>
        <w:t xml:space="preserve">tokiu </w:t>
      </w:r>
      <w:r w:rsidRPr="00460D48">
        <w:rPr>
          <w:rFonts w:ascii="Times New Roman" w:hAnsi="Times New Roman" w:cs="Times New Roman"/>
          <w:bCs/>
          <w:sz w:val="24"/>
          <w:szCs w:val="24"/>
          <w:shd w:val="clear" w:color="auto" w:fill="FFFFFF"/>
        </w:rPr>
        <w:t>laikotarp</w:t>
      </w:r>
      <w:r w:rsidR="00105899" w:rsidRPr="00460D48">
        <w:rPr>
          <w:rFonts w:ascii="Times New Roman" w:hAnsi="Times New Roman" w:cs="Times New Roman"/>
          <w:bCs/>
          <w:sz w:val="24"/>
          <w:szCs w:val="24"/>
          <w:shd w:val="clear" w:color="auto" w:fill="FFFFFF"/>
        </w:rPr>
        <w:t>iu</w:t>
      </w:r>
      <w:r w:rsidR="00B032D5" w:rsidRPr="00460D48">
        <w:rPr>
          <w:rFonts w:ascii="Times New Roman" w:hAnsi="Times New Roman" w:cs="Times New Roman"/>
          <w:bCs/>
          <w:sz w:val="24"/>
          <w:szCs w:val="24"/>
          <w:shd w:val="clear" w:color="auto" w:fill="FFFFFF"/>
        </w:rPr>
        <w:t>:</w:t>
      </w:r>
    </w:p>
    <w:p w14:paraId="702D517D" w14:textId="3512BAD7" w:rsidR="008B18D8" w:rsidRPr="00460D48" w:rsidRDefault="00B032D5" w:rsidP="00DB01DF">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1) </w:t>
      </w:r>
      <w:r w:rsidRPr="00460D48">
        <w:rPr>
          <w:rFonts w:ascii="Times New Roman" w:hAnsi="Times New Roman" w:cs="Times New Roman"/>
          <w:bCs/>
          <w:sz w:val="24"/>
          <w:szCs w:val="24"/>
          <w:shd w:val="clear" w:color="auto" w:fill="FFFFFF"/>
        </w:rPr>
        <w:t xml:space="preserve">kurį pagal sutartį </w:t>
      </w:r>
      <w:r w:rsidR="000F248B" w:rsidRPr="00460D48">
        <w:rPr>
          <w:rFonts w:ascii="Times New Roman" w:hAnsi="Times New Roman" w:cs="Times New Roman"/>
          <w:bCs/>
          <w:sz w:val="24"/>
          <w:szCs w:val="24"/>
          <w:shd w:val="clear" w:color="auto" w:fill="FFFFFF"/>
        </w:rPr>
        <w:t>turi būti</w:t>
      </w:r>
      <w:r w:rsidRPr="00460D48">
        <w:rPr>
          <w:rFonts w:ascii="Times New Roman" w:hAnsi="Times New Roman" w:cs="Times New Roman"/>
          <w:bCs/>
          <w:sz w:val="24"/>
          <w:szCs w:val="24"/>
          <w:shd w:val="clear" w:color="auto" w:fill="FFFFFF"/>
        </w:rPr>
        <w:t xml:space="preserve"> </w:t>
      </w:r>
      <w:r w:rsidR="000F248B" w:rsidRPr="00460D48">
        <w:rPr>
          <w:rFonts w:ascii="Times New Roman" w:hAnsi="Times New Roman" w:cs="Times New Roman"/>
          <w:bCs/>
          <w:sz w:val="24"/>
          <w:szCs w:val="24"/>
          <w:shd w:val="clear" w:color="auto" w:fill="FFFFFF"/>
        </w:rPr>
        <w:t>teikiamas skaitmeninis</w:t>
      </w:r>
      <w:r w:rsidRPr="00460D48">
        <w:rPr>
          <w:rFonts w:ascii="Times New Roman" w:hAnsi="Times New Roman" w:cs="Times New Roman"/>
          <w:bCs/>
          <w:sz w:val="24"/>
          <w:szCs w:val="24"/>
          <w:shd w:val="clear" w:color="auto" w:fill="FFFFFF"/>
        </w:rPr>
        <w:t xml:space="preserve"> turin</w:t>
      </w:r>
      <w:r w:rsidR="000F248B" w:rsidRPr="00460D48">
        <w:rPr>
          <w:rFonts w:ascii="Times New Roman" w:hAnsi="Times New Roman" w:cs="Times New Roman"/>
          <w:bCs/>
          <w:sz w:val="24"/>
          <w:szCs w:val="24"/>
          <w:shd w:val="clear" w:color="auto" w:fill="FFFFFF"/>
        </w:rPr>
        <w:t>ys</w:t>
      </w:r>
      <w:r w:rsidRPr="00460D48">
        <w:rPr>
          <w:rFonts w:ascii="Times New Roman" w:hAnsi="Times New Roman" w:cs="Times New Roman"/>
          <w:bCs/>
          <w:sz w:val="24"/>
          <w:szCs w:val="24"/>
          <w:shd w:val="clear" w:color="auto" w:fill="FFFFFF"/>
        </w:rPr>
        <w:t xml:space="preserve"> ar skaitmenin</w:t>
      </w:r>
      <w:r w:rsidR="000F248B" w:rsidRPr="00460D48">
        <w:rPr>
          <w:rFonts w:ascii="Times New Roman" w:hAnsi="Times New Roman" w:cs="Times New Roman"/>
          <w:bCs/>
          <w:sz w:val="24"/>
          <w:szCs w:val="24"/>
          <w:shd w:val="clear" w:color="auto" w:fill="FFFFFF"/>
        </w:rPr>
        <w:t>ė</w:t>
      </w:r>
      <w:r w:rsidRPr="00460D48">
        <w:rPr>
          <w:rFonts w:ascii="Times New Roman" w:hAnsi="Times New Roman" w:cs="Times New Roman"/>
          <w:bCs/>
          <w:sz w:val="24"/>
          <w:szCs w:val="24"/>
          <w:shd w:val="clear" w:color="auto" w:fill="FFFFFF"/>
        </w:rPr>
        <w:t xml:space="preserve"> paslaug</w:t>
      </w:r>
      <w:r w:rsidR="000F248B" w:rsidRPr="00460D48">
        <w:rPr>
          <w:rFonts w:ascii="Times New Roman" w:hAnsi="Times New Roman" w:cs="Times New Roman"/>
          <w:bCs/>
          <w:sz w:val="24"/>
          <w:szCs w:val="24"/>
          <w:shd w:val="clear" w:color="auto" w:fill="FFFFFF"/>
        </w:rPr>
        <w:t>a</w:t>
      </w:r>
      <w:r w:rsidRPr="00460D48">
        <w:rPr>
          <w:rFonts w:ascii="Times New Roman" w:hAnsi="Times New Roman" w:cs="Times New Roman"/>
          <w:bCs/>
          <w:sz w:val="24"/>
          <w:szCs w:val="24"/>
          <w:shd w:val="clear" w:color="auto" w:fill="FFFFFF"/>
        </w:rPr>
        <w:t xml:space="preserve">, kai sutartyje numatytas nuolatinis </w:t>
      </w:r>
      <w:r w:rsidR="00DD762F" w:rsidRPr="00460D48">
        <w:rPr>
          <w:rFonts w:ascii="Times New Roman" w:hAnsi="Times New Roman" w:cs="Times New Roman"/>
          <w:bCs/>
          <w:sz w:val="24"/>
          <w:szCs w:val="24"/>
          <w:shd w:val="clear" w:color="auto" w:fill="FFFFFF"/>
        </w:rPr>
        <w:t xml:space="preserve">skaitmeninio turinio ar skaitmeninės paslaugos </w:t>
      </w:r>
      <w:r w:rsidRPr="00460D48">
        <w:rPr>
          <w:rFonts w:ascii="Times New Roman" w:hAnsi="Times New Roman" w:cs="Times New Roman"/>
          <w:bCs/>
          <w:sz w:val="24"/>
          <w:szCs w:val="24"/>
          <w:shd w:val="clear" w:color="auto" w:fill="FFFFFF"/>
        </w:rPr>
        <w:t>teikimas tam tikr</w:t>
      </w:r>
      <w:r w:rsidR="00105899" w:rsidRPr="00460D48">
        <w:rPr>
          <w:rFonts w:ascii="Times New Roman" w:hAnsi="Times New Roman" w:cs="Times New Roman"/>
          <w:bCs/>
          <w:sz w:val="24"/>
          <w:szCs w:val="24"/>
          <w:shd w:val="clear" w:color="auto" w:fill="FFFFFF"/>
        </w:rPr>
        <w:t>u</w:t>
      </w:r>
      <w:r w:rsidRPr="00460D48">
        <w:rPr>
          <w:rFonts w:ascii="Times New Roman" w:hAnsi="Times New Roman" w:cs="Times New Roman"/>
          <w:bCs/>
          <w:sz w:val="24"/>
          <w:szCs w:val="24"/>
          <w:shd w:val="clear" w:color="auto" w:fill="FFFFFF"/>
        </w:rPr>
        <w:t xml:space="preserve"> laikotarp</w:t>
      </w:r>
      <w:r w:rsidR="00105899" w:rsidRPr="00460D48">
        <w:rPr>
          <w:rFonts w:ascii="Times New Roman" w:hAnsi="Times New Roman" w:cs="Times New Roman"/>
          <w:bCs/>
          <w:sz w:val="24"/>
          <w:szCs w:val="24"/>
          <w:shd w:val="clear" w:color="auto" w:fill="FFFFFF"/>
        </w:rPr>
        <w:t>iu</w:t>
      </w:r>
      <w:r w:rsidR="000F248B" w:rsidRPr="00460D48">
        <w:rPr>
          <w:rFonts w:ascii="Times New Roman" w:hAnsi="Times New Roman" w:cs="Times New Roman"/>
          <w:bCs/>
          <w:sz w:val="24"/>
          <w:szCs w:val="24"/>
          <w:shd w:val="clear" w:color="auto" w:fill="FFFFFF"/>
        </w:rPr>
        <w:t>;</w:t>
      </w:r>
    </w:p>
    <w:p w14:paraId="3AB4DC7C" w14:textId="69B2B5FA" w:rsidR="00B032D5" w:rsidRPr="00460D48" w:rsidRDefault="00B032D5" w:rsidP="00DB01DF">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2) </w:t>
      </w:r>
      <w:r w:rsidR="00105899" w:rsidRPr="00460D48">
        <w:rPr>
          <w:rFonts w:ascii="Times New Roman" w:hAnsi="Times New Roman" w:cs="Times New Roman"/>
          <w:bCs/>
          <w:sz w:val="24"/>
          <w:szCs w:val="24"/>
          <w:shd w:val="clear" w:color="auto" w:fill="FFFFFF"/>
        </w:rPr>
        <w:t>kokio</w:t>
      </w:r>
      <w:r w:rsidRPr="00460D48">
        <w:rPr>
          <w:rFonts w:ascii="Times New Roman" w:hAnsi="Times New Roman" w:cs="Times New Roman"/>
          <w:bCs/>
          <w:sz w:val="24"/>
          <w:szCs w:val="24"/>
          <w:shd w:val="clear" w:color="auto" w:fill="FFFFFF"/>
        </w:rPr>
        <w:t xml:space="preserve"> vartotojas gali pagrįstai tikėtis, atsižvelgiant į skaitmeninio turinio ar skaitmeninės paslaugos rūšį ir paskirtį bei sutarties aplinkybes ir pobūdį, kai sutartyje nu</w:t>
      </w:r>
      <w:r w:rsidR="00DD762F" w:rsidRPr="00460D48">
        <w:rPr>
          <w:rFonts w:ascii="Times New Roman" w:hAnsi="Times New Roman" w:cs="Times New Roman"/>
          <w:bCs/>
          <w:sz w:val="24"/>
          <w:szCs w:val="24"/>
          <w:shd w:val="clear" w:color="auto" w:fill="FFFFFF"/>
        </w:rPr>
        <w:t>m</w:t>
      </w:r>
      <w:r w:rsidRPr="00460D48">
        <w:rPr>
          <w:rFonts w:ascii="Times New Roman" w:hAnsi="Times New Roman" w:cs="Times New Roman"/>
          <w:bCs/>
          <w:sz w:val="24"/>
          <w:szCs w:val="24"/>
          <w:shd w:val="clear" w:color="auto" w:fill="FFFFFF"/>
        </w:rPr>
        <w:t>atyt</w:t>
      </w:r>
      <w:r w:rsidR="008339D7" w:rsidRPr="00460D48">
        <w:rPr>
          <w:rFonts w:ascii="Times New Roman" w:hAnsi="Times New Roman" w:cs="Times New Roman"/>
          <w:bCs/>
          <w:sz w:val="24"/>
          <w:szCs w:val="24"/>
          <w:shd w:val="clear" w:color="auto" w:fill="FFFFFF"/>
        </w:rPr>
        <w:t>i</w:t>
      </w:r>
      <w:r w:rsidRPr="00460D48">
        <w:rPr>
          <w:rFonts w:ascii="Times New Roman" w:hAnsi="Times New Roman" w:cs="Times New Roman"/>
          <w:bCs/>
          <w:sz w:val="24"/>
          <w:szCs w:val="24"/>
          <w:shd w:val="clear" w:color="auto" w:fill="FFFFFF"/>
        </w:rPr>
        <w:t xml:space="preserve"> vienkartinis </w:t>
      </w:r>
      <w:r w:rsidR="00DD762F" w:rsidRPr="00460D48">
        <w:rPr>
          <w:rFonts w:ascii="Times New Roman" w:hAnsi="Times New Roman" w:cs="Times New Roman"/>
          <w:bCs/>
          <w:sz w:val="24"/>
          <w:szCs w:val="24"/>
          <w:shd w:val="clear" w:color="auto" w:fill="FFFFFF"/>
        </w:rPr>
        <w:t xml:space="preserve">skaitmeninio turinio ar skaitmeninės paslaugos </w:t>
      </w:r>
      <w:r w:rsidRPr="00460D48">
        <w:rPr>
          <w:rFonts w:ascii="Times New Roman" w:hAnsi="Times New Roman" w:cs="Times New Roman"/>
          <w:bCs/>
          <w:sz w:val="24"/>
          <w:szCs w:val="24"/>
          <w:shd w:val="clear" w:color="auto" w:fill="FFFFFF"/>
        </w:rPr>
        <w:t>teikimo veiksmas ar atskirų teikimo veiksmų seka.</w:t>
      </w:r>
    </w:p>
    <w:p w14:paraId="38F95B9F" w14:textId="562C7537" w:rsidR="00B032D5" w:rsidRPr="00460D48" w:rsidRDefault="005A7D0E" w:rsidP="00DB01DF">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6</w:t>
      </w:r>
      <w:r w:rsidR="00B032D5" w:rsidRPr="00460D48">
        <w:rPr>
          <w:rFonts w:ascii="Times New Roman" w:hAnsi="Times New Roman" w:cs="Times New Roman"/>
          <w:bCs/>
          <w:sz w:val="24"/>
          <w:szCs w:val="24"/>
        </w:rPr>
        <w:t xml:space="preserve">. </w:t>
      </w:r>
      <w:r w:rsidR="001D535B" w:rsidRPr="00460D48">
        <w:rPr>
          <w:rFonts w:ascii="Times New Roman" w:hAnsi="Times New Roman" w:cs="Times New Roman"/>
          <w:bCs/>
          <w:sz w:val="24"/>
          <w:szCs w:val="24"/>
          <w:shd w:val="clear" w:color="auto" w:fill="FFFFFF"/>
        </w:rPr>
        <w:t>Jeigu</w:t>
      </w:r>
      <w:r w:rsidR="00B032D5" w:rsidRPr="00460D48">
        <w:rPr>
          <w:rFonts w:ascii="Times New Roman" w:hAnsi="Times New Roman" w:cs="Times New Roman"/>
          <w:bCs/>
          <w:sz w:val="24"/>
          <w:szCs w:val="24"/>
          <w:shd w:val="clear" w:color="auto" w:fill="FFFFFF"/>
        </w:rPr>
        <w:t xml:space="preserve"> vartotojas per </w:t>
      </w:r>
      <w:r w:rsidR="000F248B" w:rsidRPr="00460D48">
        <w:rPr>
          <w:rFonts w:ascii="Times New Roman" w:hAnsi="Times New Roman" w:cs="Times New Roman"/>
          <w:bCs/>
          <w:sz w:val="24"/>
          <w:szCs w:val="24"/>
          <w:shd w:val="clear" w:color="auto" w:fill="FFFFFF"/>
        </w:rPr>
        <w:t>protingą terminą</w:t>
      </w:r>
      <w:r w:rsidR="00B032D5" w:rsidRPr="00460D48">
        <w:rPr>
          <w:rFonts w:ascii="Times New Roman" w:hAnsi="Times New Roman" w:cs="Times New Roman"/>
          <w:bCs/>
          <w:sz w:val="24"/>
          <w:szCs w:val="24"/>
          <w:shd w:val="clear" w:color="auto" w:fill="FFFFFF"/>
        </w:rPr>
        <w:t xml:space="preserve"> neįdiegia </w:t>
      </w:r>
      <w:r w:rsidR="000F248B" w:rsidRPr="00460D48">
        <w:rPr>
          <w:rFonts w:ascii="Times New Roman" w:hAnsi="Times New Roman" w:cs="Times New Roman"/>
          <w:bCs/>
          <w:sz w:val="24"/>
          <w:szCs w:val="24"/>
          <w:shd w:val="clear" w:color="auto" w:fill="FFFFFF"/>
        </w:rPr>
        <w:t>verslininko</w:t>
      </w:r>
      <w:r w:rsidR="00B032D5" w:rsidRPr="00460D48">
        <w:rPr>
          <w:rFonts w:ascii="Times New Roman" w:hAnsi="Times New Roman" w:cs="Times New Roman"/>
          <w:bCs/>
          <w:sz w:val="24"/>
          <w:szCs w:val="24"/>
          <w:shd w:val="clear" w:color="auto" w:fill="FFFFFF"/>
        </w:rPr>
        <w:t xml:space="preserve"> pagal </w:t>
      </w:r>
      <w:r w:rsidR="000F248B" w:rsidRPr="00460D48">
        <w:rPr>
          <w:rFonts w:ascii="Times New Roman" w:hAnsi="Times New Roman" w:cs="Times New Roman"/>
          <w:bCs/>
          <w:sz w:val="24"/>
          <w:szCs w:val="24"/>
          <w:shd w:val="clear" w:color="auto" w:fill="FFFFFF"/>
        </w:rPr>
        <w:t>šio straipsnio 5</w:t>
      </w:r>
      <w:r w:rsidR="001D535B" w:rsidRPr="00460D48">
        <w:rPr>
          <w:rFonts w:ascii="Times New Roman" w:hAnsi="Times New Roman" w:cs="Times New Roman"/>
          <w:bCs/>
          <w:sz w:val="24"/>
          <w:szCs w:val="24"/>
          <w:shd w:val="clear" w:color="auto" w:fill="FFFFFF"/>
        </w:rPr>
        <w:t> </w:t>
      </w:r>
      <w:r w:rsidR="00B032D5" w:rsidRPr="00460D48">
        <w:rPr>
          <w:rFonts w:ascii="Times New Roman" w:hAnsi="Times New Roman" w:cs="Times New Roman"/>
          <w:bCs/>
          <w:sz w:val="24"/>
          <w:szCs w:val="24"/>
          <w:shd w:val="clear" w:color="auto" w:fill="FFFFFF"/>
        </w:rPr>
        <w:t xml:space="preserve">dalį pateiktų </w:t>
      </w:r>
      <w:proofErr w:type="spellStart"/>
      <w:r w:rsidR="00B032D5" w:rsidRPr="00460D48">
        <w:rPr>
          <w:rFonts w:ascii="Times New Roman" w:hAnsi="Times New Roman" w:cs="Times New Roman"/>
          <w:bCs/>
          <w:sz w:val="24"/>
          <w:szCs w:val="24"/>
          <w:shd w:val="clear" w:color="auto" w:fill="FFFFFF"/>
        </w:rPr>
        <w:t>naujinių</w:t>
      </w:r>
      <w:proofErr w:type="spellEnd"/>
      <w:r w:rsidR="00B032D5" w:rsidRPr="00460D48">
        <w:rPr>
          <w:rFonts w:ascii="Times New Roman" w:hAnsi="Times New Roman" w:cs="Times New Roman"/>
          <w:bCs/>
          <w:sz w:val="24"/>
          <w:szCs w:val="24"/>
          <w:shd w:val="clear" w:color="auto" w:fill="FFFFFF"/>
        </w:rPr>
        <w:t xml:space="preserve">, </w:t>
      </w:r>
      <w:r w:rsidR="000F248B" w:rsidRPr="00460D48">
        <w:rPr>
          <w:rFonts w:ascii="Times New Roman" w:hAnsi="Times New Roman" w:cs="Times New Roman"/>
          <w:bCs/>
          <w:sz w:val="24"/>
          <w:szCs w:val="24"/>
          <w:shd w:val="clear" w:color="auto" w:fill="FFFFFF"/>
        </w:rPr>
        <w:t>verslininkas</w:t>
      </w:r>
      <w:r w:rsidR="00B032D5" w:rsidRPr="00460D48">
        <w:rPr>
          <w:rFonts w:ascii="Times New Roman" w:hAnsi="Times New Roman" w:cs="Times New Roman"/>
          <w:bCs/>
          <w:sz w:val="24"/>
          <w:szCs w:val="24"/>
          <w:shd w:val="clear" w:color="auto" w:fill="FFFFFF"/>
        </w:rPr>
        <w:t xml:space="preserve"> nėra atsakingas už </w:t>
      </w:r>
      <w:r w:rsidR="001D535B" w:rsidRPr="00460D48">
        <w:rPr>
          <w:rFonts w:ascii="Times New Roman" w:hAnsi="Times New Roman" w:cs="Times New Roman"/>
          <w:bCs/>
          <w:sz w:val="24"/>
          <w:szCs w:val="24"/>
          <w:shd w:val="clear" w:color="auto" w:fill="FFFFFF"/>
        </w:rPr>
        <w:t>skaitmeninio turinio ar skaitmeninės paslaugos trūkumus, kuriuos</w:t>
      </w:r>
      <w:r w:rsidR="00B032D5" w:rsidRPr="00460D48">
        <w:rPr>
          <w:rFonts w:ascii="Times New Roman" w:hAnsi="Times New Roman" w:cs="Times New Roman"/>
          <w:bCs/>
          <w:sz w:val="24"/>
          <w:szCs w:val="24"/>
          <w:shd w:val="clear" w:color="auto" w:fill="FFFFFF"/>
        </w:rPr>
        <w:t xml:space="preserve"> lemia tik </w:t>
      </w:r>
      <w:proofErr w:type="spellStart"/>
      <w:r w:rsidR="00B032D5" w:rsidRPr="00460D48">
        <w:rPr>
          <w:rFonts w:ascii="Times New Roman" w:hAnsi="Times New Roman" w:cs="Times New Roman"/>
          <w:bCs/>
          <w:sz w:val="24"/>
          <w:szCs w:val="24"/>
          <w:shd w:val="clear" w:color="auto" w:fill="FFFFFF"/>
        </w:rPr>
        <w:t>naujinio</w:t>
      </w:r>
      <w:proofErr w:type="spellEnd"/>
      <w:r w:rsidR="00B032D5" w:rsidRPr="00460D48">
        <w:rPr>
          <w:rFonts w:ascii="Times New Roman" w:hAnsi="Times New Roman" w:cs="Times New Roman"/>
          <w:bCs/>
          <w:sz w:val="24"/>
          <w:szCs w:val="24"/>
          <w:shd w:val="clear" w:color="auto" w:fill="FFFFFF"/>
        </w:rPr>
        <w:t xml:space="preserve"> </w:t>
      </w:r>
      <w:proofErr w:type="spellStart"/>
      <w:r w:rsidR="000F248B" w:rsidRPr="00460D48">
        <w:rPr>
          <w:rFonts w:ascii="Times New Roman" w:hAnsi="Times New Roman" w:cs="Times New Roman"/>
          <w:bCs/>
          <w:sz w:val="24"/>
          <w:szCs w:val="24"/>
          <w:shd w:val="clear" w:color="auto" w:fill="FFFFFF"/>
        </w:rPr>
        <w:t>neįdiegimas</w:t>
      </w:r>
      <w:proofErr w:type="spellEnd"/>
      <w:r w:rsidR="00B032D5" w:rsidRPr="00460D48">
        <w:rPr>
          <w:rFonts w:ascii="Times New Roman" w:hAnsi="Times New Roman" w:cs="Times New Roman"/>
          <w:bCs/>
          <w:sz w:val="24"/>
          <w:szCs w:val="24"/>
          <w:shd w:val="clear" w:color="auto" w:fill="FFFFFF"/>
        </w:rPr>
        <w:t xml:space="preserve">, </w:t>
      </w:r>
      <w:r w:rsidR="001D535B" w:rsidRPr="00460D48">
        <w:rPr>
          <w:rFonts w:ascii="Times New Roman" w:hAnsi="Times New Roman" w:cs="Times New Roman"/>
          <w:bCs/>
          <w:sz w:val="24"/>
          <w:szCs w:val="24"/>
          <w:shd w:val="clear" w:color="auto" w:fill="FFFFFF"/>
        </w:rPr>
        <w:t>esant šioms sąlygoms</w:t>
      </w:r>
      <w:r w:rsidR="00B032D5" w:rsidRPr="00460D48">
        <w:rPr>
          <w:rFonts w:ascii="Times New Roman" w:hAnsi="Times New Roman" w:cs="Times New Roman"/>
          <w:bCs/>
          <w:sz w:val="24"/>
          <w:szCs w:val="24"/>
          <w:shd w:val="clear" w:color="auto" w:fill="FFFFFF"/>
        </w:rPr>
        <w:t>:</w:t>
      </w:r>
    </w:p>
    <w:p w14:paraId="1EAC9931" w14:textId="37553643" w:rsidR="00B032D5" w:rsidRPr="00460D48" w:rsidRDefault="00B032D5" w:rsidP="00DB01DF">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1) </w:t>
      </w:r>
      <w:r w:rsidR="000F248B" w:rsidRPr="00460D48">
        <w:rPr>
          <w:rFonts w:ascii="Times New Roman" w:hAnsi="Times New Roman" w:cs="Times New Roman"/>
          <w:bCs/>
          <w:sz w:val="24"/>
          <w:szCs w:val="24"/>
          <w:shd w:val="clear" w:color="auto" w:fill="FFFFFF"/>
        </w:rPr>
        <w:t>verslininkas</w:t>
      </w:r>
      <w:r w:rsidRPr="00460D48">
        <w:rPr>
          <w:rFonts w:ascii="Times New Roman" w:hAnsi="Times New Roman" w:cs="Times New Roman"/>
          <w:bCs/>
          <w:sz w:val="24"/>
          <w:szCs w:val="24"/>
          <w:shd w:val="clear" w:color="auto" w:fill="FFFFFF"/>
        </w:rPr>
        <w:t xml:space="preserve"> informavo vartotoją apie </w:t>
      </w:r>
      <w:proofErr w:type="spellStart"/>
      <w:r w:rsidRPr="00460D48">
        <w:rPr>
          <w:rFonts w:ascii="Times New Roman" w:hAnsi="Times New Roman" w:cs="Times New Roman"/>
          <w:bCs/>
          <w:sz w:val="24"/>
          <w:szCs w:val="24"/>
          <w:shd w:val="clear" w:color="auto" w:fill="FFFFFF"/>
        </w:rPr>
        <w:t>naujinio</w:t>
      </w:r>
      <w:proofErr w:type="spellEnd"/>
      <w:r w:rsidRPr="00460D48">
        <w:rPr>
          <w:rFonts w:ascii="Times New Roman" w:hAnsi="Times New Roman" w:cs="Times New Roman"/>
          <w:bCs/>
          <w:sz w:val="24"/>
          <w:szCs w:val="24"/>
          <w:shd w:val="clear" w:color="auto" w:fill="FFFFFF"/>
        </w:rPr>
        <w:t xml:space="preserve"> prieinamumą ir pasekmes </w:t>
      </w:r>
      <w:r w:rsidR="00105899" w:rsidRPr="00460D48">
        <w:rPr>
          <w:rFonts w:ascii="Times New Roman" w:hAnsi="Times New Roman" w:cs="Times New Roman"/>
          <w:bCs/>
          <w:sz w:val="24"/>
          <w:szCs w:val="24"/>
          <w:shd w:val="clear" w:color="auto" w:fill="FFFFFF"/>
        </w:rPr>
        <w:t>jo</w:t>
      </w:r>
      <w:r w:rsidRPr="00460D48">
        <w:rPr>
          <w:rFonts w:ascii="Times New Roman" w:hAnsi="Times New Roman" w:cs="Times New Roman"/>
          <w:bCs/>
          <w:sz w:val="24"/>
          <w:szCs w:val="24"/>
          <w:shd w:val="clear" w:color="auto" w:fill="FFFFFF"/>
        </w:rPr>
        <w:t xml:space="preserve"> neįdiegus</w:t>
      </w:r>
      <w:r w:rsidR="000F248B" w:rsidRPr="00460D48">
        <w:rPr>
          <w:rFonts w:ascii="Times New Roman" w:hAnsi="Times New Roman" w:cs="Times New Roman"/>
          <w:bCs/>
          <w:sz w:val="24"/>
          <w:szCs w:val="24"/>
          <w:shd w:val="clear" w:color="auto" w:fill="FFFFFF"/>
        </w:rPr>
        <w:t>;</w:t>
      </w:r>
    </w:p>
    <w:p w14:paraId="60F31A93" w14:textId="4556A1C5" w:rsidR="00B032D5" w:rsidRPr="00460D48" w:rsidRDefault="00B032D5" w:rsidP="00DB01DF">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2) v</w:t>
      </w:r>
      <w:r w:rsidRPr="00460D48">
        <w:rPr>
          <w:rFonts w:ascii="Times New Roman" w:hAnsi="Times New Roman" w:cs="Times New Roman"/>
          <w:bCs/>
          <w:sz w:val="24"/>
          <w:szCs w:val="24"/>
          <w:shd w:val="clear" w:color="auto" w:fill="FFFFFF"/>
        </w:rPr>
        <w:t xml:space="preserve">artotojas neįdiegia </w:t>
      </w:r>
      <w:proofErr w:type="spellStart"/>
      <w:r w:rsidRPr="00460D48">
        <w:rPr>
          <w:rFonts w:ascii="Times New Roman" w:hAnsi="Times New Roman" w:cs="Times New Roman"/>
          <w:bCs/>
          <w:sz w:val="24"/>
          <w:szCs w:val="24"/>
          <w:shd w:val="clear" w:color="auto" w:fill="FFFFFF"/>
        </w:rPr>
        <w:t>naujinio</w:t>
      </w:r>
      <w:proofErr w:type="spellEnd"/>
      <w:r w:rsidRPr="00460D48">
        <w:rPr>
          <w:rFonts w:ascii="Times New Roman" w:hAnsi="Times New Roman" w:cs="Times New Roman"/>
          <w:bCs/>
          <w:sz w:val="24"/>
          <w:szCs w:val="24"/>
          <w:shd w:val="clear" w:color="auto" w:fill="FFFFFF"/>
        </w:rPr>
        <w:t xml:space="preserve"> arba jį įdiegia </w:t>
      </w:r>
      <w:r w:rsidR="00105899" w:rsidRPr="00460D48">
        <w:rPr>
          <w:rFonts w:ascii="Times New Roman" w:hAnsi="Times New Roman" w:cs="Times New Roman"/>
          <w:bCs/>
          <w:sz w:val="24"/>
          <w:szCs w:val="24"/>
          <w:shd w:val="clear" w:color="auto" w:fill="FFFFFF"/>
        </w:rPr>
        <w:t>net</w:t>
      </w:r>
      <w:r w:rsidR="00B33C3D" w:rsidRPr="00460D48">
        <w:rPr>
          <w:rFonts w:ascii="Times New Roman" w:hAnsi="Times New Roman" w:cs="Times New Roman"/>
          <w:bCs/>
          <w:sz w:val="24"/>
          <w:szCs w:val="24"/>
          <w:shd w:val="clear" w:color="auto" w:fill="FFFFFF"/>
        </w:rPr>
        <w:t>inkamai</w:t>
      </w:r>
      <w:r w:rsidR="00105899" w:rsidRPr="00460D48">
        <w:rPr>
          <w:rFonts w:ascii="Times New Roman" w:hAnsi="Times New Roman" w:cs="Times New Roman"/>
          <w:bCs/>
          <w:sz w:val="24"/>
          <w:szCs w:val="24"/>
          <w:shd w:val="clear" w:color="auto" w:fill="FFFFFF"/>
        </w:rPr>
        <w:t xml:space="preserve"> ne dėl vartotojui </w:t>
      </w:r>
      <w:r w:rsidR="00964F11" w:rsidRPr="00460D48">
        <w:rPr>
          <w:rFonts w:ascii="Times New Roman" w:hAnsi="Times New Roman" w:cs="Times New Roman"/>
          <w:bCs/>
          <w:sz w:val="24"/>
          <w:szCs w:val="24"/>
          <w:shd w:val="clear" w:color="auto" w:fill="FFFFFF"/>
        </w:rPr>
        <w:t xml:space="preserve">pateiktų </w:t>
      </w:r>
      <w:r w:rsidR="00B33C3D" w:rsidRPr="00460D48">
        <w:rPr>
          <w:rFonts w:ascii="Times New Roman" w:hAnsi="Times New Roman" w:cs="Times New Roman"/>
          <w:bCs/>
          <w:sz w:val="24"/>
          <w:szCs w:val="24"/>
          <w:shd w:val="clear" w:color="auto" w:fill="FFFFFF"/>
        </w:rPr>
        <w:t xml:space="preserve">netikslių </w:t>
      </w:r>
      <w:r w:rsidR="00105899" w:rsidRPr="00460D48">
        <w:rPr>
          <w:rFonts w:ascii="Times New Roman" w:hAnsi="Times New Roman" w:cs="Times New Roman"/>
          <w:bCs/>
          <w:sz w:val="24"/>
          <w:szCs w:val="24"/>
          <w:shd w:val="clear" w:color="auto" w:fill="FFFFFF"/>
        </w:rPr>
        <w:t xml:space="preserve">įdiegimo </w:t>
      </w:r>
      <w:r w:rsidR="00964F11" w:rsidRPr="00460D48">
        <w:rPr>
          <w:rFonts w:ascii="Times New Roman" w:hAnsi="Times New Roman" w:cs="Times New Roman"/>
          <w:bCs/>
          <w:sz w:val="24"/>
          <w:szCs w:val="24"/>
          <w:shd w:val="clear" w:color="auto" w:fill="FFFFFF"/>
        </w:rPr>
        <w:t>instrukcijų</w:t>
      </w:r>
      <w:r w:rsidRPr="00460D48">
        <w:rPr>
          <w:rFonts w:ascii="Times New Roman" w:hAnsi="Times New Roman" w:cs="Times New Roman"/>
          <w:bCs/>
          <w:sz w:val="24"/>
          <w:szCs w:val="24"/>
          <w:shd w:val="clear" w:color="auto" w:fill="FFFFFF"/>
        </w:rPr>
        <w:t>.</w:t>
      </w:r>
    </w:p>
    <w:p w14:paraId="5E7DC13E" w14:textId="1087A5A0" w:rsidR="00B032D5" w:rsidRPr="00460D48" w:rsidRDefault="005A7D0E" w:rsidP="00DB01DF">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7</w:t>
      </w:r>
      <w:r w:rsidR="00B032D5" w:rsidRPr="00460D48">
        <w:rPr>
          <w:rFonts w:ascii="Times New Roman" w:hAnsi="Times New Roman" w:cs="Times New Roman"/>
          <w:bCs/>
          <w:sz w:val="24"/>
          <w:szCs w:val="24"/>
        </w:rPr>
        <w:t xml:space="preserve">. </w:t>
      </w:r>
      <w:r w:rsidR="00105899" w:rsidRPr="00460D48">
        <w:rPr>
          <w:rFonts w:ascii="Times New Roman" w:hAnsi="Times New Roman" w:cs="Times New Roman"/>
          <w:bCs/>
          <w:sz w:val="24"/>
          <w:szCs w:val="24"/>
          <w:shd w:val="clear" w:color="auto" w:fill="FFFFFF"/>
        </w:rPr>
        <w:t>Jeigu sutartyje numatytas nuolatinis skaitmeninio turinio ar skaitmeninės paslaugos teikimas tam tikrą laikotarpį, verslininkas yra atsakingas už jų tinkamą teikimą šiuo laikotarpiu.</w:t>
      </w:r>
    </w:p>
    <w:p w14:paraId="196B5C90" w14:textId="269FFE7B" w:rsidR="00B032D5" w:rsidRPr="00460D48" w:rsidRDefault="005A7D0E" w:rsidP="00DB01DF">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8</w:t>
      </w:r>
      <w:r w:rsidR="00B032D5" w:rsidRPr="00460D48">
        <w:rPr>
          <w:rFonts w:ascii="Times New Roman" w:hAnsi="Times New Roman" w:cs="Times New Roman"/>
          <w:bCs/>
          <w:sz w:val="24"/>
          <w:szCs w:val="24"/>
        </w:rPr>
        <w:t>.</w:t>
      </w:r>
      <w:r w:rsidR="00B032D5" w:rsidRPr="00460D48">
        <w:rPr>
          <w:rFonts w:ascii="Times New Roman" w:hAnsi="Times New Roman" w:cs="Times New Roman"/>
          <w:bCs/>
          <w:sz w:val="24"/>
          <w:szCs w:val="24"/>
          <w:shd w:val="clear" w:color="auto" w:fill="FFFFFF"/>
        </w:rPr>
        <w:t xml:space="preserve"> </w:t>
      </w:r>
      <w:r w:rsidR="00E12415" w:rsidRPr="00460D48">
        <w:rPr>
          <w:rFonts w:ascii="Times New Roman" w:hAnsi="Times New Roman" w:cs="Times New Roman"/>
          <w:bCs/>
          <w:sz w:val="24"/>
          <w:szCs w:val="24"/>
          <w:shd w:val="clear" w:color="auto" w:fill="FFFFFF"/>
        </w:rPr>
        <w:t>J</w:t>
      </w:r>
      <w:r w:rsidR="00B032D5" w:rsidRPr="00460D48">
        <w:rPr>
          <w:rFonts w:ascii="Times New Roman" w:hAnsi="Times New Roman" w:cs="Times New Roman"/>
          <w:bCs/>
          <w:sz w:val="24"/>
          <w:szCs w:val="24"/>
          <w:shd w:val="clear" w:color="auto" w:fill="FFFFFF"/>
        </w:rPr>
        <w:t xml:space="preserve">ei </w:t>
      </w:r>
      <w:r w:rsidR="009004D0" w:rsidRPr="00460D48">
        <w:rPr>
          <w:rFonts w:ascii="Times New Roman" w:hAnsi="Times New Roman" w:cs="Times New Roman"/>
          <w:bCs/>
          <w:sz w:val="24"/>
          <w:szCs w:val="24"/>
          <w:shd w:val="clear" w:color="auto" w:fill="FFFFFF"/>
        </w:rPr>
        <w:t xml:space="preserve">sudarant </w:t>
      </w:r>
      <w:r w:rsidR="00B032D5" w:rsidRPr="00460D48">
        <w:rPr>
          <w:rFonts w:ascii="Times New Roman" w:hAnsi="Times New Roman" w:cs="Times New Roman"/>
          <w:bCs/>
          <w:sz w:val="24"/>
          <w:szCs w:val="24"/>
          <w:shd w:val="clear" w:color="auto" w:fill="FFFFFF"/>
        </w:rPr>
        <w:t>sutart</w:t>
      </w:r>
      <w:r w:rsidR="009004D0" w:rsidRPr="00460D48">
        <w:rPr>
          <w:rFonts w:ascii="Times New Roman" w:hAnsi="Times New Roman" w:cs="Times New Roman"/>
          <w:bCs/>
          <w:sz w:val="24"/>
          <w:szCs w:val="24"/>
          <w:shd w:val="clear" w:color="auto" w:fill="FFFFFF"/>
        </w:rPr>
        <w:t xml:space="preserve">į </w:t>
      </w:r>
      <w:r w:rsidR="00B032D5" w:rsidRPr="00460D48">
        <w:rPr>
          <w:rFonts w:ascii="Times New Roman" w:hAnsi="Times New Roman" w:cs="Times New Roman"/>
          <w:bCs/>
          <w:sz w:val="24"/>
          <w:szCs w:val="24"/>
          <w:shd w:val="clear" w:color="auto" w:fill="FFFFFF"/>
        </w:rPr>
        <w:t xml:space="preserve">vartotojas buvo </w:t>
      </w:r>
      <w:r w:rsidR="00E12415" w:rsidRPr="00460D48">
        <w:rPr>
          <w:rFonts w:ascii="Times New Roman" w:hAnsi="Times New Roman" w:cs="Times New Roman"/>
          <w:bCs/>
          <w:sz w:val="24"/>
          <w:szCs w:val="24"/>
          <w:shd w:val="clear" w:color="auto" w:fill="FFFFFF"/>
        </w:rPr>
        <w:t>aiškiai</w:t>
      </w:r>
      <w:r w:rsidR="00B032D5" w:rsidRPr="00460D48">
        <w:rPr>
          <w:rFonts w:ascii="Times New Roman" w:hAnsi="Times New Roman" w:cs="Times New Roman"/>
          <w:bCs/>
          <w:sz w:val="24"/>
          <w:szCs w:val="24"/>
          <w:shd w:val="clear" w:color="auto" w:fill="FFFFFF"/>
        </w:rPr>
        <w:t xml:space="preserve"> informuotas apie tai, kad konkreti skaitmeninio turinio ar skaitmeninės paslaugos </w:t>
      </w:r>
      <w:r w:rsidR="00842E35" w:rsidRPr="00460D48">
        <w:rPr>
          <w:rFonts w:ascii="Times New Roman" w:hAnsi="Times New Roman" w:cs="Times New Roman"/>
          <w:bCs/>
          <w:sz w:val="24"/>
          <w:szCs w:val="24"/>
          <w:shd w:val="clear" w:color="auto" w:fill="FFFFFF"/>
        </w:rPr>
        <w:t>savybė</w:t>
      </w:r>
      <w:r w:rsidR="00B032D5" w:rsidRPr="00460D48">
        <w:rPr>
          <w:rFonts w:ascii="Times New Roman" w:hAnsi="Times New Roman" w:cs="Times New Roman"/>
          <w:bCs/>
          <w:sz w:val="24"/>
          <w:szCs w:val="24"/>
          <w:shd w:val="clear" w:color="auto" w:fill="FFFFFF"/>
        </w:rPr>
        <w:t xml:space="preserve"> </w:t>
      </w:r>
      <w:r w:rsidR="00842E35" w:rsidRPr="00460D48">
        <w:rPr>
          <w:rFonts w:ascii="Times New Roman" w:hAnsi="Times New Roman" w:cs="Times New Roman"/>
          <w:bCs/>
          <w:sz w:val="24"/>
          <w:szCs w:val="24"/>
          <w:shd w:val="clear" w:color="auto" w:fill="FFFFFF"/>
        </w:rPr>
        <w:t>neatitinka</w:t>
      </w:r>
      <w:r w:rsidR="00B032D5" w:rsidRPr="00460D48">
        <w:rPr>
          <w:rFonts w:ascii="Times New Roman" w:hAnsi="Times New Roman" w:cs="Times New Roman"/>
          <w:bCs/>
          <w:sz w:val="24"/>
          <w:szCs w:val="24"/>
          <w:shd w:val="clear" w:color="auto" w:fill="FFFFFF"/>
        </w:rPr>
        <w:t xml:space="preserve"> </w:t>
      </w:r>
      <w:r w:rsidR="00842E35" w:rsidRPr="00460D48">
        <w:rPr>
          <w:rFonts w:ascii="Times New Roman" w:hAnsi="Times New Roman" w:cs="Times New Roman"/>
          <w:bCs/>
          <w:sz w:val="24"/>
          <w:szCs w:val="24"/>
          <w:shd w:val="clear" w:color="auto" w:fill="FFFFFF"/>
        </w:rPr>
        <w:t>šio straipsnio</w:t>
      </w:r>
      <w:r w:rsidR="00B032D5" w:rsidRPr="00460D48">
        <w:rPr>
          <w:rFonts w:ascii="Times New Roman" w:hAnsi="Times New Roman" w:cs="Times New Roman"/>
          <w:bCs/>
          <w:sz w:val="24"/>
          <w:szCs w:val="24"/>
          <w:shd w:val="clear" w:color="auto" w:fill="FFFFFF"/>
        </w:rPr>
        <w:t xml:space="preserve"> 2</w:t>
      </w:r>
      <w:r w:rsidR="00842E35" w:rsidRPr="00460D48">
        <w:rPr>
          <w:rFonts w:ascii="Times New Roman" w:hAnsi="Times New Roman" w:cs="Times New Roman"/>
          <w:bCs/>
          <w:sz w:val="24"/>
          <w:szCs w:val="24"/>
          <w:shd w:val="clear" w:color="auto" w:fill="FFFFFF"/>
        </w:rPr>
        <w:t xml:space="preserve"> ar 3 </w:t>
      </w:r>
      <w:r w:rsidR="00B032D5" w:rsidRPr="00460D48">
        <w:rPr>
          <w:rFonts w:ascii="Times New Roman" w:hAnsi="Times New Roman" w:cs="Times New Roman"/>
          <w:bCs/>
          <w:sz w:val="24"/>
          <w:szCs w:val="24"/>
          <w:shd w:val="clear" w:color="auto" w:fill="FFFFFF"/>
        </w:rPr>
        <w:t xml:space="preserve">dalyje nustatytų reikalavimų, </w:t>
      </w:r>
      <w:r w:rsidR="00842E35" w:rsidRPr="00460D48">
        <w:rPr>
          <w:rFonts w:ascii="Times New Roman" w:hAnsi="Times New Roman" w:cs="Times New Roman"/>
          <w:bCs/>
          <w:sz w:val="24"/>
          <w:szCs w:val="24"/>
          <w:shd w:val="clear" w:color="auto" w:fill="FFFFFF"/>
        </w:rPr>
        <w:t>ir</w:t>
      </w:r>
      <w:r w:rsidR="00B032D5" w:rsidRPr="00460D48">
        <w:rPr>
          <w:rFonts w:ascii="Times New Roman" w:hAnsi="Times New Roman" w:cs="Times New Roman"/>
          <w:bCs/>
          <w:sz w:val="24"/>
          <w:szCs w:val="24"/>
          <w:shd w:val="clear" w:color="auto" w:fill="FFFFFF"/>
        </w:rPr>
        <w:t xml:space="preserve"> vartotojas, sudarydamas sutartį, aiškiai ir atskirai su tuo </w:t>
      </w:r>
      <w:r w:rsidR="00842E35" w:rsidRPr="00460D48">
        <w:rPr>
          <w:rFonts w:ascii="Times New Roman" w:hAnsi="Times New Roman" w:cs="Times New Roman"/>
          <w:bCs/>
          <w:sz w:val="24"/>
          <w:szCs w:val="24"/>
          <w:shd w:val="clear" w:color="auto" w:fill="FFFFFF"/>
        </w:rPr>
        <w:t xml:space="preserve">sutiko, laikoma, kad </w:t>
      </w:r>
      <w:r w:rsidR="001D535B" w:rsidRPr="00460D48">
        <w:rPr>
          <w:rFonts w:ascii="Times New Roman" w:hAnsi="Times New Roman" w:cs="Times New Roman"/>
          <w:bCs/>
          <w:sz w:val="24"/>
          <w:szCs w:val="24"/>
          <w:shd w:val="clear" w:color="auto" w:fill="FFFFFF"/>
        </w:rPr>
        <w:t>skaitmeninis turinys ar skaitmeninė paslauga yra tinkamos kokybės</w:t>
      </w:r>
      <w:r w:rsidR="00B032D5" w:rsidRPr="00460D48">
        <w:rPr>
          <w:rFonts w:ascii="Times New Roman" w:hAnsi="Times New Roman" w:cs="Times New Roman"/>
          <w:bCs/>
          <w:sz w:val="24"/>
          <w:szCs w:val="24"/>
          <w:shd w:val="clear" w:color="auto" w:fill="FFFFFF"/>
        </w:rPr>
        <w:t>.</w:t>
      </w:r>
    </w:p>
    <w:p w14:paraId="46CACF83" w14:textId="55366750" w:rsidR="00B032D5" w:rsidRPr="00460D48" w:rsidRDefault="005A7D0E" w:rsidP="00DB01DF">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9</w:t>
      </w:r>
      <w:r w:rsidR="00B032D5" w:rsidRPr="00460D48">
        <w:rPr>
          <w:rFonts w:ascii="Times New Roman" w:hAnsi="Times New Roman" w:cs="Times New Roman"/>
          <w:bCs/>
          <w:sz w:val="24"/>
          <w:szCs w:val="24"/>
        </w:rPr>
        <w:t xml:space="preserve">. </w:t>
      </w:r>
      <w:r w:rsidR="00B032D5" w:rsidRPr="00460D48">
        <w:rPr>
          <w:rFonts w:ascii="Times New Roman" w:hAnsi="Times New Roman" w:cs="Times New Roman"/>
          <w:bCs/>
          <w:sz w:val="24"/>
          <w:szCs w:val="24"/>
          <w:shd w:val="clear" w:color="auto" w:fill="FFFFFF"/>
        </w:rPr>
        <w:t xml:space="preserve">Jeigu </w:t>
      </w:r>
      <w:r w:rsidR="001D535B" w:rsidRPr="00460D48">
        <w:rPr>
          <w:rFonts w:ascii="Times New Roman" w:hAnsi="Times New Roman" w:cs="Times New Roman"/>
          <w:bCs/>
          <w:sz w:val="24"/>
          <w:szCs w:val="24"/>
          <w:shd w:val="clear" w:color="auto" w:fill="FFFFFF"/>
        </w:rPr>
        <w:t xml:space="preserve">sutarties </w:t>
      </w:r>
      <w:r w:rsidR="00B032D5" w:rsidRPr="00460D48">
        <w:rPr>
          <w:rFonts w:ascii="Times New Roman" w:hAnsi="Times New Roman" w:cs="Times New Roman"/>
          <w:bCs/>
          <w:sz w:val="24"/>
          <w:szCs w:val="24"/>
          <w:shd w:val="clear" w:color="auto" w:fill="FFFFFF"/>
        </w:rPr>
        <w:t>šalys nesusitar</w:t>
      </w:r>
      <w:r w:rsidR="00BB65D0" w:rsidRPr="00460D48">
        <w:rPr>
          <w:rFonts w:ascii="Times New Roman" w:hAnsi="Times New Roman" w:cs="Times New Roman"/>
          <w:bCs/>
          <w:sz w:val="24"/>
          <w:szCs w:val="24"/>
          <w:shd w:val="clear" w:color="auto" w:fill="FFFFFF"/>
        </w:rPr>
        <w:t>ia</w:t>
      </w:r>
      <w:r w:rsidR="00B032D5" w:rsidRPr="00460D48">
        <w:rPr>
          <w:rFonts w:ascii="Times New Roman" w:hAnsi="Times New Roman" w:cs="Times New Roman"/>
          <w:bCs/>
          <w:sz w:val="24"/>
          <w:szCs w:val="24"/>
          <w:shd w:val="clear" w:color="auto" w:fill="FFFFFF"/>
        </w:rPr>
        <w:t xml:space="preserve"> kitaip, </w:t>
      </w:r>
      <w:r w:rsidR="00BB65D0" w:rsidRPr="00460D48">
        <w:rPr>
          <w:rFonts w:ascii="Times New Roman" w:hAnsi="Times New Roman" w:cs="Times New Roman"/>
          <w:bCs/>
          <w:sz w:val="24"/>
          <w:szCs w:val="24"/>
          <w:shd w:val="clear" w:color="auto" w:fill="FFFFFF"/>
        </w:rPr>
        <w:t xml:space="preserve">turi būti </w:t>
      </w:r>
      <w:r w:rsidR="00B032D5" w:rsidRPr="00460D48">
        <w:rPr>
          <w:rFonts w:ascii="Times New Roman" w:hAnsi="Times New Roman" w:cs="Times New Roman"/>
          <w:bCs/>
          <w:sz w:val="24"/>
          <w:szCs w:val="24"/>
          <w:shd w:val="clear" w:color="auto" w:fill="FFFFFF"/>
        </w:rPr>
        <w:t>pateik</w:t>
      </w:r>
      <w:r w:rsidR="003E1FAB" w:rsidRPr="00460D48">
        <w:rPr>
          <w:rFonts w:ascii="Times New Roman" w:hAnsi="Times New Roman" w:cs="Times New Roman"/>
          <w:bCs/>
          <w:sz w:val="24"/>
          <w:szCs w:val="24"/>
          <w:shd w:val="clear" w:color="auto" w:fill="FFFFFF"/>
        </w:rPr>
        <w:t>ta</w:t>
      </w:r>
      <w:r w:rsidR="00B032D5" w:rsidRPr="00460D48">
        <w:rPr>
          <w:rFonts w:ascii="Times New Roman" w:hAnsi="Times New Roman" w:cs="Times New Roman"/>
          <w:bCs/>
          <w:sz w:val="24"/>
          <w:szCs w:val="24"/>
          <w:shd w:val="clear" w:color="auto" w:fill="FFFFFF"/>
        </w:rPr>
        <w:t xml:space="preserve"> </w:t>
      </w:r>
      <w:r w:rsidR="003E1FAB" w:rsidRPr="00460D48">
        <w:rPr>
          <w:rFonts w:ascii="Times New Roman" w:hAnsi="Times New Roman" w:cs="Times New Roman"/>
          <w:bCs/>
          <w:sz w:val="24"/>
          <w:szCs w:val="24"/>
          <w:shd w:val="clear" w:color="auto" w:fill="FFFFFF"/>
        </w:rPr>
        <w:t xml:space="preserve">skaitmeninio turinio ar skaitmeninės paslaugos </w:t>
      </w:r>
      <w:r w:rsidR="00BB65D0" w:rsidRPr="00460D48">
        <w:rPr>
          <w:rFonts w:ascii="Times New Roman" w:hAnsi="Times New Roman" w:cs="Times New Roman"/>
          <w:bCs/>
          <w:sz w:val="24"/>
          <w:szCs w:val="24"/>
          <w:shd w:val="clear" w:color="auto" w:fill="FFFFFF"/>
        </w:rPr>
        <w:t>naujausi</w:t>
      </w:r>
      <w:r w:rsidR="003E1FAB" w:rsidRPr="00460D48">
        <w:rPr>
          <w:rFonts w:ascii="Times New Roman" w:hAnsi="Times New Roman" w:cs="Times New Roman"/>
          <w:bCs/>
          <w:sz w:val="24"/>
          <w:szCs w:val="24"/>
          <w:shd w:val="clear" w:color="auto" w:fill="FFFFFF"/>
        </w:rPr>
        <w:t>a</w:t>
      </w:r>
      <w:r w:rsidR="00BB65D0" w:rsidRPr="00460D48">
        <w:rPr>
          <w:rFonts w:ascii="Times New Roman" w:hAnsi="Times New Roman" w:cs="Times New Roman"/>
          <w:bCs/>
          <w:sz w:val="24"/>
          <w:szCs w:val="24"/>
          <w:shd w:val="clear" w:color="auto" w:fill="FFFFFF"/>
        </w:rPr>
        <w:t xml:space="preserve"> versij</w:t>
      </w:r>
      <w:r w:rsidR="003E1FAB" w:rsidRPr="00460D48">
        <w:rPr>
          <w:rFonts w:ascii="Times New Roman" w:hAnsi="Times New Roman" w:cs="Times New Roman"/>
          <w:bCs/>
          <w:sz w:val="24"/>
          <w:szCs w:val="24"/>
          <w:shd w:val="clear" w:color="auto" w:fill="FFFFFF"/>
        </w:rPr>
        <w:t>a</w:t>
      </w:r>
      <w:r w:rsidR="00BB65D0" w:rsidRPr="00460D48">
        <w:rPr>
          <w:rFonts w:ascii="Times New Roman" w:hAnsi="Times New Roman" w:cs="Times New Roman"/>
          <w:bCs/>
          <w:sz w:val="24"/>
          <w:szCs w:val="24"/>
          <w:shd w:val="clear" w:color="auto" w:fill="FFFFFF"/>
        </w:rPr>
        <w:t>, kuri prieinama sutarties sudarymo m</w:t>
      </w:r>
      <w:r w:rsidR="005A5CB1" w:rsidRPr="00460D48">
        <w:rPr>
          <w:rFonts w:ascii="Times New Roman" w:hAnsi="Times New Roman" w:cs="Times New Roman"/>
          <w:bCs/>
          <w:sz w:val="24"/>
          <w:szCs w:val="24"/>
          <w:shd w:val="clear" w:color="auto" w:fill="FFFFFF"/>
        </w:rPr>
        <w:t>oment</w:t>
      </w:r>
      <w:r w:rsidR="00BB65D0" w:rsidRPr="00460D48">
        <w:rPr>
          <w:rFonts w:ascii="Times New Roman" w:hAnsi="Times New Roman" w:cs="Times New Roman"/>
          <w:bCs/>
          <w:sz w:val="24"/>
          <w:szCs w:val="24"/>
          <w:shd w:val="clear" w:color="auto" w:fill="FFFFFF"/>
        </w:rPr>
        <w:t>u</w:t>
      </w:r>
      <w:r w:rsidR="00B032D5" w:rsidRPr="00460D48">
        <w:rPr>
          <w:rFonts w:ascii="Times New Roman" w:hAnsi="Times New Roman" w:cs="Times New Roman"/>
          <w:bCs/>
          <w:sz w:val="24"/>
          <w:szCs w:val="24"/>
          <w:shd w:val="clear" w:color="auto" w:fill="FFFFFF"/>
        </w:rPr>
        <w:t>.</w:t>
      </w:r>
    </w:p>
    <w:p w14:paraId="3A0D1764" w14:textId="781BBF98" w:rsidR="005C2699" w:rsidRPr="00460D48" w:rsidRDefault="005A7D0E" w:rsidP="005C2699">
      <w:pPr>
        <w:pStyle w:val="Pagrindinistekstas"/>
        <w:tabs>
          <w:tab w:val="left" w:pos="720"/>
        </w:tabs>
        <w:spacing w:after="0"/>
        <w:ind w:firstLine="851"/>
        <w:jc w:val="both"/>
        <w:rPr>
          <w:rFonts w:ascii="Times New Roman" w:eastAsia="Times New Roman" w:hAnsi="Times New Roman" w:cs="Times New Roman"/>
          <w:bCs/>
          <w:sz w:val="24"/>
          <w:szCs w:val="24"/>
          <w:lang w:eastAsia="lt-LT"/>
        </w:rPr>
      </w:pPr>
      <w:r w:rsidRPr="00460D48">
        <w:rPr>
          <w:rFonts w:ascii="Times New Roman" w:hAnsi="Times New Roman" w:cs="Times New Roman"/>
          <w:bCs/>
          <w:sz w:val="24"/>
          <w:szCs w:val="24"/>
        </w:rPr>
        <w:t>10</w:t>
      </w:r>
      <w:r w:rsidR="005C2699" w:rsidRPr="00460D48">
        <w:rPr>
          <w:rFonts w:ascii="Times New Roman" w:hAnsi="Times New Roman" w:cs="Times New Roman"/>
          <w:bCs/>
          <w:sz w:val="24"/>
          <w:szCs w:val="24"/>
        </w:rPr>
        <w:t xml:space="preserve">. </w:t>
      </w:r>
      <w:r w:rsidR="00ED62BB" w:rsidRPr="00460D48">
        <w:rPr>
          <w:rFonts w:ascii="Times New Roman" w:eastAsia="Times New Roman" w:hAnsi="Times New Roman" w:cs="Times New Roman"/>
          <w:bCs/>
          <w:sz w:val="24"/>
          <w:szCs w:val="24"/>
          <w:lang w:eastAsia="lt-LT"/>
        </w:rPr>
        <w:t xml:space="preserve">Verslininkas yra atsakingas už </w:t>
      </w:r>
      <w:r w:rsidR="001D535B" w:rsidRPr="00460D48">
        <w:rPr>
          <w:rFonts w:ascii="Times New Roman" w:eastAsia="Times New Roman" w:hAnsi="Times New Roman" w:cs="Times New Roman"/>
          <w:bCs/>
          <w:sz w:val="24"/>
          <w:szCs w:val="24"/>
          <w:lang w:eastAsia="lt-LT"/>
        </w:rPr>
        <w:t>trūkumus</w:t>
      </w:r>
      <w:r w:rsidR="00ED62BB" w:rsidRPr="00460D48">
        <w:rPr>
          <w:rFonts w:ascii="Times New Roman" w:eastAsia="Times New Roman" w:hAnsi="Times New Roman" w:cs="Times New Roman"/>
          <w:bCs/>
          <w:sz w:val="24"/>
          <w:szCs w:val="24"/>
          <w:lang w:eastAsia="lt-LT"/>
        </w:rPr>
        <w:t>,</w:t>
      </w:r>
      <w:r w:rsidR="005C2699" w:rsidRPr="00460D48">
        <w:rPr>
          <w:rFonts w:ascii="Times New Roman" w:eastAsia="Times New Roman" w:hAnsi="Times New Roman" w:cs="Times New Roman"/>
          <w:bCs/>
          <w:sz w:val="24"/>
          <w:szCs w:val="24"/>
          <w:lang w:eastAsia="lt-LT"/>
        </w:rPr>
        <w:t xml:space="preserve"> </w:t>
      </w:r>
      <w:r w:rsidR="00ED62BB" w:rsidRPr="00460D48">
        <w:rPr>
          <w:rFonts w:ascii="Times New Roman" w:eastAsia="Times New Roman" w:hAnsi="Times New Roman" w:cs="Times New Roman"/>
          <w:bCs/>
          <w:sz w:val="24"/>
          <w:szCs w:val="24"/>
          <w:lang w:eastAsia="lt-LT"/>
        </w:rPr>
        <w:t>atsiradusi</w:t>
      </w:r>
      <w:r w:rsidR="001D535B" w:rsidRPr="00460D48">
        <w:rPr>
          <w:rFonts w:ascii="Times New Roman" w:eastAsia="Times New Roman" w:hAnsi="Times New Roman" w:cs="Times New Roman"/>
          <w:bCs/>
          <w:sz w:val="24"/>
          <w:szCs w:val="24"/>
          <w:lang w:eastAsia="lt-LT"/>
        </w:rPr>
        <w:t>us</w:t>
      </w:r>
      <w:r w:rsidR="00ED62BB" w:rsidRPr="00460D48">
        <w:rPr>
          <w:rFonts w:ascii="Times New Roman" w:eastAsia="Times New Roman" w:hAnsi="Times New Roman" w:cs="Times New Roman"/>
          <w:bCs/>
          <w:sz w:val="24"/>
          <w:szCs w:val="24"/>
          <w:lang w:eastAsia="lt-LT"/>
        </w:rPr>
        <w:t xml:space="preserve"> </w:t>
      </w:r>
      <w:r w:rsidR="005C2699" w:rsidRPr="00460D48">
        <w:rPr>
          <w:rFonts w:ascii="Times New Roman" w:eastAsia="Times New Roman" w:hAnsi="Times New Roman" w:cs="Times New Roman"/>
          <w:bCs/>
          <w:sz w:val="24"/>
          <w:szCs w:val="24"/>
          <w:lang w:eastAsia="lt-LT"/>
        </w:rPr>
        <w:t xml:space="preserve">dėl skaitmeninio turinio ar skaitmeninės paslaugos </w:t>
      </w:r>
      <w:r w:rsidR="00910AAD" w:rsidRPr="00460D48">
        <w:rPr>
          <w:rFonts w:ascii="Times New Roman" w:eastAsia="Times New Roman" w:hAnsi="Times New Roman" w:cs="Times New Roman"/>
          <w:bCs/>
          <w:sz w:val="24"/>
          <w:szCs w:val="24"/>
          <w:lang w:eastAsia="lt-LT"/>
        </w:rPr>
        <w:t xml:space="preserve">netinkamo </w:t>
      </w:r>
      <w:r w:rsidR="003C4B02" w:rsidRPr="00460D48">
        <w:rPr>
          <w:rFonts w:ascii="Times New Roman" w:eastAsia="Times New Roman" w:hAnsi="Times New Roman" w:cs="Times New Roman"/>
          <w:bCs/>
          <w:sz w:val="24"/>
          <w:szCs w:val="24"/>
          <w:lang w:eastAsia="lt-LT"/>
        </w:rPr>
        <w:t>integravimo</w:t>
      </w:r>
      <w:r w:rsidR="00ED62BB" w:rsidRPr="00460D48">
        <w:rPr>
          <w:rFonts w:ascii="Times New Roman" w:eastAsia="Times New Roman" w:hAnsi="Times New Roman" w:cs="Times New Roman"/>
          <w:bCs/>
          <w:sz w:val="24"/>
          <w:szCs w:val="24"/>
          <w:lang w:eastAsia="lt-LT"/>
        </w:rPr>
        <w:t xml:space="preserve"> į vartotojo skaitmeninę aplinką</w:t>
      </w:r>
      <w:r w:rsidR="005C2699" w:rsidRPr="00460D48">
        <w:rPr>
          <w:rFonts w:ascii="Times New Roman" w:eastAsia="Times New Roman" w:hAnsi="Times New Roman" w:cs="Times New Roman"/>
          <w:bCs/>
          <w:sz w:val="24"/>
          <w:szCs w:val="24"/>
          <w:lang w:eastAsia="lt-LT"/>
        </w:rPr>
        <w:t>, jeigu:</w:t>
      </w:r>
    </w:p>
    <w:p w14:paraId="72ADEA26" w14:textId="5B921DE8" w:rsidR="005C2699" w:rsidRPr="00460D48" w:rsidRDefault="005C2699" w:rsidP="005C2699">
      <w:pPr>
        <w:pStyle w:val="Pagrindinistekstas"/>
        <w:tabs>
          <w:tab w:val="left" w:pos="720"/>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1) skaitmenin</w:t>
      </w:r>
      <w:r w:rsidR="00ED62BB" w:rsidRPr="00460D48">
        <w:rPr>
          <w:rFonts w:ascii="Times New Roman" w:eastAsia="Times New Roman" w:hAnsi="Times New Roman" w:cs="Times New Roman"/>
          <w:bCs/>
          <w:sz w:val="24"/>
          <w:szCs w:val="24"/>
          <w:lang w:eastAsia="lt-LT"/>
        </w:rPr>
        <w:t>io</w:t>
      </w:r>
      <w:r w:rsidRPr="00460D48">
        <w:rPr>
          <w:rFonts w:ascii="Times New Roman" w:eastAsia="Times New Roman" w:hAnsi="Times New Roman" w:cs="Times New Roman"/>
          <w:bCs/>
          <w:sz w:val="24"/>
          <w:szCs w:val="24"/>
          <w:lang w:eastAsia="lt-LT"/>
        </w:rPr>
        <w:t xml:space="preserve"> turin</w:t>
      </w:r>
      <w:r w:rsidR="00ED62BB" w:rsidRPr="00460D48">
        <w:rPr>
          <w:rFonts w:ascii="Times New Roman" w:eastAsia="Times New Roman" w:hAnsi="Times New Roman" w:cs="Times New Roman"/>
          <w:bCs/>
          <w:sz w:val="24"/>
          <w:szCs w:val="24"/>
          <w:lang w:eastAsia="lt-LT"/>
        </w:rPr>
        <w:t>io ar skaitmeninės</w:t>
      </w:r>
      <w:r w:rsidRPr="00460D48">
        <w:rPr>
          <w:rFonts w:ascii="Times New Roman" w:eastAsia="Times New Roman" w:hAnsi="Times New Roman" w:cs="Times New Roman"/>
          <w:bCs/>
          <w:sz w:val="24"/>
          <w:szCs w:val="24"/>
          <w:lang w:eastAsia="lt-LT"/>
        </w:rPr>
        <w:t xml:space="preserve"> paslaug</w:t>
      </w:r>
      <w:r w:rsidR="00ED62BB" w:rsidRPr="00460D48">
        <w:rPr>
          <w:rFonts w:ascii="Times New Roman" w:eastAsia="Times New Roman" w:hAnsi="Times New Roman" w:cs="Times New Roman"/>
          <w:bCs/>
          <w:sz w:val="24"/>
          <w:szCs w:val="24"/>
          <w:lang w:eastAsia="lt-LT"/>
        </w:rPr>
        <w:t xml:space="preserve">os </w:t>
      </w:r>
      <w:r w:rsidR="003C4B02" w:rsidRPr="00460D48">
        <w:rPr>
          <w:rFonts w:ascii="Times New Roman" w:eastAsia="Times New Roman" w:hAnsi="Times New Roman" w:cs="Times New Roman"/>
          <w:bCs/>
          <w:sz w:val="24"/>
          <w:szCs w:val="24"/>
          <w:lang w:eastAsia="lt-LT"/>
        </w:rPr>
        <w:t>integravimą</w:t>
      </w:r>
      <w:r w:rsidR="00ED62BB" w:rsidRPr="00460D48">
        <w:rPr>
          <w:rFonts w:ascii="Times New Roman" w:eastAsia="Times New Roman" w:hAnsi="Times New Roman" w:cs="Times New Roman"/>
          <w:bCs/>
          <w:sz w:val="24"/>
          <w:szCs w:val="24"/>
          <w:lang w:eastAsia="lt-LT"/>
        </w:rPr>
        <w:t xml:space="preserve"> atliko</w:t>
      </w:r>
      <w:r w:rsidRPr="00460D48">
        <w:rPr>
          <w:rFonts w:ascii="Times New Roman" w:eastAsia="Times New Roman" w:hAnsi="Times New Roman" w:cs="Times New Roman"/>
          <w:bCs/>
          <w:sz w:val="24"/>
          <w:szCs w:val="24"/>
          <w:lang w:eastAsia="lt-LT"/>
        </w:rPr>
        <w:t xml:space="preserve"> </w:t>
      </w:r>
      <w:r w:rsidR="00ED62BB" w:rsidRPr="00460D48">
        <w:rPr>
          <w:rFonts w:ascii="Times New Roman" w:eastAsia="Times New Roman" w:hAnsi="Times New Roman" w:cs="Times New Roman"/>
          <w:bCs/>
          <w:sz w:val="24"/>
          <w:szCs w:val="24"/>
          <w:lang w:eastAsia="lt-LT"/>
        </w:rPr>
        <w:t>verslininkas</w:t>
      </w:r>
      <w:r w:rsidRPr="00460D48">
        <w:rPr>
          <w:rFonts w:ascii="Times New Roman" w:eastAsia="Times New Roman" w:hAnsi="Times New Roman" w:cs="Times New Roman"/>
          <w:bCs/>
          <w:sz w:val="24"/>
          <w:szCs w:val="24"/>
          <w:lang w:eastAsia="lt-LT"/>
        </w:rPr>
        <w:t xml:space="preserve"> arba </w:t>
      </w:r>
      <w:r w:rsidR="00ED62BB" w:rsidRPr="00460D48">
        <w:rPr>
          <w:rFonts w:ascii="Times New Roman" w:eastAsia="Times New Roman" w:hAnsi="Times New Roman" w:cs="Times New Roman"/>
          <w:bCs/>
          <w:sz w:val="24"/>
          <w:szCs w:val="24"/>
          <w:lang w:eastAsia="lt-LT"/>
        </w:rPr>
        <w:t xml:space="preserve">jis </w:t>
      </w:r>
      <w:r w:rsidRPr="00460D48">
        <w:rPr>
          <w:rFonts w:ascii="Times New Roman" w:eastAsia="Times New Roman" w:hAnsi="Times New Roman" w:cs="Times New Roman"/>
          <w:bCs/>
          <w:sz w:val="24"/>
          <w:szCs w:val="24"/>
          <w:lang w:eastAsia="lt-LT"/>
        </w:rPr>
        <w:t xml:space="preserve">už tai </w:t>
      </w:r>
      <w:r w:rsidR="00ED62BB" w:rsidRPr="00460D48">
        <w:rPr>
          <w:rFonts w:ascii="Times New Roman" w:eastAsia="Times New Roman" w:hAnsi="Times New Roman" w:cs="Times New Roman"/>
          <w:bCs/>
          <w:sz w:val="24"/>
          <w:szCs w:val="24"/>
          <w:lang w:eastAsia="lt-LT"/>
        </w:rPr>
        <w:t xml:space="preserve">yra </w:t>
      </w:r>
      <w:r w:rsidRPr="00460D48">
        <w:rPr>
          <w:rFonts w:ascii="Times New Roman" w:eastAsia="Times New Roman" w:hAnsi="Times New Roman" w:cs="Times New Roman"/>
          <w:bCs/>
          <w:sz w:val="24"/>
          <w:szCs w:val="24"/>
          <w:lang w:eastAsia="lt-LT"/>
        </w:rPr>
        <w:t>atsak</w:t>
      </w:r>
      <w:r w:rsidR="00ED62BB" w:rsidRPr="00460D48">
        <w:rPr>
          <w:rFonts w:ascii="Times New Roman" w:eastAsia="Times New Roman" w:hAnsi="Times New Roman" w:cs="Times New Roman"/>
          <w:bCs/>
          <w:sz w:val="24"/>
          <w:szCs w:val="24"/>
          <w:lang w:eastAsia="lt-LT"/>
        </w:rPr>
        <w:t>ingas</w:t>
      </w:r>
      <w:r w:rsidRPr="00460D48">
        <w:rPr>
          <w:rFonts w:ascii="Times New Roman" w:eastAsia="Times New Roman" w:hAnsi="Times New Roman" w:cs="Times New Roman"/>
          <w:bCs/>
          <w:sz w:val="24"/>
          <w:szCs w:val="24"/>
          <w:lang w:eastAsia="lt-LT"/>
        </w:rPr>
        <w:t>;</w:t>
      </w:r>
    </w:p>
    <w:p w14:paraId="6FD6FFD0" w14:textId="0189C57D" w:rsidR="005C2699" w:rsidRPr="00460D48" w:rsidRDefault="005C2699" w:rsidP="005C2699">
      <w:pPr>
        <w:pStyle w:val="Pagrindinistekstas"/>
        <w:tabs>
          <w:tab w:val="left" w:pos="720"/>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 xml:space="preserve">2) </w:t>
      </w:r>
      <w:r w:rsidR="00ED62BB" w:rsidRPr="00460D48">
        <w:rPr>
          <w:rFonts w:ascii="Times New Roman" w:eastAsia="Times New Roman" w:hAnsi="Times New Roman" w:cs="Times New Roman"/>
          <w:bCs/>
          <w:sz w:val="24"/>
          <w:szCs w:val="24"/>
          <w:lang w:eastAsia="lt-LT"/>
        </w:rPr>
        <w:t xml:space="preserve">skaitmeninio turinio ar skaitmeninės paslaugos </w:t>
      </w:r>
      <w:r w:rsidR="003C4B02" w:rsidRPr="00460D48">
        <w:rPr>
          <w:rFonts w:ascii="Times New Roman" w:eastAsia="Times New Roman" w:hAnsi="Times New Roman" w:cs="Times New Roman"/>
          <w:bCs/>
          <w:sz w:val="24"/>
          <w:szCs w:val="24"/>
          <w:lang w:eastAsia="lt-LT"/>
        </w:rPr>
        <w:t>integravimą</w:t>
      </w:r>
      <w:r w:rsidR="00ED62BB" w:rsidRPr="00460D48">
        <w:rPr>
          <w:rFonts w:ascii="Times New Roman" w:eastAsia="Times New Roman" w:hAnsi="Times New Roman" w:cs="Times New Roman"/>
          <w:bCs/>
          <w:sz w:val="24"/>
          <w:szCs w:val="24"/>
          <w:lang w:eastAsia="lt-LT"/>
        </w:rPr>
        <w:t xml:space="preserve"> </w:t>
      </w:r>
      <w:r w:rsidRPr="00460D48">
        <w:rPr>
          <w:rFonts w:ascii="Times New Roman" w:eastAsia="Times New Roman" w:hAnsi="Times New Roman" w:cs="Times New Roman"/>
          <w:bCs/>
          <w:sz w:val="24"/>
          <w:szCs w:val="24"/>
          <w:lang w:eastAsia="lt-LT"/>
        </w:rPr>
        <w:t xml:space="preserve">turėjo </w:t>
      </w:r>
      <w:r w:rsidR="00ED62BB" w:rsidRPr="00460D48">
        <w:rPr>
          <w:rFonts w:ascii="Times New Roman" w:eastAsia="Times New Roman" w:hAnsi="Times New Roman" w:cs="Times New Roman"/>
          <w:bCs/>
          <w:sz w:val="24"/>
          <w:szCs w:val="24"/>
          <w:lang w:eastAsia="lt-LT"/>
        </w:rPr>
        <w:t>atlikti</w:t>
      </w:r>
      <w:r w:rsidRPr="00460D48">
        <w:rPr>
          <w:rFonts w:ascii="Times New Roman" w:eastAsia="Times New Roman" w:hAnsi="Times New Roman" w:cs="Times New Roman"/>
          <w:bCs/>
          <w:sz w:val="24"/>
          <w:szCs w:val="24"/>
          <w:lang w:eastAsia="lt-LT"/>
        </w:rPr>
        <w:t xml:space="preserve"> vartotojas</w:t>
      </w:r>
      <w:r w:rsidR="007750D0" w:rsidRPr="00460D48">
        <w:rPr>
          <w:rFonts w:ascii="Times New Roman" w:eastAsia="Times New Roman" w:hAnsi="Times New Roman" w:cs="Times New Roman"/>
          <w:bCs/>
          <w:sz w:val="24"/>
          <w:szCs w:val="24"/>
          <w:lang w:eastAsia="lt-LT"/>
        </w:rPr>
        <w:t xml:space="preserve"> ir </w:t>
      </w:r>
      <w:r w:rsidR="00B33C3D" w:rsidRPr="00460D48">
        <w:rPr>
          <w:rFonts w:ascii="Times New Roman" w:hAnsi="Times New Roman" w:cs="Times New Roman"/>
          <w:bCs/>
          <w:sz w:val="24"/>
          <w:szCs w:val="24"/>
        </w:rPr>
        <w:t xml:space="preserve">netinkamas </w:t>
      </w:r>
      <w:r w:rsidR="003C4B02" w:rsidRPr="00460D48">
        <w:rPr>
          <w:rFonts w:ascii="Times New Roman" w:hAnsi="Times New Roman" w:cs="Times New Roman"/>
          <w:bCs/>
          <w:sz w:val="24"/>
          <w:szCs w:val="24"/>
        </w:rPr>
        <w:t>integravimas</w:t>
      </w:r>
      <w:r w:rsidR="0022155F" w:rsidRPr="00460D48">
        <w:rPr>
          <w:rFonts w:ascii="Times New Roman" w:hAnsi="Times New Roman" w:cs="Times New Roman"/>
          <w:bCs/>
          <w:sz w:val="24"/>
          <w:szCs w:val="24"/>
        </w:rPr>
        <w:t xml:space="preserve"> buvo atliktas</w:t>
      </w:r>
      <w:r w:rsidR="00ED62BB" w:rsidRPr="00460D48">
        <w:rPr>
          <w:rFonts w:ascii="Times New Roman" w:hAnsi="Times New Roman" w:cs="Times New Roman"/>
          <w:bCs/>
          <w:sz w:val="24"/>
          <w:szCs w:val="24"/>
        </w:rPr>
        <w:t xml:space="preserve"> dėl </w:t>
      </w:r>
      <w:r w:rsidR="00B33C3D" w:rsidRPr="00460D48">
        <w:rPr>
          <w:rFonts w:ascii="Times New Roman" w:hAnsi="Times New Roman" w:cs="Times New Roman"/>
          <w:bCs/>
          <w:sz w:val="24"/>
          <w:szCs w:val="24"/>
        </w:rPr>
        <w:t xml:space="preserve">netikslių </w:t>
      </w:r>
      <w:r w:rsidR="00ED62BB" w:rsidRPr="00460D48">
        <w:rPr>
          <w:rFonts w:ascii="Times New Roman" w:hAnsi="Times New Roman" w:cs="Times New Roman"/>
          <w:bCs/>
          <w:sz w:val="24"/>
          <w:szCs w:val="24"/>
        </w:rPr>
        <w:t xml:space="preserve">instrukcijų, kurias pateikė </w:t>
      </w:r>
      <w:r w:rsidR="007750D0" w:rsidRPr="00460D48">
        <w:rPr>
          <w:rFonts w:ascii="Times New Roman" w:hAnsi="Times New Roman" w:cs="Times New Roman"/>
          <w:bCs/>
          <w:sz w:val="24"/>
          <w:szCs w:val="24"/>
        </w:rPr>
        <w:t>verslininkas</w:t>
      </w:r>
      <w:r w:rsidRPr="00460D48">
        <w:rPr>
          <w:rFonts w:ascii="Times New Roman" w:eastAsia="Times New Roman" w:hAnsi="Times New Roman" w:cs="Times New Roman"/>
          <w:bCs/>
          <w:sz w:val="24"/>
          <w:szCs w:val="24"/>
          <w:lang w:eastAsia="lt-LT"/>
        </w:rPr>
        <w:t>.</w:t>
      </w:r>
    </w:p>
    <w:p w14:paraId="0932E406" w14:textId="2CEC1C34" w:rsidR="00B032D5" w:rsidRPr="00460D48" w:rsidRDefault="00F342CD" w:rsidP="00DB01DF">
      <w:pPr>
        <w:pStyle w:val="Pagrindinistekstas"/>
        <w:tabs>
          <w:tab w:val="left" w:pos="720"/>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rPr>
        <w:t>11. J</w:t>
      </w:r>
      <w:r w:rsidRPr="00460D48">
        <w:rPr>
          <w:rFonts w:ascii="Times New Roman" w:hAnsi="Times New Roman" w:cs="Times New Roman"/>
          <w:bCs/>
          <w:sz w:val="24"/>
          <w:szCs w:val="24"/>
          <w:shd w:val="clear" w:color="auto" w:fill="FFFFFF"/>
        </w:rPr>
        <w:t xml:space="preserve">eigu dėl kitų asmenų intelektinės nuosavybės teisių ar kitų teisių pažeidimo panaikinama ar apribojama vartotojo galimybė naudotis skaitmeniniu turiniu ar skaitmenine paslauga, vartotojas gali ginti savo teises pagal šio kodekso </w:t>
      </w:r>
      <w:r w:rsidRPr="00460D48">
        <w:rPr>
          <w:rStyle w:val="normal-h"/>
          <w:rFonts w:ascii="Times New Roman" w:hAnsi="Times New Roman" w:cs="Times New Roman"/>
          <w:bCs/>
          <w:sz w:val="24"/>
          <w:szCs w:val="24"/>
        </w:rPr>
        <w:t>6.228</w:t>
      </w:r>
      <w:r w:rsidRPr="00460D48">
        <w:rPr>
          <w:rStyle w:val="normal-h"/>
          <w:rFonts w:ascii="Times New Roman" w:hAnsi="Times New Roman" w:cs="Times New Roman"/>
          <w:bCs/>
          <w:sz w:val="24"/>
          <w:szCs w:val="24"/>
          <w:vertAlign w:val="superscript"/>
        </w:rPr>
        <w:t>2</w:t>
      </w:r>
      <w:r w:rsidR="008A2A51" w:rsidRPr="00460D48">
        <w:rPr>
          <w:rStyle w:val="normal-h"/>
          <w:rFonts w:ascii="Times New Roman" w:hAnsi="Times New Roman" w:cs="Times New Roman"/>
          <w:bCs/>
          <w:sz w:val="24"/>
          <w:szCs w:val="24"/>
          <w:vertAlign w:val="superscript"/>
        </w:rPr>
        <w:t>2</w:t>
      </w:r>
      <w:r w:rsidRPr="00460D48">
        <w:rPr>
          <w:rStyle w:val="normal-h"/>
          <w:rFonts w:ascii="Times New Roman" w:hAnsi="Times New Roman" w:cs="Times New Roman"/>
          <w:bCs/>
          <w:sz w:val="24"/>
          <w:szCs w:val="24"/>
        </w:rPr>
        <w:t xml:space="preserve"> </w:t>
      </w:r>
      <w:r w:rsidRPr="00460D48">
        <w:rPr>
          <w:rFonts w:ascii="Times New Roman" w:hAnsi="Times New Roman" w:cs="Times New Roman"/>
          <w:bCs/>
          <w:sz w:val="24"/>
          <w:szCs w:val="24"/>
        </w:rPr>
        <w:t>straipsnio 4</w:t>
      </w:r>
      <w:r w:rsidR="00916EAB" w:rsidRPr="00460D48">
        <w:rPr>
          <w:rFonts w:ascii="Times New Roman" w:hAnsi="Times New Roman" w:cs="Times New Roman"/>
          <w:bCs/>
          <w:sz w:val="24"/>
          <w:szCs w:val="24"/>
        </w:rPr>
        <w:t>–</w:t>
      </w:r>
      <w:r w:rsidRPr="00460D48">
        <w:rPr>
          <w:rFonts w:ascii="Times New Roman" w:hAnsi="Times New Roman" w:cs="Times New Roman"/>
          <w:bCs/>
          <w:sz w:val="24"/>
          <w:szCs w:val="24"/>
        </w:rPr>
        <w:t>9 dalis</w:t>
      </w:r>
      <w:r w:rsidRPr="00460D48">
        <w:rPr>
          <w:rFonts w:ascii="Times New Roman" w:hAnsi="Times New Roman" w:cs="Times New Roman"/>
          <w:bCs/>
          <w:sz w:val="24"/>
          <w:szCs w:val="24"/>
          <w:shd w:val="clear" w:color="auto" w:fill="FFFFFF"/>
        </w:rPr>
        <w:t>.</w:t>
      </w:r>
      <w:r w:rsidR="008A2A51" w:rsidRPr="00460D48">
        <w:rPr>
          <w:rFonts w:ascii="Times New Roman" w:hAnsi="Times New Roman" w:cs="Times New Roman"/>
          <w:bCs/>
          <w:sz w:val="24"/>
          <w:szCs w:val="24"/>
          <w:shd w:val="clear" w:color="auto" w:fill="FFFFFF"/>
        </w:rPr>
        <w:t>“</w:t>
      </w:r>
    </w:p>
    <w:p w14:paraId="006279A6" w14:textId="7B2F27BA" w:rsidR="00B032D5" w:rsidRPr="00460D48" w:rsidRDefault="00B032D5" w:rsidP="00DB01DF">
      <w:pPr>
        <w:pStyle w:val="Pagrindinistekstas"/>
        <w:tabs>
          <w:tab w:val="left" w:pos="720"/>
        </w:tabs>
        <w:spacing w:after="0"/>
        <w:ind w:firstLine="851"/>
        <w:jc w:val="both"/>
        <w:rPr>
          <w:rFonts w:ascii="Times New Roman" w:hAnsi="Times New Roman" w:cs="Times New Roman"/>
          <w:sz w:val="24"/>
          <w:szCs w:val="24"/>
        </w:rPr>
      </w:pPr>
    </w:p>
    <w:p w14:paraId="277307C5" w14:textId="10792AA7" w:rsidR="008A2A51" w:rsidRPr="00460D48" w:rsidRDefault="008A2A51" w:rsidP="008A2A51">
      <w:pPr>
        <w:tabs>
          <w:tab w:val="left" w:pos="567"/>
        </w:tabs>
        <w:spacing w:after="0"/>
        <w:ind w:firstLine="851"/>
        <w:rPr>
          <w:rFonts w:ascii="Times New Roman" w:hAnsi="Times New Roman" w:cs="Times New Roman"/>
          <w:b/>
          <w:sz w:val="24"/>
          <w:szCs w:val="24"/>
        </w:rPr>
      </w:pPr>
      <w:r w:rsidRPr="00460D48">
        <w:rPr>
          <w:rFonts w:ascii="Times New Roman" w:hAnsi="Times New Roman" w:cs="Times New Roman"/>
          <w:b/>
          <w:sz w:val="24"/>
          <w:szCs w:val="24"/>
        </w:rPr>
        <w:t xml:space="preserve">8 straipsnis. Kodekso </w:t>
      </w:r>
      <w:r w:rsidR="00CA4C2D" w:rsidRPr="00460D48">
        <w:rPr>
          <w:rFonts w:ascii="Times New Roman" w:hAnsi="Times New Roman" w:cs="Times New Roman"/>
          <w:b/>
          <w:sz w:val="24"/>
          <w:szCs w:val="24"/>
        </w:rPr>
        <w:t>XVIII</w:t>
      </w:r>
      <w:r w:rsidR="00CA4C2D" w:rsidRPr="00363378">
        <w:rPr>
          <w:rFonts w:ascii="Times New Roman" w:hAnsi="Times New Roman" w:cs="Times New Roman"/>
          <w:b/>
          <w:sz w:val="24"/>
          <w:szCs w:val="24"/>
          <w:vertAlign w:val="superscript"/>
        </w:rPr>
        <w:t>1</w:t>
      </w:r>
      <w:r w:rsidR="00CA4C2D" w:rsidRPr="00460D48">
        <w:rPr>
          <w:rFonts w:ascii="Times New Roman" w:hAnsi="Times New Roman" w:cs="Times New Roman"/>
          <w:b/>
          <w:sz w:val="24"/>
          <w:szCs w:val="24"/>
        </w:rPr>
        <w:t xml:space="preserve"> skyriaus </w:t>
      </w:r>
      <w:r w:rsidRPr="00460D48">
        <w:rPr>
          <w:rFonts w:ascii="Times New Roman" w:hAnsi="Times New Roman" w:cs="Times New Roman"/>
          <w:b/>
          <w:sz w:val="24"/>
          <w:szCs w:val="24"/>
        </w:rPr>
        <w:t xml:space="preserve">papildymas </w:t>
      </w:r>
      <w:r w:rsidRPr="00460D48">
        <w:rPr>
          <w:rFonts w:ascii="Times New Roman" w:hAnsi="Times New Roman" w:cs="Times New Roman"/>
          <w:b/>
          <w:bCs/>
          <w:color w:val="000000"/>
          <w:sz w:val="24"/>
          <w:szCs w:val="24"/>
        </w:rPr>
        <w:t>6.228</w:t>
      </w:r>
      <w:r w:rsidRPr="00460D48">
        <w:rPr>
          <w:rFonts w:ascii="Times New Roman" w:hAnsi="Times New Roman" w:cs="Times New Roman"/>
          <w:b/>
          <w:bCs/>
          <w:color w:val="000000"/>
          <w:sz w:val="24"/>
          <w:szCs w:val="24"/>
          <w:vertAlign w:val="superscript"/>
        </w:rPr>
        <w:t>20</w:t>
      </w:r>
      <w:r w:rsidRPr="00460D48">
        <w:rPr>
          <w:rFonts w:ascii="Times New Roman" w:hAnsi="Times New Roman" w:cs="Times New Roman"/>
          <w:b/>
          <w:bCs/>
          <w:color w:val="000000"/>
          <w:sz w:val="24"/>
          <w:szCs w:val="24"/>
        </w:rPr>
        <w:t xml:space="preserve"> straipsniu</w:t>
      </w:r>
    </w:p>
    <w:p w14:paraId="02FDD61B" w14:textId="1E0C2E76" w:rsidR="008A2A51" w:rsidRPr="00363378" w:rsidRDefault="008A2A51" w:rsidP="008A2A51">
      <w:pPr>
        <w:pStyle w:val="normal-p"/>
        <w:spacing w:line="276" w:lineRule="auto"/>
        <w:ind w:firstLine="851"/>
        <w:jc w:val="both"/>
        <w:rPr>
          <w:rStyle w:val="normal-h"/>
          <w:color w:val="000000"/>
        </w:rPr>
      </w:pPr>
      <w:r w:rsidRPr="00460D48">
        <w:rPr>
          <w:rStyle w:val="normal-h"/>
          <w:color w:val="000000"/>
        </w:rPr>
        <w:t>Papildyti Kodeks</w:t>
      </w:r>
      <w:r w:rsidR="00CA4C2D" w:rsidRPr="00460D48">
        <w:rPr>
          <w:rStyle w:val="normal-h"/>
          <w:color w:val="000000"/>
        </w:rPr>
        <w:t>o</w:t>
      </w:r>
      <w:r w:rsidR="00CA4C2D" w:rsidRPr="00460D48">
        <w:rPr>
          <w:b/>
        </w:rPr>
        <w:t xml:space="preserve"> </w:t>
      </w:r>
      <w:r w:rsidR="00CA4C2D" w:rsidRPr="00460D48">
        <w:t>XVIII</w:t>
      </w:r>
      <w:r w:rsidR="00CA4C2D" w:rsidRPr="00363378">
        <w:rPr>
          <w:vertAlign w:val="superscript"/>
        </w:rPr>
        <w:t>1</w:t>
      </w:r>
      <w:r w:rsidR="00CA4C2D" w:rsidRPr="00460D48">
        <w:t xml:space="preserve"> skyrių</w:t>
      </w:r>
      <w:r w:rsidRPr="00460D48">
        <w:rPr>
          <w:rStyle w:val="normal-h"/>
          <w:color w:val="000000"/>
        </w:rPr>
        <w:t xml:space="preserve"> </w:t>
      </w:r>
      <w:r w:rsidRPr="00460D48">
        <w:rPr>
          <w:color w:val="000000"/>
        </w:rPr>
        <w:t>6.228</w:t>
      </w:r>
      <w:r w:rsidRPr="00460D48">
        <w:rPr>
          <w:color w:val="000000"/>
          <w:vertAlign w:val="superscript"/>
        </w:rPr>
        <w:t>20</w:t>
      </w:r>
      <w:r w:rsidRPr="00460D48">
        <w:rPr>
          <w:rStyle w:val="normal-h"/>
          <w:bCs/>
          <w:color w:val="000000"/>
        </w:rPr>
        <w:t xml:space="preserve"> </w:t>
      </w:r>
      <w:r w:rsidRPr="00460D48">
        <w:t>straipsniu:</w:t>
      </w:r>
    </w:p>
    <w:p w14:paraId="0B78C2E4" w14:textId="5A333FAF" w:rsidR="001260F5" w:rsidRPr="00460D48" w:rsidRDefault="008A2A51" w:rsidP="001260F5">
      <w:pPr>
        <w:pStyle w:val="normal-p"/>
        <w:spacing w:line="276" w:lineRule="auto"/>
        <w:ind w:firstLine="851"/>
        <w:jc w:val="both"/>
      </w:pPr>
      <w:r w:rsidRPr="00460D48">
        <w:rPr>
          <w:rStyle w:val="normal-h"/>
        </w:rPr>
        <w:t>„</w:t>
      </w:r>
      <w:r w:rsidR="001260F5" w:rsidRPr="00460D48">
        <w:rPr>
          <w:rStyle w:val="normal-h"/>
          <w:b/>
          <w:bCs/>
        </w:rPr>
        <w:t>6.228</w:t>
      </w:r>
      <w:r w:rsidR="001260F5" w:rsidRPr="00460D48">
        <w:rPr>
          <w:rStyle w:val="normal-h"/>
          <w:b/>
          <w:bCs/>
          <w:vertAlign w:val="superscript"/>
        </w:rPr>
        <w:t>2</w:t>
      </w:r>
      <w:r w:rsidR="00104891" w:rsidRPr="00460D48">
        <w:rPr>
          <w:rStyle w:val="normal-h"/>
          <w:b/>
          <w:bCs/>
          <w:vertAlign w:val="superscript"/>
        </w:rPr>
        <w:t>0</w:t>
      </w:r>
      <w:r w:rsidR="001260F5" w:rsidRPr="00460D48">
        <w:rPr>
          <w:rStyle w:val="normal-h"/>
          <w:b/>
          <w:bCs/>
        </w:rPr>
        <w:t xml:space="preserve"> </w:t>
      </w:r>
      <w:r w:rsidR="001260F5" w:rsidRPr="00460D48">
        <w:rPr>
          <w:b/>
        </w:rPr>
        <w:t xml:space="preserve">straipsnis. </w:t>
      </w:r>
      <w:r w:rsidR="00DA0DFB" w:rsidRPr="00460D48">
        <w:rPr>
          <w:rStyle w:val="normal-h"/>
          <w:b/>
          <w:bCs/>
          <w:color w:val="000000"/>
        </w:rPr>
        <w:t>Garantija pagal įstatymą</w:t>
      </w:r>
    </w:p>
    <w:p w14:paraId="16F29CE4" w14:textId="67E39A6D" w:rsidR="001260F5" w:rsidRPr="00460D48" w:rsidRDefault="001260F5" w:rsidP="00DB01DF">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1. </w:t>
      </w:r>
      <w:r w:rsidR="00CE1B28" w:rsidRPr="00460D48">
        <w:rPr>
          <w:rFonts w:ascii="Times New Roman" w:hAnsi="Times New Roman" w:cs="Times New Roman"/>
          <w:bCs/>
          <w:sz w:val="24"/>
          <w:szCs w:val="24"/>
          <w:shd w:val="clear" w:color="auto" w:fill="FFFFFF"/>
        </w:rPr>
        <w:t>Verslininkas</w:t>
      </w:r>
      <w:r w:rsidRPr="00460D48">
        <w:rPr>
          <w:rFonts w:ascii="Times New Roman" w:hAnsi="Times New Roman" w:cs="Times New Roman"/>
          <w:bCs/>
          <w:sz w:val="24"/>
          <w:szCs w:val="24"/>
          <w:shd w:val="clear" w:color="auto" w:fill="FFFFFF"/>
        </w:rPr>
        <w:t xml:space="preserve"> yra atsakingas </w:t>
      </w:r>
      <w:r w:rsidR="00DA0DFB" w:rsidRPr="00460D48">
        <w:rPr>
          <w:rFonts w:ascii="Times New Roman" w:hAnsi="Times New Roman" w:cs="Times New Roman"/>
          <w:bCs/>
          <w:sz w:val="24"/>
          <w:szCs w:val="24"/>
          <w:shd w:val="clear" w:color="auto" w:fill="FFFFFF"/>
        </w:rPr>
        <w:t>vartotojui</w:t>
      </w:r>
      <w:r w:rsidR="000B4A71" w:rsidRPr="00460D48">
        <w:rPr>
          <w:rFonts w:ascii="Times New Roman" w:hAnsi="Times New Roman" w:cs="Times New Roman"/>
          <w:bCs/>
          <w:sz w:val="24"/>
          <w:szCs w:val="24"/>
          <w:shd w:val="clear" w:color="auto" w:fill="FFFFFF"/>
        </w:rPr>
        <w:t>, jeigu</w:t>
      </w:r>
      <w:r w:rsidR="00DA0DFB" w:rsidRPr="00460D48">
        <w:rPr>
          <w:rFonts w:ascii="Times New Roman" w:hAnsi="Times New Roman" w:cs="Times New Roman"/>
          <w:bCs/>
          <w:sz w:val="24"/>
          <w:szCs w:val="24"/>
          <w:shd w:val="clear" w:color="auto" w:fill="FFFFFF"/>
        </w:rPr>
        <w:t xml:space="preserve"> </w:t>
      </w:r>
      <w:r w:rsidRPr="00460D48">
        <w:rPr>
          <w:rFonts w:ascii="Times New Roman" w:hAnsi="Times New Roman" w:cs="Times New Roman"/>
          <w:bCs/>
          <w:sz w:val="24"/>
          <w:szCs w:val="24"/>
          <w:shd w:val="clear" w:color="auto" w:fill="FFFFFF"/>
        </w:rPr>
        <w:t xml:space="preserve">skaitmeninio turinio ar skaitmeninės </w:t>
      </w:r>
      <w:r w:rsidR="00DA0DFB" w:rsidRPr="00460D48">
        <w:rPr>
          <w:rFonts w:ascii="Times New Roman" w:hAnsi="Times New Roman" w:cs="Times New Roman"/>
          <w:bCs/>
          <w:sz w:val="24"/>
          <w:szCs w:val="24"/>
          <w:shd w:val="clear" w:color="auto" w:fill="FFFFFF"/>
        </w:rPr>
        <w:t xml:space="preserve">paslaugos </w:t>
      </w:r>
      <w:r w:rsidR="000B4A71" w:rsidRPr="00460D48">
        <w:rPr>
          <w:rFonts w:ascii="Times New Roman" w:hAnsi="Times New Roman" w:cs="Times New Roman"/>
          <w:bCs/>
          <w:sz w:val="24"/>
          <w:szCs w:val="24"/>
          <w:shd w:val="clear" w:color="auto" w:fill="FFFFFF"/>
        </w:rPr>
        <w:t>pa</w:t>
      </w:r>
      <w:r w:rsidR="00DA0DFB" w:rsidRPr="00460D48">
        <w:rPr>
          <w:rFonts w:ascii="Times New Roman" w:hAnsi="Times New Roman" w:cs="Times New Roman"/>
          <w:bCs/>
          <w:sz w:val="24"/>
          <w:szCs w:val="24"/>
          <w:shd w:val="clear" w:color="auto" w:fill="FFFFFF"/>
        </w:rPr>
        <w:t>teikim</w:t>
      </w:r>
      <w:r w:rsidR="000B4A71" w:rsidRPr="00460D48">
        <w:rPr>
          <w:rFonts w:ascii="Times New Roman" w:hAnsi="Times New Roman" w:cs="Times New Roman"/>
          <w:bCs/>
          <w:sz w:val="24"/>
          <w:szCs w:val="24"/>
          <w:shd w:val="clear" w:color="auto" w:fill="FFFFFF"/>
        </w:rPr>
        <w:t>as</w:t>
      </w:r>
      <w:r w:rsidR="00DA0DFB" w:rsidRPr="00460D48">
        <w:rPr>
          <w:rFonts w:ascii="Times New Roman" w:hAnsi="Times New Roman" w:cs="Times New Roman"/>
          <w:bCs/>
          <w:sz w:val="24"/>
          <w:szCs w:val="24"/>
          <w:shd w:val="clear" w:color="auto" w:fill="FFFFFF"/>
        </w:rPr>
        <w:t xml:space="preserve"> </w:t>
      </w:r>
      <w:r w:rsidR="000B4A71" w:rsidRPr="00460D48">
        <w:rPr>
          <w:rFonts w:ascii="Times New Roman" w:hAnsi="Times New Roman" w:cs="Times New Roman"/>
          <w:bCs/>
          <w:sz w:val="24"/>
          <w:szCs w:val="24"/>
          <w:shd w:val="clear" w:color="auto" w:fill="FFFFFF"/>
        </w:rPr>
        <w:t xml:space="preserve">neatitinka </w:t>
      </w:r>
      <w:r w:rsidR="008606DD" w:rsidRPr="00460D48">
        <w:rPr>
          <w:rFonts w:ascii="Times New Roman" w:hAnsi="Times New Roman" w:cs="Times New Roman"/>
          <w:bCs/>
          <w:sz w:val="24"/>
          <w:szCs w:val="24"/>
          <w:shd w:val="clear" w:color="auto" w:fill="FFFFFF"/>
        </w:rPr>
        <w:t xml:space="preserve">šio kodekso </w:t>
      </w:r>
      <w:r w:rsidR="00DA0DFB" w:rsidRPr="00460D48">
        <w:rPr>
          <w:rStyle w:val="normal-h"/>
          <w:rFonts w:ascii="Times New Roman" w:hAnsi="Times New Roman" w:cs="Times New Roman"/>
          <w:bCs/>
          <w:sz w:val="24"/>
          <w:szCs w:val="24"/>
        </w:rPr>
        <w:t>6.228</w:t>
      </w:r>
      <w:r w:rsidR="00331EE7" w:rsidRPr="00460D48">
        <w:rPr>
          <w:rStyle w:val="normal-h"/>
          <w:rFonts w:ascii="Times New Roman" w:hAnsi="Times New Roman" w:cs="Times New Roman"/>
          <w:bCs/>
          <w:sz w:val="24"/>
          <w:szCs w:val="24"/>
          <w:vertAlign w:val="superscript"/>
        </w:rPr>
        <w:t>1</w:t>
      </w:r>
      <w:r w:rsidR="00104891" w:rsidRPr="00460D48">
        <w:rPr>
          <w:rStyle w:val="normal-h"/>
          <w:rFonts w:ascii="Times New Roman" w:hAnsi="Times New Roman" w:cs="Times New Roman"/>
          <w:bCs/>
          <w:sz w:val="24"/>
          <w:szCs w:val="24"/>
          <w:vertAlign w:val="superscript"/>
        </w:rPr>
        <w:t>8</w:t>
      </w:r>
      <w:r w:rsidR="00104891" w:rsidRPr="00460D48">
        <w:rPr>
          <w:rStyle w:val="normal-h"/>
          <w:rFonts w:ascii="Times New Roman" w:hAnsi="Times New Roman" w:cs="Times New Roman"/>
          <w:bCs/>
          <w:sz w:val="24"/>
          <w:szCs w:val="24"/>
        </w:rPr>
        <w:t> </w:t>
      </w:r>
      <w:r w:rsidRPr="00460D48">
        <w:rPr>
          <w:rFonts w:ascii="Times New Roman" w:hAnsi="Times New Roman" w:cs="Times New Roman"/>
          <w:bCs/>
          <w:sz w:val="24"/>
          <w:szCs w:val="24"/>
          <w:shd w:val="clear" w:color="auto" w:fill="FFFFFF"/>
        </w:rPr>
        <w:t>straipsn</w:t>
      </w:r>
      <w:r w:rsidR="000B4A71" w:rsidRPr="00460D48">
        <w:rPr>
          <w:rFonts w:ascii="Times New Roman" w:hAnsi="Times New Roman" w:cs="Times New Roman"/>
          <w:bCs/>
          <w:sz w:val="24"/>
          <w:szCs w:val="24"/>
          <w:shd w:val="clear" w:color="auto" w:fill="FFFFFF"/>
        </w:rPr>
        <w:t>yje nustatytų reikalavimų</w:t>
      </w:r>
      <w:r w:rsidRPr="00460D48">
        <w:rPr>
          <w:rFonts w:ascii="Times New Roman" w:hAnsi="Times New Roman" w:cs="Times New Roman"/>
          <w:bCs/>
          <w:sz w:val="24"/>
          <w:szCs w:val="24"/>
          <w:shd w:val="clear" w:color="auto" w:fill="FFFFFF"/>
        </w:rPr>
        <w:t>.</w:t>
      </w:r>
    </w:p>
    <w:p w14:paraId="58E6EF10" w14:textId="5A4BDE93" w:rsidR="000429EE" w:rsidRPr="00460D48" w:rsidRDefault="001260F5" w:rsidP="00821C78">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2. </w:t>
      </w:r>
      <w:r w:rsidR="00DA0DFB" w:rsidRPr="00460D48">
        <w:rPr>
          <w:rFonts w:ascii="Times New Roman" w:hAnsi="Times New Roman" w:cs="Times New Roman"/>
          <w:bCs/>
          <w:sz w:val="24"/>
          <w:szCs w:val="24"/>
          <w:shd w:val="clear" w:color="auto" w:fill="FFFFFF"/>
        </w:rPr>
        <w:t>Jeigu</w:t>
      </w:r>
      <w:r w:rsidRPr="00460D48">
        <w:rPr>
          <w:rFonts w:ascii="Times New Roman" w:hAnsi="Times New Roman" w:cs="Times New Roman"/>
          <w:bCs/>
          <w:sz w:val="24"/>
          <w:szCs w:val="24"/>
          <w:shd w:val="clear" w:color="auto" w:fill="FFFFFF"/>
        </w:rPr>
        <w:t xml:space="preserve"> sutartyje numatyt</w:t>
      </w:r>
      <w:r w:rsidR="00654013" w:rsidRPr="00460D48">
        <w:rPr>
          <w:rFonts w:ascii="Times New Roman" w:hAnsi="Times New Roman" w:cs="Times New Roman"/>
          <w:bCs/>
          <w:sz w:val="24"/>
          <w:szCs w:val="24"/>
          <w:shd w:val="clear" w:color="auto" w:fill="FFFFFF"/>
        </w:rPr>
        <w:t>i</w:t>
      </w:r>
      <w:r w:rsidRPr="00460D48">
        <w:rPr>
          <w:rFonts w:ascii="Times New Roman" w:hAnsi="Times New Roman" w:cs="Times New Roman"/>
          <w:bCs/>
          <w:sz w:val="24"/>
          <w:szCs w:val="24"/>
          <w:shd w:val="clear" w:color="auto" w:fill="FFFFFF"/>
        </w:rPr>
        <w:t xml:space="preserve"> vienkartinis </w:t>
      </w:r>
      <w:r w:rsidR="00DA0DFB" w:rsidRPr="00460D48">
        <w:rPr>
          <w:rFonts w:ascii="Times New Roman" w:hAnsi="Times New Roman" w:cs="Times New Roman"/>
          <w:bCs/>
          <w:sz w:val="24"/>
          <w:szCs w:val="24"/>
          <w:shd w:val="clear" w:color="auto" w:fill="FFFFFF"/>
        </w:rPr>
        <w:t xml:space="preserve">skaitmeninio turinio ar skaitmeninės paslaugos </w:t>
      </w:r>
      <w:r w:rsidRPr="00460D48">
        <w:rPr>
          <w:rFonts w:ascii="Times New Roman" w:hAnsi="Times New Roman" w:cs="Times New Roman"/>
          <w:bCs/>
          <w:sz w:val="24"/>
          <w:szCs w:val="24"/>
          <w:shd w:val="clear" w:color="auto" w:fill="FFFFFF"/>
        </w:rPr>
        <w:t xml:space="preserve">teikimo veiksmas ar atskirų teikimo veiksmų seka, </w:t>
      </w:r>
      <w:r w:rsidR="00DA0DFB" w:rsidRPr="00460D48">
        <w:rPr>
          <w:rFonts w:ascii="Times New Roman" w:hAnsi="Times New Roman" w:cs="Times New Roman"/>
          <w:bCs/>
          <w:sz w:val="24"/>
          <w:szCs w:val="24"/>
          <w:shd w:val="clear" w:color="auto" w:fill="FFFFFF"/>
        </w:rPr>
        <w:t>verslininkas</w:t>
      </w:r>
      <w:r w:rsidRPr="00460D48">
        <w:rPr>
          <w:rFonts w:ascii="Times New Roman" w:hAnsi="Times New Roman" w:cs="Times New Roman"/>
          <w:bCs/>
          <w:sz w:val="24"/>
          <w:szCs w:val="24"/>
          <w:shd w:val="clear" w:color="auto" w:fill="FFFFFF"/>
        </w:rPr>
        <w:t xml:space="preserve"> yra atsakingas už bet kok</w:t>
      </w:r>
      <w:r w:rsidR="00A422B2" w:rsidRPr="00460D48">
        <w:rPr>
          <w:rFonts w:ascii="Times New Roman" w:hAnsi="Times New Roman" w:cs="Times New Roman"/>
          <w:bCs/>
          <w:sz w:val="24"/>
          <w:szCs w:val="24"/>
          <w:shd w:val="clear" w:color="auto" w:fill="FFFFFF"/>
        </w:rPr>
        <w:t>ią</w:t>
      </w:r>
      <w:r w:rsidRPr="00460D48">
        <w:rPr>
          <w:rFonts w:ascii="Times New Roman" w:hAnsi="Times New Roman" w:cs="Times New Roman"/>
          <w:bCs/>
          <w:sz w:val="24"/>
          <w:szCs w:val="24"/>
          <w:shd w:val="clear" w:color="auto" w:fill="FFFFFF"/>
        </w:rPr>
        <w:t xml:space="preserve"> </w:t>
      </w:r>
      <w:r w:rsidR="00F10C1C" w:rsidRPr="00460D48">
        <w:rPr>
          <w:rFonts w:ascii="Times New Roman" w:hAnsi="Times New Roman" w:cs="Times New Roman"/>
          <w:bCs/>
          <w:sz w:val="24"/>
          <w:szCs w:val="24"/>
          <w:shd w:val="clear" w:color="auto" w:fill="FFFFFF"/>
        </w:rPr>
        <w:t xml:space="preserve">skaitmeninio turinio ar skaitmeninės paslaugos </w:t>
      </w:r>
      <w:r w:rsidR="00A422B2" w:rsidRPr="00460D48">
        <w:rPr>
          <w:rFonts w:ascii="Times New Roman" w:hAnsi="Times New Roman" w:cs="Times New Roman"/>
          <w:bCs/>
          <w:sz w:val="24"/>
          <w:szCs w:val="24"/>
          <w:shd w:val="clear" w:color="auto" w:fill="FFFFFF"/>
        </w:rPr>
        <w:t>neatitiktį</w:t>
      </w:r>
      <w:r w:rsidR="00F10C1C" w:rsidRPr="00460D48">
        <w:rPr>
          <w:rFonts w:ascii="Times New Roman" w:hAnsi="Times New Roman" w:cs="Times New Roman"/>
          <w:bCs/>
          <w:sz w:val="24"/>
          <w:szCs w:val="24"/>
          <w:shd w:val="clear" w:color="auto" w:fill="FFFFFF"/>
        </w:rPr>
        <w:t xml:space="preserve"> </w:t>
      </w:r>
      <w:r w:rsidR="00364F74" w:rsidRPr="00460D48">
        <w:rPr>
          <w:rFonts w:ascii="Times New Roman" w:hAnsi="Times New Roman" w:cs="Times New Roman"/>
          <w:bCs/>
          <w:sz w:val="24"/>
          <w:szCs w:val="24"/>
          <w:shd w:val="clear" w:color="auto" w:fill="FFFFFF"/>
        </w:rPr>
        <w:t xml:space="preserve">šio kodekso </w:t>
      </w:r>
      <w:r w:rsidR="00364F74" w:rsidRPr="00460D48">
        <w:rPr>
          <w:rStyle w:val="normal-h"/>
          <w:rFonts w:ascii="Times New Roman" w:hAnsi="Times New Roman" w:cs="Times New Roman"/>
          <w:bCs/>
          <w:sz w:val="24"/>
          <w:szCs w:val="24"/>
        </w:rPr>
        <w:t>6.228</w:t>
      </w:r>
      <w:r w:rsidR="00104891" w:rsidRPr="00460D48">
        <w:rPr>
          <w:rStyle w:val="normal-h"/>
          <w:rFonts w:ascii="Times New Roman" w:hAnsi="Times New Roman" w:cs="Times New Roman"/>
          <w:bCs/>
          <w:sz w:val="24"/>
          <w:szCs w:val="24"/>
          <w:vertAlign w:val="superscript"/>
        </w:rPr>
        <w:t>19</w:t>
      </w:r>
      <w:r w:rsidR="00F10C1C" w:rsidRPr="00460D48">
        <w:rPr>
          <w:rFonts w:ascii="Times New Roman" w:hAnsi="Times New Roman" w:cs="Times New Roman"/>
          <w:bCs/>
          <w:sz w:val="24"/>
          <w:szCs w:val="24"/>
          <w:shd w:val="clear" w:color="auto" w:fill="FFFFFF"/>
        </w:rPr>
        <w:t> </w:t>
      </w:r>
      <w:r w:rsidR="00364F74" w:rsidRPr="00460D48">
        <w:rPr>
          <w:rFonts w:ascii="Times New Roman" w:hAnsi="Times New Roman" w:cs="Times New Roman"/>
          <w:bCs/>
          <w:sz w:val="24"/>
          <w:szCs w:val="24"/>
          <w:shd w:val="clear" w:color="auto" w:fill="FFFFFF"/>
        </w:rPr>
        <w:t>straipsnyje nurodyt</w:t>
      </w:r>
      <w:r w:rsidR="00F10C1C" w:rsidRPr="00460D48">
        <w:rPr>
          <w:rFonts w:ascii="Times New Roman" w:hAnsi="Times New Roman" w:cs="Times New Roman"/>
          <w:bCs/>
          <w:sz w:val="24"/>
          <w:szCs w:val="24"/>
          <w:shd w:val="clear" w:color="auto" w:fill="FFFFFF"/>
        </w:rPr>
        <w:t>iems</w:t>
      </w:r>
      <w:r w:rsidR="00364F74" w:rsidRPr="00460D48">
        <w:rPr>
          <w:rFonts w:ascii="Times New Roman" w:hAnsi="Times New Roman" w:cs="Times New Roman"/>
          <w:bCs/>
          <w:sz w:val="24"/>
          <w:szCs w:val="24"/>
          <w:shd w:val="clear" w:color="auto" w:fill="FFFFFF"/>
        </w:rPr>
        <w:t xml:space="preserve"> reikalavim</w:t>
      </w:r>
      <w:r w:rsidR="00F10C1C" w:rsidRPr="00460D48">
        <w:rPr>
          <w:rFonts w:ascii="Times New Roman" w:hAnsi="Times New Roman" w:cs="Times New Roman"/>
          <w:bCs/>
          <w:sz w:val="24"/>
          <w:szCs w:val="24"/>
          <w:shd w:val="clear" w:color="auto" w:fill="FFFFFF"/>
        </w:rPr>
        <w:t>ams</w:t>
      </w:r>
      <w:r w:rsidR="00821C78" w:rsidRPr="00460D48">
        <w:rPr>
          <w:rFonts w:ascii="Times New Roman" w:hAnsi="Times New Roman" w:cs="Times New Roman"/>
          <w:bCs/>
          <w:sz w:val="24"/>
          <w:szCs w:val="24"/>
          <w:shd w:val="clear" w:color="auto" w:fill="FFFFFF"/>
        </w:rPr>
        <w:t xml:space="preserve">, </w:t>
      </w:r>
      <w:r w:rsidR="00F10C1C" w:rsidRPr="00460D48">
        <w:rPr>
          <w:rFonts w:ascii="Times New Roman" w:hAnsi="Times New Roman" w:cs="Times New Roman"/>
          <w:bCs/>
          <w:sz w:val="24"/>
          <w:szCs w:val="24"/>
          <w:shd w:val="clear" w:color="auto" w:fill="FFFFFF"/>
        </w:rPr>
        <w:t>kuri buvo</w:t>
      </w:r>
      <w:r w:rsidR="00821C78" w:rsidRPr="00460D48">
        <w:rPr>
          <w:rFonts w:ascii="Times New Roman" w:hAnsi="Times New Roman" w:cs="Times New Roman"/>
          <w:bCs/>
          <w:sz w:val="24"/>
          <w:szCs w:val="24"/>
          <w:shd w:val="clear" w:color="auto" w:fill="FFFFFF"/>
        </w:rPr>
        <w:t xml:space="preserve"> </w:t>
      </w:r>
      <w:r w:rsidR="00364F74" w:rsidRPr="00460D48">
        <w:rPr>
          <w:rFonts w:ascii="Times New Roman" w:hAnsi="Times New Roman" w:cs="Times New Roman"/>
          <w:bCs/>
          <w:sz w:val="24"/>
          <w:szCs w:val="24"/>
          <w:shd w:val="clear" w:color="auto" w:fill="FFFFFF"/>
        </w:rPr>
        <w:t xml:space="preserve">skaitmeninio turinio ar skaitmeninės paslaugos </w:t>
      </w:r>
      <w:r w:rsidR="00C51633" w:rsidRPr="00460D48">
        <w:rPr>
          <w:rFonts w:ascii="Times New Roman" w:hAnsi="Times New Roman" w:cs="Times New Roman"/>
          <w:bCs/>
          <w:sz w:val="24"/>
          <w:szCs w:val="24"/>
          <w:shd w:val="clear" w:color="auto" w:fill="FFFFFF"/>
        </w:rPr>
        <w:t>pa</w:t>
      </w:r>
      <w:r w:rsidR="00821C78" w:rsidRPr="00460D48">
        <w:rPr>
          <w:rFonts w:ascii="Times New Roman" w:hAnsi="Times New Roman" w:cs="Times New Roman"/>
          <w:bCs/>
          <w:sz w:val="24"/>
          <w:szCs w:val="24"/>
          <w:shd w:val="clear" w:color="auto" w:fill="FFFFFF"/>
        </w:rPr>
        <w:t>teikimo metu</w:t>
      </w:r>
      <w:r w:rsidRPr="00460D48">
        <w:rPr>
          <w:rFonts w:ascii="Times New Roman" w:hAnsi="Times New Roman" w:cs="Times New Roman"/>
          <w:bCs/>
          <w:sz w:val="24"/>
          <w:szCs w:val="24"/>
          <w:shd w:val="clear" w:color="auto" w:fill="FFFFFF"/>
        </w:rPr>
        <w:t xml:space="preserve"> </w:t>
      </w:r>
      <w:r w:rsidR="00821C78" w:rsidRPr="00460D48">
        <w:rPr>
          <w:rFonts w:ascii="Times New Roman" w:hAnsi="Times New Roman" w:cs="Times New Roman"/>
          <w:bCs/>
          <w:sz w:val="24"/>
          <w:szCs w:val="24"/>
          <w:shd w:val="clear" w:color="auto" w:fill="FFFFFF"/>
        </w:rPr>
        <w:t xml:space="preserve">ir </w:t>
      </w:r>
      <w:r w:rsidR="00C51633" w:rsidRPr="00460D48">
        <w:rPr>
          <w:rFonts w:ascii="Times New Roman" w:hAnsi="Times New Roman" w:cs="Times New Roman"/>
          <w:bCs/>
          <w:sz w:val="24"/>
          <w:szCs w:val="24"/>
          <w:shd w:val="clear" w:color="auto" w:fill="FFFFFF"/>
        </w:rPr>
        <w:t>paaiškėj</w:t>
      </w:r>
      <w:r w:rsidR="00F10C1C" w:rsidRPr="00460D48">
        <w:rPr>
          <w:rFonts w:ascii="Times New Roman" w:hAnsi="Times New Roman" w:cs="Times New Roman"/>
          <w:bCs/>
          <w:sz w:val="24"/>
          <w:szCs w:val="24"/>
          <w:shd w:val="clear" w:color="auto" w:fill="FFFFFF"/>
        </w:rPr>
        <w:t>o</w:t>
      </w:r>
      <w:r w:rsidR="000429EE" w:rsidRPr="00460D48">
        <w:rPr>
          <w:rFonts w:ascii="Times New Roman" w:hAnsi="Times New Roman" w:cs="Times New Roman"/>
          <w:bCs/>
          <w:sz w:val="24"/>
          <w:szCs w:val="24"/>
          <w:shd w:val="clear" w:color="auto" w:fill="FFFFFF"/>
        </w:rPr>
        <w:t xml:space="preserve"> ne </w:t>
      </w:r>
      <w:r w:rsidR="00821C78" w:rsidRPr="00460D48">
        <w:rPr>
          <w:rFonts w:ascii="Times New Roman" w:hAnsi="Times New Roman" w:cs="Times New Roman"/>
          <w:bCs/>
          <w:sz w:val="24"/>
          <w:szCs w:val="24"/>
          <w:shd w:val="clear" w:color="auto" w:fill="FFFFFF"/>
        </w:rPr>
        <w:t>vėliau</w:t>
      </w:r>
      <w:r w:rsidR="000429EE" w:rsidRPr="00460D48">
        <w:rPr>
          <w:rFonts w:ascii="Times New Roman" w:hAnsi="Times New Roman" w:cs="Times New Roman"/>
          <w:bCs/>
          <w:sz w:val="24"/>
          <w:szCs w:val="24"/>
          <w:shd w:val="clear" w:color="auto" w:fill="FFFFFF"/>
        </w:rPr>
        <w:t xml:space="preserve"> </w:t>
      </w:r>
      <w:r w:rsidR="00821C78" w:rsidRPr="00460D48">
        <w:rPr>
          <w:rFonts w:ascii="Times New Roman" w:hAnsi="Times New Roman" w:cs="Times New Roman"/>
          <w:bCs/>
          <w:sz w:val="24"/>
          <w:szCs w:val="24"/>
          <w:shd w:val="clear" w:color="auto" w:fill="FFFFFF"/>
        </w:rPr>
        <w:t xml:space="preserve">kaip per </w:t>
      </w:r>
      <w:r w:rsidR="000429EE" w:rsidRPr="00460D48">
        <w:rPr>
          <w:rFonts w:ascii="Times New Roman" w:hAnsi="Times New Roman" w:cs="Times New Roman"/>
          <w:bCs/>
          <w:sz w:val="24"/>
          <w:szCs w:val="24"/>
          <w:shd w:val="clear" w:color="auto" w:fill="FFFFFF"/>
        </w:rPr>
        <w:t>dvej</w:t>
      </w:r>
      <w:r w:rsidR="00821C78" w:rsidRPr="00460D48">
        <w:rPr>
          <w:rFonts w:ascii="Times New Roman" w:hAnsi="Times New Roman" w:cs="Times New Roman"/>
          <w:bCs/>
          <w:sz w:val="24"/>
          <w:szCs w:val="24"/>
          <w:shd w:val="clear" w:color="auto" w:fill="FFFFFF"/>
        </w:rPr>
        <w:t>us</w:t>
      </w:r>
      <w:r w:rsidR="000429EE" w:rsidRPr="00460D48">
        <w:rPr>
          <w:rFonts w:ascii="Times New Roman" w:hAnsi="Times New Roman" w:cs="Times New Roman"/>
          <w:bCs/>
          <w:sz w:val="24"/>
          <w:szCs w:val="24"/>
          <w:shd w:val="clear" w:color="auto" w:fill="FFFFFF"/>
        </w:rPr>
        <w:t xml:space="preserve"> met</w:t>
      </w:r>
      <w:r w:rsidR="00821C78" w:rsidRPr="00460D48">
        <w:rPr>
          <w:rFonts w:ascii="Times New Roman" w:hAnsi="Times New Roman" w:cs="Times New Roman"/>
          <w:bCs/>
          <w:sz w:val="24"/>
          <w:szCs w:val="24"/>
          <w:shd w:val="clear" w:color="auto" w:fill="FFFFFF"/>
        </w:rPr>
        <w:t>us</w:t>
      </w:r>
      <w:r w:rsidR="000429EE" w:rsidRPr="00460D48">
        <w:rPr>
          <w:rFonts w:ascii="Times New Roman" w:hAnsi="Times New Roman" w:cs="Times New Roman"/>
          <w:bCs/>
          <w:sz w:val="24"/>
          <w:szCs w:val="24"/>
          <w:shd w:val="clear" w:color="auto" w:fill="FFFFFF"/>
        </w:rPr>
        <w:t xml:space="preserve"> nuo </w:t>
      </w:r>
      <w:r w:rsidR="00F10C1C" w:rsidRPr="00460D48">
        <w:rPr>
          <w:rFonts w:ascii="Times New Roman" w:hAnsi="Times New Roman" w:cs="Times New Roman"/>
          <w:bCs/>
          <w:sz w:val="24"/>
          <w:szCs w:val="24"/>
          <w:shd w:val="clear" w:color="auto" w:fill="FFFFFF"/>
        </w:rPr>
        <w:t>to momento</w:t>
      </w:r>
      <w:r w:rsidR="000429EE" w:rsidRPr="00460D48">
        <w:rPr>
          <w:rFonts w:ascii="Times New Roman" w:hAnsi="Times New Roman" w:cs="Times New Roman"/>
          <w:bCs/>
          <w:sz w:val="24"/>
          <w:szCs w:val="24"/>
          <w:shd w:val="clear" w:color="auto" w:fill="FFFFFF"/>
        </w:rPr>
        <w:t>.</w:t>
      </w:r>
    </w:p>
    <w:p w14:paraId="2D72A045" w14:textId="1D69FCE5" w:rsidR="001260F5" w:rsidRPr="00460D48" w:rsidRDefault="001260F5" w:rsidP="00DB01DF">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3. </w:t>
      </w:r>
      <w:r w:rsidRPr="00460D48">
        <w:rPr>
          <w:rFonts w:ascii="Times New Roman" w:hAnsi="Times New Roman" w:cs="Times New Roman"/>
          <w:bCs/>
          <w:sz w:val="24"/>
          <w:szCs w:val="24"/>
          <w:shd w:val="clear" w:color="auto" w:fill="FFFFFF"/>
        </w:rPr>
        <w:t>Jeigu sutartyje numatyt</w:t>
      </w:r>
      <w:r w:rsidR="00D15DE1" w:rsidRPr="00460D48">
        <w:rPr>
          <w:rFonts w:ascii="Times New Roman" w:hAnsi="Times New Roman" w:cs="Times New Roman"/>
          <w:bCs/>
          <w:sz w:val="24"/>
          <w:szCs w:val="24"/>
          <w:shd w:val="clear" w:color="auto" w:fill="FFFFFF"/>
        </w:rPr>
        <w:t>as</w:t>
      </w:r>
      <w:r w:rsidRPr="00460D48">
        <w:rPr>
          <w:rFonts w:ascii="Times New Roman" w:hAnsi="Times New Roman" w:cs="Times New Roman"/>
          <w:bCs/>
          <w:sz w:val="24"/>
          <w:szCs w:val="24"/>
          <w:shd w:val="clear" w:color="auto" w:fill="FFFFFF"/>
        </w:rPr>
        <w:t xml:space="preserve"> nuolatinis </w:t>
      </w:r>
      <w:r w:rsidR="00821C78" w:rsidRPr="00460D48">
        <w:rPr>
          <w:rFonts w:ascii="Times New Roman" w:hAnsi="Times New Roman" w:cs="Times New Roman"/>
          <w:bCs/>
          <w:sz w:val="24"/>
          <w:szCs w:val="24"/>
          <w:shd w:val="clear" w:color="auto" w:fill="FFFFFF"/>
        </w:rPr>
        <w:t xml:space="preserve">skaitmeninio turinio ar skaitmeninės paslaugos </w:t>
      </w:r>
      <w:r w:rsidRPr="00460D48">
        <w:rPr>
          <w:rFonts w:ascii="Times New Roman" w:hAnsi="Times New Roman" w:cs="Times New Roman"/>
          <w:bCs/>
          <w:sz w:val="24"/>
          <w:szCs w:val="24"/>
          <w:shd w:val="clear" w:color="auto" w:fill="FFFFFF"/>
        </w:rPr>
        <w:t xml:space="preserve">teikimas tam tikrą laikotarpį, </w:t>
      </w:r>
      <w:r w:rsidR="00364F74" w:rsidRPr="00460D48">
        <w:rPr>
          <w:rFonts w:ascii="Times New Roman" w:hAnsi="Times New Roman" w:cs="Times New Roman"/>
          <w:bCs/>
          <w:sz w:val="24"/>
          <w:szCs w:val="24"/>
          <w:shd w:val="clear" w:color="auto" w:fill="FFFFFF"/>
        </w:rPr>
        <w:t xml:space="preserve">verslininkas yra atsakingas </w:t>
      </w:r>
      <w:r w:rsidR="00F10C1C" w:rsidRPr="00460D48">
        <w:rPr>
          <w:rFonts w:ascii="Times New Roman" w:hAnsi="Times New Roman" w:cs="Times New Roman"/>
          <w:bCs/>
          <w:sz w:val="24"/>
          <w:szCs w:val="24"/>
          <w:shd w:val="clear" w:color="auto" w:fill="FFFFFF"/>
        </w:rPr>
        <w:t>už bet kok</w:t>
      </w:r>
      <w:r w:rsidR="00A422B2" w:rsidRPr="00460D48">
        <w:rPr>
          <w:rFonts w:ascii="Times New Roman" w:hAnsi="Times New Roman" w:cs="Times New Roman"/>
          <w:bCs/>
          <w:sz w:val="24"/>
          <w:szCs w:val="24"/>
          <w:shd w:val="clear" w:color="auto" w:fill="FFFFFF"/>
        </w:rPr>
        <w:t>ią</w:t>
      </w:r>
      <w:r w:rsidR="00F10C1C" w:rsidRPr="00460D48">
        <w:rPr>
          <w:rFonts w:ascii="Times New Roman" w:hAnsi="Times New Roman" w:cs="Times New Roman"/>
          <w:bCs/>
          <w:sz w:val="24"/>
          <w:szCs w:val="24"/>
          <w:shd w:val="clear" w:color="auto" w:fill="FFFFFF"/>
        </w:rPr>
        <w:t xml:space="preserve"> skaitmeninio turinio ar </w:t>
      </w:r>
      <w:r w:rsidR="00F10C1C" w:rsidRPr="00460D48">
        <w:rPr>
          <w:rFonts w:ascii="Times New Roman" w:hAnsi="Times New Roman" w:cs="Times New Roman"/>
          <w:bCs/>
          <w:sz w:val="24"/>
          <w:szCs w:val="24"/>
          <w:shd w:val="clear" w:color="auto" w:fill="FFFFFF"/>
        </w:rPr>
        <w:lastRenderedPageBreak/>
        <w:t xml:space="preserve">skaitmeninės paslaugos </w:t>
      </w:r>
      <w:r w:rsidR="00A422B2" w:rsidRPr="00460D48">
        <w:rPr>
          <w:rFonts w:ascii="Times New Roman" w:hAnsi="Times New Roman" w:cs="Times New Roman"/>
          <w:bCs/>
          <w:sz w:val="24"/>
          <w:szCs w:val="24"/>
          <w:shd w:val="clear" w:color="auto" w:fill="FFFFFF"/>
        </w:rPr>
        <w:t>neatitiktį</w:t>
      </w:r>
      <w:r w:rsidR="00F10C1C" w:rsidRPr="00460D48">
        <w:rPr>
          <w:rFonts w:ascii="Times New Roman" w:hAnsi="Times New Roman" w:cs="Times New Roman"/>
          <w:bCs/>
          <w:sz w:val="24"/>
          <w:szCs w:val="24"/>
          <w:shd w:val="clear" w:color="auto" w:fill="FFFFFF"/>
        </w:rPr>
        <w:t xml:space="preserve"> šio kodekso </w:t>
      </w:r>
      <w:r w:rsidR="00F10C1C" w:rsidRPr="00460D48">
        <w:rPr>
          <w:rStyle w:val="normal-h"/>
          <w:rFonts w:ascii="Times New Roman" w:hAnsi="Times New Roman" w:cs="Times New Roman"/>
          <w:bCs/>
          <w:sz w:val="24"/>
          <w:szCs w:val="24"/>
        </w:rPr>
        <w:t>6.228</w:t>
      </w:r>
      <w:r w:rsidR="00104891" w:rsidRPr="00460D48">
        <w:rPr>
          <w:rStyle w:val="normal-h"/>
          <w:rFonts w:ascii="Times New Roman" w:hAnsi="Times New Roman" w:cs="Times New Roman"/>
          <w:bCs/>
          <w:sz w:val="24"/>
          <w:szCs w:val="24"/>
          <w:vertAlign w:val="superscript"/>
        </w:rPr>
        <w:t>19</w:t>
      </w:r>
      <w:r w:rsidR="00F10C1C" w:rsidRPr="00460D48">
        <w:rPr>
          <w:rFonts w:ascii="Times New Roman" w:hAnsi="Times New Roman" w:cs="Times New Roman"/>
          <w:bCs/>
          <w:sz w:val="24"/>
          <w:szCs w:val="24"/>
          <w:shd w:val="clear" w:color="auto" w:fill="FFFFFF"/>
        </w:rPr>
        <w:t> straipsnyje nurodytiems reikalavimams</w:t>
      </w:r>
      <w:r w:rsidRPr="00460D48">
        <w:rPr>
          <w:rFonts w:ascii="Times New Roman" w:hAnsi="Times New Roman" w:cs="Times New Roman"/>
          <w:bCs/>
          <w:sz w:val="24"/>
          <w:szCs w:val="24"/>
          <w:shd w:val="clear" w:color="auto" w:fill="FFFFFF"/>
        </w:rPr>
        <w:t>, kuri atsira</w:t>
      </w:r>
      <w:r w:rsidR="00F10C1C" w:rsidRPr="00460D48">
        <w:rPr>
          <w:rFonts w:ascii="Times New Roman" w:hAnsi="Times New Roman" w:cs="Times New Roman"/>
          <w:bCs/>
          <w:sz w:val="24"/>
          <w:szCs w:val="24"/>
          <w:shd w:val="clear" w:color="auto" w:fill="FFFFFF"/>
        </w:rPr>
        <w:t>do</w:t>
      </w:r>
      <w:r w:rsidRPr="00460D48">
        <w:rPr>
          <w:rFonts w:ascii="Times New Roman" w:hAnsi="Times New Roman" w:cs="Times New Roman"/>
          <w:bCs/>
          <w:sz w:val="24"/>
          <w:szCs w:val="24"/>
          <w:shd w:val="clear" w:color="auto" w:fill="FFFFFF"/>
        </w:rPr>
        <w:t xml:space="preserve"> ar paaiškėj</w:t>
      </w:r>
      <w:r w:rsidR="00F10C1C" w:rsidRPr="00460D48">
        <w:rPr>
          <w:rFonts w:ascii="Times New Roman" w:hAnsi="Times New Roman" w:cs="Times New Roman"/>
          <w:bCs/>
          <w:sz w:val="24"/>
          <w:szCs w:val="24"/>
          <w:shd w:val="clear" w:color="auto" w:fill="FFFFFF"/>
        </w:rPr>
        <w:t>o</w:t>
      </w:r>
      <w:r w:rsidRPr="00460D48">
        <w:rPr>
          <w:rFonts w:ascii="Times New Roman" w:hAnsi="Times New Roman" w:cs="Times New Roman"/>
          <w:bCs/>
          <w:sz w:val="24"/>
          <w:szCs w:val="24"/>
          <w:shd w:val="clear" w:color="auto" w:fill="FFFFFF"/>
        </w:rPr>
        <w:t xml:space="preserve"> </w:t>
      </w:r>
      <w:r w:rsidR="00821C78" w:rsidRPr="00460D48">
        <w:rPr>
          <w:rFonts w:ascii="Times New Roman" w:hAnsi="Times New Roman" w:cs="Times New Roman"/>
          <w:bCs/>
          <w:sz w:val="24"/>
          <w:szCs w:val="24"/>
          <w:shd w:val="clear" w:color="auto" w:fill="FFFFFF"/>
        </w:rPr>
        <w:t>sutartyje numatyt</w:t>
      </w:r>
      <w:r w:rsidR="00F10C1C" w:rsidRPr="00460D48">
        <w:rPr>
          <w:rFonts w:ascii="Times New Roman" w:hAnsi="Times New Roman" w:cs="Times New Roman"/>
          <w:bCs/>
          <w:sz w:val="24"/>
          <w:szCs w:val="24"/>
          <w:shd w:val="clear" w:color="auto" w:fill="FFFFFF"/>
        </w:rPr>
        <w:t>u</w:t>
      </w:r>
      <w:r w:rsidR="00821C78" w:rsidRPr="00460D48">
        <w:rPr>
          <w:rFonts w:ascii="Times New Roman" w:hAnsi="Times New Roman" w:cs="Times New Roman"/>
          <w:bCs/>
          <w:sz w:val="24"/>
          <w:szCs w:val="24"/>
          <w:shd w:val="clear" w:color="auto" w:fill="FFFFFF"/>
        </w:rPr>
        <w:t xml:space="preserve"> </w:t>
      </w:r>
      <w:r w:rsidR="00F10C1C" w:rsidRPr="00460D48">
        <w:rPr>
          <w:rFonts w:ascii="Times New Roman" w:hAnsi="Times New Roman" w:cs="Times New Roman"/>
          <w:bCs/>
          <w:sz w:val="24"/>
          <w:szCs w:val="24"/>
          <w:shd w:val="clear" w:color="auto" w:fill="FFFFFF"/>
        </w:rPr>
        <w:t xml:space="preserve">skaitmeninio turinio ar skaitmeninės paslaugos teikimo </w:t>
      </w:r>
      <w:r w:rsidRPr="00460D48">
        <w:rPr>
          <w:rFonts w:ascii="Times New Roman" w:hAnsi="Times New Roman" w:cs="Times New Roman"/>
          <w:bCs/>
          <w:sz w:val="24"/>
          <w:szCs w:val="24"/>
          <w:shd w:val="clear" w:color="auto" w:fill="FFFFFF"/>
        </w:rPr>
        <w:t>laikotarp</w:t>
      </w:r>
      <w:r w:rsidR="00F10C1C" w:rsidRPr="00460D48">
        <w:rPr>
          <w:rFonts w:ascii="Times New Roman" w:hAnsi="Times New Roman" w:cs="Times New Roman"/>
          <w:bCs/>
          <w:sz w:val="24"/>
          <w:szCs w:val="24"/>
          <w:shd w:val="clear" w:color="auto" w:fill="FFFFFF"/>
        </w:rPr>
        <w:t>iu</w:t>
      </w:r>
      <w:r w:rsidRPr="00460D48">
        <w:rPr>
          <w:rFonts w:ascii="Times New Roman" w:hAnsi="Times New Roman" w:cs="Times New Roman"/>
          <w:bCs/>
          <w:sz w:val="24"/>
          <w:szCs w:val="24"/>
          <w:shd w:val="clear" w:color="auto" w:fill="FFFFFF"/>
        </w:rPr>
        <w:t>.</w:t>
      </w:r>
      <w:r w:rsidR="008A2A51" w:rsidRPr="00460D48">
        <w:rPr>
          <w:rFonts w:ascii="Times New Roman" w:hAnsi="Times New Roman" w:cs="Times New Roman"/>
          <w:bCs/>
          <w:sz w:val="24"/>
          <w:szCs w:val="24"/>
          <w:shd w:val="clear" w:color="auto" w:fill="FFFFFF"/>
        </w:rPr>
        <w:t>“</w:t>
      </w:r>
    </w:p>
    <w:p w14:paraId="128849B5" w14:textId="06E51C45" w:rsidR="001260F5" w:rsidRPr="00460D48" w:rsidRDefault="001260F5" w:rsidP="00DB01DF">
      <w:pPr>
        <w:pStyle w:val="Pagrindinistekstas"/>
        <w:tabs>
          <w:tab w:val="left" w:pos="720"/>
        </w:tabs>
        <w:spacing w:after="0"/>
        <w:ind w:firstLine="851"/>
        <w:jc w:val="both"/>
        <w:rPr>
          <w:rFonts w:ascii="Times New Roman" w:hAnsi="Times New Roman" w:cs="Times New Roman"/>
          <w:bCs/>
          <w:sz w:val="24"/>
          <w:szCs w:val="24"/>
        </w:rPr>
      </w:pPr>
    </w:p>
    <w:p w14:paraId="53E9C8E1" w14:textId="2CBF1BA3" w:rsidR="008A2A51" w:rsidRPr="00460D48" w:rsidRDefault="008A2A51" w:rsidP="008A2A51">
      <w:pPr>
        <w:tabs>
          <w:tab w:val="left" w:pos="567"/>
        </w:tabs>
        <w:spacing w:after="0"/>
        <w:ind w:firstLine="851"/>
        <w:rPr>
          <w:rFonts w:ascii="Times New Roman" w:hAnsi="Times New Roman" w:cs="Times New Roman"/>
          <w:b/>
          <w:sz w:val="24"/>
          <w:szCs w:val="24"/>
        </w:rPr>
      </w:pPr>
      <w:r w:rsidRPr="00460D48">
        <w:rPr>
          <w:rFonts w:ascii="Times New Roman" w:hAnsi="Times New Roman" w:cs="Times New Roman"/>
          <w:b/>
          <w:sz w:val="24"/>
          <w:szCs w:val="24"/>
        </w:rPr>
        <w:t xml:space="preserve">9 straipsnis. Kodekso </w:t>
      </w:r>
      <w:r w:rsidR="00CA4C2D" w:rsidRPr="00460D48">
        <w:rPr>
          <w:rFonts w:ascii="Times New Roman" w:hAnsi="Times New Roman" w:cs="Times New Roman"/>
          <w:b/>
          <w:sz w:val="24"/>
          <w:szCs w:val="24"/>
        </w:rPr>
        <w:t>XVIII</w:t>
      </w:r>
      <w:r w:rsidR="00CA4C2D" w:rsidRPr="00363378">
        <w:rPr>
          <w:rFonts w:ascii="Times New Roman" w:hAnsi="Times New Roman" w:cs="Times New Roman"/>
          <w:b/>
          <w:sz w:val="24"/>
          <w:szCs w:val="24"/>
          <w:vertAlign w:val="superscript"/>
        </w:rPr>
        <w:t>1</w:t>
      </w:r>
      <w:r w:rsidR="00CA4C2D" w:rsidRPr="00460D48">
        <w:rPr>
          <w:rFonts w:ascii="Times New Roman" w:hAnsi="Times New Roman" w:cs="Times New Roman"/>
          <w:b/>
          <w:sz w:val="24"/>
          <w:szCs w:val="24"/>
        </w:rPr>
        <w:t xml:space="preserve"> skyriaus </w:t>
      </w:r>
      <w:r w:rsidRPr="00460D48">
        <w:rPr>
          <w:rFonts w:ascii="Times New Roman" w:hAnsi="Times New Roman" w:cs="Times New Roman"/>
          <w:b/>
          <w:sz w:val="24"/>
          <w:szCs w:val="24"/>
        </w:rPr>
        <w:t xml:space="preserve">papildymas </w:t>
      </w:r>
      <w:r w:rsidRPr="00460D48">
        <w:rPr>
          <w:rFonts w:ascii="Times New Roman" w:hAnsi="Times New Roman" w:cs="Times New Roman"/>
          <w:b/>
          <w:bCs/>
          <w:color w:val="000000"/>
          <w:sz w:val="24"/>
          <w:szCs w:val="24"/>
        </w:rPr>
        <w:t>6.228</w:t>
      </w:r>
      <w:r w:rsidRPr="00460D48">
        <w:rPr>
          <w:rFonts w:ascii="Times New Roman" w:hAnsi="Times New Roman" w:cs="Times New Roman"/>
          <w:b/>
          <w:bCs/>
          <w:color w:val="000000"/>
          <w:sz w:val="24"/>
          <w:szCs w:val="24"/>
          <w:vertAlign w:val="superscript"/>
        </w:rPr>
        <w:t>21</w:t>
      </w:r>
      <w:r w:rsidRPr="00460D48">
        <w:rPr>
          <w:rFonts w:ascii="Times New Roman" w:hAnsi="Times New Roman" w:cs="Times New Roman"/>
          <w:b/>
          <w:bCs/>
          <w:color w:val="000000"/>
          <w:sz w:val="24"/>
          <w:szCs w:val="24"/>
        </w:rPr>
        <w:t xml:space="preserve"> straipsniu</w:t>
      </w:r>
    </w:p>
    <w:p w14:paraId="4ACC45F1" w14:textId="545F387C" w:rsidR="008A2A51" w:rsidRPr="00363378" w:rsidRDefault="008A2A51" w:rsidP="008A2A51">
      <w:pPr>
        <w:pStyle w:val="normal-p"/>
        <w:spacing w:line="276" w:lineRule="auto"/>
        <w:ind w:firstLine="851"/>
        <w:jc w:val="both"/>
        <w:rPr>
          <w:rStyle w:val="normal-h"/>
          <w:color w:val="000000"/>
        </w:rPr>
      </w:pPr>
      <w:r w:rsidRPr="00460D48">
        <w:rPr>
          <w:rStyle w:val="normal-h"/>
          <w:color w:val="000000"/>
        </w:rPr>
        <w:t>Papildyti Kodeks</w:t>
      </w:r>
      <w:r w:rsidR="00CA4C2D" w:rsidRPr="00460D48">
        <w:rPr>
          <w:rStyle w:val="normal-h"/>
          <w:color w:val="000000"/>
        </w:rPr>
        <w:t>o</w:t>
      </w:r>
      <w:r w:rsidRPr="00460D48">
        <w:rPr>
          <w:rStyle w:val="normal-h"/>
          <w:color w:val="000000"/>
        </w:rPr>
        <w:t xml:space="preserve"> </w:t>
      </w:r>
      <w:r w:rsidR="00CA4C2D" w:rsidRPr="00460D48">
        <w:t>XVIII</w:t>
      </w:r>
      <w:r w:rsidR="00CA4C2D" w:rsidRPr="00363378">
        <w:rPr>
          <w:vertAlign w:val="superscript"/>
        </w:rPr>
        <w:t>1</w:t>
      </w:r>
      <w:r w:rsidR="00CA4C2D" w:rsidRPr="00460D48">
        <w:t xml:space="preserve"> skyrių</w:t>
      </w:r>
      <w:r w:rsidR="00CA4C2D" w:rsidRPr="00460D48">
        <w:rPr>
          <w:b/>
        </w:rPr>
        <w:t xml:space="preserve"> </w:t>
      </w:r>
      <w:r w:rsidRPr="00460D48">
        <w:rPr>
          <w:color w:val="000000"/>
        </w:rPr>
        <w:t>6.228</w:t>
      </w:r>
      <w:r w:rsidRPr="00460D48">
        <w:rPr>
          <w:color w:val="000000"/>
          <w:vertAlign w:val="superscript"/>
        </w:rPr>
        <w:t>21</w:t>
      </w:r>
      <w:r w:rsidRPr="00460D48">
        <w:rPr>
          <w:rStyle w:val="normal-h"/>
          <w:bCs/>
          <w:color w:val="000000"/>
        </w:rPr>
        <w:t xml:space="preserve"> </w:t>
      </w:r>
      <w:r w:rsidRPr="00460D48">
        <w:t>straipsniu:</w:t>
      </w:r>
    </w:p>
    <w:p w14:paraId="75107BB6" w14:textId="209FD67B" w:rsidR="000429EE" w:rsidRPr="00460D48" w:rsidRDefault="008A2A51" w:rsidP="000429EE">
      <w:pPr>
        <w:pStyle w:val="normal-p"/>
        <w:spacing w:line="276" w:lineRule="auto"/>
        <w:ind w:firstLine="851"/>
        <w:jc w:val="both"/>
      </w:pPr>
      <w:r w:rsidRPr="00460D48">
        <w:rPr>
          <w:rStyle w:val="normal-h"/>
        </w:rPr>
        <w:t>„</w:t>
      </w:r>
      <w:r w:rsidR="000429EE" w:rsidRPr="00460D48">
        <w:rPr>
          <w:rStyle w:val="normal-h"/>
          <w:b/>
          <w:bCs/>
        </w:rPr>
        <w:t>6.228</w:t>
      </w:r>
      <w:r w:rsidR="000429EE" w:rsidRPr="00460D48">
        <w:rPr>
          <w:rStyle w:val="normal-h"/>
          <w:b/>
          <w:bCs/>
          <w:vertAlign w:val="superscript"/>
        </w:rPr>
        <w:t>2</w:t>
      </w:r>
      <w:r w:rsidR="00104891" w:rsidRPr="00460D48">
        <w:rPr>
          <w:rStyle w:val="normal-h"/>
          <w:b/>
          <w:bCs/>
          <w:vertAlign w:val="superscript"/>
        </w:rPr>
        <w:t>1</w:t>
      </w:r>
      <w:r w:rsidR="000429EE" w:rsidRPr="00460D48">
        <w:rPr>
          <w:rStyle w:val="normal-h"/>
          <w:b/>
          <w:bCs/>
        </w:rPr>
        <w:t xml:space="preserve"> </w:t>
      </w:r>
      <w:r w:rsidR="000429EE" w:rsidRPr="00460D48">
        <w:rPr>
          <w:b/>
        </w:rPr>
        <w:t>straipsnis. Pareiga įrodyti</w:t>
      </w:r>
    </w:p>
    <w:p w14:paraId="045DFA41" w14:textId="06179550" w:rsidR="001260F5" w:rsidRPr="00460D48" w:rsidRDefault="000429EE" w:rsidP="00DB01DF">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1. </w:t>
      </w:r>
      <w:r w:rsidRPr="00460D48">
        <w:rPr>
          <w:rFonts w:ascii="Times New Roman" w:hAnsi="Times New Roman" w:cs="Times New Roman"/>
          <w:bCs/>
          <w:sz w:val="24"/>
          <w:szCs w:val="24"/>
          <w:shd w:val="clear" w:color="auto" w:fill="FFFFFF"/>
        </w:rPr>
        <w:t xml:space="preserve">Pareiga įrodyti, </w:t>
      </w:r>
      <w:r w:rsidR="0063369E" w:rsidRPr="00460D48">
        <w:rPr>
          <w:rFonts w:ascii="Times New Roman" w:hAnsi="Times New Roman" w:cs="Times New Roman"/>
          <w:bCs/>
          <w:sz w:val="24"/>
          <w:szCs w:val="24"/>
          <w:shd w:val="clear" w:color="auto" w:fill="FFFFFF"/>
        </w:rPr>
        <w:t>kad</w:t>
      </w:r>
      <w:r w:rsidRPr="00460D48">
        <w:rPr>
          <w:rFonts w:ascii="Times New Roman" w:hAnsi="Times New Roman" w:cs="Times New Roman"/>
          <w:bCs/>
          <w:sz w:val="24"/>
          <w:szCs w:val="24"/>
          <w:shd w:val="clear" w:color="auto" w:fill="FFFFFF"/>
        </w:rPr>
        <w:t xml:space="preserve"> skaitmeninis turinys arba skaitmeninė paslauga buvo </w:t>
      </w:r>
      <w:r w:rsidR="00654013" w:rsidRPr="00460D48">
        <w:rPr>
          <w:rFonts w:ascii="Times New Roman" w:hAnsi="Times New Roman" w:cs="Times New Roman"/>
          <w:bCs/>
          <w:sz w:val="24"/>
          <w:szCs w:val="24"/>
          <w:shd w:val="clear" w:color="auto" w:fill="FFFFFF"/>
        </w:rPr>
        <w:t>pa</w:t>
      </w:r>
      <w:r w:rsidRPr="00460D48">
        <w:rPr>
          <w:rFonts w:ascii="Times New Roman" w:hAnsi="Times New Roman" w:cs="Times New Roman"/>
          <w:bCs/>
          <w:sz w:val="24"/>
          <w:szCs w:val="24"/>
          <w:shd w:val="clear" w:color="auto" w:fill="FFFFFF"/>
        </w:rPr>
        <w:t xml:space="preserve">teikti </w:t>
      </w:r>
      <w:r w:rsidR="00DF4629" w:rsidRPr="00460D48">
        <w:rPr>
          <w:rFonts w:ascii="Times New Roman" w:hAnsi="Times New Roman" w:cs="Times New Roman"/>
          <w:bCs/>
          <w:sz w:val="24"/>
          <w:szCs w:val="24"/>
          <w:shd w:val="clear" w:color="auto" w:fill="FFFFFF"/>
        </w:rPr>
        <w:t>laikantis</w:t>
      </w:r>
      <w:r w:rsidR="0063369E" w:rsidRPr="00460D48">
        <w:rPr>
          <w:rFonts w:ascii="Times New Roman" w:hAnsi="Times New Roman" w:cs="Times New Roman"/>
          <w:bCs/>
          <w:sz w:val="24"/>
          <w:szCs w:val="24"/>
          <w:shd w:val="clear" w:color="auto" w:fill="FFFFFF"/>
        </w:rPr>
        <w:t xml:space="preserve"> šio kodekso </w:t>
      </w:r>
      <w:r w:rsidR="0063369E" w:rsidRPr="00460D48">
        <w:rPr>
          <w:rStyle w:val="normal-h"/>
          <w:rFonts w:ascii="Times New Roman" w:hAnsi="Times New Roman" w:cs="Times New Roman"/>
          <w:bCs/>
          <w:sz w:val="24"/>
          <w:szCs w:val="24"/>
        </w:rPr>
        <w:t>6.228</w:t>
      </w:r>
      <w:r w:rsidR="00331EE7" w:rsidRPr="00460D48">
        <w:rPr>
          <w:rStyle w:val="normal-h"/>
          <w:rFonts w:ascii="Times New Roman" w:hAnsi="Times New Roman" w:cs="Times New Roman"/>
          <w:bCs/>
          <w:sz w:val="24"/>
          <w:szCs w:val="24"/>
          <w:vertAlign w:val="superscript"/>
        </w:rPr>
        <w:t>1</w:t>
      </w:r>
      <w:r w:rsidR="00104891" w:rsidRPr="00460D48">
        <w:rPr>
          <w:rStyle w:val="normal-h"/>
          <w:rFonts w:ascii="Times New Roman" w:hAnsi="Times New Roman" w:cs="Times New Roman"/>
          <w:bCs/>
          <w:sz w:val="24"/>
          <w:szCs w:val="24"/>
          <w:vertAlign w:val="superscript"/>
        </w:rPr>
        <w:t>8</w:t>
      </w:r>
      <w:r w:rsidR="00654013" w:rsidRPr="00460D48">
        <w:rPr>
          <w:rFonts w:ascii="Times New Roman" w:hAnsi="Times New Roman" w:cs="Times New Roman"/>
          <w:bCs/>
          <w:sz w:val="24"/>
          <w:szCs w:val="24"/>
          <w:shd w:val="clear" w:color="auto" w:fill="FFFFFF"/>
        </w:rPr>
        <w:t> </w:t>
      </w:r>
      <w:r w:rsidR="00DF4629" w:rsidRPr="00460D48">
        <w:rPr>
          <w:rFonts w:ascii="Times New Roman" w:hAnsi="Times New Roman" w:cs="Times New Roman"/>
          <w:bCs/>
          <w:sz w:val="24"/>
          <w:szCs w:val="24"/>
          <w:shd w:val="clear" w:color="auto" w:fill="FFFFFF"/>
        </w:rPr>
        <w:t>straipsnio</w:t>
      </w:r>
      <w:r w:rsidRPr="00460D48">
        <w:rPr>
          <w:rFonts w:ascii="Times New Roman" w:hAnsi="Times New Roman" w:cs="Times New Roman"/>
          <w:bCs/>
          <w:sz w:val="24"/>
          <w:szCs w:val="24"/>
          <w:shd w:val="clear" w:color="auto" w:fill="FFFFFF"/>
        </w:rPr>
        <w:t xml:space="preserve">, tenka </w:t>
      </w:r>
      <w:r w:rsidR="0063369E" w:rsidRPr="00460D48">
        <w:rPr>
          <w:rFonts w:ascii="Times New Roman" w:hAnsi="Times New Roman" w:cs="Times New Roman"/>
          <w:bCs/>
          <w:sz w:val="24"/>
          <w:szCs w:val="24"/>
          <w:shd w:val="clear" w:color="auto" w:fill="FFFFFF"/>
        </w:rPr>
        <w:t>verslininkui</w:t>
      </w:r>
      <w:r w:rsidRPr="00460D48">
        <w:rPr>
          <w:rFonts w:ascii="Times New Roman" w:hAnsi="Times New Roman" w:cs="Times New Roman"/>
          <w:bCs/>
          <w:sz w:val="24"/>
          <w:szCs w:val="24"/>
          <w:shd w:val="clear" w:color="auto" w:fill="FFFFFF"/>
        </w:rPr>
        <w:t>.</w:t>
      </w:r>
    </w:p>
    <w:p w14:paraId="24564E68" w14:textId="349D239B" w:rsidR="001260F5" w:rsidRPr="00460D48" w:rsidRDefault="000429EE" w:rsidP="00DB01DF">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2. </w:t>
      </w:r>
      <w:r w:rsidR="00654013" w:rsidRPr="00460D48">
        <w:rPr>
          <w:rFonts w:ascii="Times New Roman" w:hAnsi="Times New Roman" w:cs="Times New Roman"/>
          <w:bCs/>
          <w:sz w:val="24"/>
          <w:szCs w:val="24"/>
          <w:shd w:val="clear" w:color="auto" w:fill="FFFFFF"/>
        </w:rPr>
        <w:t>Jeigu</w:t>
      </w:r>
      <w:r w:rsidR="009873BC" w:rsidRPr="00460D48">
        <w:rPr>
          <w:rFonts w:ascii="Times New Roman" w:hAnsi="Times New Roman" w:cs="Times New Roman"/>
          <w:bCs/>
          <w:sz w:val="24"/>
          <w:szCs w:val="24"/>
          <w:shd w:val="clear" w:color="auto" w:fill="FFFFFF"/>
        </w:rPr>
        <w:t xml:space="preserve"> sutartyje numatyt</w:t>
      </w:r>
      <w:r w:rsidR="00654013" w:rsidRPr="00460D48">
        <w:rPr>
          <w:rFonts w:ascii="Times New Roman" w:hAnsi="Times New Roman" w:cs="Times New Roman"/>
          <w:bCs/>
          <w:sz w:val="24"/>
          <w:szCs w:val="24"/>
          <w:shd w:val="clear" w:color="auto" w:fill="FFFFFF"/>
        </w:rPr>
        <w:t>i</w:t>
      </w:r>
      <w:r w:rsidR="009873BC" w:rsidRPr="00460D48">
        <w:rPr>
          <w:rFonts w:ascii="Times New Roman" w:hAnsi="Times New Roman" w:cs="Times New Roman"/>
          <w:bCs/>
          <w:sz w:val="24"/>
          <w:szCs w:val="24"/>
          <w:shd w:val="clear" w:color="auto" w:fill="FFFFFF"/>
        </w:rPr>
        <w:t xml:space="preserve"> vienkartinis skaitmeninio turinio ar skaitmeninės paslaugos teikimo veiksmas ar atskirų teikimo veiksmų seka</w:t>
      </w:r>
      <w:r w:rsidR="00637B77" w:rsidRPr="00460D48">
        <w:rPr>
          <w:rFonts w:ascii="Times New Roman" w:hAnsi="Times New Roman" w:cs="Times New Roman"/>
          <w:bCs/>
          <w:sz w:val="24"/>
          <w:szCs w:val="24"/>
          <w:shd w:val="clear" w:color="auto" w:fill="FFFFFF"/>
        </w:rPr>
        <w:t xml:space="preserve"> ir</w:t>
      </w:r>
      <w:r w:rsidR="00654013" w:rsidRPr="00460D48">
        <w:rPr>
          <w:rFonts w:ascii="Times New Roman" w:hAnsi="Times New Roman" w:cs="Times New Roman"/>
          <w:bCs/>
          <w:sz w:val="24"/>
          <w:szCs w:val="24"/>
          <w:shd w:val="clear" w:color="auto" w:fill="FFFFFF"/>
        </w:rPr>
        <w:t xml:space="preserve"> </w:t>
      </w:r>
      <w:r w:rsidR="00637B77" w:rsidRPr="00460D48">
        <w:rPr>
          <w:rFonts w:ascii="Times New Roman" w:hAnsi="Times New Roman" w:cs="Times New Roman"/>
          <w:bCs/>
          <w:sz w:val="24"/>
          <w:szCs w:val="24"/>
          <w:shd w:val="clear" w:color="auto" w:fill="FFFFFF"/>
        </w:rPr>
        <w:t>per vienus metus nuo skaitmeninio turinio ar skaitmeninės paslaugos pateikimo momento</w:t>
      </w:r>
      <w:r w:rsidR="00654013" w:rsidRPr="00460D48">
        <w:rPr>
          <w:rFonts w:ascii="Times New Roman" w:hAnsi="Times New Roman" w:cs="Times New Roman"/>
          <w:bCs/>
          <w:sz w:val="24"/>
          <w:szCs w:val="24"/>
          <w:shd w:val="clear" w:color="auto" w:fill="FFFFFF"/>
        </w:rPr>
        <w:t xml:space="preserve"> </w:t>
      </w:r>
      <w:r w:rsidR="00637B77" w:rsidRPr="00460D48">
        <w:rPr>
          <w:rFonts w:ascii="Times New Roman" w:hAnsi="Times New Roman" w:cs="Times New Roman"/>
          <w:bCs/>
          <w:sz w:val="24"/>
          <w:szCs w:val="24"/>
          <w:shd w:val="clear" w:color="auto" w:fill="FFFFFF"/>
        </w:rPr>
        <w:t xml:space="preserve">paaiškėja jų </w:t>
      </w:r>
      <w:r w:rsidR="00A17740" w:rsidRPr="00460D48">
        <w:rPr>
          <w:rFonts w:ascii="Times New Roman" w:hAnsi="Times New Roman" w:cs="Times New Roman"/>
          <w:bCs/>
          <w:sz w:val="24"/>
          <w:szCs w:val="24"/>
          <w:shd w:val="clear" w:color="auto" w:fill="FFFFFF"/>
        </w:rPr>
        <w:t>netinkama kokybė</w:t>
      </w:r>
      <w:r w:rsidR="009873BC" w:rsidRPr="00460D48">
        <w:rPr>
          <w:rFonts w:ascii="Times New Roman" w:hAnsi="Times New Roman" w:cs="Times New Roman"/>
          <w:bCs/>
          <w:sz w:val="24"/>
          <w:szCs w:val="24"/>
          <w:shd w:val="clear" w:color="auto" w:fill="FFFFFF"/>
        </w:rPr>
        <w:t>,</w:t>
      </w:r>
      <w:r w:rsidRPr="00460D48">
        <w:rPr>
          <w:rFonts w:ascii="Times New Roman" w:hAnsi="Times New Roman" w:cs="Times New Roman"/>
          <w:bCs/>
          <w:sz w:val="24"/>
          <w:szCs w:val="24"/>
          <w:shd w:val="clear" w:color="auto" w:fill="FFFFFF"/>
        </w:rPr>
        <w:t xml:space="preserve"> pareiga įrodyti, </w:t>
      </w:r>
      <w:r w:rsidR="006E550A" w:rsidRPr="00460D48">
        <w:rPr>
          <w:rFonts w:ascii="Times New Roman" w:hAnsi="Times New Roman" w:cs="Times New Roman"/>
          <w:bCs/>
          <w:sz w:val="24"/>
          <w:szCs w:val="24"/>
          <w:shd w:val="clear" w:color="auto" w:fill="FFFFFF"/>
        </w:rPr>
        <w:t>kad</w:t>
      </w:r>
      <w:r w:rsidRPr="00460D48">
        <w:rPr>
          <w:rFonts w:ascii="Times New Roman" w:hAnsi="Times New Roman" w:cs="Times New Roman"/>
          <w:bCs/>
          <w:sz w:val="24"/>
          <w:szCs w:val="24"/>
          <w:shd w:val="clear" w:color="auto" w:fill="FFFFFF"/>
        </w:rPr>
        <w:t xml:space="preserve"> skaitmenini</w:t>
      </w:r>
      <w:r w:rsidR="00476E1E" w:rsidRPr="00460D48">
        <w:rPr>
          <w:rFonts w:ascii="Times New Roman" w:hAnsi="Times New Roman" w:cs="Times New Roman"/>
          <w:bCs/>
          <w:sz w:val="24"/>
          <w:szCs w:val="24"/>
          <w:shd w:val="clear" w:color="auto" w:fill="FFFFFF"/>
        </w:rPr>
        <w:t>s</w:t>
      </w:r>
      <w:r w:rsidRPr="00460D48">
        <w:rPr>
          <w:rFonts w:ascii="Times New Roman" w:hAnsi="Times New Roman" w:cs="Times New Roman"/>
          <w:bCs/>
          <w:sz w:val="24"/>
          <w:szCs w:val="24"/>
          <w:shd w:val="clear" w:color="auto" w:fill="FFFFFF"/>
        </w:rPr>
        <w:t xml:space="preserve"> turin</w:t>
      </w:r>
      <w:r w:rsidR="00476E1E" w:rsidRPr="00460D48">
        <w:rPr>
          <w:rFonts w:ascii="Times New Roman" w:hAnsi="Times New Roman" w:cs="Times New Roman"/>
          <w:bCs/>
          <w:sz w:val="24"/>
          <w:szCs w:val="24"/>
          <w:shd w:val="clear" w:color="auto" w:fill="FFFFFF"/>
        </w:rPr>
        <w:t>ys</w:t>
      </w:r>
      <w:r w:rsidRPr="00460D48">
        <w:rPr>
          <w:rFonts w:ascii="Times New Roman" w:hAnsi="Times New Roman" w:cs="Times New Roman"/>
          <w:bCs/>
          <w:sz w:val="24"/>
          <w:szCs w:val="24"/>
          <w:shd w:val="clear" w:color="auto" w:fill="FFFFFF"/>
        </w:rPr>
        <w:t xml:space="preserve"> ar skaitmeninė paslaug</w:t>
      </w:r>
      <w:r w:rsidR="00476E1E" w:rsidRPr="00460D48">
        <w:rPr>
          <w:rFonts w:ascii="Times New Roman" w:hAnsi="Times New Roman" w:cs="Times New Roman"/>
          <w:bCs/>
          <w:sz w:val="24"/>
          <w:szCs w:val="24"/>
          <w:shd w:val="clear" w:color="auto" w:fill="FFFFFF"/>
        </w:rPr>
        <w:t xml:space="preserve">a </w:t>
      </w:r>
      <w:r w:rsidR="00637B77" w:rsidRPr="00460D48">
        <w:rPr>
          <w:rFonts w:ascii="Times New Roman" w:hAnsi="Times New Roman" w:cs="Times New Roman"/>
          <w:bCs/>
          <w:sz w:val="24"/>
          <w:szCs w:val="24"/>
          <w:shd w:val="clear" w:color="auto" w:fill="FFFFFF"/>
        </w:rPr>
        <w:t>jų pateikimo metu atitiko</w:t>
      </w:r>
      <w:r w:rsidR="00476E1E" w:rsidRPr="00460D48">
        <w:rPr>
          <w:rFonts w:ascii="Times New Roman" w:hAnsi="Times New Roman" w:cs="Times New Roman"/>
          <w:bCs/>
          <w:sz w:val="24"/>
          <w:szCs w:val="24"/>
          <w:shd w:val="clear" w:color="auto" w:fill="FFFFFF"/>
        </w:rPr>
        <w:t xml:space="preserve"> kokybės</w:t>
      </w:r>
      <w:r w:rsidRPr="00460D48">
        <w:rPr>
          <w:rFonts w:ascii="Times New Roman" w:hAnsi="Times New Roman" w:cs="Times New Roman"/>
          <w:bCs/>
          <w:sz w:val="24"/>
          <w:szCs w:val="24"/>
          <w:shd w:val="clear" w:color="auto" w:fill="FFFFFF"/>
        </w:rPr>
        <w:t xml:space="preserve"> </w:t>
      </w:r>
      <w:r w:rsidR="00637B77" w:rsidRPr="00460D48">
        <w:rPr>
          <w:rFonts w:ascii="Times New Roman" w:hAnsi="Times New Roman" w:cs="Times New Roman"/>
          <w:bCs/>
          <w:sz w:val="24"/>
          <w:szCs w:val="24"/>
          <w:shd w:val="clear" w:color="auto" w:fill="FFFFFF"/>
        </w:rPr>
        <w:t xml:space="preserve">reikalavimus, </w:t>
      </w:r>
      <w:r w:rsidR="00654013" w:rsidRPr="00460D48">
        <w:rPr>
          <w:rFonts w:ascii="Times New Roman" w:hAnsi="Times New Roman" w:cs="Times New Roman"/>
          <w:bCs/>
          <w:sz w:val="24"/>
          <w:szCs w:val="24"/>
          <w:shd w:val="clear" w:color="auto" w:fill="FFFFFF"/>
        </w:rPr>
        <w:t>tenka verslininkui</w:t>
      </w:r>
      <w:r w:rsidRPr="00460D48">
        <w:rPr>
          <w:rFonts w:ascii="Times New Roman" w:hAnsi="Times New Roman" w:cs="Times New Roman"/>
          <w:bCs/>
          <w:sz w:val="24"/>
          <w:szCs w:val="24"/>
          <w:shd w:val="clear" w:color="auto" w:fill="FFFFFF"/>
        </w:rPr>
        <w:t>.</w:t>
      </w:r>
    </w:p>
    <w:p w14:paraId="4DC6C072" w14:textId="51C7C044" w:rsidR="00A670DD" w:rsidRPr="00460D48" w:rsidRDefault="000429EE" w:rsidP="00DB01DF">
      <w:pPr>
        <w:pStyle w:val="Pagrindinistekstas"/>
        <w:tabs>
          <w:tab w:val="left" w:pos="720"/>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rPr>
        <w:t xml:space="preserve">3. </w:t>
      </w:r>
      <w:r w:rsidR="00A670DD" w:rsidRPr="00460D48">
        <w:rPr>
          <w:rFonts w:ascii="Times New Roman" w:hAnsi="Times New Roman" w:cs="Times New Roman"/>
          <w:bCs/>
          <w:sz w:val="24"/>
          <w:szCs w:val="24"/>
          <w:shd w:val="clear" w:color="auto" w:fill="FFFFFF"/>
        </w:rPr>
        <w:t>Jeigu</w:t>
      </w:r>
      <w:r w:rsidR="006322F7" w:rsidRPr="00460D48">
        <w:rPr>
          <w:rFonts w:ascii="Times New Roman" w:hAnsi="Times New Roman" w:cs="Times New Roman"/>
          <w:bCs/>
          <w:sz w:val="24"/>
          <w:szCs w:val="24"/>
          <w:shd w:val="clear" w:color="auto" w:fill="FFFFFF"/>
        </w:rPr>
        <w:t xml:space="preserve"> sutartyje numatytas nuolatinis skaitmeninio turinio ar skaitmeninės paslaugos teikimas tam tikrą laikotarpį</w:t>
      </w:r>
      <w:r w:rsidR="00A670DD" w:rsidRPr="00460D48">
        <w:rPr>
          <w:rFonts w:ascii="Times New Roman" w:hAnsi="Times New Roman" w:cs="Times New Roman"/>
          <w:bCs/>
          <w:sz w:val="24"/>
          <w:szCs w:val="24"/>
          <w:shd w:val="clear" w:color="auto" w:fill="FFFFFF"/>
        </w:rPr>
        <w:t xml:space="preserve"> ir </w:t>
      </w:r>
      <w:r w:rsidR="00EA349E" w:rsidRPr="00460D48">
        <w:rPr>
          <w:rFonts w:ascii="Times New Roman" w:hAnsi="Times New Roman" w:cs="Times New Roman"/>
          <w:bCs/>
          <w:sz w:val="24"/>
          <w:szCs w:val="24"/>
          <w:shd w:val="clear" w:color="auto" w:fill="FFFFFF"/>
        </w:rPr>
        <w:t>per jį</w:t>
      </w:r>
      <w:r w:rsidR="00A670DD" w:rsidRPr="00460D48">
        <w:rPr>
          <w:rFonts w:ascii="Times New Roman" w:hAnsi="Times New Roman" w:cs="Times New Roman"/>
          <w:bCs/>
          <w:sz w:val="24"/>
          <w:szCs w:val="24"/>
          <w:shd w:val="clear" w:color="auto" w:fill="FFFFFF"/>
        </w:rPr>
        <w:t xml:space="preserve"> paaiškėja skaitmeninio turinio ar skaitmeninės paslaugos </w:t>
      </w:r>
      <w:r w:rsidR="00A17740" w:rsidRPr="00460D48">
        <w:rPr>
          <w:rFonts w:ascii="Times New Roman" w:hAnsi="Times New Roman" w:cs="Times New Roman"/>
          <w:bCs/>
          <w:sz w:val="24"/>
          <w:szCs w:val="24"/>
          <w:shd w:val="clear" w:color="auto" w:fill="FFFFFF"/>
        </w:rPr>
        <w:t>netinkama kokybė</w:t>
      </w:r>
      <w:r w:rsidR="00A670DD" w:rsidRPr="00460D48">
        <w:rPr>
          <w:rFonts w:ascii="Times New Roman" w:hAnsi="Times New Roman" w:cs="Times New Roman"/>
          <w:bCs/>
          <w:sz w:val="24"/>
          <w:szCs w:val="24"/>
          <w:shd w:val="clear" w:color="auto" w:fill="FFFFFF"/>
        </w:rPr>
        <w:t>, pareiga įrodyti, kad skaitmeninis turinys ar skaitmeninė paslauga atitinka kokybės reikalavimus šiuo sutartyje numatytu laikotarpiu, tenka verslininkui.</w:t>
      </w:r>
    </w:p>
    <w:p w14:paraId="3D6619AD" w14:textId="28D90ECD" w:rsidR="000429EE" w:rsidRPr="00460D48" w:rsidRDefault="000429EE" w:rsidP="00DB01DF">
      <w:pPr>
        <w:pStyle w:val="Pagrindinistekstas"/>
        <w:tabs>
          <w:tab w:val="left" w:pos="720"/>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rPr>
        <w:t xml:space="preserve">4. </w:t>
      </w:r>
      <w:r w:rsidR="006322F7" w:rsidRPr="00460D48">
        <w:rPr>
          <w:rFonts w:ascii="Times New Roman" w:hAnsi="Times New Roman" w:cs="Times New Roman"/>
          <w:bCs/>
          <w:sz w:val="24"/>
          <w:szCs w:val="24"/>
          <w:shd w:val="clear" w:color="auto" w:fill="FFFFFF"/>
        </w:rPr>
        <w:t>Šio straipsnio 2</w:t>
      </w:r>
      <w:r w:rsidRPr="00460D48">
        <w:rPr>
          <w:rFonts w:ascii="Times New Roman" w:hAnsi="Times New Roman" w:cs="Times New Roman"/>
          <w:bCs/>
          <w:sz w:val="24"/>
          <w:szCs w:val="24"/>
          <w:shd w:val="clear" w:color="auto" w:fill="FFFFFF"/>
        </w:rPr>
        <w:t xml:space="preserve"> ir 3 dalys netaikomos, jeigu </w:t>
      </w:r>
      <w:r w:rsidR="006322F7" w:rsidRPr="00460D48">
        <w:rPr>
          <w:rFonts w:ascii="Times New Roman" w:hAnsi="Times New Roman" w:cs="Times New Roman"/>
          <w:bCs/>
          <w:sz w:val="24"/>
          <w:szCs w:val="24"/>
          <w:shd w:val="clear" w:color="auto" w:fill="FFFFFF"/>
        </w:rPr>
        <w:t>verslininkas</w:t>
      </w:r>
      <w:r w:rsidRPr="00460D48">
        <w:rPr>
          <w:rFonts w:ascii="Times New Roman" w:hAnsi="Times New Roman" w:cs="Times New Roman"/>
          <w:bCs/>
          <w:sz w:val="24"/>
          <w:szCs w:val="24"/>
          <w:shd w:val="clear" w:color="auto" w:fill="FFFFFF"/>
        </w:rPr>
        <w:t xml:space="preserve"> įrodo, kad vartotojo skaitmeninė aplinka yra nesuderinama su skaitmeninio turinio ar skaitmeninės paslaugos techniniais reikalavimais</w:t>
      </w:r>
      <w:r w:rsidR="00D15DE1" w:rsidRPr="00460D48">
        <w:rPr>
          <w:rFonts w:ascii="Times New Roman" w:hAnsi="Times New Roman" w:cs="Times New Roman"/>
          <w:bCs/>
          <w:sz w:val="24"/>
          <w:szCs w:val="24"/>
          <w:shd w:val="clear" w:color="auto" w:fill="FFFFFF"/>
        </w:rPr>
        <w:t>,</w:t>
      </w:r>
      <w:r w:rsidRPr="00460D48">
        <w:rPr>
          <w:rFonts w:ascii="Times New Roman" w:hAnsi="Times New Roman" w:cs="Times New Roman"/>
          <w:bCs/>
          <w:sz w:val="24"/>
          <w:szCs w:val="24"/>
          <w:shd w:val="clear" w:color="auto" w:fill="FFFFFF"/>
        </w:rPr>
        <w:t xml:space="preserve"> ir jei </w:t>
      </w:r>
      <w:r w:rsidR="008C68C2" w:rsidRPr="00460D48">
        <w:rPr>
          <w:rFonts w:ascii="Times New Roman" w:hAnsi="Times New Roman" w:cs="Times New Roman"/>
          <w:bCs/>
          <w:sz w:val="24"/>
          <w:szCs w:val="24"/>
          <w:shd w:val="clear" w:color="auto" w:fill="FFFFFF"/>
        </w:rPr>
        <w:t>jis</w:t>
      </w:r>
      <w:r w:rsidRPr="00460D48">
        <w:rPr>
          <w:rFonts w:ascii="Times New Roman" w:hAnsi="Times New Roman" w:cs="Times New Roman"/>
          <w:bCs/>
          <w:sz w:val="24"/>
          <w:szCs w:val="24"/>
          <w:shd w:val="clear" w:color="auto" w:fill="FFFFFF"/>
        </w:rPr>
        <w:t xml:space="preserve"> aiškiai ir suprantamai informavo vartotoją apie </w:t>
      </w:r>
      <w:r w:rsidR="008C68C2" w:rsidRPr="00460D48">
        <w:rPr>
          <w:rFonts w:ascii="Times New Roman" w:hAnsi="Times New Roman" w:cs="Times New Roman"/>
          <w:bCs/>
          <w:sz w:val="24"/>
          <w:szCs w:val="24"/>
          <w:shd w:val="clear" w:color="auto" w:fill="FFFFFF"/>
        </w:rPr>
        <w:t>tai</w:t>
      </w:r>
      <w:r w:rsidRPr="00460D48">
        <w:rPr>
          <w:rFonts w:ascii="Times New Roman" w:hAnsi="Times New Roman" w:cs="Times New Roman"/>
          <w:bCs/>
          <w:sz w:val="24"/>
          <w:szCs w:val="24"/>
          <w:shd w:val="clear" w:color="auto" w:fill="FFFFFF"/>
        </w:rPr>
        <w:t xml:space="preserve"> iki sutarties sudarymo.</w:t>
      </w:r>
    </w:p>
    <w:p w14:paraId="03847595" w14:textId="2A198639" w:rsidR="000429EE" w:rsidRPr="00460D48" w:rsidRDefault="000429EE" w:rsidP="00DB01DF">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shd w:val="clear" w:color="auto" w:fill="FFFFFF"/>
        </w:rPr>
        <w:t xml:space="preserve">5. Vartotojas </w:t>
      </w:r>
      <w:r w:rsidR="000F5589" w:rsidRPr="00460D48">
        <w:rPr>
          <w:rFonts w:ascii="Times New Roman" w:hAnsi="Times New Roman" w:cs="Times New Roman"/>
          <w:bCs/>
          <w:sz w:val="24"/>
          <w:szCs w:val="24"/>
          <w:shd w:val="clear" w:color="auto" w:fill="FFFFFF"/>
        </w:rPr>
        <w:t xml:space="preserve">turi </w:t>
      </w:r>
      <w:r w:rsidRPr="00460D48">
        <w:rPr>
          <w:rFonts w:ascii="Times New Roman" w:hAnsi="Times New Roman" w:cs="Times New Roman"/>
          <w:bCs/>
          <w:sz w:val="24"/>
          <w:szCs w:val="24"/>
          <w:shd w:val="clear" w:color="auto" w:fill="FFFFFF"/>
        </w:rPr>
        <w:t>bendradarbiau</w:t>
      </w:r>
      <w:r w:rsidR="000F5589" w:rsidRPr="00460D48">
        <w:rPr>
          <w:rFonts w:ascii="Times New Roman" w:hAnsi="Times New Roman" w:cs="Times New Roman"/>
          <w:bCs/>
          <w:sz w:val="24"/>
          <w:szCs w:val="24"/>
          <w:shd w:val="clear" w:color="auto" w:fill="FFFFFF"/>
        </w:rPr>
        <w:t>ti</w:t>
      </w:r>
      <w:r w:rsidRPr="00460D48">
        <w:rPr>
          <w:rFonts w:ascii="Times New Roman" w:hAnsi="Times New Roman" w:cs="Times New Roman"/>
          <w:bCs/>
          <w:sz w:val="24"/>
          <w:szCs w:val="24"/>
          <w:shd w:val="clear" w:color="auto" w:fill="FFFFFF"/>
        </w:rPr>
        <w:t xml:space="preserve"> su </w:t>
      </w:r>
      <w:r w:rsidR="000F5589" w:rsidRPr="00460D48">
        <w:rPr>
          <w:rFonts w:ascii="Times New Roman" w:hAnsi="Times New Roman" w:cs="Times New Roman"/>
          <w:bCs/>
          <w:sz w:val="24"/>
          <w:szCs w:val="24"/>
          <w:shd w:val="clear" w:color="auto" w:fill="FFFFFF"/>
        </w:rPr>
        <w:t>verslininku</w:t>
      </w:r>
      <w:r w:rsidRPr="00460D48">
        <w:rPr>
          <w:rFonts w:ascii="Times New Roman" w:hAnsi="Times New Roman" w:cs="Times New Roman"/>
          <w:bCs/>
          <w:sz w:val="24"/>
          <w:szCs w:val="24"/>
          <w:shd w:val="clear" w:color="auto" w:fill="FFFFFF"/>
        </w:rPr>
        <w:t xml:space="preserve"> tiek, kiek </w:t>
      </w:r>
      <w:r w:rsidR="00430D52" w:rsidRPr="00460D48">
        <w:rPr>
          <w:rFonts w:ascii="Times New Roman" w:hAnsi="Times New Roman" w:cs="Times New Roman"/>
          <w:bCs/>
          <w:sz w:val="24"/>
          <w:szCs w:val="24"/>
          <w:shd w:val="clear" w:color="auto" w:fill="FFFFFF"/>
        </w:rPr>
        <w:t xml:space="preserve">tai </w:t>
      </w:r>
      <w:r w:rsidRPr="00460D48">
        <w:rPr>
          <w:rFonts w:ascii="Times New Roman" w:hAnsi="Times New Roman" w:cs="Times New Roman"/>
          <w:bCs/>
          <w:sz w:val="24"/>
          <w:szCs w:val="24"/>
          <w:shd w:val="clear" w:color="auto" w:fill="FFFFFF"/>
        </w:rPr>
        <w:t>pagrįstai įmanoma ir būtina</w:t>
      </w:r>
      <w:r w:rsidR="000F5589" w:rsidRPr="00460D48">
        <w:rPr>
          <w:rFonts w:ascii="Times New Roman" w:hAnsi="Times New Roman" w:cs="Times New Roman"/>
          <w:bCs/>
          <w:sz w:val="24"/>
          <w:szCs w:val="24"/>
          <w:shd w:val="clear" w:color="auto" w:fill="FFFFFF"/>
        </w:rPr>
        <w:t>,</w:t>
      </w:r>
      <w:r w:rsidRPr="00460D48">
        <w:rPr>
          <w:rFonts w:ascii="Times New Roman" w:hAnsi="Times New Roman" w:cs="Times New Roman"/>
          <w:bCs/>
          <w:sz w:val="24"/>
          <w:szCs w:val="24"/>
          <w:shd w:val="clear" w:color="auto" w:fill="FFFFFF"/>
        </w:rPr>
        <w:t xml:space="preserve"> siekiant išsiaiškinti, ar skaitmeninio turinio ar skaitmeninės paslaugos </w:t>
      </w:r>
      <w:r w:rsidR="00BA3748" w:rsidRPr="00460D48">
        <w:rPr>
          <w:rFonts w:ascii="Times New Roman" w:hAnsi="Times New Roman" w:cs="Times New Roman"/>
          <w:bCs/>
          <w:sz w:val="24"/>
          <w:szCs w:val="24"/>
          <w:shd w:val="clear" w:color="auto" w:fill="FFFFFF"/>
        </w:rPr>
        <w:t>trūkumo</w:t>
      </w:r>
      <w:r w:rsidR="00A17740" w:rsidRPr="00460D48">
        <w:rPr>
          <w:rFonts w:ascii="Times New Roman" w:hAnsi="Times New Roman" w:cs="Times New Roman"/>
          <w:bCs/>
          <w:sz w:val="24"/>
          <w:szCs w:val="24"/>
          <w:shd w:val="clear" w:color="auto" w:fill="FFFFFF"/>
        </w:rPr>
        <w:t>, paaiškėjusio</w:t>
      </w:r>
      <w:r w:rsidRPr="00460D48">
        <w:rPr>
          <w:rFonts w:ascii="Times New Roman" w:hAnsi="Times New Roman" w:cs="Times New Roman"/>
          <w:bCs/>
          <w:sz w:val="24"/>
          <w:szCs w:val="24"/>
          <w:shd w:val="clear" w:color="auto" w:fill="FFFFFF"/>
        </w:rPr>
        <w:t xml:space="preserve"> </w:t>
      </w:r>
      <w:r w:rsidR="000F5589" w:rsidRPr="00460D48">
        <w:rPr>
          <w:rFonts w:ascii="Times New Roman" w:hAnsi="Times New Roman" w:cs="Times New Roman"/>
          <w:bCs/>
          <w:sz w:val="24"/>
          <w:szCs w:val="24"/>
          <w:shd w:val="clear" w:color="auto" w:fill="FFFFFF"/>
        </w:rPr>
        <w:t>šio kodekso 6</w:t>
      </w:r>
      <w:r w:rsidR="000F5589" w:rsidRPr="00460D48">
        <w:rPr>
          <w:rStyle w:val="normal-h"/>
          <w:rFonts w:ascii="Times New Roman" w:hAnsi="Times New Roman" w:cs="Times New Roman"/>
          <w:bCs/>
          <w:sz w:val="24"/>
          <w:szCs w:val="24"/>
        </w:rPr>
        <w:t>.228</w:t>
      </w:r>
      <w:r w:rsidR="000F5589" w:rsidRPr="00460D48">
        <w:rPr>
          <w:rStyle w:val="normal-h"/>
          <w:rFonts w:ascii="Times New Roman" w:hAnsi="Times New Roman" w:cs="Times New Roman"/>
          <w:bCs/>
          <w:sz w:val="24"/>
          <w:szCs w:val="24"/>
          <w:vertAlign w:val="superscript"/>
        </w:rPr>
        <w:t>2</w:t>
      </w:r>
      <w:r w:rsidR="00104891" w:rsidRPr="00460D48">
        <w:rPr>
          <w:rStyle w:val="normal-h"/>
          <w:rFonts w:ascii="Times New Roman" w:hAnsi="Times New Roman" w:cs="Times New Roman"/>
          <w:bCs/>
          <w:sz w:val="24"/>
          <w:szCs w:val="24"/>
          <w:vertAlign w:val="superscript"/>
        </w:rPr>
        <w:t>0</w:t>
      </w:r>
      <w:r w:rsidR="00331EE7" w:rsidRPr="00460D48">
        <w:rPr>
          <w:rStyle w:val="normal-h"/>
          <w:rFonts w:ascii="Times New Roman" w:hAnsi="Times New Roman" w:cs="Times New Roman"/>
          <w:bCs/>
          <w:sz w:val="24"/>
          <w:szCs w:val="24"/>
        </w:rPr>
        <w:t> </w:t>
      </w:r>
      <w:r w:rsidR="000F5589" w:rsidRPr="00460D48">
        <w:rPr>
          <w:rFonts w:ascii="Times New Roman" w:hAnsi="Times New Roman" w:cs="Times New Roman"/>
          <w:bCs/>
          <w:sz w:val="24"/>
          <w:szCs w:val="24"/>
        </w:rPr>
        <w:t>straipsnio</w:t>
      </w:r>
      <w:r w:rsidRPr="00460D48">
        <w:rPr>
          <w:rFonts w:ascii="Times New Roman" w:hAnsi="Times New Roman" w:cs="Times New Roman"/>
          <w:bCs/>
          <w:sz w:val="24"/>
          <w:szCs w:val="24"/>
          <w:shd w:val="clear" w:color="auto" w:fill="FFFFFF"/>
        </w:rPr>
        <w:t xml:space="preserve"> 2 ar 3 </w:t>
      </w:r>
      <w:r w:rsidR="000F5589" w:rsidRPr="00460D48">
        <w:rPr>
          <w:rFonts w:ascii="Times New Roman" w:hAnsi="Times New Roman" w:cs="Times New Roman"/>
          <w:bCs/>
          <w:sz w:val="24"/>
          <w:szCs w:val="24"/>
          <w:shd w:val="clear" w:color="auto" w:fill="FFFFFF"/>
        </w:rPr>
        <w:t>dalyje</w:t>
      </w:r>
      <w:r w:rsidRPr="00460D48">
        <w:rPr>
          <w:rFonts w:ascii="Times New Roman" w:hAnsi="Times New Roman" w:cs="Times New Roman"/>
          <w:bCs/>
          <w:sz w:val="24"/>
          <w:szCs w:val="24"/>
          <w:shd w:val="clear" w:color="auto" w:fill="FFFFFF"/>
        </w:rPr>
        <w:t xml:space="preserve"> nurodyt</w:t>
      </w:r>
      <w:r w:rsidR="000F5589" w:rsidRPr="00460D48">
        <w:rPr>
          <w:rFonts w:ascii="Times New Roman" w:hAnsi="Times New Roman" w:cs="Times New Roman"/>
          <w:bCs/>
          <w:sz w:val="24"/>
          <w:szCs w:val="24"/>
          <w:shd w:val="clear" w:color="auto" w:fill="FFFFFF"/>
        </w:rPr>
        <w:t>u</w:t>
      </w:r>
      <w:r w:rsidRPr="00460D48">
        <w:rPr>
          <w:rFonts w:ascii="Times New Roman" w:hAnsi="Times New Roman" w:cs="Times New Roman"/>
          <w:bCs/>
          <w:sz w:val="24"/>
          <w:szCs w:val="24"/>
          <w:shd w:val="clear" w:color="auto" w:fill="FFFFFF"/>
        </w:rPr>
        <w:t xml:space="preserve"> </w:t>
      </w:r>
      <w:r w:rsidR="00430D52" w:rsidRPr="00460D48">
        <w:rPr>
          <w:rFonts w:ascii="Times New Roman" w:hAnsi="Times New Roman" w:cs="Times New Roman"/>
          <w:bCs/>
          <w:sz w:val="24"/>
          <w:szCs w:val="24"/>
          <w:shd w:val="clear" w:color="auto" w:fill="FFFFFF"/>
        </w:rPr>
        <w:t>laikotarpiu</w:t>
      </w:r>
      <w:r w:rsidR="00A17740" w:rsidRPr="00460D48">
        <w:rPr>
          <w:rFonts w:ascii="Times New Roman" w:hAnsi="Times New Roman" w:cs="Times New Roman"/>
          <w:bCs/>
          <w:sz w:val="24"/>
          <w:szCs w:val="24"/>
          <w:shd w:val="clear" w:color="auto" w:fill="FFFFFF"/>
        </w:rPr>
        <w:t>,</w:t>
      </w:r>
      <w:r w:rsidRPr="00460D48">
        <w:rPr>
          <w:rFonts w:ascii="Times New Roman" w:hAnsi="Times New Roman" w:cs="Times New Roman"/>
          <w:bCs/>
          <w:sz w:val="24"/>
          <w:szCs w:val="24"/>
          <w:shd w:val="clear" w:color="auto" w:fill="FFFFFF"/>
        </w:rPr>
        <w:t xml:space="preserve"> priežastis yra susijusi su vartotojo skaitmenine aplinka. </w:t>
      </w:r>
      <w:r w:rsidR="000F5589" w:rsidRPr="00460D48">
        <w:rPr>
          <w:rFonts w:ascii="Times New Roman" w:hAnsi="Times New Roman" w:cs="Times New Roman"/>
          <w:bCs/>
          <w:sz w:val="24"/>
          <w:szCs w:val="24"/>
          <w:shd w:val="clear" w:color="auto" w:fill="FFFFFF"/>
        </w:rPr>
        <w:t>Vartotojo p</w:t>
      </w:r>
      <w:r w:rsidRPr="00460D48">
        <w:rPr>
          <w:rFonts w:ascii="Times New Roman" w:hAnsi="Times New Roman" w:cs="Times New Roman"/>
          <w:bCs/>
          <w:sz w:val="24"/>
          <w:szCs w:val="24"/>
          <w:shd w:val="clear" w:color="auto" w:fill="FFFFFF"/>
        </w:rPr>
        <w:t xml:space="preserve">areiga bendradarbiauti apima bendradarbiavimą tik techniškai prieinamomis priemonėmis, </w:t>
      </w:r>
      <w:r w:rsidR="00A17740" w:rsidRPr="00460D48">
        <w:rPr>
          <w:rFonts w:ascii="Times New Roman" w:hAnsi="Times New Roman" w:cs="Times New Roman"/>
          <w:bCs/>
          <w:sz w:val="24"/>
          <w:szCs w:val="24"/>
          <w:shd w:val="clear" w:color="auto" w:fill="FFFFFF"/>
        </w:rPr>
        <w:t xml:space="preserve">dėl </w:t>
      </w:r>
      <w:r w:rsidRPr="00460D48">
        <w:rPr>
          <w:rFonts w:ascii="Times New Roman" w:hAnsi="Times New Roman" w:cs="Times New Roman"/>
          <w:bCs/>
          <w:sz w:val="24"/>
          <w:szCs w:val="24"/>
          <w:shd w:val="clear" w:color="auto" w:fill="FFFFFF"/>
        </w:rPr>
        <w:t>kuri</w:t>
      </w:r>
      <w:r w:rsidR="00A17740" w:rsidRPr="00460D48">
        <w:rPr>
          <w:rFonts w:ascii="Times New Roman" w:hAnsi="Times New Roman" w:cs="Times New Roman"/>
          <w:bCs/>
          <w:sz w:val="24"/>
          <w:szCs w:val="24"/>
          <w:shd w:val="clear" w:color="auto" w:fill="FFFFFF"/>
        </w:rPr>
        <w:t>ų</w:t>
      </w:r>
      <w:r w:rsidRPr="00460D48">
        <w:rPr>
          <w:rFonts w:ascii="Times New Roman" w:hAnsi="Times New Roman" w:cs="Times New Roman"/>
          <w:bCs/>
          <w:sz w:val="24"/>
          <w:szCs w:val="24"/>
          <w:shd w:val="clear" w:color="auto" w:fill="FFFFFF"/>
        </w:rPr>
        <w:t xml:space="preserve"> </w:t>
      </w:r>
      <w:r w:rsidR="00A17740" w:rsidRPr="00460D48">
        <w:rPr>
          <w:rFonts w:ascii="Times New Roman" w:hAnsi="Times New Roman" w:cs="Times New Roman"/>
          <w:bCs/>
          <w:sz w:val="24"/>
          <w:szCs w:val="24"/>
          <w:shd w:val="clear" w:color="auto" w:fill="FFFFFF"/>
        </w:rPr>
        <w:t>vartotojas patiria</w:t>
      </w:r>
      <w:r w:rsidRPr="00460D48">
        <w:rPr>
          <w:rFonts w:ascii="Times New Roman" w:hAnsi="Times New Roman" w:cs="Times New Roman"/>
          <w:bCs/>
          <w:sz w:val="24"/>
          <w:szCs w:val="24"/>
          <w:shd w:val="clear" w:color="auto" w:fill="FFFFFF"/>
        </w:rPr>
        <w:t xml:space="preserve"> mažiausia</w:t>
      </w:r>
      <w:r w:rsidR="00D15DE1" w:rsidRPr="00460D48">
        <w:rPr>
          <w:rFonts w:ascii="Times New Roman" w:hAnsi="Times New Roman" w:cs="Times New Roman"/>
          <w:bCs/>
          <w:sz w:val="24"/>
          <w:szCs w:val="24"/>
          <w:shd w:val="clear" w:color="auto" w:fill="FFFFFF"/>
        </w:rPr>
        <w:t>i</w:t>
      </w:r>
      <w:r w:rsidRPr="00460D48">
        <w:rPr>
          <w:rFonts w:ascii="Times New Roman" w:hAnsi="Times New Roman" w:cs="Times New Roman"/>
          <w:bCs/>
          <w:sz w:val="24"/>
          <w:szCs w:val="24"/>
          <w:shd w:val="clear" w:color="auto" w:fill="FFFFFF"/>
        </w:rPr>
        <w:t xml:space="preserve"> suvaržymų. Jeigu vartotojas nebendradarbiauja, </w:t>
      </w:r>
      <w:r w:rsidR="00A17740" w:rsidRPr="00460D48">
        <w:rPr>
          <w:rFonts w:ascii="Times New Roman" w:hAnsi="Times New Roman" w:cs="Times New Roman"/>
          <w:bCs/>
          <w:sz w:val="24"/>
          <w:szCs w:val="24"/>
          <w:shd w:val="clear" w:color="auto" w:fill="FFFFFF"/>
        </w:rPr>
        <w:t>o</w:t>
      </w:r>
      <w:r w:rsidRPr="00460D48">
        <w:rPr>
          <w:rFonts w:ascii="Times New Roman" w:hAnsi="Times New Roman" w:cs="Times New Roman"/>
          <w:bCs/>
          <w:sz w:val="24"/>
          <w:szCs w:val="24"/>
          <w:shd w:val="clear" w:color="auto" w:fill="FFFFFF"/>
        </w:rPr>
        <w:t xml:space="preserve"> </w:t>
      </w:r>
      <w:r w:rsidR="000F5589" w:rsidRPr="00460D48">
        <w:rPr>
          <w:rFonts w:ascii="Times New Roman" w:hAnsi="Times New Roman" w:cs="Times New Roman"/>
          <w:bCs/>
          <w:sz w:val="24"/>
          <w:szCs w:val="24"/>
          <w:shd w:val="clear" w:color="auto" w:fill="FFFFFF"/>
        </w:rPr>
        <w:t>verslininkas</w:t>
      </w:r>
      <w:r w:rsidRPr="00460D48">
        <w:rPr>
          <w:rFonts w:ascii="Times New Roman" w:hAnsi="Times New Roman" w:cs="Times New Roman"/>
          <w:bCs/>
          <w:sz w:val="24"/>
          <w:szCs w:val="24"/>
          <w:shd w:val="clear" w:color="auto" w:fill="FFFFFF"/>
        </w:rPr>
        <w:t xml:space="preserve"> iki sutarties sudarymo aiškiai ir suprantamai </w:t>
      </w:r>
      <w:r w:rsidR="00A17740" w:rsidRPr="00460D48">
        <w:rPr>
          <w:rFonts w:ascii="Times New Roman" w:hAnsi="Times New Roman" w:cs="Times New Roman"/>
          <w:bCs/>
          <w:sz w:val="24"/>
          <w:szCs w:val="24"/>
          <w:shd w:val="clear" w:color="auto" w:fill="FFFFFF"/>
        </w:rPr>
        <w:t xml:space="preserve">jį </w:t>
      </w:r>
      <w:r w:rsidRPr="00460D48">
        <w:rPr>
          <w:rFonts w:ascii="Times New Roman" w:hAnsi="Times New Roman" w:cs="Times New Roman"/>
          <w:bCs/>
          <w:sz w:val="24"/>
          <w:szCs w:val="24"/>
          <w:shd w:val="clear" w:color="auto" w:fill="FFFFFF"/>
        </w:rPr>
        <w:t>informavo apie tokį reikalavimą, pareiga įrodyti skaitmeninio turinio ar skaitmen</w:t>
      </w:r>
      <w:r w:rsidR="00BA3748" w:rsidRPr="00460D48">
        <w:rPr>
          <w:rFonts w:ascii="Times New Roman" w:hAnsi="Times New Roman" w:cs="Times New Roman"/>
          <w:bCs/>
          <w:sz w:val="24"/>
          <w:szCs w:val="24"/>
          <w:shd w:val="clear" w:color="auto" w:fill="FFFFFF"/>
        </w:rPr>
        <w:t>inės paslaugos netinkamą kokybę</w:t>
      </w:r>
      <w:r w:rsidRPr="00460D48">
        <w:rPr>
          <w:rFonts w:ascii="Times New Roman" w:hAnsi="Times New Roman" w:cs="Times New Roman"/>
          <w:bCs/>
          <w:sz w:val="24"/>
          <w:szCs w:val="24"/>
          <w:shd w:val="clear" w:color="auto" w:fill="FFFFFF"/>
        </w:rPr>
        <w:t xml:space="preserve"> tenka vartotojui.</w:t>
      </w:r>
      <w:r w:rsidR="00F92C80" w:rsidRPr="00460D48">
        <w:rPr>
          <w:rFonts w:ascii="Times New Roman" w:hAnsi="Times New Roman" w:cs="Times New Roman"/>
          <w:bCs/>
          <w:sz w:val="24"/>
          <w:szCs w:val="24"/>
          <w:shd w:val="clear" w:color="auto" w:fill="FFFFFF"/>
        </w:rPr>
        <w:t>“</w:t>
      </w:r>
    </w:p>
    <w:p w14:paraId="74851486" w14:textId="3658235D" w:rsidR="000429EE" w:rsidRPr="00460D48" w:rsidRDefault="000429EE" w:rsidP="00DB01DF">
      <w:pPr>
        <w:pStyle w:val="Pagrindinistekstas"/>
        <w:tabs>
          <w:tab w:val="left" w:pos="720"/>
        </w:tabs>
        <w:spacing w:after="0"/>
        <w:ind w:firstLine="851"/>
        <w:jc w:val="both"/>
        <w:rPr>
          <w:rFonts w:ascii="Times New Roman" w:hAnsi="Times New Roman" w:cs="Times New Roman"/>
          <w:bCs/>
          <w:sz w:val="24"/>
          <w:szCs w:val="24"/>
        </w:rPr>
      </w:pPr>
    </w:p>
    <w:p w14:paraId="44A40F9F" w14:textId="0A31DC6F" w:rsidR="00F92C80" w:rsidRPr="00460D48" w:rsidRDefault="00F92C80" w:rsidP="00F92C80">
      <w:pPr>
        <w:tabs>
          <w:tab w:val="left" w:pos="567"/>
        </w:tabs>
        <w:spacing w:after="0"/>
        <w:ind w:firstLine="851"/>
        <w:rPr>
          <w:rFonts w:ascii="Times New Roman" w:hAnsi="Times New Roman" w:cs="Times New Roman"/>
          <w:b/>
          <w:bCs/>
          <w:color w:val="000000"/>
          <w:sz w:val="24"/>
          <w:szCs w:val="24"/>
        </w:rPr>
      </w:pPr>
      <w:r w:rsidRPr="00460D48">
        <w:rPr>
          <w:rFonts w:ascii="Times New Roman" w:hAnsi="Times New Roman" w:cs="Times New Roman"/>
          <w:b/>
          <w:sz w:val="24"/>
          <w:szCs w:val="24"/>
        </w:rPr>
        <w:t xml:space="preserve">10 straipsnis. Kodekso </w:t>
      </w:r>
      <w:r w:rsidR="00CA4C2D" w:rsidRPr="00460D48">
        <w:rPr>
          <w:rFonts w:ascii="Times New Roman" w:hAnsi="Times New Roman" w:cs="Times New Roman"/>
          <w:b/>
          <w:sz w:val="24"/>
          <w:szCs w:val="24"/>
        </w:rPr>
        <w:t>XVIII</w:t>
      </w:r>
      <w:r w:rsidR="00CA4C2D" w:rsidRPr="00363378">
        <w:rPr>
          <w:rFonts w:ascii="Times New Roman" w:hAnsi="Times New Roman" w:cs="Times New Roman"/>
          <w:b/>
          <w:sz w:val="24"/>
          <w:szCs w:val="24"/>
          <w:vertAlign w:val="superscript"/>
        </w:rPr>
        <w:t>1</w:t>
      </w:r>
      <w:r w:rsidR="00CA4C2D" w:rsidRPr="00460D48">
        <w:rPr>
          <w:rFonts w:ascii="Times New Roman" w:hAnsi="Times New Roman" w:cs="Times New Roman"/>
          <w:b/>
          <w:sz w:val="24"/>
          <w:szCs w:val="24"/>
        </w:rPr>
        <w:t xml:space="preserve"> skyriaus </w:t>
      </w:r>
      <w:r w:rsidRPr="00460D48">
        <w:rPr>
          <w:rFonts w:ascii="Times New Roman" w:hAnsi="Times New Roman" w:cs="Times New Roman"/>
          <w:b/>
          <w:sz w:val="24"/>
          <w:szCs w:val="24"/>
        </w:rPr>
        <w:t xml:space="preserve">papildymas </w:t>
      </w:r>
      <w:r w:rsidRPr="00460D48">
        <w:rPr>
          <w:rFonts w:ascii="Times New Roman" w:hAnsi="Times New Roman" w:cs="Times New Roman"/>
          <w:b/>
          <w:bCs/>
          <w:color w:val="000000"/>
          <w:sz w:val="24"/>
          <w:szCs w:val="24"/>
        </w:rPr>
        <w:t>6.228</w:t>
      </w:r>
      <w:r w:rsidRPr="00460D48">
        <w:rPr>
          <w:rFonts w:ascii="Times New Roman" w:hAnsi="Times New Roman" w:cs="Times New Roman"/>
          <w:b/>
          <w:bCs/>
          <w:color w:val="000000"/>
          <w:sz w:val="24"/>
          <w:szCs w:val="24"/>
          <w:vertAlign w:val="superscript"/>
        </w:rPr>
        <w:t>22</w:t>
      </w:r>
      <w:r w:rsidRPr="00460D48">
        <w:rPr>
          <w:rFonts w:ascii="Times New Roman" w:hAnsi="Times New Roman" w:cs="Times New Roman"/>
          <w:b/>
          <w:bCs/>
          <w:color w:val="000000"/>
          <w:sz w:val="24"/>
          <w:szCs w:val="24"/>
        </w:rPr>
        <w:t xml:space="preserve"> straipsniu</w:t>
      </w:r>
    </w:p>
    <w:p w14:paraId="5E498C5D" w14:textId="6406E228" w:rsidR="00F92C80" w:rsidRPr="00363378" w:rsidRDefault="00F92C80" w:rsidP="00F92C80">
      <w:pPr>
        <w:pStyle w:val="normal-p"/>
        <w:spacing w:line="276" w:lineRule="auto"/>
        <w:ind w:firstLine="851"/>
        <w:jc w:val="both"/>
        <w:rPr>
          <w:rStyle w:val="normal-h"/>
          <w:color w:val="000000"/>
        </w:rPr>
      </w:pPr>
      <w:r w:rsidRPr="00460D48">
        <w:rPr>
          <w:rStyle w:val="normal-h"/>
          <w:color w:val="000000"/>
        </w:rPr>
        <w:t>Papildyti Kodeks</w:t>
      </w:r>
      <w:r w:rsidR="00CA4C2D" w:rsidRPr="00460D48">
        <w:rPr>
          <w:rStyle w:val="normal-h"/>
          <w:color w:val="000000"/>
        </w:rPr>
        <w:t>o</w:t>
      </w:r>
      <w:r w:rsidRPr="00460D48">
        <w:rPr>
          <w:rStyle w:val="normal-h"/>
          <w:color w:val="000000"/>
        </w:rPr>
        <w:t xml:space="preserve"> </w:t>
      </w:r>
      <w:r w:rsidR="00CA4C2D" w:rsidRPr="00460D48">
        <w:t>XVIII</w:t>
      </w:r>
      <w:r w:rsidR="00CA4C2D" w:rsidRPr="00363378">
        <w:rPr>
          <w:vertAlign w:val="superscript"/>
        </w:rPr>
        <w:t>1</w:t>
      </w:r>
      <w:r w:rsidR="00CA4C2D" w:rsidRPr="00460D48">
        <w:t xml:space="preserve"> skyrių</w:t>
      </w:r>
      <w:r w:rsidR="00CA4C2D" w:rsidRPr="00460D48">
        <w:rPr>
          <w:b/>
        </w:rPr>
        <w:t xml:space="preserve"> </w:t>
      </w:r>
      <w:r w:rsidRPr="00460D48">
        <w:rPr>
          <w:color w:val="000000"/>
        </w:rPr>
        <w:t>6.228</w:t>
      </w:r>
      <w:r w:rsidRPr="00460D48">
        <w:rPr>
          <w:color w:val="000000"/>
          <w:vertAlign w:val="superscript"/>
        </w:rPr>
        <w:t>22</w:t>
      </w:r>
      <w:r w:rsidRPr="00460D48">
        <w:rPr>
          <w:rStyle w:val="normal-h"/>
          <w:bCs/>
          <w:color w:val="000000"/>
        </w:rPr>
        <w:t xml:space="preserve"> </w:t>
      </w:r>
      <w:r w:rsidRPr="00460D48">
        <w:t>straipsniu:</w:t>
      </w:r>
    </w:p>
    <w:p w14:paraId="30535E29" w14:textId="21DC1201" w:rsidR="006A37C8" w:rsidRPr="00460D48" w:rsidRDefault="00F92C80" w:rsidP="00CA4C2D">
      <w:pPr>
        <w:pStyle w:val="normal-p"/>
        <w:spacing w:line="276" w:lineRule="auto"/>
        <w:ind w:left="2880" w:hanging="2029"/>
        <w:jc w:val="both"/>
      </w:pPr>
      <w:r w:rsidRPr="00460D48">
        <w:rPr>
          <w:rStyle w:val="normal-h"/>
        </w:rPr>
        <w:t>„</w:t>
      </w:r>
      <w:r w:rsidR="006A37C8" w:rsidRPr="00460D48">
        <w:rPr>
          <w:rStyle w:val="normal-h"/>
          <w:b/>
          <w:bCs/>
        </w:rPr>
        <w:t>6.228</w:t>
      </w:r>
      <w:r w:rsidR="006A37C8" w:rsidRPr="00460D48">
        <w:rPr>
          <w:rStyle w:val="normal-h"/>
          <w:b/>
          <w:bCs/>
          <w:vertAlign w:val="superscript"/>
        </w:rPr>
        <w:t>2</w:t>
      </w:r>
      <w:r w:rsidR="00104891" w:rsidRPr="00460D48">
        <w:rPr>
          <w:rStyle w:val="normal-h"/>
          <w:b/>
          <w:bCs/>
          <w:vertAlign w:val="superscript"/>
        </w:rPr>
        <w:t>2</w:t>
      </w:r>
      <w:r w:rsidR="006A37C8" w:rsidRPr="00460D48">
        <w:rPr>
          <w:rStyle w:val="normal-h"/>
          <w:b/>
          <w:bCs/>
        </w:rPr>
        <w:t xml:space="preserve"> </w:t>
      </w:r>
      <w:r w:rsidR="006A37C8" w:rsidRPr="00460D48">
        <w:rPr>
          <w:b/>
        </w:rPr>
        <w:t xml:space="preserve">straipsnis. </w:t>
      </w:r>
      <w:r w:rsidR="006A37C8" w:rsidRPr="00460D48">
        <w:rPr>
          <w:rStyle w:val="normal-h"/>
          <w:b/>
          <w:bCs/>
          <w:color w:val="000000"/>
        </w:rPr>
        <w:t xml:space="preserve">Vartotojo teisės </w:t>
      </w:r>
      <w:r w:rsidR="00D95066" w:rsidRPr="00460D48">
        <w:rPr>
          <w:rStyle w:val="normal-h"/>
          <w:b/>
          <w:bCs/>
          <w:color w:val="000000"/>
        </w:rPr>
        <w:t xml:space="preserve">skaitmeninio turinio ar skaitmeninės paslaugos neteikimo ar </w:t>
      </w:r>
      <w:r w:rsidR="00515C90" w:rsidRPr="00460D48">
        <w:rPr>
          <w:rStyle w:val="normal-h"/>
          <w:b/>
          <w:bCs/>
          <w:color w:val="000000"/>
        </w:rPr>
        <w:t xml:space="preserve">jų </w:t>
      </w:r>
      <w:r w:rsidR="00D95066" w:rsidRPr="00460D48">
        <w:rPr>
          <w:rStyle w:val="normal-h"/>
          <w:b/>
          <w:bCs/>
          <w:color w:val="000000"/>
        </w:rPr>
        <w:t>netinkamos kokybės atvejais</w:t>
      </w:r>
    </w:p>
    <w:p w14:paraId="307146E7" w14:textId="57BCE5D2" w:rsidR="000429EE" w:rsidRPr="00460D48" w:rsidRDefault="001A5536"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sz w:val="24"/>
          <w:szCs w:val="24"/>
        </w:rPr>
        <w:t xml:space="preserve">1. </w:t>
      </w:r>
      <w:r w:rsidR="0066549F" w:rsidRPr="00460D48">
        <w:rPr>
          <w:rFonts w:ascii="Times New Roman" w:hAnsi="Times New Roman" w:cs="Times New Roman"/>
          <w:bCs/>
          <w:color w:val="000000"/>
          <w:sz w:val="24"/>
          <w:szCs w:val="24"/>
          <w:shd w:val="clear" w:color="auto" w:fill="FFFFFF"/>
        </w:rPr>
        <w:t xml:space="preserve">Jeigu </w:t>
      </w:r>
      <w:r w:rsidR="00A72CF5" w:rsidRPr="00460D48">
        <w:rPr>
          <w:rFonts w:ascii="Times New Roman" w:hAnsi="Times New Roman" w:cs="Times New Roman"/>
          <w:bCs/>
          <w:color w:val="000000"/>
          <w:sz w:val="24"/>
          <w:szCs w:val="24"/>
          <w:shd w:val="clear" w:color="auto" w:fill="FFFFFF"/>
        </w:rPr>
        <w:t>verslininkas</w:t>
      </w:r>
      <w:r w:rsidR="0066549F" w:rsidRPr="00460D48">
        <w:rPr>
          <w:rFonts w:ascii="Times New Roman" w:hAnsi="Times New Roman" w:cs="Times New Roman"/>
          <w:bCs/>
          <w:color w:val="000000"/>
          <w:sz w:val="24"/>
          <w:szCs w:val="24"/>
          <w:shd w:val="clear" w:color="auto" w:fill="FFFFFF"/>
        </w:rPr>
        <w:t xml:space="preserve"> ne</w:t>
      </w:r>
      <w:r w:rsidR="00A72CF5" w:rsidRPr="00460D48">
        <w:rPr>
          <w:rFonts w:ascii="Times New Roman" w:hAnsi="Times New Roman" w:cs="Times New Roman"/>
          <w:bCs/>
          <w:color w:val="000000"/>
          <w:sz w:val="24"/>
          <w:szCs w:val="24"/>
          <w:shd w:val="clear" w:color="auto" w:fill="FFFFFF"/>
        </w:rPr>
        <w:t xml:space="preserve">įvykdo savo pareigos </w:t>
      </w:r>
      <w:r w:rsidR="0066549F" w:rsidRPr="00460D48">
        <w:rPr>
          <w:rFonts w:ascii="Times New Roman" w:hAnsi="Times New Roman" w:cs="Times New Roman"/>
          <w:bCs/>
          <w:color w:val="000000"/>
          <w:sz w:val="24"/>
          <w:szCs w:val="24"/>
          <w:shd w:val="clear" w:color="auto" w:fill="FFFFFF"/>
        </w:rPr>
        <w:t>teik</w:t>
      </w:r>
      <w:r w:rsidR="00A72CF5" w:rsidRPr="00460D48">
        <w:rPr>
          <w:rFonts w:ascii="Times New Roman" w:hAnsi="Times New Roman" w:cs="Times New Roman"/>
          <w:bCs/>
          <w:color w:val="000000"/>
          <w:sz w:val="24"/>
          <w:szCs w:val="24"/>
          <w:shd w:val="clear" w:color="auto" w:fill="FFFFFF"/>
        </w:rPr>
        <w:t>ti</w:t>
      </w:r>
      <w:r w:rsidR="0066549F" w:rsidRPr="00460D48">
        <w:rPr>
          <w:rFonts w:ascii="Times New Roman" w:hAnsi="Times New Roman" w:cs="Times New Roman"/>
          <w:bCs/>
          <w:color w:val="000000"/>
          <w:sz w:val="24"/>
          <w:szCs w:val="24"/>
          <w:shd w:val="clear" w:color="auto" w:fill="FFFFFF"/>
        </w:rPr>
        <w:t xml:space="preserve"> skaitmenin</w:t>
      </w:r>
      <w:r w:rsidR="00A72CF5" w:rsidRPr="00460D48">
        <w:rPr>
          <w:rFonts w:ascii="Times New Roman" w:hAnsi="Times New Roman" w:cs="Times New Roman"/>
          <w:bCs/>
          <w:color w:val="000000"/>
          <w:sz w:val="24"/>
          <w:szCs w:val="24"/>
          <w:shd w:val="clear" w:color="auto" w:fill="FFFFFF"/>
        </w:rPr>
        <w:t>į</w:t>
      </w:r>
      <w:r w:rsidR="0066549F" w:rsidRPr="00460D48">
        <w:rPr>
          <w:rFonts w:ascii="Times New Roman" w:hAnsi="Times New Roman" w:cs="Times New Roman"/>
          <w:bCs/>
          <w:color w:val="000000"/>
          <w:sz w:val="24"/>
          <w:szCs w:val="24"/>
          <w:shd w:val="clear" w:color="auto" w:fill="FFFFFF"/>
        </w:rPr>
        <w:t xml:space="preserve"> turin</w:t>
      </w:r>
      <w:r w:rsidR="00A72CF5" w:rsidRPr="00460D48">
        <w:rPr>
          <w:rFonts w:ascii="Times New Roman" w:hAnsi="Times New Roman" w:cs="Times New Roman"/>
          <w:bCs/>
          <w:color w:val="000000"/>
          <w:sz w:val="24"/>
          <w:szCs w:val="24"/>
          <w:shd w:val="clear" w:color="auto" w:fill="FFFFFF"/>
        </w:rPr>
        <w:t>į</w:t>
      </w:r>
      <w:r w:rsidR="0066549F" w:rsidRPr="00460D48">
        <w:rPr>
          <w:rFonts w:ascii="Times New Roman" w:hAnsi="Times New Roman" w:cs="Times New Roman"/>
          <w:bCs/>
          <w:color w:val="000000"/>
          <w:sz w:val="24"/>
          <w:szCs w:val="24"/>
          <w:shd w:val="clear" w:color="auto" w:fill="FFFFFF"/>
        </w:rPr>
        <w:t xml:space="preserve"> ar skaitmenin</w:t>
      </w:r>
      <w:r w:rsidR="00A72CF5" w:rsidRPr="00460D48">
        <w:rPr>
          <w:rFonts w:ascii="Times New Roman" w:hAnsi="Times New Roman" w:cs="Times New Roman"/>
          <w:bCs/>
          <w:color w:val="000000"/>
          <w:sz w:val="24"/>
          <w:szCs w:val="24"/>
          <w:shd w:val="clear" w:color="auto" w:fill="FFFFFF"/>
        </w:rPr>
        <w:t>ę</w:t>
      </w:r>
      <w:r w:rsidR="0066549F" w:rsidRPr="00460D48">
        <w:rPr>
          <w:rFonts w:ascii="Times New Roman" w:hAnsi="Times New Roman" w:cs="Times New Roman"/>
          <w:bCs/>
          <w:color w:val="000000"/>
          <w:sz w:val="24"/>
          <w:szCs w:val="24"/>
          <w:shd w:val="clear" w:color="auto" w:fill="FFFFFF"/>
        </w:rPr>
        <w:t xml:space="preserve"> paslaug</w:t>
      </w:r>
      <w:r w:rsidR="00A72CF5" w:rsidRPr="00460D48">
        <w:rPr>
          <w:rFonts w:ascii="Times New Roman" w:hAnsi="Times New Roman" w:cs="Times New Roman"/>
          <w:bCs/>
          <w:color w:val="000000"/>
          <w:sz w:val="24"/>
          <w:szCs w:val="24"/>
          <w:shd w:val="clear" w:color="auto" w:fill="FFFFFF"/>
        </w:rPr>
        <w:t>ą</w:t>
      </w:r>
      <w:r w:rsidR="0066549F" w:rsidRPr="00460D48">
        <w:rPr>
          <w:rFonts w:ascii="Times New Roman" w:hAnsi="Times New Roman" w:cs="Times New Roman"/>
          <w:bCs/>
          <w:color w:val="000000"/>
          <w:sz w:val="24"/>
          <w:szCs w:val="24"/>
          <w:shd w:val="clear" w:color="auto" w:fill="FFFFFF"/>
        </w:rPr>
        <w:t xml:space="preserve"> pagal </w:t>
      </w:r>
      <w:r w:rsidR="00A72CF5" w:rsidRPr="00460D48">
        <w:rPr>
          <w:rFonts w:ascii="Times New Roman" w:hAnsi="Times New Roman" w:cs="Times New Roman"/>
          <w:bCs/>
          <w:sz w:val="24"/>
          <w:szCs w:val="24"/>
          <w:shd w:val="clear" w:color="auto" w:fill="FFFFFF"/>
        </w:rPr>
        <w:t xml:space="preserve">šio kodekso </w:t>
      </w:r>
      <w:r w:rsidR="00A72CF5" w:rsidRPr="00460D48">
        <w:rPr>
          <w:rStyle w:val="normal-h"/>
          <w:rFonts w:ascii="Times New Roman" w:hAnsi="Times New Roman" w:cs="Times New Roman"/>
          <w:bCs/>
          <w:sz w:val="24"/>
          <w:szCs w:val="24"/>
        </w:rPr>
        <w:t>6.228</w:t>
      </w:r>
      <w:r w:rsidR="00331EE7" w:rsidRPr="00460D48">
        <w:rPr>
          <w:rStyle w:val="normal-h"/>
          <w:rFonts w:ascii="Times New Roman" w:hAnsi="Times New Roman" w:cs="Times New Roman"/>
          <w:bCs/>
          <w:sz w:val="24"/>
          <w:szCs w:val="24"/>
          <w:vertAlign w:val="superscript"/>
        </w:rPr>
        <w:t>1</w:t>
      </w:r>
      <w:r w:rsidR="00104891" w:rsidRPr="00460D48">
        <w:rPr>
          <w:rStyle w:val="normal-h"/>
          <w:rFonts w:ascii="Times New Roman" w:hAnsi="Times New Roman" w:cs="Times New Roman"/>
          <w:bCs/>
          <w:sz w:val="24"/>
          <w:szCs w:val="24"/>
          <w:vertAlign w:val="superscript"/>
        </w:rPr>
        <w:t>8</w:t>
      </w:r>
      <w:r w:rsidR="00331EE7" w:rsidRPr="00460D48">
        <w:rPr>
          <w:rStyle w:val="normal-h"/>
          <w:rFonts w:ascii="Times New Roman" w:hAnsi="Times New Roman" w:cs="Times New Roman"/>
          <w:bCs/>
          <w:sz w:val="24"/>
          <w:szCs w:val="24"/>
        </w:rPr>
        <w:t> </w:t>
      </w:r>
      <w:r w:rsidR="00A72CF5" w:rsidRPr="00460D48">
        <w:rPr>
          <w:rFonts w:ascii="Times New Roman" w:hAnsi="Times New Roman" w:cs="Times New Roman"/>
          <w:bCs/>
          <w:sz w:val="24"/>
          <w:szCs w:val="24"/>
          <w:shd w:val="clear" w:color="auto" w:fill="FFFFFF"/>
        </w:rPr>
        <w:t>straipsnį</w:t>
      </w:r>
      <w:r w:rsidR="0066549F" w:rsidRPr="00460D48">
        <w:rPr>
          <w:rFonts w:ascii="Times New Roman" w:hAnsi="Times New Roman" w:cs="Times New Roman"/>
          <w:bCs/>
          <w:color w:val="000000"/>
          <w:sz w:val="24"/>
          <w:szCs w:val="24"/>
          <w:shd w:val="clear" w:color="auto" w:fill="FFFFFF"/>
        </w:rPr>
        <w:t xml:space="preserve">, vartotojas pateikia </w:t>
      </w:r>
      <w:r w:rsidR="00A72CF5" w:rsidRPr="00460D48">
        <w:rPr>
          <w:rFonts w:ascii="Times New Roman" w:hAnsi="Times New Roman" w:cs="Times New Roman"/>
          <w:bCs/>
          <w:color w:val="000000"/>
          <w:sz w:val="24"/>
          <w:szCs w:val="24"/>
          <w:shd w:val="clear" w:color="auto" w:fill="FFFFFF"/>
        </w:rPr>
        <w:t xml:space="preserve">verslininkui </w:t>
      </w:r>
      <w:r w:rsidR="0066549F" w:rsidRPr="00460D48">
        <w:rPr>
          <w:rFonts w:ascii="Times New Roman" w:hAnsi="Times New Roman" w:cs="Times New Roman"/>
          <w:bCs/>
          <w:color w:val="000000"/>
          <w:sz w:val="24"/>
          <w:szCs w:val="24"/>
          <w:shd w:val="clear" w:color="auto" w:fill="FFFFFF"/>
        </w:rPr>
        <w:t>reikalavimą teikti skaitmeninį turinį ar skaitmeninę paslaugą. Jei</w:t>
      </w:r>
      <w:r w:rsidR="00A72CF5" w:rsidRPr="00460D48">
        <w:rPr>
          <w:rFonts w:ascii="Times New Roman" w:hAnsi="Times New Roman" w:cs="Times New Roman"/>
          <w:bCs/>
          <w:color w:val="000000"/>
          <w:sz w:val="24"/>
          <w:szCs w:val="24"/>
          <w:shd w:val="clear" w:color="auto" w:fill="FFFFFF"/>
        </w:rPr>
        <w:t>gu</w:t>
      </w:r>
      <w:r w:rsidR="0066549F" w:rsidRPr="00460D48">
        <w:rPr>
          <w:rFonts w:ascii="Times New Roman" w:hAnsi="Times New Roman" w:cs="Times New Roman"/>
          <w:bCs/>
          <w:color w:val="000000"/>
          <w:sz w:val="24"/>
          <w:szCs w:val="24"/>
          <w:shd w:val="clear" w:color="auto" w:fill="FFFFFF"/>
        </w:rPr>
        <w:t xml:space="preserve"> </w:t>
      </w:r>
      <w:r w:rsidR="0003015D" w:rsidRPr="00460D48">
        <w:rPr>
          <w:rFonts w:ascii="Times New Roman" w:hAnsi="Times New Roman" w:cs="Times New Roman"/>
          <w:bCs/>
          <w:color w:val="000000"/>
          <w:sz w:val="24"/>
          <w:szCs w:val="24"/>
          <w:shd w:val="clear" w:color="auto" w:fill="FFFFFF"/>
        </w:rPr>
        <w:t>pateikus reikalavimą</w:t>
      </w:r>
      <w:r w:rsidR="0066549F" w:rsidRPr="00460D48">
        <w:rPr>
          <w:rFonts w:ascii="Times New Roman" w:hAnsi="Times New Roman" w:cs="Times New Roman"/>
          <w:bCs/>
          <w:color w:val="000000"/>
          <w:sz w:val="24"/>
          <w:szCs w:val="24"/>
          <w:shd w:val="clear" w:color="auto" w:fill="FFFFFF"/>
        </w:rPr>
        <w:t xml:space="preserve"> </w:t>
      </w:r>
      <w:r w:rsidR="00A72CF5" w:rsidRPr="00460D48">
        <w:rPr>
          <w:rFonts w:ascii="Times New Roman" w:hAnsi="Times New Roman" w:cs="Times New Roman"/>
          <w:bCs/>
          <w:color w:val="000000"/>
          <w:sz w:val="24"/>
          <w:szCs w:val="24"/>
          <w:shd w:val="clear" w:color="auto" w:fill="FFFFFF"/>
        </w:rPr>
        <w:t xml:space="preserve">verslininkas </w:t>
      </w:r>
      <w:r w:rsidR="0066549F" w:rsidRPr="00460D48">
        <w:rPr>
          <w:rFonts w:ascii="Times New Roman" w:hAnsi="Times New Roman" w:cs="Times New Roman"/>
          <w:bCs/>
          <w:color w:val="000000"/>
          <w:sz w:val="24"/>
          <w:szCs w:val="24"/>
          <w:shd w:val="clear" w:color="auto" w:fill="FFFFFF"/>
        </w:rPr>
        <w:t xml:space="preserve">neteikia skaitmeninio turinio ar skaitmeninės paslaugos </w:t>
      </w:r>
      <w:r w:rsidR="00A72CF5" w:rsidRPr="00460D48">
        <w:rPr>
          <w:rFonts w:ascii="Times New Roman" w:hAnsi="Times New Roman" w:cs="Times New Roman"/>
          <w:bCs/>
          <w:color w:val="000000"/>
          <w:sz w:val="24"/>
          <w:szCs w:val="24"/>
          <w:shd w:val="clear" w:color="auto" w:fill="FFFFFF"/>
        </w:rPr>
        <w:t xml:space="preserve">nedelsdamas </w:t>
      </w:r>
      <w:r w:rsidR="0066549F" w:rsidRPr="00460D48">
        <w:rPr>
          <w:rFonts w:ascii="Times New Roman" w:hAnsi="Times New Roman" w:cs="Times New Roman"/>
          <w:bCs/>
          <w:color w:val="000000"/>
          <w:sz w:val="24"/>
          <w:szCs w:val="24"/>
          <w:shd w:val="clear" w:color="auto" w:fill="FFFFFF"/>
        </w:rPr>
        <w:t xml:space="preserve">ar per sutarties šalių aiškiai sutartą papildomą </w:t>
      </w:r>
      <w:r w:rsidR="00A72CF5" w:rsidRPr="00460D48">
        <w:rPr>
          <w:rFonts w:ascii="Times New Roman" w:hAnsi="Times New Roman" w:cs="Times New Roman"/>
          <w:bCs/>
          <w:color w:val="000000"/>
          <w:sz w:val="24"/>
          <w:szCs w:val="24"/>
          <w:shd w:val="clear" w:color="auto" w:fill="FFFFFF"/>
        </w:rPr>
        <w:t>terminą</w:t>
      </w:r>
      <w:r w:rsidR="0066549F" w:rsidRPr="00460D48">
        <w:rPr>
          <w:rFonts w:ascii="Times New Roman" w:hAnsi="Times New Roman" w:cs="Times New Roman"/>
          <w:bCs/>
          <w:color w:val="000000"/>
          <w:sz w:val="24"/>
          <w:szCs w:val="24"/>
          <w:shd w:val="clear" w:color="auto" w:fill="FFFFFF"/>
        </w:rPr>
        <w:t xml:space="preserve">, vartotojas turi teisę </w:t>
      </w:r>
      <w:r w:rsidR="00A72CF5" w:rsidRPr="00460D48">
        <w:rPr>
          <w:rFonts w:ascii="Times New Roman" w:hAnsi="Times New Roman" w:cs="Times New Roman"/>
          <w:bCs/>
          <w:color w:val="000000"/>
          <w:sz w:val="24"/>
          <w:szCs w:val="24"/>
          <w:shd w:val="clear" w:color="auto" w:fill="FFFFFF"/>
        </w:rPr>
        <w:t xml:space="preserve">vienašališkai </w:t>
      </w:r>
      <w:r w:rsidR="0066549F" w:rsidRPr="00460D48">
        <w:rPr>
          <w:rFonts w:ascii="Times New Roman" w:hAnsi="Times New Roman" w:cs="Times New Roman"/>
          <w:bCs/>
          <w:color w:val="000000"/>
          <w:sz w:val="24"/>
          <w:szCs w:val="24"/>
          <w:shd w:val="clear" w:color="auto" w:fill="FFFFFF"/>
        </w:rPr>
        <w:t>nutraukti sutartį.</w:t>
      </w:r>
    </w:p>
    <w:p w14:paraId="26568E11" w14:textId="36DEFC70" w:rsidR="0066549F" w:rsidRPr="00460D48" w:rsidRDefault="0066549F"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 xml:space="preserve">2. </w:t>
      </w:r>
      <w:r w:rsidR="00A72CF5" w:rsidRPr="00460D48">
        <w:rPr>
          <w:rFonts w:ascii="Times New Roman" w:hAnsi="Times New Roman" w:cs="Times New Roman"/>
          <w:bCs/>
          <w:color w:val="000000"/>
          <w:sz w:val="24"/>
          <w:szCs w:val="24"/>
          <w:shd w:val="clear" w:color="auto" w:fill="FFFFFF"/>
        </w:rPr>
        <w:t>Šio straipsnio 1</w:t>
      </w:r>
      <w:r w:rsidRPr="00460D48">
        <w:rPr>
          <w:rFonts w:ascii="Times New Roman" w:hAnsi="Times New Roman" w:cs="Times New Roman"/>
          <w:bCs/>
          <w:color w:val="000000"/>
          <w:sz w:val="24"/>
          <w:szCs w:val="24"/>
          <w:shd w:val="clear" w:color="auto" w:fill="FFFFFF"/>
        </w:rPr>
        <w:t xml:space="preserve"> dalis netaikoma ir vartotojas turi teisę nedels</w:t>
      </w:r>
      <w:r w:rsidR="00A72CF5" w:rsidRPr="00460D48">
        <w:rPr>
          <w:rFonts w:ascii="Times New Roman" w:hAnsi="Times New Roman" w:cs="Times New Roman"/>
          <w:bCs/>
          <w:color w:val="000000"/>
          <w:sz w:val="24"/>
          <w:szCs w:val="24"/>
          <w:shd w:val="clear" w:color="auto" w:fill="FFFFFF"/>
        </w:rPr>
        <w:t>damas</w:t>
      </w:r>
      <w:r w:rsidRPr="00460D48">
        <w:rPr>
          <w:rFonts w:ascii="Times New Roman" w:hAnsi="Times New Roman" w:cs="Times New Roman"/>
          <w:bCs/>
          <w:color w:val="000000"/>
          <w:sz w:val="24"/>
          <w:szCs w:val="24"/>
          <w:shd w:val="clear" w:color="auto" w:fill="FFFFFF"/>
        </w:rPr>
        <w:t xml:space="preserve"> </w:t>
      </w:r>
      <w:r w:rsidR="00A72CF5" w:rsidRPr="00460D48">
        <w:rPr>
          <w:rFonts w:ascii="Times New Roman" w:hAnsi="Times New Roman" w:cs="Times New Roman"/>
          <w:bCs/>
          <w:color w:val="000000"/>
          <w:sz w:val="24"/>
          <w:szCs w:val="24"/>
          <w:shd w:val="clear" w:color="auto" w:fill="FFFFFF"/>
        </w:rPr>
        <w:t xml:space="preserve">vienašališkai </w:t>
      </w:r>
      <w:r w:rsidRPr="00460D48">
        <w:rPr>
          <w:rFonts w:ascii="Times New Roman" w:hAnsi="Times New Roman" w:cs="Times New Roman"/>
          <w:bCs/>
          <w:color w:val="000000"/>
          <w:sz w:val="24"/>
          <w:szCs w:val="24"/>
          <w:shd w:val="clear" w:color="auto" w:fill="FFFFFF"/>
        </w:rPr>
        <w:t>nutraukti sutartį, jei:</w:t>
      </w:r>
    </w:p>
    <w:p w14:paraId="211810F1" w14:textId="368254EF" w:rsidR="0066549F" w:rsidRPr="00460D48" w:rsidRDefault="0066549F"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 xml:space="preserve">1) </w:t>
      </w:r>
      <w:r w:rsidR="00A72CF5" w:rsidRPr="00460D48">
        <w:rPr>
          <w:rFonts w:ascii="Times New Roman" w:hAnsi="Times New Roman" w:cs="Times New Roman"/>
          <w:bCs/>
          <w:color w:val="000000"/>
          <w:sz w:val="24"/>
          <w:szCs w:val="24"/>
          <w:shd w:val="clear" w:color="auto" w:fill="FFFFFF"/>
        </w:rPr>
        <w:t>verslininkas</w:t>
      </w:r>
      <w:r w:rsidRPr="00460D48">
        <w:rPr>
          <w:rFonts w:ascii="Times New Roman" w:hAnsi="Times New Roman" w:cs="Times New Roman"/>
          <w:bCs/>
          <w:color w:val="000000"/>
          <w:sz w:val="24"/>
          <w:szCs w:val="24"/>
          <w:shd w:val="clear" w:color="auto" w:fill="FFFFFF"/>
        </w:rPr>
        <w:t xml:space="preserve"> pareiškė arba, atsižvelgiant į aplinkybes, yra aišku, kad </w:t>
      </w:r>
      <w:r w:rsidR="0003015D" w:rsidRPr="00460D48">
        <w:rPr>
          <w:rFonts w:ascii="Times New Roman" w:hAnsi="Times New Roman" w:cs="Times New Roman"/>
          <w:bCs/>
          <w:color w:val="000000"/>
          <w:sz w:val="24"/>
          <w:szCs w:val="24"/>
          <w:shd w:val="clear" w:color="auto" w:fill="FFFFFF"/>
        </w:rPr>
        <w:t>jis</w:t>
      </w:r>
      <w:r w:rsidRPr="00460D48">
        <w:rPr>
          <w:rFonts w:ascii="Times New Roman" w:hAnsi="Times New Roman" w:cs="Times New Roman"/>
          <w:bCs/>
          <w:color w:val="000000"/>
          <w:sz w:val="24"/>
          <w:szCs w:val="24"/>
          <w:shd w:val="clear" w:color="auto" w:fill="FFFFFF"/>
        </w:rPr>
        <w:t xml:space="preserve"> skaitmeninio turinio ar skaitmeninės paslaugos neteiks;</w:t>
      </w:r>
    </w:p>
    <w:p w14:paraId="56215FEF" w14:textId="6A2F5E5C" w:rsidR="0066549F" w:rsidRPr="00460D48" w:rsidRDefault="0066549F"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lastRenderedPageBreak/>
        <w:t xml:space="preserve">2) vartotojas ir </w:t>
      </w:r>
      <w:r w:rsidR="00A72CF5" w:rsidRPr="00460D48">
        <w:rPr>
          <w:rFonts w:ascii="Times New Roman" w:hAnsi="Times New Roman" w:cs="Times New Roman"/>
          <w:bCs/>
          <w:color w:val="000000"/>
          <w:sz w:val="24"/>
          <w:szCs w:val="24"/>
          <w:shd w:val="clear" w:color="auto" w:fill="FFFFFF"/>
        </w:rPr>
        <w:t>verslininkas</w:t>
      </w:r>
      <w:r w:rsidRPr="00460D48">
        <w:rPr>
          <w:rFonts w:ascii="Times New Roman" w:hAnsi="Times New Roman" w:cs="Times New Roman"/>
          <w:bCs/>
          <w:color w:val="000000"/>
          <w:sz w:val="24"/>
          <w:szCs w:val="24"/>
          <w:shd w:val="clear" w:color="auto" w:fill="FFFFFF"/>
        </w:rPr>
        <w:t xml:space="preserve"> susitarė arba, atsižvelgiant į su sutarties sudarymu susijusias aplinkybes, yra aišku, kad skaitmeninio turinio ar skaitmeninės paslaugos teikim</w:t>
      </w:r>
      <w:r w:rsidR="00A72CF5" w:rsidRPr="00460D48">
        <w:rPr>
          <w:rFonts w:ascii="Times New Roman" w:hAnsi="Times New Roman" w:cs="Times New Roman"/>
          <w:bCs/>
          <w:color w:val="000000"/>
          <w:sz w:val="24"/>
          <w:szCs w:val="24"/>
          <w:shd w:val="clear" w:color="auto" w:fill="FFFFFF"/>
        </w:rPr>
        <w:t>as</w:t>
      </w:r>
      <w:r w:rsidRPr="00460D48">
        <w:rPr>
          <w:rFonts w:ascii="Times New Roman" w:hAnsi="Times New Roman" w:cs="Times New Roman"/>
          <w:bCs/>
          <w:color w:val="000000"/>
          <w:sz w:val="24"/>
          <w:szCs w:val="24"/>
          <w:shd w:val="clear" w:color="auto" w:fill="FFFFFF"/>
        </w:rPr>
        <w:t xml:space="preserve"> </w:t>
      </w:r>
      <w:r w:rsidR="00A72CF5" w:rsidRPr="00460D48">
        <w:rPr>
          <w:rFonts w:ascii="Times New Roman" w:hAnsi="Times New Roman" w:cs="Times New Roman"/>
          <w:bCs/>
          <w:color w:val="000000"/>
          <w:sz w:val="24"/>
          <w:szCs w:val="24"/>
          <w:shd w:val="clear" w:color="auto" w:fill="FFFFFF"/>
        </w:rPr>
        <w:t>per sutartyje nustatytą terminą turi esmin</w:t>
      </w:r>
      <w:r w:rsidR="0003015D" w:rsidRPr="00460D48">
        <w:rPr>
          <w:rFonts w:ascii="Times New Roman" w:hAnsi="Times New Roman" w:cs="Times New Roman"/>
          <w:bCs/>
          <w:color w:val="000000"/>
          <w:sz w:val="24"/>
          <w:szCs w:val="24"/>
          <w:shd w:val="clear" w:color="auto" w:fill="FFFFFF"/>
        </w:rPr>
        <w:t>ę</w:t>
      </w:r>
      <w:r w:rsidR="00A72CF5" w:rsidRPr="00460D48">
        <w:rPr>
          <w:rFonts w:ascii="Times New Roman" w:hAnsi="Times New Roman" w:cs="Times New Roman"/>
          <w:bCs/>
          <w:color w:val="000000"/>
          <w:sz w:val="24"/>
          <w:szCs w:val="24"/>
          <w:shd w:val="clear" w:color="auto" w:fill="FFFFFF"/>
        </w:rPr>
        <w:t xml:space="preserve"> reikšm</w:t>
      </w:r>
      <w:r w:rsidR="0003015D" w:rsidRPr="00460D48">
        <w:rPr>
          <w:rFonts w:ascii="Times New Roman" w:hAnsi="Times New Roman" w:cs="Times New Roman"/>
          <w:bCs/>
          <w:color w:val="000000"/>
          <w:sz w:val="24"/>
          <w:szCs w:val="24"/>
          <w:shd w:val="clear" w:color="auto" w:fill="FFFFFF"/>
        </w:rPr>
        <w:t>ę</w:t>
      </w:r>
      <w:r w:rsidRPr="00460D48">
        <w:rPr>
          <w:rFonts w:ascii="Times New Roman" w:hAnsi="Times New Roman" w:cs="Times New Roman"/>
          <w:bCs/>
          <w:color w:val="000000"/>
          <w:sz w:val="24"/>
          <w:szCs w:val="24"/>
          <w:shd w:val="clear" w:color="auto" w:fill="FFFFFF"/>
        </w:rPr>
        <w:t xml:space="preserve"> vartotojui, o </w:t>
      </w:r>
      <w:r w:rsidR="00A72CF5" w:rsidRPr="00460D48">
        <w:rPr>
          <w:rFonts w:ascii="Times New Roman" w:hAnsi="Times New Roman" w:cs="Times New Roman"/>
          <w:bCs/>
          <w:color w:val="000000"/>
          <w:sz w:val="24"/>
          <w:szCs w:val="24"/>
          <w:shd w:val="clear" w:color="auto" w:fill="FFFFFF"/>
        </w:rPr>
        <w:t>verslininkas</w:t>
      </w:r>
      <w:r w:rsidRPr="00460D48">
        <w:rPr>
          <w:rFonts w:ascii="Times New Roman" w:hAnsi="Times New Roman" w:cs="Times New Roman"/>
          <w:bCs/>
          <w:color w:val="000000"/>
          <w:sz w:val="24"/>
          <w:szCs w:val="24"/>
          <w:shd w:val="clear" w:color="auto" w:fill="FFFFFF"/>
        </w:rPr>
        <w:t xml:space="preserve"> </w:t>
      </w:r>
      <w:r w:rsidR="0003015D" w:rsidRPr="00460D48">
        <w:rPr>
          <w:rFonts w:ascii="Times New Roman" w:hAnsi="Times New Roman" w:cs="Times New Roman"/>
          <w:bCs/>
          <w:color w:val="000000"/>
          <w:sz w:val="24"/>
          <w:szCs w:val="24"/>
          <w:shd w:val="clear" w:color="auto" w:fill="FFFFFF"/>
        </w:rPr>
        <w:t xml:space="preserve">per nustatytą terminą jų </w:t>
      </w:r>
      <w:r w:rsidRPr="00460D48">
        <w:rPr>
          <w:rFonts w:ascii="Times New Roman" w:hAnsi="Times New Roman" w:cs="Times New Roman"/>
          <w:bCs/>
          <w:color w:val="000000"/>
          <w:sz w:val="24"/>
          <w:szCs w:val="24"/>
          <w:shd w:val="clear" w:color="auto" w:fill="FFFFFF"/>
        </w:rPr>
        <w:t>neteikė.</w:t>
      </w:r>
    </w:p>
    <w:p w14:paraId="6C7CADD5" w14:textId="3431D6AA" w:rsidR="0066549F" w:rsidRPr="00460D48" w:rsidRDefault="0066549F"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 xml:space="preserve">3. </w:t>
      </w:r>
      <w:r w:rsidR="00A72CF5" w:rsidRPr="00460D48">
        <w:rPr>
          <w:rFonts w:ascii="Times New Roman" w:hAnsi="Times New Roman" w:cs="Times New Roman"/>
          <w:bCs/>
          <w:color w:val="000000"/>
          <w:sz w:val="24"/>
          <w:szCs w:val="24"/>
          <w:shd w:val="clear" w:color="auto" w:fill="FFFFFF"/>
        </w:rPr>
        <w:t>Jeigu</w:t>
      </w:r>
      <w:r w:rsidRPr="00460D48">
        <w:rPr>
          <w:rFonts w:ascii="Times New Roman" w:hAnsi="Times New Roman" w:cs="Times New Roman"/>
          <w:bCs/>
          <w:color w:val="000000"/>
          <w:sz w:val="24"/>
          <w:szCs w:val="24"/>
          <w:shd w:val="clear" w:color="auto" w:fill="FFFFFF"/>
        </w:rPr>
        <w:t xml:space="preserve"> vartotojas nutraukia sutartį pagal šio straipsnio 1 ar 2 dalį, taikom</w:t>
      </w:r>
      <w:r w:rsidR="0076110C" w:rsidRPr="00460D48">
        <w:rPr>
          <w:rFonts w:ascii="Times New Roman" w:hAnsi="Times New Roman" w:cs="Times New Roman"/>
          <w:bCs/>
          <w:color w:val="000000"/>
          <w:sz w:val="24"/>
          <w:szCs w:val="24"/>
          <w:shd w:val="clear" w:color="auto" w:fill="FFFFFF"/>
        </w:rPr>
        <w:t>as</w:t>
      </w:r>
      <w:r w:rsidRPr="00460D48">
        <w:rPr>
          <w:rFonts w:ascii="Times New Roman" w:hAnsi="Times New Roman" w:cs="Times New Roman"/>
          <w:bCs/>
          <w:color w:val="000000"/>
          <w:sz w:val="24"/>
          <w:szCs w:val="24"/>
          <w:shd w:val="clear" w:color="auto" w:fill="FFFFFF"/>
        </w:rPr>
        <w:t xml:space="preserve"> </w:t>
      </w:r>
      <w:r w:rsidR="00A72CF5" w:rsidRPr="00460D48">
        <w:rPr>
          <w:rFonts w:ascii="Times New Roman" w:hAnsi="Times New Roman" w:cs="Times New Roman"/>
          <w:bCs/>
          <w:color w:val="000000"/>
          <w:sz w:val="24"/>
          <w:szCs w:val="24"/>
          <w:shd w:val="clear" w:color="auto" w:fill="FFFFFF"/>
        </w:rPr>
        <w:t xml:space="preserve">šio kodekso </w:t>
      </w:r>
      <w:r w:rsidR="0076110C" w:rsidRPr="00460D48">
        <w:rPr>
          <w:rStyle w:val="normal-h"/>
          <w:rFonts w:ascii="Times New Roman" w:hAnsi="Times New Roman" w:cs="Times New Roman"/>
          <w:bCs/>
          <w:sz w:val="24"/>
          <w:szCs w:val="24"/>
        </w:rPr>
        <w:t>6.228</w:t>
      </w:r>
      <w:r w:rsidR="0076110C" w:rsidRPr="00460D48">
        <w:rPr>
          <w:rStyle w:val="normal-h"/>
          <w:rFonts w:ascii="Times New Roman" w:hAnsi="Times New Roman" w:cs="Times New Roman"/>
          <w:bCs/>
          <w:sz w:val="24"/>
          <w:szCs w:val="24"/>
          <w:vertAlign w:val="superscript"/>
        </w:rPr>
        <w:t>2</w:t>
      </w:r>
      <w:r w:rsidR="00104891" w:rsidRPr="00460D48">
        <w:rPr>
          <w:rStyle w:val="normal-h"/>
          <w:rFonts w:ascii="Times New Roman" w:hAnsi="Times New Roman" w:cs="Times New Roman"/>
          <w:bCs/>
          <w:sz w:val="24"/>
          <w:szCs w:val="24"/>
          <w:vertAlign w:val="superscript"/>
        </w:rPr>
        <w:t>3</w:t>
      </w:r>
      <w:r w:rsidR="0076110C" w:rsidRPr="00460D48">
        <w:rPr>
          <w:rStyle w:val="normal-h"/>
          <w:rFonts w:ascii="Times New Roman" w:hAnsi="Times New Roman" w:cs="Times New Roman"/>
          <w:bCs/>
          <w:sz w:val="24"/>
          <w:szCs w:val="24"/>
        </w:rPr>
        <w:t xml:space="preserve"> </w:t>
      </w:r>
      <w:r w:rsidR="0076110C" w:rsidRPr="00460D48">
        <w:rPr>
          <w:rFonts w:ascii="Times New Roman" w:hAnsi="Times New Roman" w:cs="Times New Roman"/>
          <w:bCs/>
          <w:sz w:val="24"/>
          <w:szCs w:val="24"/>
        </w:rPr>
        <w:t>straipsnis</w:t>
      </w:r>
      <w:r w:rsidRPr="00460D48">
        <w:rPr>
          <w:rFonts w:ascii="Times New Roman" w:hAnsi="Times New Roman" w:cs="Times New Roman"/>
          <w:bCs/>
          <w:color w:val="000000"/>
          <w:sz w:val="24"/>
          <w:szCs w:val="24"/>
          <w:shd w:val="clear" w:color="auto" w:fill="FFFFFF"/>
        </w:rPr>
        <w:t>.</w:t>
      </w:r>
    </w:p>
    <w:p w14:paraId="6194DE1E" w14:textId="1CC321E9" w:rsidR="0066549F" w:rsidRPr="00460D48" w:rsidRDefault="0076110C"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sz w:val="24"/>
          <w:szCs w:val="24"/>
        </w:rPr>
        <w:t xml:space="preserve">4. </w:t>
      </w:r>
      <w:r w:rsidR="00BA3748" w:rsidRPr="00460D48">
        <w:rPr>
          <w:rFonts w:ascii="Times New Roman" w:hAnsi="Times New Roman" w:cs="Times New Roman"/>
          <w:bCs/>
          <w:color w:val="000000"/>
          <w:sz w:val="24"/>
          <w:szCs w:val="24"/>
          <w:shd w:val="clear" w:color="auto" w:fill="FFFFFF"/>
        </w:rPr>
        <w:t>Jeigu s</w:t>
      </w:r>
      <w:r w:rsidR="00CA332E" w:rsidRPr="00460D48">
        <w:rPr>
          <w:rFonts w:ascii="Times New Roman" w:hAnsi="Times New Roman" w:cs="Times New Roman"/>
          <w:bCs/>
          <w:color w:val="000000"/>
          <w:sz w:val="24"/>
          <w:szCs w:val="24"/>
          <w:shd w:val="clear" w:color="auto" w:fill="FFFFFF"/>
        </w:rPr>
        <w:t>kaitmenini</w:t>
      </w:r>
      <w:r w:rsidR="00BA3748" w:rsidRPr="00460D48">
        <w:rPr>
          <w:rFonts w:ascii="Times New Roman" w:hAnsi="Times New Roman" w:cs="Times New Roman"/>
          <w:bCs/>
          <w:color w:val="000000"/>
          <w:sz w:val="24"/>
          <w:szCs w:val="24"/>
          <w:shd w:val="clear" w:color="auto" w:fill="FFFFFF"/>
        </w:rPr>
        <w:t>s</w:t>
      </w:r>
      <w:r w:rsidR="00CA332E" w:rsidRPr="00460D48">
        <w:rPr>
          <w:rFonts w:ascii="Times New Roman" w:hAnsi="Times New Roman" w:cs="Times New Roman"/>
          <w:bCs/>
          <w:color w:val="000000"/>
          <w:sz w:val="24"/>
          <w:szCs w:val="24"/>
          <w:shd w:val="clear" w:color="auto" w:fill="FFFFFF"/>
        </w:rPr>
        <w:t xml:space="preserve"> turin</w:t>
      </w:r>
      <w:r w:rsidR="00BA3748" w:rsidRPr="00460D48">
        <w:rPr>
          <w:rFonts w:ascii="Times New Roman" w:hAnsi="Times New Roman" w:cs="Times New Roman"/>
          <w:bCs/>
          <w:color w:val="000000"/>
          <w:sz w:val="24"/>
          <w:szCs w:val="24"/>
          <w:shd w:val="clear" w:color="auto" w:fill="FFFFFF"/>
        </w:rPr>
        <w:t>ys</w:t>
      </w:r>
      <w:r w:rsidR="00CA332E" w:rsidRPr="00460D48">
        <w:rPr>
          <w:rFonts w:ascii="Times New Roman" w:hAnsi="Times New Roman" w:cs="Times New Roman"/>
          <w:bCs/>
          <w:color w:val="000000"/>
          <w:sz w:val="24"/>
          <w:szCs w:val="24"/>
          <w:shd w:val="clear" w:color="auto" w:fill="FFFFFF"/>
        </w:rPr>
        <w:t xml:space="preserve"> ar skaitmeninė paslaug</w:t>
      </w:r>
      <w:r w:rsidR="00BA3748" w:rsidRPr="00460D48">
        <w:rPr>
          <w:rFonts w:ascii="Times New Roman" w:hAnsi="Times New Roman" w:cs="Times New Roman"/>
          <w:bCs/>
          <w:color w:val="000000"/>
          <w:sz w:val="24"/>
          <w:szCs w:val="24"/>
          <w:shd w:val="clear" w:color="auto" w:fill="FFFFFF"/>
        </w:rPr>
        <w:t>a yra</w:t>
      </w:r>
      <w:r w:rsidR="00CA332E" w:rsidRPr="00460D48">
        <w:rPr>
          <w:rFonts w:ascii="Times New Roman" w:hAnsi="Times New Roman" w:cs="Times New Roman"/>
          <w:bCs/>
          <w:color w:val="000000"/>
          <w:sz w:val="24"/>
          <w:szCs w:val="24"/>
          <w:shd w:val="clear" w:color="auto" w:fill="FFFFFF"/>
        </w:rPr>
        <w:t xml:space="preserve"> netinkamos kokybės</w:t>
      </w:r>
      <w:r w:rsidR="00BA3748" w:rsidRPr="00460D48">
        <w:rPr>
          <w:rFonts w:ascii="Times New Roman" w:hAnsi="Times New Roman" w:cs="Times New Roman"/>
          <w:bCs/>
          <w:color w:val="000000"/>
          <w:sz w:val="24"/>
          <w:szCs w:val="24"/>
          <w:shd w:val="clear" w:color="auto" w:fill="FFFFFF"/>
        </w:rPr>
        <w:t>,</w:t>
      </w:r>
      <w:r w:rsidR="00CA332E" w:rsidRPr="00460D48">
        <w:rPr>
          <w:rFonts w:ascii="Times New Roman" w:hAnsi="Times New Roman" w:cs="Times New Roman"/>
          <w:bCs/>
          <w:color w:val="000000"/>
          <w:sz w:val="24"/>
          <w:szCs w:val="24"/>
          <w:shd w:val="clear" w:color="auto" w:fill="FFFFFF"/>
        </w:rPr>
        <w:t xml:space="preserve"> </w:t>
      </w:r>
      <w:r w:rsidR="00BA3748" w:rsidRPr="00460D48">
        <w:rPr>
          <w:rFonts w:ascii="Times New Roman" w:hAnsi="Times New Roman" w:cs="Times New Roman"/>
          <w:bCs/>
          <w:color w:val="000000"/>
          <w:sz w:val="24"/>
          <w:szCs w:val="24"/>
          <w:shd w:val="clear" w:color="auto" w:fill="FFFFFF"/>
        </w:rPr>
        <w:t xml:space="preserve">vartotojas pagal </w:t>
      </w:r>
      <w:r w:rsidR="00C42AD4" w:rsidRPr="00460D48">
        <w:rPr>
          <w:rFonts w:ascii="Times New Roman" w:hAnsi="Times New Roman" w:cs="Times New Roman"/>
          <w:bCs/>
          <w:sz w:val="24"/>
          <w:szCs w:val="24"/>
          <w:shd w:val="clear" w:color="auto" w:fill="FFFFFF"/>
        </w:rPr>
        <w:t>šio straipsnio nustatyt</w:t>
      </w:r>
      <w:r w:rsidR="00BA3748" w:rsidRPr="00460D48">
        <w:rPr>
          <w:rFonts w:ascii="Times New Roman" w:hAnsi="Times New Roman" w:cs="Times New Roman"/>
          <w:bCs/>
          <w:sz w:val="24"/>
          <w:szCs w:val="24"/>
          <w:shd w:val="clear" w:color="auto" w:fill="FFFFFF"/>
        </w:rPr>
        <w:t>a</w:t>
      </w:r>
      <w:r w:rsidR="00C42AD4" w:rsidRPr="00460D48">
        <w:rPr>
          <w:rFonts w:ascii="Times New Roman" w:hAnsi="Times New Roman" w:cs="Times New Roman"/>
          <w:bCs/>
          <w:sz w:val="24"/>
          <w:szCs w:val="24"/>
          <w:shd w:val="clear" w:color="auto" w:fill="FFFFFF"/>
        </w:rPr>
        <w:t>s sąlyg</w:t>
      </w:r>
      <w:r w:rsidR="00BA3748" w:rsidRPr="00460D48">
        <w:rPr>
          <w:rFonts w:ascii="Times New Roman" w:hAnsi="Times New Roman" w:cs="Times New Roman"/>
          <w:bCs/>
          <w:sz w:val="24"/>
          <w:szCs w:val="24"/>
          <w:shd w:val="clear" w:color="auto" w:fill="FFFFFF"/>
        </w:rPr>
        <w:t>a</w:t>
      </w:r>
      <w:r w:rsidR="00C42AD4" w:rsidRPr="00460D48">
        <w:rPr>
          <w:rFonts w:ascii="Times New Roman" w:hAnsi="Times New Roman" w:cs="Times New Roman"/>
          <w:bCs/>
          <w:sz w:val="24"/>
          <w:szCs w:val="24"/>
          <w:shd w:val="clear" w:color="auto" w:fill="FFFFFF"/>
        </w:rPr>
        <w:t xml:space="preserve">s </w:t>
      </w:r>
      <w:r w:rsidRPr="00460D48">
        <w:rPr>
          <w:rFonts w:ascii="Times New Roman" w:hAnsi="Times New Roman" w:cs="Times New Roman"/>
          <w:bCs/>
          <w:color w:val="000000"/>
          <w:sz w:val="24"/>
          <w:szCs w:val="24"/>
          <w:shd w:val="clear" w:color="auto" w:fill="FFFFFF"/>
        </w:rPr>
        <w:t>turi teisę</w:t>
      </w:r>
      <w:r w:rsidR="00CA332E" w:rsidRPr="00460D48">
        <w:rPr>
          <w:rFonts w:ascii="Times New Roman" w:hAnsi="Times New Roman" w:cs="Times New Roman"/>
          <w:bCs/>
          <w:color w:val="000000"/>
          <w:sz w:val="24"/>
          <w:szCs w:val="24"/>
          <w:shd w:val="clear" w:color="auto" w:fill="FFFFFF"/>
        </w:rPr>
        <w:t xml:space="preserve"> į</w:t>
      </w:r>
      <w:r w:rsidR="007F0762" w:rsidRPr="00460D48">
        <w:rPr>
          <w:rFonts w:ascii="Times New Roman" w:hAnsi="Times New Roman" w:cs="Times New Roman"/>
          <w:bCs/>
          <w:color w:val="000000"/>
          <w:sz w:val="24"/>
          <w:szCs w:val="24"/>
          <w:shd w:val="clear" w:color="auto" w:fill="FFFFFF"/>
        </w:rPr>
        <w:t xml:space="preserve"> </w:t>
      </w:r>
      <w:r w:rsidR="0003015D" w:rsidRPr="00460D48">
        <w:rPr>
          <w:rFonts w:ascii="Times New Roman" w:hAnsi="Times New Roman" w:cs="Times New Roman"/>
          <w:bCs/>
          <w:color w:val="000000"/>
          <w:sz w:val="24"/>
          <w:szCs w:val="24"/>
          <w:shd w:val="clear" w:color="auto" w:fill="FFFFFF"/>
        </w:rPr>
        <w:t xml:space="preserve">tai, kad </w:t>
      </w:r>
      <w:r w:rsidRPr="00460D48">
        <w:rPr>
          <w:rFonts w:ascii="Times New Roman" w:hAnsi="Times New Roman" w:cs="Times New Roman"/>
          <w:bCs/>
          <w:color w:val="000000"/>
          <w:sz w:val="24"/>
          <w:szCs w:val="24"/>
          <w:shd w:val="clear" w:color="auto" w:fill="FFFFFF"/>
        </w:rPr>
        <w:t xml:space="preserve">skaitmeninio turinio ar skaitmeninės paslaugos </w:t>
      </w:r>
      <w:r w:rsidR="00946AC5" w:rsidRPr="00460D48">
        <w:rPr>
          <w:rFonts w:ascii="Times New Roman" w:hAnsi="Times New Roman" w:cs="Times New Roman"/>
          <w:bCs/>
          <w:color w:val="000000"/>
          <w:sz w:val="24"/>
          <w:szCs w:val="24"/>
          <w:shd w:val="clear" w:color="auto" w:fill="FFFFFF"/>
        </w:rPr>
        <w:t xml:space="preserve">teikimo </w:t>
      </w:r>
      <w:r w:rsidR="00CA332E" w:rsidRPr="00460D48">
        <w:rPr>
          <w:rFonts w:ascii="Times New Roman" w:hAnsi="Times New Roman" w:cs="Times New Roman"/>
          <w:bCs/>
          <w:color w:val="000000"/>
          <w:sz w:val="24"/>
          <w:szCs w:val="24"/>
          <w:shd w:val="clear" w:color="auto" w:fill="FFFFFF"/>
        </w:rPr>
        <w:t>trūkum</w:t>
      </w:r>
      <w:r w:rsidR="0003015D" w:rsidRPr="00460D48">
        <w:rPr>
          <w:rFonts w:ascii="Times New Roman" w:hAnsi="Times New Roman" w:cs="Times New Roman"/>
          <w:bCs/>
          <w:color w:val="000000"/>
          <w:sz w:val="24"/>
          <w:szCs w:val="24"/>
          <w:shd w:val="clear" w:color="auto" w:fill="FFFFFF"/>
        </w:rPr>
        <w:t>ai būtų</w:t>
      </w:r>
      <w:r w:rsidR="00CA332E" w:rsidRPr="00460D48">
        <w:rPr>
          <w:rFonts w:ascii="Times New Roman" w:hAnsi="Times New Roman" w:cs="Times New Roman"/>
          <w:bCs/>
          <w:color w:val="000000"/>
          <w:sz w:val="24"/>
          <w:szCs w:val="24"/>
          <w:shd w:val="clear" w:color="auto" w:fill="FFFFFF"/>
        </w:rPr>
        <w:t xml:space="preserve"> ištaisy</w:t>
      </w:r>
      <w:r w:rsidR="0003015D" w:rsidRPr="00460D48">
        <w:rPr>
          <w:rFonts w:ascii="Times New Roman" w:hAnsi="Times New Roman" w:cs="Times New Roman"/>
          <w:bCs/>
          <w:color w:val="000000"/>
          <w:sz w:val="24"/>
          <w:szCs w:val="24"/>
          <w:shd w:val="clear" w:color="auto" w:fill="FFFFFF"/>
        </w:rPr>
        <w:t>ti</w:t>
      </w:r>
      <w:r w:rsidR="007F0762" w:rsidRPr="00460D48">
        <w:rPr>
          <w:rFonts w:ascii="Times New Roman" w:hAnsi="Times New Roman" w:cs="Times New Roman"/>
          <w:bCs/>
          <w:color w:val="000000"/>
          <w:sz w:val="24"/>
          <w:szCs w:val="24"/>
          <w:shd w:val="clear" w:color="auto" w:fill="FFFFFF"/>
        </w:rPr>
        <w:t xml:space="preserve">, </w:t>
      </w:r>
      <w:r w:rsidRPr="00460D48">
        <w:rPr>
          <w:rFonts w:ascii="Times New Roman" w:hAnsi="Times New Roman" w:cs="Times New Roman"/>
          <w:bCs/>
          <w:color w:val="000000"/>
          <w:sz w:val="24"/>
          <w:szCs w:val="24"/>
          <w:shd w:val="clear" w:color="auto" w:fill="FFFFFF"/>
        </w:rPr>
        <w:t>sumažin</w:t>
      </w:r>
      <w:r w:rsidR="0003015D" w:rsidRPr="00460D48">
        <w:rPr>
          <w:rFonts w:ascii="Times New Roman" w:hAnsi="Times New Roman" w:cs="Times New Roman"/>
          <w:bCs/>
          <w:color w:val="000000"/>
          <w:sz w:val="24"/>
          <w:szCs w:val="24"/>
          <w:shd w:val="clear" w:color="auto" w:fill="FFFFFF"/>
        </w:rPr>
        <w:t xml:space="preserve">ta </w:t>
      </w:r>
      <w:r w:rsidR="004D338A" w:rsidRPr="00460D48">
        <w:rPr>
          <w:rFonts w:ascii="Times New Roman" w:hAnsi="Times New Roman" w:cs="Times New Roman"/>
          <w:bCs/>
          <w:sz w:val="24"/>
          <w:szCs w:val="24"/>
        </w:rPr>
        <w:t>s</w:t>
      </w:r>
      <w:r w:rsidR="004D338A" w:rsidRPr="00460D48">
        <w:rPr>
          <w:rFonts w:ascii="Times New Roman" w:hAnsi="Times New Roman" w:cs="Times New Roman"/>
          <w:bCs/>
          <w:sz w:val="24"/>
          <w:szCs w:val="24"/>
          <w:shd w:val="clear" w:color="auto" w:fill="FFFFFF"/>
        </w:rPr>
        <w:t>kaitmeninio turinio ar skaitmenin</w:t>
      </w:r>
      <w:r w:rsidR="009C5442" w:rsidRPr="00460D48">
        <w:rPr>
          <w:rFonts w:ascii="Times New Roman" w:hAnsi="Times New Roman" w:cs="Times New Roman"/>
          <w:bCs/>
          <w:sz w:val="24"/>
          <w:szCs w:val="24"/>
          <w:shd w:val="clear" w:color="auto" w:fill="FFFFFF"/>
        </w:rPr>
        <w:t>ės</w:t>
      </w:r>
      <w:r w:rsidR="004D338A" w:rsidRPr="00460D48">
        <w:rPr>
          <w:rFonts w:ascii="Times New Roman" w:hAnsi="Times New Roman" w:cs="Times New Roman"/>
          <w:bCs/>
          <w:sz w:val="24"/>
          <w:szCs w:val="24"/>
          <w:shd w:val="clear" w:color="auto" w:fill="FFFFFF"/>
        </w:rPr>
        <w:t xml:space="preserve"> paslaug</w:t>
      </w:r>
      <w:r w:rsidR="009C5442" w:rsidRPr="00460D48">
        <w:rPr>
          <w:rFonts w:ascii="Times New Roman" w:hAnsi="Times New Roman" w:cs="Times New Roman"/>
          <w:bCs/>
          <w:sz w:val="24"/>
          <w:szCs w:val="24"/>
          <w:shd w:val="clear" w:color="auto" w:fill="FFFFFF"/>
        </w:rPr>
        <w:t>os</w:t>
      </w:r>
      <w:r w:rsidR="004D338A" w:rsidRPr="00460D48">
        <w:rPr>
          <w:rFonts w:ascii="Times New Roman" w:hAnsi="Times New Roman" w:cs="Times New Roman"/>
          <w:bCs/>
          <w:sz w:val="24"/>
          <w:szCs w:val="24"/>
          <w:shd w:val="clear" w:color="auto" w:fill="FFFFFF"/>
        </w:rPr>
        <w:t xml:space="preserve"> </w:t>
      </w:r>
      <w:r w:rsidR="0003015D" w:rsidRPr="00460D48">
        <w:rPr>
          <w:rFonts w:ascii="Times New Roman" w:hAnsi="Times New Roman" w:cs="Times New Roman"/>
          <w:bCs/>
          <w:color w:val="000000"/>
          <w:sz w:val="24"/>
          <w:szCs w:val="24"/>
          <w:shd w:val="clear" w:color="auto" w:fill="FFFFFF"/>
        </w:rPr>
        <w:t>kaina</w:t>
      </w:r>
      <w:r w:rsidRPr="00460D48">
        <w:rPr>
          <w:rFonts w:ascii="Times New Roman" w:hAnsi="Times New Roman" w:cs="Times New Roman"/>
          <w:bCs/>
          <w:color w:val="000000"/>
          <w:sz w:val="24"/>
          <w:szCs w:val="24"/>
          <w:shd w:val="clear" w:color="auto" w:fill="FFFFFF"/>
        </w:rPr>
        <w:t xml:space="preserve"> arba </w:t>
      </w:r>
      <w:r w:rsidR="00C42AD4" w:rsidRPr="00460D48">
        <w:rPr>
          <w:rFonts w:ascii="Times New Roman" w:hAnsi="Times New Roman" w:cs="Times New Roman"/>
          <w:bCs/>
          <w:color w:val="000000"/>
          <w:sz w:val="24"/>
          <w:szCs w:val="24"/>
          <w:shd w:val="clear" w:color="auto" w:fill="FFFFFF"/>
        </w:rPr>
        <w:t>vienašališk</w:t>
      </w:r>
      <w:r w:rsidR="0003015D" w:rsidRPr="00460D48">
        <w:rPr>
          <w:rFonts w:ascii="Times New Roman" w:hAnsi="Times New Roman" w:cs="Times New Roman"/>
          <w:bCs/>
          <w:color w:val="000000"/>
          <w:sz w:val="24"/>
          <w:szCs w:val="24"/>
          <w:shd w:val="clear" w:color="auto" w:fill="FFFFFF"/>
        </w:rPr>
        <w:t>ai</w:t>
      </w:r>
      <w:r w:rsidR="00C42AD4" w:rsidRPr="00460D48">
        <w:rPr>
          <w:rFonts w:ascii="Times New Roman" w:hAnsi="Times New Roman" w:cs="Times New Roman"/>
          <w:bCs/>
          <w:color w:val="000000"/>
          <w:sz w:val="24"/>
          <w:szCs w:val="24"/>
          <w:shd w:val="clear" w:color="auto" w:fill="FFFFFF"/>
        </w:rPr>
        <w:t xml:space="preserve"> </w:t>
      </w:r>
      <w:r w:rsidR="0003015D" w:rsidRPr="00460D48">
        <w:rPr>
          <w:rFonts w:ascii="Times New Roman" w:hAnsi="Times New Roman" w:cs="Times New Roman"/>
          <w:bCs/>
          <w:color w:val="000000"/>
          <w:sz w:val="24"/>
          <w:szCs w:val="24"/>
          <w:shd w:val="clear" w:color="auto" w:fill="FFFFFF"/>
        </w:rPr>
        <w:t xml:space="preserve">nutraukta </w:t>
      </w:r>
      <w:r w:rsidR="00CA332E" w:rsidRPr="00460D48">
        <w:rPr>
          <w:rFonts w:ascii="Times New Roman" w:hAnsi="Times New Roman" w:cs="Times New Roman"/>
          <w:bCs/>
          <w:color w:val="000000"/>
          <w:sz w:val="24"/>
          <w:szCs w:val="24"/>
          <w:shd w:val="clear" w:color="auto" w:fill="FFFFFF"/>
        </w:rPr>
        <w:t>sutartis</w:t>
      </w:r>
      <w:r w:rsidRPr="00460D48">
        <w:rPr>
          <w:rFonts w:ascii="Times New Roman" w:hAnsi="Times New Roman" w:cs="Times New Roman"/>
          <w:bCs/>
          <w:color w:val="000000"/>
          <w:sz w:val="24"/>
          <w:szCs w:val="24"/>
          <w:shd w:val="clear" w:color="auto" w:fill="FFFFFF"/>
        </w:rPr>
        <w:t>.</w:t>
      </w:r>
    </w:p>
    <w:p w14:paraId="2E5AFBF7" w14:textId="7B6BDB04" w:rsidR="0076110C" w:rsidRPr="00460D48" w:rsidRDefault="0076110C"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sz w:val="24"/>
          <w:szCs w:val="24"/>
        </w:rPr>
        <w:t xml:space="preserve">5. </w:t>
      </w:r>
      <w:r w:rsidRPr="00460D48">
        <w:rPr>
          <w:rFonts w:ascii="Times New Roman" w:hAnsi="Times New Roman" w:cs="Times New Roman"/>
          <w:bCs/>
          <w:color w:val="000000"/>
          <w:sz w:val="24"/>
          <w:szCs w:val="24"/>
          <w:shd w:val="clear" w:color="auto" w:fill="FFFFFF"/>
        </w:rPr>
        <w:t xml:space="preserve">Vartotojas turi teisę </w:t>
      </w:r>
      <w:r w:rsidR="00FE78AA" w:rsidRPr="00460D48">
        <w:rPr>
          <w:rFonts w:ascii="Times New Roman" w:hAnsi="Times New Roman" w:cs="Times New Roman"/>
          <w:bCs/>
          <w:color w:val="000000"/>
          <w:sz w:val="24"/>
          <w:szCs w:val="24"/>
          <w:shd w:val="clear" w:color="auto" w:fill="FFFFFF"/>
        </w:rPr>
        <w:t>į skaitmeninio turinio ar skaitmeninės paslaugos teikimo trūkumų ištaisymą</w:t>
      </w:r>
      <w:r w:rsidRPr="00460D48">
        <w:rPr>
          <w:rFonts w:ascii="Times New Roman" w:hAnsi="Times New Roman" w:cs="Times New Roman"/>
          <w:bCs/>
          <w:color w:val="000000"/>
          <w:sz w:val="24"/>
          <w:szCs w:val="24"/>
          <w:shd w:val="clear" w:color="auto" w:fill="FFFFFF"/>
        </w:rPr>
        <w:t xml:space="preserve">, </w:t>
      </w:r>
      <w:r w:rsidR="00ED1495" w:rsidRPr="00460D48">
        <w:rPr>
          <w:rFonts w:ascii="Times New Roman" w:hAnsi="Times New Roman" w:cs="Times New Roman"/>
          <w:bCs/>
          <w:color w:val="000000"/>
          <w:sz w:val="24"/>
          <w:szCs w:val="24"/>
          <w:shd w:val="clear" w:color="auto" w:fill="FFFFFF"/>
        </w:rPr>
        <w:t>išskyrus atvejus, kai</w:t>
      </w:r>
      <w:r w:rsidRPr="00460D48">
        <w:rPr>
          <w:rFonts w:ascii="Times New Roman" w:hAnsi="Times New Roman" w:cs="Times New Roman"/>
          <w:bCs/>
          <w:color w:val="000000"/>
          <w:sz w:val="24"/>
          <w:szCs w:val="24"/>
          <w:shd w:val="clear" w:color="auto" w:fill="FFFFFF"/>
        </w:rPr>
        <w:t xml:space="preserve"> t</w:t>
      </w:r>
      <w:r w:rsidR="003A26E3" w:rsidRPr="00460D48">
        <w:rPr>
          <w:rFonts w:ascii="Times New Roman" w:hAnsi="Times New Roman" w:cs="Times New Roman"/>
          <w:bCs/>
          <w:color w:val="000000"/>
          <w:sz w:val="24"/>
          <w:szCs w:val="24"/>
          <w:shd w:val="clear" w:color="auto" w:fill="FFFFFF"/>
        </w:rPr>
        <w:t>o</w:t>
      </w:r>
      <w:r w:rsidRPr="00460D48">
        <w:rPr>
          <w:rFonts w:ascii="Times New Roman" w:hAnsi="Times New Roman" w:cs="Times New Roman"/>
          <w:bCs/>
          <w:color w:val="000000"/>
          <w:sz w:val="24"/>
          <w:szCs w:val="24"/>
          <w:shd w:val="clear" w:color="auto" w:fill="FFFFFF"/>
        </w:rPr>
        <w:t xml:space="preserve"> </w:t>
      </w:r>
      <w:r w:rsidR="00FE78AA" w:rsidRPr="00460D48">
        <w:rPr>
          <w:rFonts w:ascii="Times New Roman" w:eastAsia="Times New Roman" w:hAnsi="Times New Roman" w:cs="Times New Roman"/>
          <w:bCs/>
          <w:sz w:val="24"/>
          <w:szCs w:val="24"/>
          <w:lang w:eastAsia="lt-LT"/>
        </w:rPr>
        <w:t>ne</w:t>
      </w:r>
      <w:r w:rsidR="00ED1495" w:rsidRPr="00460D48">
        <w:rPr>
          <w:rFonts w:ascii="Times New Roman" w:eastAsia="Times New Roman" w:hAnsi="Times New Roman" w:cs="Times New Roman"/>
          <w:bCs/>
          <w:sz w:val="24"/>
          <w:szCs w:val="24"/>
          <w:lang w:eastAsia="lt-LT"/>
        </w:rPr>
        <w:t>įmanoma įvykdyti</w:t>
      </w:r>
      <w:r w:rsidR="00ED1495" w:rsidRPr="00460D48">
        <w:rPr>
          <w:rFonts w:ascii="Times New Roman" w:hAnsi="Times New Roman" w:cs="Times New Roman"/>
          <w:bCs/>
          <w:color w:val="000000"/>
          <w:sz w:val="24"/>
          <w:szCs w:val="24"/>
          <w:shd w:val="clear" w:color="auto" w:fill="FFFFFF"/>
        </w:rPr>
        <w:t xml:space="preserve"> </w:t>
      </w:r>
      <w:r w:rsidRPr="00460D48">
        <w:rPr>
          <w:rFonts w:ascii="Times New Roman" w:hAnsi="Times New Roman" w:cs="Times New Roman"/>
          <w:bCs/>
          <w:color w:val="000000"/>
          <w:sz w:val="24"/>
          <w:szCs w:val="24"/>
          <w:shd w:val="clear" w:color="auto" w:fill="FFFFFF"/>
        </w:rPr>
        <w:t xml:space="preserve">arba </w:t>
      </w:r>
      <w:r w:rsidR="003A26E3" w:rsidRPr="00460D48">
        <w:rPr>
          <w:rFonts w:ascii="Times New Roman" w:hAnsi="Times New Roman" w:cs="Times New Roman"/>
          <w:bCs/>
          <w:color w:val="000000"/>
          <w:sz w:val="24"/>
          <w:szCs w:val="24"/>
          <w:shd w:val="clear" w:color="auto" w:fill="FFFFFF"/>
        </w:rPr>
        <w:t xml:space="preserve">jei </w:t>
      </w:r>
      <w:r w:rsidRPr="00460D48">
        <w:rPr>
          <w:rFonts w:ascii="Times New Roman" w:hAnsi="Times New Roman" w:cs="Times New Roman"/>
          <w:bCs/>
          <w:color w:val="000000"/>
          <w:sz w:val="24"/>
          <w:szCs w:val="24"/>
          <w:shd w:val="clear" w:color="auto" w:fill="FFFFFF"/>
        </w:rPr>
        <w:t xml:space="preserve">dėl to </w:t>
      </w:r>
      <w:r w:rsidR="00ED1495" w:rsidRPr="00460D48">
        <w:rPr>
          <w:rFonts w:ascii="Times New Roman" w:hAnsi="Times New Roman" w:cs="Times New Roman"/>
          <w:bCs/>
          <w:color w:val="000000"/>
          <w:sz w:val="24"/>
          <w:szCs w:val="24"/>
          <w:shd w:val="clear" w:color="auto" w:fill="FFFFFF"/>
        </w:rPr>
        <w:t>verslininkas</w:t>
      </w:r>
      <w:r w:rsidRPr="00460D48">
        <w:rPr>
          <w:rFonts w:ascii="Times New Roman" w:hAnsi="Times New Roman" w:cs="Times New Roman"/>
          <w:bCs/>
          <w:color w:val="000000"/>
          <w:sz w:val="24"/>
          <w:szCs w:val="24"/>
          <w:shd w:val="clear" w:color="auto" w:fill="FFFFFF"/>
        </w:rPr>
        <w:t xml:space="preserve"> patirtų neproporcingų išlaidų, atsižvelgiant į visas aplinkybes, įskaitant:</w:t>
      </w:r>
    </w:p>
    <w:p w14:paraId="55888111" w14:textId="100B4886" w:rsidR="0076110C" w:rsidRPr="00460D48" w:rsidRDefault="0076110C"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 xml:space="preserve">1) </w:t>
      </w:r>
      <w:r w:rsidR="00E87AFB" w:rsidRPr="00460D48">
        <w:rPr>
          <w:rFonts w:ascii="Times New Roman" w:hAnsi="Times New Roman" w:cs="Times New Roman"/>
          <w:bCs/>
          <w:color w:val="000000"/>
          <w:sz w:val="24"/>
          <w:szCs w:val="24"/>
          <w:shd w:val="clear" w:color="auto" w:fill="FFFFFF"/>
        </w:rPr>
        <w:t>skaitmeninio turinio</w:t>
      </w:r>
      <w:r w:rsidRPr="00460D48">
        <w:rPr>
          <w:rFonts w:ascii="Times New Roman" w:hAnsi="Times New Roman" w:cs="Times New Roman"/>
          <w:bCs/>
          <w:color w:val="000000"/>
          <w:sz w:val="24"/>
          <w:szCs w:val="24"/>
          <w:shd w:val="clear" w:color="auto" w:fill="FFFFFF"/>
        </w:rPr>
        <w:t xml:space="preserve"> ar skaitmeninė</w:t>
      </w:r>
      <w:r w:rsidR="00E87AFB" w:rsidRPr="00460D48">
        <w:rPr>
          <w:rFonts w:ascii="Times New Roman" w:hAnsi="Times New Roman" w:cs="Times New Roman"/>
          <w:bCs/>
          <w:color w:val="000000"/>
          <w:sz w:val="24"/>
          <w:szCs w:val="24"/>
          <w:shd w:val="clear" w:color="auto" w:fill="FFFFFF"/>
        </w:rPr>
        <w:t xml:space="preserve">s paslaugos vertę, jeigu nebūtų </w:t>
      </w:r>
      <w:r w:rsidR="00946AC5" w:rsidRPr="00460D48">
        <w:rPr>
          <w:rFonts w:ascii="Times New Roman" w:hAnsi="Times New Roman" w:cs="Times New Roman"/>
          <w:bCs/>
          <w:color w:val="000000"/>
          <w:sz w:val="24"/>
          <w:szCs w:val="24"/>
          <w:shd w:val="clear" w:color="auto" w:fill="FFFFFF"/>
        </w:rPr>
        <w:t>trūkumų</w:t>
      </w:r>
      <w:r w:rsidR="00E87AFB" w:rsidRPr="00460D48">
        <w:rPr>
          <w:rFonts w:ascii="Times New Roman" w:hAnsi="Times New Roman" w:cs="Times New Roman"/>
          <w:bCs/>
          <w:color w:val="000000"/>
          <w:sz w:val="24"/>
          <w:szCs w:val="24"/>
          <w:shd w:val="clear" w:color="auto" w:fill="FFFFFF"/>
        </w:rPr>
        <w:t>;</w:t>
      </w:r>
    </w:p>
    <w:p w14:paraId="074140AB" w14:textId="7B2D237D" w:rsidR="0076110C" w:rsidRPr="00460D48" w:rsidRDefault="0076110C" w:rsidP="00DB01DF">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color w:val="000000"/>
          <w:sz w:val="24"/>
          <w:szCs w:val="24"/>
          <w:shd w:val="clear" w:color="auto" w:fill="FFFFFF"/>
        </w:rPr>
        <w:t xml:space="preserve">2) </w:t>
      </w:r>
      <w:r w:rsidR="00946AC5" w:rsidRPr="00460D48">
        <w:rPr>
          <w:rFonts w:ascii="Times New Roman" w:hAnsi="Times New Roman" w:cs="Times New Roman"/>
          <w:bCs/>
          <w:color w:val="000000"/>
          <w:sz w:val="24"/>
          <w:szCs w:val="24"/>
          <w:shd w:val="clear" w:color="auto" w:fill="FFFFFF"/>
        </w:rPr>
        <w:t>trūkumų</w:t>
      </w:r>
      <w:r w:rsidRPr="00460D48">
        <w:rPr>
          <w:rFonts w:ascii="Times New Roman" w:hAnsi="Times New Roman" w:cs="Times New Roman"/>
          <w:bCs/>
          <w:color w:val="000000"/>
          <w:sz w:val="24"/>
          <w:szCs w:val="24"/>
          <w:shd w:val="clear" w:color="auto" w:fill="FFFFFF"/>
        </w:rPr>
        <w:t xml:space="preserve"> reikšmingumą.</w:t>
      </w:r>
    </w:p>
    <w:p w14:paraId="7D3BAF8E" w14:textId="7727DA9C" w:rsidR="00D64C6A" w:rsidRPr="00460D48" w:rsidRDefault="0076110C"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sz w:val="24"/>
          <w:szCs w:val="24"/>
        </w:rPr>
        <w:t xml:space="preserve">6. </w:t>
      </w:r>
      <w:r w:rsidR="00D64C6A" w:rsidRPr="00460D48">
        <w:rPr>
          <w:rFonts w:ascii="Times New Roman" w:hAnsi="Times New Roman" w:cs="Times New Roman"/>
          <w:bCs/>
          <w:color w:val="000000"/>
          <w:sz w:val="24"/>
          <w:szCs w:val="24"/>
          <w:shd w:val="clear" w:color="auto" w:fill="FFFFFF"/>
        </w:rPr>
        <w:t xml:space="preserve">Verslininkas </w:t>
      </w:r>
      <w:r w:rsidR="00FE78AA" w:rsidRPr="00460D48">
        <w:rPr>
          <w:rFonts w:ascii="Times New Roman" w:hAnsi="Times New Roman" w:cs="Times New Roman"/>
          <w:bCs/>
          <w:color w:val="000000"/>
          <w:sz w:val="24"/>
          <w:szCs w:val="24"/>
          <w:shd w:val="clear" w:color="auto" w:fill="FFFFFF"/>
        </w:rPr>
        <w:t>privalo</w:t>
      </w:r>
      <w:r w:rsidRPr="00460D48">
        <w:rPr>
          <w:rFonts w:ascii="Times New Roman" w:hAnsi="Times New Roman" w:cs="Times New Roman"/>
          <w:bCs/>
          <w:color w:val="000000"/>
          <w:sz w:val="24"/>
          <w:szCs w:val="24"/>
          <w:shd w:val="clear" w:color="auto" w:fill="FFFFFF"/>
        </w:rPr>
        <w:t xml:space="preserve"> </w:t>
      </w:r>
      <w:r w:rsidR="00946AC5" w:rsidRPr="00460D48">
        <w:rPr>
          <w:rFonts w:ascii="Times New Roman" w:hAnsi="Times New Roman" w:cs="Times New Roman"/>
          <w:bCs/>
          <w:color w:val="000000"/>
          <w:sz w:val="24"/>
          <w:szCs w:val="24"/>
          <w:shd w:val="clear" w:color="auto" w:fill="FFFFFF"/>
        </w:rPr>
        <w:t>ištaisyti</w:t>
      </w:r>
      <w:r w:rsidRPr="00460D48">
        <w:rPr>
          <w:rFonts w:ascii="Times New Roman" w:hAnsi="Times New Roman" w:cs="Times New Roman"/>
          <w:bCs/>
          <w:color w:val="000000"/>
          <w:sz w:val="24"/>
          <w:szCs w:val="24"/>
          <w:shd w:val="clear" w:color="auto" w:fill="FFFFFF"/>
        </w:rPr>
        <w:t xml:space="preserve"> skaitmeninio turinio ar skaitmeninės paslaugos </w:t>
      </w:r>
      <w:r w:rsidR="00946AC5" w:rsidRPr="00460D48">
        <w:rPr>
          <w:rFonts w:ascii="Times New Roman" w:hAnsi="Times New Roman" w:cs="Times New Roman"/>
          <w:bCs/>
          <w:color w:val="000000"/>
          <w:sz w:val="24"/>
          <w:szCs w:val="24"/>
          <w:shd w:val="clear" w:color="auto" w:fill="FFFFFF"/>
        </w:rPr>
        <w:t>trūkumus</w:t>
      </w:r>
      <w:r w:rsidRPr="00460D48">
        <w:rPr>
          <w:rFonts w:ascii="Times New Roman" w:hAnsi="Times New Roman" w:cs="Times New Roman"/>
          <w:bCs/>
          <w:color w:val="000000"/>
          <w:sz w:val="24"/>
          <w:szCs w:val="24"/>
          <w:shd w:val="clear" w:color="auto" w:fill="FFFFFF"/>
        </w:rPr>
        <w:t xml:space="preserve"> </w:t>
      </w:r>
      <w:r w:rsidR="00D64C6A" w:rsidRPr="00460D48">
        <w:rPr>
          <w:rFonts w:ascii="Times New Roman" w:hAnsi="Times New Roman" w:cs="Times New Roman"/>
          <w:bCs/>
          <w:sz w:val="24"/>
          <w:szCs w:val="24"/>
          <w:shd w:val="clear" w:color="auto" w:fill="FFFFFF"/>
        </w:rPr>
        <w:t>šiomis sąlygomis:</w:t>
      </w:r>
    </w:p>
    <w:p w14:paraId="0257E7C9" w14:textId="5283B978" w:rsidR="00D64C6A" w:rsidRPr="00460D48" w:rsidRDefault="00D64C6A"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eastAsia="Times New Roman" w:hAnsi="Times New Roman" w:cs="Times New Roman"/>
          <w:bCs/>
          <w:sz w:val="24"/>
          <w:szCs w:val="24"/>
          <w:lang w:eastAsia="lt-LT"/>
        </w:rPr>
        <w:t xml:space="preserve">1) per protingą terminą nuo momento, kai vartotojas informavo verslininką apie </w:t>
      </w:r>
      <w:r w:rsidR="00946AC5" w:rsidRPr="00460D48">
        <w:rPr>
          <w:rFonts w:ascii="Times New Roman" w:eastAsia="Times New Roman" w:hAnsi="Times New Roman" w:cs="Times New Roman"/>
          <w:bCs/>
          <w:sz w:val="24"/>
          <w:szCs w:val="24"/>
          <w:lang w:eastAsia="lt-LT"/>
        </w:rPr>
        <w:t>trūkumus</w:t>
      </w:r>
      <w:r w:rsidRPr="00460D48">
        <w:rPr>
          <w:rFonts w:ascii="Times New Roman" w:hAnsi="Times New Roman" w:cs="Times New Roman"/>
          <w:bCs/>
          <w:color w:val="000000"/>
          <w:sz w:val="24"/>
          <w:szCs w:val="24"/>
          <w:shd w:val="clear" w:color="auto" w:fill="FFFFFF"/>
        </w:rPr>
        <w:t>;</w:t>
      </w:r>
    </w:p>
    <w:p w14:paraId="0967307C" w14:textId="36CD8677" w:rsidR="00D64C6A" w:rsidRPr="00460D48" w:rsidRDefault="00D64C6A"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 xml:space="preserve">2) </w:t>
      </w:r>
      <w:r w:rsidR="0076110C" w:rsidRPr="00460D48">
        <w:rPr>
          <w:rFonts w:ascii="Times New Roman" w:hAnsi="Times New Roman" w:cs="Times New Roman"/>
          <w:bCs/>
          <w:color w:val="000000"/>
          <w:sz w:val="24"/>
          <w:szCs w:val="24"/>
          <w:shd w:val="clear" w:color="auto" w:fill="FFFFFF"/>
        </w:rPr>
        <w:t>nemokamai</w:t>
      </w:r>
      <w:r w:rsidRPr="00460D48">
        <w:rPr>
          <w:rFonts w:ascii="Times New Roman" w:hAnsi="Times New Roman" w:cs="Times New Roman"/>
          <w:bCs/>
          <w:color w:val="000000"/>
          <w:sz w:val="24"/>
          <w:szCs w:val="24"/>
          <w:shd w:val="clear" w:color="auto" w:fill="FFFFFF"/>
        </w:rPr>
        <w:t>;</w:t>
      </w:r>
    </w:p>
    <w:p w14:paraId="36032EC9" w14:textId="2A0DC630" w:rsidR="0076110C" w:rsidRPr="00460D48" w:rsidRDefault="00D64C6A"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 xml:space="preserve">3) </w:t>
      </w:r>
      <w:r w:rsidR="0076110C" w:rsidRPr="00460D48">
        <w:rPr>
          <w:rFonts w:ascii="Times New Roman" w:hAnsi="Times New Roman" w:cs="Times New Roman"/>
          <w:bCs/>
          <w:color w:val="000000"/>
          <w:sz w:val="24"/>
          <w:szCs w:val="24"/>
          <w:shd w:val="clear" w:color="auto" w:fill="FFFFFF"/>
        </w:rPr>
        <w:t>nesukeldamas</w:t>
      </w:r>
      <w:r w:rsidRPr="00460D48">
        <w:rPr>
          <w:rFonts w:ascii="Times New Roman" w:hAnsi="Times New Roman" w:cs="Times New Roman"/>
          <w:bCs/>
          <w:color w:val="000000"/>
          <w:sz w:val="24"/>
          <w:szCs w:val="24"/>
          <w:shd w:val="clear" w:color="auto" w:fill="FFFFFF"/>
        </w:rPr>
        <w:t xml:space="preserve"> vartotojui</w:t>
      </w:r>
      <w:r w:rsidR="0076110C" w:rsidRPr="00460D48">
        <w:rPr>
          <w:rFonts w:ascii="Times New Roman" w:hAnsi="Times New Roman" w:cs="Times New Roman"/>
          <w:bCs/>
          <w:color w:val="000000"/>
          <w:sz w:val="24"/>
          <w:szCs w:val="24"/>
          <w:shd w:val="clear" w:color="auto" w:fill="FFFFFF"/>
        </w:rPr>
        <w:t xml:space="preserve"> didelių nepatogumų, atsižvelgiant į skaitmeninio turinio ar skaitmeninės paslaugos pobūdį ir paskirtį, dėl kurios vartotojui </w:t>
      </w:r>
      <w:r w:rsidRPr="00460D48">
        <w:rPr>
          <w:rFonts w:ascii="Times New Roman" w:hAnsi="Times New Roman" w:cs="Times New Roman"/>
          <w:bCs/>
          <w:color w:val="000000"/>
          <w:sz w:val="24"/>
          <w:szCs w:val="24"/>
          <w:shd w:val="clear" w:color="auto" w:fill="FFFFFF"/>
        </w:rPr>
        <w:t>reikalingi</w:t>
      </w:r>
      <w:r w:rsidR="0076110C" w:rsidRPr="00460D48">
        <w:rPr>
          <w:rFonts w:ascii="Times New Roman" w:hAnsi="Times New Roman" w:cs="Times New Roman"/>
          <w:bCs/>
          <w:color w:val="000000"/>
          <w:sz w:val="24"/>
          <w:szCs w:val="24"/>
          <w:shd w:val="clear" w:color="auto" w:fill="FFFFFF"/>
        </w:rPr>
        <w:t xml:space="preserve"> </w:t>
      </w:r>
      <w:r w:rsidRPr="00460D48">
        <w:rPr>
          <w:rFonts w:ascii="Times New Roman" w:hAnsi="Times New Roman" w:cs="Times New Roman"/>
          <w:bCs/>
          <w:color w:val="000000"/>
          <w:sz w:val="24"/>
          <w:szCs w:val="24"/>
          <w:shd w:val="clear" w:color="auto" w:fill="FFFFFF"/>
        </w:rPr>
        <w:t>skaitmeninis turinys</w:t>
      </w:r>
      <w:r w:rsidR="0076110C" w:rsidRPr="00460D48">
        <w:rPr>
          <w:rFonts w:ascii="Times New Roman" w:hAnsi="Times New Roman" w:cs="Times New Roman"/>
          <w:bCs/>
          <w:color w:val="000000"/>
          <w:sz w:val="24"/>
          <w:szCs w:val="24"/>
          <w:shd w:val="clear" w:color="auto" w:fill="FFFFFF"/>
        </w:rPr>
        <w:t xml:space="preserve"> ar skaitmeninė paslaug</w:t>
      </w:r>
      <w:r w:rsidR="00FE78AA" w:rsidRPr="00460D48">
        <w:rPr>
          <w:rFonts w:ascii="Times New Roman" w:hAnsi="Times New Roman" w:cs="Times New Roman"/>
          <w:bCs/>
          <w:color w:val="000000"/>
          <w:sz w:val="24"/>
          <w:szCs w:val="24"/>
          <w:shd w:val="clear" w:color="auto" w:fill="FFFFFF"/>
        </w:rPr>
        <w:t>a</w:t>
      </w:r>
      <w:r w:rsidR="0076110C" w:rsidRPr="00460D48">
        <w:rPr>
          <w:rFonts w:ascii="Times New Roman" w:hAnsi="Times New Roman" w:cs="Times New Roman"/>
          <w:bCs/>
          <w:color w:val="000000"/>
          <w:sz w:val="24"/>
          <w:szCs w:val="24"/>
          <w:shd w:val="clear" w:color="auto" w:fill="FFFFFF"/>
        </w:rPr>
        <w:t>.</w:t>
      </w:r>
    </w:p>
    <w:p w14:paraId="6BF297E8" w14:textId="6DDF3457" w:rsidR="0076110C" w:rsidRPr="00460D48" w:rsidRDefault="0076110C"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sz w:val="24"/>
          <w:szCs w:val="24"/>
        </w:rPr>
        <w:t xml:space="preserve">7. </w:t>
      </w:r>
      <w:r w:rsidRPr="00460D48">
        <w:rPr>
          <w:rFonts w:ascii="Times New Roman" w:hAnsi="Times New Roman" w:cs="Times New Roman"/>
          <w:bCs/>
          <w:color w:val="000000"/>
          <w:sz w:val="24"/>
          <w:szCs w:val="24"/>
          <w:shd w:val="clear" w:color="auto" w:fill="FFFFFF"/>
        </w:rPr>
        <w:t xml:space="preserve">Vartotojas turi teisę </w:t>
      </w:r>
      <w:r w:rsidR="00427BD7" w:rsidRPr="00460D48">
        <w:rPr>
          <w:rFonts w:ascii="Times New Roman" w:hAnsi="Times New Roman" w:cs="Times New Roman"/>
          <w:bCs/>
          <w:color w:val="000000"/>
          <w:sz w:val="24"/>
          <w:szCs w:val="24"/>
          <w:shd w:val="clear" w:color="auto" w:fill="FFFFFF"/>
        </w:rPr>
        <w:t xml:space="preserve">į </w:t>
      </w:r>
      <w:r w:rsidR="003A26E3" w:rsidRPr="00460D48">
        <w:rPr>
          <w:rFonts w:ascii="Times New Roman" w:hAnsi="Times New Roman" w:cs="Times New Roman"/>
          <w:bCs/>
          <w:color w:val="000000"/>
          <w:sz w:val="24"/>
          <w:szCs w:val="24"/>
          <w:shd w:val="clear" w:color="auto" w:fill="FFFFFF"/>
        </w:rPr>
        <w:t>tai, kad būtų sumažinta</w:t>
      </w:r>
      <w:r w:rsidR="004D338A" w:rsidRPr="00460D48">
        <w:rPr>
          <w:rFonts w:ascii="Times New Roman" w:hAnsi="Times New Roman" w:cs="Times New Roman"/>
          <w:bCs/>
          <w:color w:val="000000"/>
          <w:sz w:val="24"/>
          <w:szCs w:val="24"/>
          <w:shd w:val="clear" w:color="auto" w:fill="FFFFFF"/>
        </w:rPr>
        <w:t xml:space="preserve"> </w:t>
      </w:r>
      <w:r w:rsidR="004D338A" w:rsidRPr="00460D48">
        <w:rPr>
          <w:rFonts w:ascii="Times New Roman" w:hAnsi="Times New Roman" w:cs="Times New Roman"/>
          <w:bCs/>
          <w:sz w:val="24"/>
          <w:szCs w:val="24"/>
        </w:rPr>
        <w:t>s</w:t>
      </w:r>
      <w:r w:rsidR="004D338A" w:rsidRPr="00460D48">
        <w:rPr>
          <w:rFonts w:ascii="Times New Roman" w:hAnsi="Times New Roman" w:cs="Times New Roman"/>
          <w:bCs/>
          <w:sz w:val="24"/>
          <w:szCs w:val="24"/>
          <w:shd w:val="clear" w:color="auto" w:fill="FFFFFF"/>
        </w:rPr>
        <w:t>kaitmeninio turinio ar skaitmenin</w:t>
      </w:r>
      <w:r w:rsidR="009C5442" w:rsidRPr="00460D48">
        <w:rPr>
          <w:rFonts w:ascii="Times New Roman" w:hAnsi="Times New Roman" w:cs="Times New Roman"/>
          <w:bCs/>
          <w:sz w:val="24"/>
          <w:szCs w:val="24"/>
          <w:shd w:val="clear" w:color="auto" w:fill="FFFFFF"/>
        </w:rPr>
        <w:t>ės</w:t>
      </w:r>
      <w:r w:rsidR="004D338A" w:rsidRPr="00460D48">
        <w:rPr>
          <w:rFonts w:ascii="Times New Roman" w:hAnsi="Times New Roman" w:cs="Times New Roman"/>
          <w:bCs/>
          <w:sz w:val="24"/>
          <w:szCs w:val="24"/>
          <w:shd w:val="clear" w:color="auto" w:fill="FFFFFF"/>
        </w:rPr>
        <w:t xml:space="preserve"> paslaug</w:t>
      </w:r>
      <w:r w:rsidR="009C5442" w:rsidRPr="00460D48">
        <w:rPr>
          <w:rFonts w:ascii="Times New Roman" w:hAnsi="Times New Roman" w:cs="Times New Roman"/>
          <w:bCs/>
          <w:sz w:val="24"/>
          <w:szCs w:val="24"/>
          <w:shd w:val="clear" w:color="auto" w:fill="FFFFFF"/>
        </w:rPr>
        <w:t>os</w:t>
      </w:r>
      <w:r w:rsidR="003A26E3" w:rsidRPr="00460D48">
        <w:rPr>
          <w:rFonts w:ascii="Times New Roman" w:hAnsi="Times New Roman" w:cs="Times New Roman"/>
          <w:bCs/>
          <w:color w:val="000000"/>
          <w:sz w:val="24"/>
          <w:szCs w:val="24"/>
          <w:shd w:val="clear" w:color="auto" w:fill="FFFFFF"/>
        </w:rPr>
        <w:t xml:space="preserve"> k</w:t>
      </w:r>
      <w:r w:rsidR="003A26E3" w:rsidRPr="00460D48">
        <w:rPr>
          <w:rFonts w:ascii="Times New Roman" w:eastAsia="Times New Roman" w:hAnsi="Times New Roman" w:cs="Times New Roman"/>
          <w:bCs/>
          <w:sz w:val="24"/>
          <w:szCs w:val="24"/>
          <w:lang w:eastAsia="lt-LT"/>
        </w:rPr>
        <w:t>aina</w:t>
      </w:r>
      <w:r w:rsidRPr="00460D48">
        <w:rPr>
          <w:rFonts w:ascii="Times New Roman" w:hAnsi="Times New Roman" w:cs="Times New Roman"/>
          <w:bCs/>
          <w:color w:val="000000"/>
          <w:sz w:val="24"/>
          <w:szCs w:val="24"/>
          <w:shd w:val="clear" w:color="auto" w:fill="FFFFFF"/>
        </w:rPr>
        <w:t xml:space="preserve">, jeigu skaitmeninis turinys ar skaitmeninė paslauga teikiami </w:t>
      </w:r>
      <w:r w:rsidR="003A26E3" w:rsidRPr="00460D48">
        <w:rPr>
          <w:rFonts w:ascii="Times New Roman" w:hAnsi="Times New Roman" w:cs="Times New Roman"/>
          <w:bCs/>
          <w:color w:val="000000"/>
          <w:sz w:val="24"/>
          <w:szCs w:val="24"/>
          <w:shd w:val="clear" w:color="auto" w:fill="FFFFFF"/>
        </w:rPr>
        <w:t xml:space="preserve">ją </w:t>
      </w:r>
      <w:r w:rsidRPr="00460D48">
        <w:rPr>
          <w:rFonts w:ascii="Times New Roman" w:hAnsi="Times New Roman" w:cs="Times New Roman"/>
          <w:bCs/>
          <w:color w:val="000000"/>
          <w:sz w:val="24"/>
          <w:szCs w:val="24"/>
          <w:shd w:val="clear" w:color="auto" w:fill="FFFFFF"/>
        </w:rPr>
        <w:t xml:space="preserve">sumokėjus, arba teisę </w:t>
      </w:r>
      <w:r w:rsidR="002663B0" w:rsidRPr="00460D48">
        <w:rPr>
          <w:rFonts w:ascii="Times New Roman" w:hAnsi="Times New Roman" w:cs="Times New Roman"/>
          <w:bCs/>
          <w:color w:val="000000"/>
          <w:sz w:val="24"/>
          <w:szCs w:val="24"/>
          <w:shd w:val="clear" w:color="auto" w:fill="FFFFFF"/>
        </w:rPr>
        <w:t>į vienašališką sutarties nutrauk</w:t>
      </w:r>
      <w:r w:rsidRPr="00460D48">
        <w:rPr>
          <w:rFonts w:ascii="Times New Roman" w:hAnsi="Times New Roman" w:cs="Times New Roman"/>
          <w:bCs/>
          <w:color w:val="000000"/>
          <w:sz w:val="24"/>
          <w:szCs w:val="24"/>
          <w:shd w:val="clear" w:color="auto" w:fill="FFFFFF"/>
        </w:rPr>
        <w:t>i</w:t>
      </w:r>
      <w:r w:rsidR="002663B0" w:rsidRPr="00460D48">
        <w:rPr>
          <w:rFonts w:ascii="Times New Roman" w:hAnsi="Times New Roman" w:cs="Times New Roman"/>
          <w:bCs/>
          <w:color w:val="000000"/>
          <w:sz w:val="24"/>
          <w:szCs w:val="24"/>
          <w:shd w:val="clear" w:color="auto" w:fill="FFFFFF"/>
        </w:rPr>
        <w:t>mą</w:t>
      </w:r>
      <w:r w:rsidRPr="00460D48">
        <w:rPr>
          <w:rFonts w:ascii="Times New Roman" w:hAnsi="Times New Roman" w:cs="Times New Roman"/>
          <w:bCs/>
          <w:color w:val="000000"/>
          <w:sz w:val="24"/>
          <w:szCs w:val="24"/>
          <w:shd w:val="clear" w:color="auto" w:fill="FFFFFF"/>
        </w:rPr>
        <w:t xml:space="preserve"> </w:t>
      </w:r>
      <w:r w:rsidR="00F44AAC" w:rsidRPr="00460D48">
        <w:rPr>
          <w:rFonts w:ascii="Times New Roman" w:hAnsi="Times New Roman" w:cs="Times New Roman"/>
          <w:bCs/>
          <w:color w:val="000000"/>
          <w:sz w:val="24"/>
          <w:szCs w:val="24"/>
          <w:shd w:val="clear" w:color="auto" w:fill="FFFFFF"/>
        </w:rPr>
        <w:t>bet kuriuo iš šių atvejų</w:t>
      </w:r>
      <w:r w:rsidRPr="00460D48">
        <w:rPr>
          <w:rFonts w:ascii="Times New Roman" w:hAnsi="Times New Roman" w:cs="Times New Roman"/>
          <w:bCs/>
          <w:color w:val="000000"/>
          <w:sz w:val="24"/>
          <w:szCs w:val="24"/>
          <w:shd w:val="clear" w:color="auto" w:fill="FFFFFF"/>
        </w:rPr>
        <w:t>:</w:t>
      </w:r>
    </w:p>
    <w:p w14:paraId="580931B9" w14:textId="74EFA4A2" w:rsidR="0076110C" w:rsidRPr="00460D48" w:rsidRDefault="0076110C"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 xml:space="preserve">1) neįmanoma </w:t>
      </w:r>
      <w:r w:rsidR="00946AC5" w:rsidRPr="00460D48">
        <w:rPr>
          <w:rFonts w:ascii="Times New Roman" w:hAnsi="Times New Roman" w:cs="Times New Roman"/>
          <w:bCs/>
          <w:color w:val="000000"/>
          <w:sz w:val="24"/>
          <w:szCs w:val="24"/>
          <w:shd w:val="clear" w:color="auto" w:fill="FFFFFF"/>
        </w:rPr>
        <w:t>ištaisyti</w:t>
      </w:r>
      <w:r w:rsidRPr="00460D48">
        <w:rPr>
          <w:rFonts w:ascii="Times New Roman" w:hAnsi="Times New Roman" w:cs="Times New Roman"/>
          <w:bCs/>
          <w:color w:val="000000"/>
          <w:sz w:val="24"/>
          <w:szCs w:val="24"/>
          <w:shd w:val="clear" w:color="auto" w:fill="FFFFFF"/>
        </w:rPr>
        <w:t xml:space="preserve"> skaitmeninio turinio ar skaitmeninės paslaugos </w:t>
      </w:r>
      <w:r w:rsidR="00946AC5" w:rsidRPr="00460D48">
        <w:rPr>
          <w:rFonts w:ascii="Times New Roman" w:hAnsi="Times New Roman" w:cs="Times New Roman"/>
          <w:bCs/>
          <w:color w:val="000000"/>
          <w:sz w:val="24"/>
          <w:szCs w:val="24"/>
          <w:shd w:val="clear" w:color="auto" w:fill="FFFFFF"/>
        </w:rPr>
        <w:t>trūkumų</w:t>
      </w:r>
      <w:r w:rsidRPr="00460D48">
        <w:rPr>
          <w:rFonts w:ascii="Times New Roman" w:hAnsi="Times New Roman" w:cs="Times New Roman"/>
          <w:bCs/>
          <w:color w:val="000000"/>
          <w:sz w:val="24"/>
          <w:szCs w:val="24"/>
          <w:shd w:val="clear" w:color="auto" w:fill="FFFFFF"/>
        </w:rPr>
        <w:t xml:space="preserve"> arba </w:t>
      </w:r>
      <w:r w:rsidR="00C837CB" w:rsidRPr="00460D48">
        <w:rPr>
          <w:rFonts w:ascii="Times New Roman" w:hAnsi="Times New Roman" w:cs="Times New Roman"/>
          <w:bCs/>
          <w:color w:val="000000"/>
          <w:sz w:val="24"/>
          <w:szCs w:val="24"/>
          <w:shd w:val="clear" w:color="auto" w:fill="FFFFFF"/>
        </w:rPr>
        <w:t>dėl to verslininkas patirtų neproporcingų išlaidų, atsižvelgiant į visas aplinkybes</w:t>
      </w:r>
      <w:r w:rsidRPr="00460D48">
        <w:rPr>
          <w:rFonts w:ascii="Times New Roman" w:hAnsi="Times New Roman" w:cs="Times New Roman"/>
          <w:bCs/>
          <w:color w:val="000000"/>
          <w:sz w:val="24"/>
          <w:szCs w:val="24"/>
          <w:shd w:val="clear" w:color="auto" w:fill="FFFFFF"/>
        </w:rPr>
        <w:t>;</w:t>
      </w:r>
    </w:p>
    <w:p w14:paraId="44EA3B04" w14:textId="398540F2" w:rsidR="0076110C" w:rsidRPr="00460D48" w:rsidRDefault="0076110C"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 xml:space="preserve">2) </w:t>
      </w:r>
      <w:r w:rsidR="00C837CB" w:rsidRPr="00460D48">
        <w:rPr>
          <w:rFonts w:ascii="Times New Roman" w:hAnsi="Times New Roman" w:cs="Times New Roman"/>
          <w:bCs/>
          <w:color w:val="000000"/>
          <w:sz w:val="24"/>
          <w:szCs w:val="24"/>
          <w:shd w:val="clear" w:color="auto" w:fill="FFFFFF"/>
        </w:rPr>
        <w:t>verslininkas</w:t>
      </w:r>
      <w:r w:rsidRPr="00460D48">
        <w:rPr>
          <w:rFonts w:ascii="Times New Roman" w:hAnsi="Times New Roman" w:cs="Times New Roman"/>
          <w:bCs/>
          <w:color w:val="000000"/>
          <w:sz w:val="24"/>
          <w:szCs w:val="24"/>
          <w:shd w:val="clear" w:color="auto" w:fill="FFFFFF"/>
        </w:rPr>
        <w:t xml:space="preserve"> </w:t>
      </w:r>
      <w:r w:rsidR="00227D94" w:rsidRPr="00460D48">
        <w:rPr>
          <w:rFonts w:ascii="Times New Roman" w:hAnsi="Times New Roman" w:cs="Times New Roman"/>
          <w:bCs/>
          <w:color w:val="000000"/>
          <w:sz w:val="24"/>
          <w:szCs w:val="24"/>
          <w:shd w:val="clear" w:color="auto" w:fill="FFFFFF"/>
        </w:rPr>
        <w:t>neištaisė</w:t>
      </w:r>
      <w:r w:rsidRPr="00460D48">
        <w:rPr>
          <w:rFonts w:ascii="Times New Roman" w:hAnsi="Times New Roman" w:cs="Times New Roman"/>
          <w:bCs/>
          <w:color w:val="000000"/>
          <w:sz w:val="24"/>
          <w:szCs w:val="24"/>
          <w:shd w:val="clear" w:color="auto" w:fill="FFFFFF"/>
        </w:rPr>
        <w:t xml:space="preserve"> skaitmeninio turinio ar skaitmeninės paslaugos </w:t>
      </w:r>
      <w:r w:rsidR="00227D94" w:rsidRPr="00460D48">
        <w:rPr>
          <w:rFonts w:ascii="Times New Roman" w:hAnsi="Times New Roman" w:cs="Times New Roman"/>
          <w:bCs/>
          <w:color w:val="000000"/>
          <w:sz w:val="24"/>
          <w:szCs w:val="24"/>
          <w:shd w:val="clear" w:color="auto" w:fill="FFFFFF"/>
        </w:rPr>
        <w:t>trūkumų</w:t>
      </w:r>
      <w:r w:rsidRPr="00460D48">
        <w:rPr>
          <w:rFonts w:ascii="Times New Roman" w:hAnsi="Times New Roman" w:cs="Times New Roman"/>
          <w:bCs/>
          <w:color w:val="000000"/>
          <w:sz w:val="24"/>
          <w:szCs w:val="24"/>
          <w:shd w:val="clear" w:color="auto" w:fill="FFFFFF"/>
        </w:rPr>
        <w:t xml:space="preserve"> pagal </w:t>
      </w:r>
      <w:r w:rsidR="00C837CB" w:rsidRPr="00460D48">
        <w:rPr>
          <w:rFonts w:ascii="Times New Roman" w:hAnsi="Times New Roman" w:cs="Times New Roman"/>
          <w:bCs/>
          <w:color w:val="000000"/>
          <w:sz w:val="24"/>
          <w:szCs w:val="24"/>
          <w:shd w:val="clear" w:color="auto" w:fill="FFFFFF"/>
        </w:rPr>
        <w:t>šio straipsnio 6</w:t>
      </w:r>
      <w:r w:rsidRPr="00460D48">
        <w:rPr>
          <w:rFonts w:ascii="Times New Roman" w:hAnsi="Times New Roman" w:cs="Times New Roman"/>
          <w:bCs/>
          <w:color w:val="000000"/>
          <w:sz w:val="24"/>
          <w:szCs w:val="24"/>
          <w:shd w:val="clear" w:color="auto" w:fill="FFFFFF"/>
        </w:rPr>
        <w:t xml:space="preserve"> dalį;</w:t>
      </w:r>
    </w:p>
    <w:p w14:paraId="105B8E3A" w14:textId="1A89489D" w:rsidR="0076110C" w:rsidRPr="00460D48" w:rsidRDefault="0076110C"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 xml:space="preserve">3) </w:t>
      </w:r>
      <w:r w:rsidR="003A26E3" w:rsidRPr="00460D48">
        <w:rPr>
          <w:rFonts w:ascii="Times New Roman" w:hAnsi="Times New Roman" w:cs="Times New Roman"/>
          <w:bCs/>
          <w:color w:val="000000"/>
          <w:sz w:val="24"/>
          <w:szCs w:val="24"/>
          <w:shd w:val="clear" w:color="auto" w:fill="FFFFFF"/>
        </w:rPr>
        <w:t xml:space="preserve">skaitmeninio turinio ar skaitmeninės paslaugos </w:t>
      </w:r>
      <w:r w:rsidR="00946AC5" w:rsidRPr="00460D48">
        <w:rPr>
          <w:rFonts w:ascii="Times New Roman" w:hAnsi="Times New Roman" w:cs="Times New Roman"/>
          <w:bCs/>
          <w:color w:val="000000"/>
          <w:sz w:val="24"/>
          <w:szCs w:val="24"/>
          <w:shd w:val="clear" w:color="auto" w:fill="FFFFFF"/>
        </w:rPr>
        <w:t>trūkum</w:t>
      </w:r>
      <w:r w:rsidR="003A26E3" w:rsidRPr="00460D48">
        <w:rPr>
          <w:rFonts w:ascii="Times New Roman" w:hAnsi="Times New Roman" w:cs="Times New Roman"/>
          <w:bCs/>
          <w:color w:val="000000"/>
          <w:sz w:val="24"/>
          <w:szCs w:val="24"/>
          <w:shd w:val="clear" w:color="auto" w:fill="FFFFFF"/>
        </w:rPr>
        <w:t>ų</w:t>
      </w:r>
      <w:r w:rsidRPr="00460D48">
        <w:rPr>
          <w:rFonts w:ascii="Times New Roman" w:hAnsi="Times New Roman" w:cs="Times New Roman"/>
          <w:bCs/>
          <w:color w:val="000000"/>
          <w:sz w:val="24"/>
          <w:szCs w:val="24"/>
          <w:shd w:val="clear" w:color="auto" w:fill="FFFFFF"/>
        </w:rPr>
        <w:t xml:space="preserve"> atsirado </w:t>
      </w:r>
      <w:r w:rsidR="00C837CB" w:rsidRPr="00460D48">
        <w:rPr>
          <w:rFonts w:ascii="Times New Roman" w:hAnsi="Times New Roman" w:cs="Times New Roman"/>
          <w:bCs/>
          <w:color w:val="000000"/>
          <w:sz w:val="24"/>
          <w:szCs w:val="24"/>
          <w:shd w:val="clear" w:color="auto" w:fill="FFFFFF"/>
        </w:rPr>
        <w:t xml:space="preserve">po </w:t>
      </w:r>
      <w:r w:rsidR="003A26E3" w:rsidRPr="00460D48">
        <w:rPr>
          <w:rFonts w:ascii="Times New Roman" w:hAnsi="Times New Roman" w:cs="Times New Roman"/>
          <w:bCs/>
          <w:color w:val="000000"/>
          <w:sz w:val="24"/>
          <w:szCs w:val="24"/>
          <w:shd w:val="clear" w:color="auto" w:fill="FFFFFF"/>
        </w:rPr>
        <w:t xml:space="preserve">to, </w:t>
      </w:r>
      <w:bookmarkStart w:id="4" w:name="_Hlk61974464"/>
      <w:r w:rsidR="003A26E3" w:rsidRPr="00460D48">
        <w:rPr>
          <w:rFonts w:ascii="Times New Roman" w:hAnsi="Times New Roman" w:cs="Times New Roman"/>
          <w:bCs/>
          <w:color w:val="000000"/>
          <w:sz w:val="24"/>
          <w:szCs w:val="24"/>
          <w:shd w:val="clear" w:color="auto" w:fill="FFFFFF"/>
        </w:rPr>
        <w:t xml:space="preserve">kai </w:t>
      </w:r>
      <w:r w:rsidR="0045274F" w:rsidRPr="00460D48">
        <w:rPr>
          <w:rFonts w:ascii="Times New Roman" w:hAnsi="Times New Roman" w:cs="Times New Roman"/>
          <w:sz w:val="24"/>
          <w:szCs w:val="24"/>
        </w:rPr>
        <w:t>verslininkas bandė užtikrinti skaitmeninio turinio ar skaitmeninės paslaugos tinkamą kokybę</w:t>
      </w:r>
      <w:bookmarkEnd w:id="4"/>
      <w:r w:rsidR="0045274F" w:rsidRPr="00460D48">
        <w:rPr>
          <w:rFonts w:ascii="Times New Roman" w:hAnsi="Times New Roman" w:cs="Times New Roman"/>
          <w:sz w:val="24"/>
          <w:szCs w:val="24"/>
        </w:rPr>
        <w:t>;</w:t>
      </w:r>
    </w:p>
    <w:p w14:paraId="269F2234" w14:textId="15CD3787" w:rsidR="00C837CB" w:rsidRPr="00460D48" w:rsidRDefault="0076110C" w:rsidP="00DB01DF">
      <w:pPr>
        <w:pStyle w:val="Pagrindinistekstas"/>
        <w:tabs>
          <w:tab w:val="left" w:pos="720"/>
        </w:tabs>
        <w:spacing w:after="0"/>
        <w:ind w:firstLine="851"/>
        <w:jc w:val="both"/>
        <w:rPr>
          <w:rFonts w:ascii="Times New Roman" w:eastAsia="Times New Roman" w:hAnsi="Times New Roman" w:cs="Times New Roman"/>
          <w:bCs/>
          <w:sz w:val="24"/>
          <w:szCs w:val="24"/>
          <w:lang w:eastAsia="lt-LT"/>
        </w:rPr>
      </w:pPr>
      <w:r w:rsidRPr="00460D48">
        <w:rPr>
          <w:rFonts w:ascii="Times New Roman" w:hAnsi="Times New Roman" w:cs="Times New Roman"/>
          <w:bCs/>
          <w:color w:val="000000"/>
          <w:sz w:val="24"/>
          <w:szCs w:val="24"/>
          <w:shd w:val="clear" w:color="auto" w:fill="FFFFFF"/>
        </w:rPr>
        <w:t xml:space="preserve">4) </w:t>
      </w:r>
      <w:r w:rsidR="00946AC5" w:rsidRPr="00460D48">
        <w:rPr>
          <w:rFonts w:ascii="Times New Roman" w:hAnsi="Times New Roman" w:cs="Times New Roman"/>
          <w:bCs/>
          <w:color w:val="000000"/>
          <w:sz w:val="24"/>
          <w:szCs w:val="24"/>
          <w:shd w:val="clear" w:color="auto" w:fill="FFFFFF"/>
        </w:rPr>
        <w:t>trūkumas</w:t>
      </w:r>
      <w:r w:rsidRPr="00460D48">
        <w:rPr>
          <w:rFonts w:ascii="Times New Roman" w:hAnsi="Times New Roman" w:cs="Times New Roman"/>
          <w:bCs/>
          <w:color w:val="000000"/>
          <w:sz w:val="24"/>
          <w:szCs w:val="24"/>
          <w:shd w:val="clear" w:color="auto" w:fill="FFFFFF"/>
        </w:rPr>
        <w:t xml:space="preserve"> yra </w:t>
      </w:r>
      <w:r w:rsidR="00CA332E" w:rsidRPr="00460D48">
        <w:rPr>
          <w:rFonts w:ascii="Times New Roman" w:hAnsi="Times New Roman" w:cs="Times New Roman"/>
          <w:bCs/>
          <w:color w:val="000000"/>
          <w:sz w:val="24"/>
          <w:szCs w:val="24"/>
          <w:shd w:val="clear" w:color="auto" w:fill="FFFFFF"/>
        </w:rPr>
        <w:t>esmin</w:t>
      </w:r>
      <w:r w:rsidR="00946AC5" w:rsidRPr="00460D48">
        <w:rPr>
          <w:rFonts w:ascii="Times New Roman" w:hAnsi="Times New Roman" w:cs="Times New Roman"/>
          <w:bCs/>
          <w:color w:val="000000"/>
          <w:sz w:val="24"/>
          <w:szCs w:val="24"/>
          <w:shd w:val="clear" w:color="auto" w:fill="FFFFFF"/>
        </w:rPr>
        <w:t>is</w:t>
      </w:r>
      <w:r w:rsidR="00C837CB" w:rsidRPr="00460D48">
        <w:rPr>
          <w:rFonts w:ascii="Times New Roman" w:hAnsi="Times New Roman" w:cs="Times New Roman"/>
          <w:bCs/>
          <w:color w:val="000000"/>
          <w:sz w:val="24"/>
          <w:szCs w:val="24"/>
          <w:shd w:val="clear" w:color="auto" w:fill="FFFFFF"/>
        </w:rPr>
        <w:t>;</w:t>
      </w:r>
    </w:p>
    <w:p w14:paraId="3967A6F4" w14:textId="232F05F5" w:rsidR="0076110C" w:rsidRPr="00460D48" w:rsidRDefault="0076110C" w:rsidP="00DB01DF">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color w:val="000000"/>
          <w:sz w:val="24"/>
          <w:szCs w:val="24"/>
          <w:shd w:val="clear" w:color="auto" w:fill="FFFFFF"/>
        </w:rPr>
        <w:t xml:space="preserve">5) </w:t>
      </w:r>
      <w:r w:rsidR="00C837CB" w:rsidRPr="00460D48">
        <w:rPr>
          <w:rFonts w:ascii="Times New Roman" w:hAnsi="Times New Roman" w:cs="Times New Roman"/>
          <w:bCs/>
          <w:color w:val="000000"/>
          <w:sz w:val="24"/>
          <w:szCs w:val="24"/>
          <w:shd w:val="clear" w:color="auto" w:fill="FFFFFF"/>
        </w:rPr>
        <w:t>verslininkas</w:t>
      </w:r>
      <w:r w:rsidRPr="00460D48">
        <w:rPr>
          <w:rFonts w:ascii="Times New Roman" w:hAnsi="Times New Roman" w:cs="Times New Roman"/>
          <w:bCs/>
          <w:color w:val="000000"/>
          <w:sz w:val="24"/>
          <w:szCs w:val="24"/>
          <w:shd w:val="clear" w:color="auto" w:fill="FFFFFF"/>
        </w:rPr>
        <w:t xml:space="preserve"> pareiškė arba iš aplinkybių yra aišku, kad </w:t>
      </w:r>
      <w:r w:rsidR="003A26E3" w:rsidRPr="00460D48">
        <w:rPr>
          <w:rFonts w:ascii="Times New Roman" w:hAnsi="Times New Roman" w:cs="Times New Roman"/>
          <w:bCs/>
          <w:color w:val="000000"/>
          <w:sz w:val="24"/>
          <w:szCs w:val="24"/>
          <w:shd w:val="clear" w:color="auto" w:fill="FFFFFF"/>
        </w:rPr>
        <w:t>jis</w:t>
      </w:r>
      <w:r w:rsidRPr="00460D48">
        <w:rPr>
          <w:rFonts w:ascii="Times New Roman" w:hAnsi="Times New Roman" w:cs="Times New Roman"/>
          <w:bCs/>
          <w:color w:val="000000"/>
          <w:sz w:val="24"/>
          <w:szCs w:val="24"/>
          <w:shd w:val="clear" w:color="auto" w:fill="FFFFFF"/>
        </w:rPr>
        <w:t xml:space="preserve"> </w:t>
      </w:r>
      <w:r w:rsidR="00946AC5" w:rsidRPr="00460D48">
        <w:rPr>
          <w:rFonts w:ascii="Times New Roman" w:hAnsi="Times New Roman" w:cs="Times New Roman"/>
          <w:bCs/>
          <w:color w:val="000000"/>
          <w:sz w:val="24"/>
          <w:szCs w:val="24"/>
          <w:shd w:val="clear" w:color="auto" w:fill="FFFFFF"/>
        </w:rPr>
        <w:t>neištaisys</w:t>
      </w:r>
      <w:r w:rsidRPr="00460D48">
        <w:rPr>
          <w:rFonts w:ascii="Times New Roman" w:hAnsi="Times New Roman" w:cs="Times New Roman"/>
          <w:bCs/>
          <w:color w:val="000000"/>
          <w:sz w:val="24"/>
          <w:szCs w:val="24"/>
          <w:shd w:val="clear" w:color="auto" w:fill="FFFFFF"/>
        </w:rPr>
        <w:t xml:space="preserve"> skaitmeninio turinio ar skaitmeninės paslaugos </w:t>
      </w:r>
      <w:r w:rsidR="00946AC5" w:rsidRPr="00460D48">
        <w:rPr>
          <w:rFonts w:ascii="Times New Roman" w:hAnsi="Times New Roman" w:cs="Times New Roman"/>
          <w:bCs/>
          <w:color w:val="000000"/>
          <w:sz w:val="24"/>
          <w:szCs w:val="24"/>
          <w:shd w:val="clear" w:color="auto" w:fill="FFFFFF"/>
        </w:rPr>
        <w:t>trūkumų</w:t>
      </w:r>
      <w:r w:rsidRPr="00460D48">
        <w:rPr>
          <w:rFonts w:ascii="Times New Roman" w:hAnsi="Times New Roman" w:cs="Times New Roman"/>
          <w:bCs/>
          <w:color w:val="000000"/>
          <w:sz w:val="24"/>
          <w:szCs w:val="24"/>
          <w:shd w:val="clear" w:color="auto" w:fill="FFFFFF"/>
        </w:rPr>
        <w:t xml:space="preserve"> per </w:t>
      </w:r>
      <w:r w:rsidR="00A3104E" w:rsidRPr="00460D48">
        <w:rPr>
          <w:rFonts w:ascii="Times New Roman" w:hAnsi="Times New Roman" w:cs="Times New Roman"/>
          <w:bCs/>
          <w:color w:val="000000"/>
          <w:sz w:val="24"/>
          <w:szCs w:val="24"/>
          <w:shd w:val="clear" w:color="auto" w:fill="FFFFFF"/>
        </w:rPr>
        <w:t>protingą terminą</w:t>
      </w:r>
      <w:r w:rsidRPr="00460D48">
        <w:rPr>
          <w:rFonts w:ascii="Times New Roman" w:hAnsi="Times New Roman" w:cs="Times New Roman"/>
          <w:bCs/>
          <w:color w:val="000000"/>
          <w:sz w:val="24"/>
          <w:szCs w:val="24"/>
          <w:shd w:val="clear" w:color="auto" w:fill="FFFFFF"/>
        </w:rPr>
        <w:t xml:space="preserve"> arba tai sukels didelių nepatogumų vartotojui.</w:t>
      </w:r>
    </w:p>
    <w:p w14:paraId="52E252FA" w14:textId="4EFA9C64" w:rsidR="00946534" w:rsidRPr="00460D48" w:rsidRDefault="0076110C" w:rsidP="00946534">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8. </w:t>
      </w:r>
      <w:r w:rsidR="004D338A" w:rsidRPr="00460D48">
        <w:rPr>
          <w:rFonts w:ascii="Times New Roman" w:hAnsi="Times New Roman" w:cs="Times New Roman"/>
          <w:bCs/>
          <w:sz w:val="24"/>
          <w:szCs w:val="24"/>
        </w:rPr>
        <w:t>S</w:t>
      </w:r>
      <w:r w:rsidR="004D338A" w:rsidRPr="00460D48">
        <w:rPr>
          <w:rFonts w:ascii="Times New Roman" w:hAnsi="Times New Roman" w:cs="Times New Roman"/>
          <w:bCs/>
          <w:sz w:val="24"/>
          <w:szCs w:val="24"/>
          <w:shd w:val="clear" w:color="auto" w:fill="FFFFFF"/>
        </w:rPr>
        <w:t>kaitmeninio turinio ar skaitmenin</w:t>
      </w:r>
      <w:r w:rsidR="009C5442" w:rsidRPr="00460D48">
        <w:rPr>
          <w:rFonts w:ascii="Times New Roman" w:hAnsi="Times New Roman" w:cs="Times New Roman"/>
          <w:bCs/>
          <w:sz w:val="24"/>
          <w:szCs w:val="24"/>
          <w:shd w:val="clear" w:color="auto" w:fill="FFFFFF"/>
        </w:rPr>
        <w:t>ės</w:t>
      </w:r>
      <w:r w:rsidR="004D338A" w:rsidRPr="00460D48">
        <w:rPr>
          <w:rFonts w:ascii="Times New Roman" w:hAnsi="Times New Roman" w:cs="Times New Roman"/>
          <w:bCs/>
          <w:sz w:val="24"/>
          <w:szCs w:val="24"/>
          <w:shd w:val="clear" w:color="auto" w:fill="FFFFFF"/>
        </w:rPr>
        <w:t xml:space="preserve"> paslaug</w:t>
      </w:r>
      <w:r w:rsidR="009C5442" w:rsidRPr="00460D48">
        <w:rPr>
          <w:rFonts w:ascii="Times New Roman" w:hAnsi="Times New Roman" w:cs="Times New Roman"/>
          <w:bCs/>
          <w:sz w:val="24"/>
          <w:szCs w:val="24"/>
          <w:shd w:val="clear" w:color="auto" w:fill="FFFFFF"/>
        </w:rPr>
        <w:t>os</w:t>
      </w:r>
      <w:r w:rsidR="004D338A" w:rsidRPr="00460D48">
        <w:rPr>
          <w:rFonts w:ascii="Times New Roman" w:hAnsi="Times New Roman" w:cs="Times New Roman"/>
          <w:bCs/>
          <w:sz w:val="24"/>
          <w:szCs w:val="24"/>
          <w:shd w:val="clear" w:color="auto" w:fill="FFFFFF"/>
        </w:rPr>
        <w:t xml:space="preserve"> k</w:t>
      </w:r>
      <w:r w:rsidRPr="00460D48">
        <w:rPr>
          <w:rFonts w:ascii="Times New Roman" w:hAnsi="Times New Roman" w:cs="Times New Roman"/>
          <w:bCs/>
          <w:color w:val="000000"/>
          <w:sz w:val="24"/>
          <w:szCs w:val="24"/>
          <w:shd w:val="clear" w:color="auto" w:fill="FFFFFF"/>
        </w:rPr>
        <w:t xml:space="preserve">ainos sumažinimas </w:t>
      </w:r>
      <w:r w:rsidR="007C112C" w:rsidRPr="00460D48">
        <w:rPr>
          <w:rFonts w:ascii="Times New Roman" w:hAnsi="Times New Roman" w:cs="Times New Roman"/>
          <w:bCs/>
          <w:color w:val="000000"/>
          <w:sz w:val="24"/>
          <w:szCs w:val="24"/>
          <w:shd w:val="clear" w:color="auto" w:fill="FFFFFF"/>
        </w:rPr>
        <w:t>turi būti</w:t>
      </w:r>
      <w:r w:rsidRPr="00460D48">
        <w:rPr>
          <w:rFonts w:ascii="Times New Roman" w:hAnsi="Times New Roman" w:cs="Times New Roman"/>
          <w:bCs/>
          <w:color w:val="000000"/>
          <w:sz w:val="24"/>
          <w:szCs w:val="24"/>
          <w:shd w:val="clear" w:color="auto" w:fill="FFFFFF"/>
        </w:rPr>
        <w:t xml:space="preserve"> proporcingas vartotojui </w:t>
      </w:r>
      <w:r w:rsidR="003A26E3" w:rsidRPr="00460D48">
        <w:rPr>
          <w:rFonts w:ascii="Times New Roman" w:hAnsi="Times New Roman" w:cs="Times New Roman"/>
          <w:bCs/>
          <w:color w:val="000000"/>
          <w:sz w:val="24"/>
          <w:szCs w:val="24"/>
          <w:shd w:val="clear" w:color="auto" w:fill="FFFFFF"/>
        </w:rPr>
        <w:t>teikiamų</w:t>
      </w:r>
      <w:r w:rsidRPr="00460D48">
        <w:rPr>
          <w:rFonts w:ascii="Times New Roman" w:hAnsi="Times New Roman" w:cs="Times New Roman"/>
          <w:bCs/>
          <w:color w:val="000000"/>
          <w:sz w:val="24"/>
          <w:szCs w:val="24"/>
          <w:shd w:val="clear" w:color="auto" w:fill="FFFFFF"/>
        </w:rPr>
        <w:t xml:space="preserve"> skaitmeninio turinio ar skaitmeninės paslaugos vertės sumažėjimui, </w:t>
      </w:r>
      <w:r w:rsidR="003A26E3" w:rsidRPr="00460D48">
        <w:rPr>
          <w:rFonts w:ascii="Times New Roman" w:hAnsi="Times New Roman" w:cs="Times New Roman"/>
          <w:bCs/>
          <w:color w:val="000000"/>
          <w:sz w:val="24"/>
          <w:szCs w:val="24"/>
          <w:shd w:val="clear" w:color="auto" w:fill="FFFFFF"/>
        </w:rPr>
        <w:t>pa</w:t>
      </w:r>
      <w:r w:rsidR="007C112C" w:rsidRPr="00460D48">
        <w:rPr>
          <w:rFonts w:ascii="Times New Roman" w:hAnsi="Times New Roman" w:cs="Times New Roman"/>
          <w:bCs/>
          <w:color w:val="000000"/>
          <w:sz w:val="24"/>
          <w:szCs w:val="24"/>
          <w:shd w:val="clear" w:color="auto" w:fill="FFFFFF"/>
        </w:rPr>
        <w:t>lygint</w:t>
      </w:r>
      <w:r w:rsidR="003A26E3" w:rsidRPr="00460D48">
        <w:rPr>
          <w:rFonts w:ascii="Times New Roman" w:hAnsi="Times New Roman" w:cs="Times New Roman"/>
          <w:bCs/>
          <w:color w:val="000000"/>
          <w:sz w:val="24"/>
          <w:szCs w:val="24"/>
          <w:shd w:val="clear" w:color="auto" w:fill="FFFFFF"/>
        </w:rPr>
        <w:t>i</w:t>
      </w:r>
      <w:r w:rsidRPr="00460D48">
        <w:rPr>
          <w:rFonts w:ascii="Times New Roman" w:hAnsi="Times New Roman" w:cs="Times New Roman"/>
          <w:bCs/>
          <w:color w:val="000000"/>
          <w:sz w:val="24"/>
          <w:szCs w:val="24"/>
          <w:shd w:val="clear" w:color="auto" w:fill="FFFFFF"/>
        </w:rPr>
        <w:t xml:space="preserve"> su skaitmeninio turinio ar skaitmeninės paslaugos verte, kurią jie turėtų, jei</w:t>
      </w:r>
      <w:r w:rsidR="004E0CD4" w:rsidRPr="00460D48">
        <w:rPr>
          <w:rFonts w:ascii="Times New Roman" w:hAnsi="Times New Roman" w:cs="Times New Roman"/>
          <w:bCs/>
          <w:color w:val="000000"/>
          <w:sz w:val="24"/>
          <w:szCs w:val="24"/>
          <w:shd w:val="clear" w:color="auto" w:fill="FFFFFF"/>
        </w:rPr>
        <w:t xml:space="preserve"> būtų tinkamos kokybės</w:t>
      </w:r>
      <w:r w:rsidRPr="00460D48">
        <w:rPr>
          <w:rFonts w:ascii="Times New Roman" w:hAnsi="Times New Roman" w:cs="Times New Roman"/>
          <w:bCs/>
          <w:color w:val="000000"/>
          <w:sz w:val="24"/>
          <w:szCs w:val="24"/>
          <w:shd w:val="clear" w:color="auto" w:fill="FFFFFF"/>
        </w:rPr>
        <w:t xml:space="preserve">. Tais atvejais, kai </w:t>
      </w:r>
      <w:r w:rsidR="007C112C" w:rsidRPr="00460D48">
        <w:rPr>
          <w:rFonts w:ascii="Times New Roman" w:hAnsi="Times New Roman" w:cs="Times New Roman"/>
          <w:bCs/>
          <w:sz w:val="24"/>
          <w:szCs w:val="24"/>
          <w:shd w:val="clear" w:color="auto" w:fill="FFFFFF"/>
        </w:rPr>
        <w:t>sutartyje numatytas nuolatinis skaitmeninio turinio ar skaitmeninės paslaugos teikimas tam tikrą laikotarpį</w:t>
      </w:r>
      <w:r w:rsidR="007C112C" w:rsidRPr="00460D48">
        <w:rPr>
          <w:rFonts w:ascii="Times New Roman" w:hAnsi="Times New Roman" w:cs="Times New Roman"/>
          <w:bCs/>
          <w:color w:val="000000"/>
          <w:sz w:val="24"/>
          <w:szCs w:val="24"/>
          <w:shd w:val="clear" w:color="auto" w:fill="FFFFFF"/>
        </w:rPr>
        <w:t xml:space="preserve"> ir</w:t>
      </w:r>
      <w:r w:rsidRPr="00460D48">
        <w:rPr>
          <w:rFonts w:ascii="Times New Roman" w:hAnsi="Times New Roman" w:cs="Times New Roman"/>
          <w:bCs/>
          <w:color w:val="000000"/>
          <w:sz w:val="24"/>
          <w:szCs w:val="24"/>
          <w:shd w:val="clear" w:color="auto" w:fill="FFFFFF"/>
        </w:rPr>
        <w:t xml:space="preserve"> </w:t>
      </w:r>
      <w:r w:rsidR="007C112C" w:rsidRPr="00460D48">
        <w:rPr>
          <w:rFonts w:ascii="Times New Roman" w:hAnsi="Times New Roman" w:cs="Times New Roman"/>
          <w:bCs/>
          <w:color w:val="000000"/>
          <w:sz w:val="24"/>
          <w:szCs w:val="24"/>
          <w:shd w:val="clear" w:color="auto" w:fill="FFFFFF"/>
        </w:rPr>
        <w:t>vartotoj</w:t>
      </w:r>
      <w:r w:rsidR="003A26E3" w:rsidRPr="00460D48">
        <w:rPr>
          <w:rFonts w:ascii="Times New Roman" w:hAnsi="Times New Roman" w:cs="Times New Roman"/>
          <w:bCs/>
          <w:color w:val="000000"/>
          <w:sz w:val="24"/>
          <w:szCs w:val="24"/>
          <w:shd w:val="clear" w:color="auto" w:fill="FFFFFF"/>
        </w:rPr>
        <w:t>as</w:t>
      </w:r>
      <w:r w:rsidR="007C112C" w:rsidRPr="00460D48">
        <w:rPr>
          <w:rFonts w:ascii="Times New Roman" w:hAnsi="Times New Roman" w:cs="Times New Roman"/>
          <w:bCs/>
          <w:color w:val="000000"/>
          <w:sz w:val="24"/>
          <w:szCs w:val="24"/>
          <w:shd w:val="clear" w:color="auto" w:fill="FFFFFF"/>
        </w:rPr>
        <w:t xml:space="preserve"> mok</w:t>
      </w:r>
      <w:r w:rsidR="003A26E3" w:rsidRPr="00460D48">
        <w:rPr>
          <w:rFonts w:ascii="Times New Roman" w:hAnsi="Times New Roman" w:cs="Times New Roman"/>
          <w:bCs/>
          <w:color w:val="000000"/>
          <w:sz w:val="24"/>
          <w:szCs w:val="24"/>
          <w:shd w:val="clear" w:color="auto" w:fill="FFFFFF"/>
        </w:rPr>
        <w:t>a</w:t>
      </w:r>
      <w:r w:rsidR="007C112C" w:rsidRPr="00460D48">
        <w:rPr>
          <w:rFonts w:ascii="Times New Roman" w:hAnsi="Times New Roman" w:cs="Times New Roman"/>
          <w:bCs/>
          <w:color w:val="000000"/>
          <w:sz w:val="24"/>
          <w:szCs w:val="24"/>
          <w:shd w:val="clear" w:color="auto" w:fill="FFFFFF"/>
        </w:rPr>
        <w:t xml:space="preserve"> </w:t>
      </w:r>
      <w:r w:rsidR="004D338A" w:rsidRPr="00460D48">
        <w:rPr>
          <w:rFonts w:ascii="Times New Roman" w:hAnsi="Times New Roman" w:cs="Times New Roman"/>
          <w:bCs/>
          <w:sz w:val="24"/>
          <w:szCs w:val="24"/>
        </w:rPr>
        <w:t>s</w:t>
      </w:r>
      <w:r w:rsidR="004D338A" w:rsidRPr="00460D48">
        <w:rPr>
          <w:rFonts w:ascii="Times New Roman" w:hAnsi="Times New Roman" w:cs="Times New Roman"/>
          <w:bCs/>
          <w:sz w:val="24"/>
          <w:szCs w:val="24"/>
          <w:shd w:val="clear" w:color="auto" w:fill="FFFFFF"/>
        </w:rPr>
        <w:t>kaitmeninio turinio ar skaitmenin</w:t>
      </w:r>
      <w:r w:rsidR="009C5442" w:rsidRPr="00460D48">
        <w:rPr>
          <w:rFonts w:ascii="Times New Roman" w:hAnsi="Times New Roman" w:cs="Times New Roman"/>
          <w:bCs/>
          <w:sz w:val="24"/>
          <w:szCs w:val="24"/>
          <w:shd w:val="clear" w:color="auto" w:fill="FFFFFF"/>
        </w:rPr>
        <w:t>ės</w:t>
      </w:r>
      <w:r w:rsidR="004D338A" w:rsidRPr="00460D48">
        <w:rPr>
          <w:rFonts w:ascii="Times New Roman" w:hAnsi="Times New Roman" w:cs="Times New Roman"/>
          <w:bCs/>
          <w:sz w:val="24"/>
          <w:szCs w:val="24"/>
          <w:shd w:val="clear" w:color="auto" w:fill="FFFFFF"/>
        </w:rPr>
        <w:t xml:space="preserve"> paslaug</w:t>
      </w:r>
      <w:r w:rsidR="009C5442" w:rsidRPr="00460D48">
        <w:rPr>
          <w:rFonts w:ascii="Times New Roman" w:hAnsi="Times New Roman" w:cs="Times New Roman"/>
          <w:bCs/>
          <w:sz w:val="24"/>
          <w:szCs w:val="24"/>
          <w:shd w:val="clear" w:color="auto" w:fill="FFFFFF"/>
        </w:rPr>
        <w:t>os</w:t>
      </w:r>
      <w:r w:rsidR="004D338A" w:rsidRPr="00460D48">
        <w:rPr>
          <w:rFonts w:ascii="Times New Roman" w:hAnsi="Times New Roman" w:cs="Times New Roman"/>
          <w:bCs/>
          <w:sz w:val="24"/>
          <w:szCs w:val="24"/>
          <w:shd w:val="clear" w:color="auto" w:fill="FFFFFF"/>
        </w:rPr>
        <w:t xml:space="preserve"> </w:t>
      </w:r>
      <w:r w:rsidR="007C112C" w:rsidRPr="00460D48">
        <w:rPr>
          <w:rFonts w:ascii="Times New Roman" w:hAnsi="Times New Roman" w:cs="Times New Roman"/>
          <w:bCs/>
          <w:color w:val="000000"/>
          <w:sz w:val="24"/>
          <w:szCs w:val="24"/>
          <w:shd w:val="clear" w:color="auto" w:fill="FFFFFF"/>
        </w:rPr>
        <w:t>kainą</w:t>
      </w:r>
      <w:r w:rsidRPr="00460D48">
        <w:rPr>
          <w:rFonts w:ascii="Times New Roman" w:hAnsi="Times New Roman" w:cs="Times New Roman"/>
          <w:bCs/>
          <w:color w:val="000000"/>
          <w:sz w:val="24"/>
          <w:szCs w:val="24"/>
          <w:shd w:val="clear" w:color="auto" w:fill="FFFFFF"/>
        </w:rPr>
        <w:t xml:space="preserve">, </w:t>
      </w:r>
      <w:r w:rsidR="004D338A" w:rsidRPr="00460D48">
        <w:rPr>
          <w:rFonts w:ascii="Times New Roman" w:hAnsi="Times New Roman" w:cs="Times New Roman"/>
          <w:bCs/>
          <w:color w:val="000000"/>
          <w:sz w:val="24"/>
          <w:szCs w:val="24"/>
          <w:shd w:val="clear" w:color="auto" w:fill="FFFFFF"/>
        </w:rPr>
        <w:t>ji</w:t>
      </w:r>
      <w:r w:rsidRPr="00460D48">
        <w:rPr>
          <w:rFonts w:ascii="Times New Roman" w:hAnsi="Times New Roman" w:cs="Times New Roman"/>
          <w:bCs/>
          <w:color w:val="000000"/>
          <w:sz w:val="24"/>
          <w:szCs w:val="24"/>
          <w:shd w:val="clear" w:color="auto" w:fill="FFFFFF"/>
        </w:rPr>
        <w:t xml:space="preserve"> sumažin</w:t>
      </w:r>
      <w:r w:rsidR="003A26E3" w:rsidRPr="00460D48">
        <w:rPr>
          <w:rFonts w:ascii="Times New Roman" w:hAnsi="Times New Roman" w:cs="Times New Roman"/>
          <w:bCs/>
          <w:color w:val="000000"/>
          <w:sz w:val="24"/>
          <w:szCs w:val="24"/>
          <w:shd w:val="clear" w:color="auto" w:fill="FFFFFF"/>
        </w:rPr>
        <w:t>a</w:t>
      </w:r>
      <w:r w:rsidRPr="00460D48">
        <w:rPr>
          <w:rFonts w:ascii="Times New Roman" w:hAnsi="Times New Roman" w:cs="Times New Roman"/>
          <w:bCs/>
          <w:color w:val="000000"/>
          <w:sz w:val="24"/>
          <w:szCs w:val="24"/>
          <w:shd w:val="clear" w:color="auto" w:fill="FFFFFF"/>
        </w:rPr>
        <w:t>m</w:t>
      </w:r>
      <w:r w:rsidR="003A26E3" w:rsidRPr="00460D48">
        <w:rPr>
          <w:rFonts w:ascii="Times New Roman" w:hAnsi="Times New Roman" w:cs="Times New Roman"/>
          <w:bCs/>
          <w:color w:val="000000"/>
          <w:sz w:val="24"/>
          <w:szCs w:val="24"/>
          <w:shd w:val="clear" w:color="auto" w:fill="FFFFFF"/>
        </w:rPr>
        <w:t>a</w:t>
      </w:r>
      <w:r w:rsidRPr="00460D48">
        <w:rPr>
          <w:rFonts w:ascii="Times New Roman" w:hAnsi="Times New Roman" w:cs="Times New Roman"/>
          <w:bCs/>
          <w:color w:val="000000"/>
          <w:sz w:val="24"/>
          <w:szCs w:val="24"/>
          <w:shd w:val="clear" w:color="auto" w:fill="FFFFFF"/>
        </w:rPr>
        <w:t xml:space="preserve"> </w:t>
      </w:r>
      <w:r w:rsidR="003A26E3" w:rsidRPr="00460D48">
        <w:rPr>
          <w:rFonts w:ascii="Times New Roman" w:hAnsi="Times New Roman" w:cs="Times New Roman"/>
          <w:bCs/>
          <w:color w:val="000000"/>
          <w:sz w:val="24"/>
          <w:szCs w:val="24"/>
          <w:shd w:val="clear" w:color="auto" w:fill="FFFFFF"/>
        </w:rPr>
        <w:t xml:space="preserve">už </w:t>
      </w:r>
      <w:r w:rsidRPr="00460D48">
        <w:rPr>
          <w:rFonts w:ascii="Times New Roman" w:hAnsi="Times New Roman" w:cs="Times New Roman"/>
          <w:bCs/>
          <w:color w:val="000000"/>
          <w:sz w:val="24"/>
          <w:szCs w:val="24"/>
          <w:shd w:val="clear" w:color="auto" w:fill="FFFFFF"/>
        </w:rPr>
        <w:t>laikotarp</w:t>
      </w:r>
      <w:r w:rsidR="003A26E3" w:rsidRPr="00460D48">
        <w:rPr>
          <w:rFonts w:ascii="Times New Roman" w:hAnsi="Times New Roman" w:cs="Times New Roman"/>
          <w:bCs/>
          <w:color w:val="000000"/>
          <w:sz w:val="24"/>
          <w:szCs w:val="24"/>
          <w:shd w:val="clear" w:color="auto" w:fill="FFFFFF"/>
        </w:rPr>
        <w:t>į</w:t>
      </w:r>
      <w:r w:rsidRPr="00460D48">
        <w:rPr>
          <w:rFonts w:ascii="Times New Roman" w:hAnsi="Times New Roman" w:cs="Times New Roman"/>
          <w:bCs/>
          <w:color w:val="000000"/>
          <w:sz w:val="24"/>
          <w:szCs w:val="24"/>
          <w:shd w:val="clear" w:color="auto" w:fill="FFFFFF"/>
        </w:rPr>
        <w:t xml:space="preserve">, kurį nebuvo užtikrinta skaitmeninio turinio ar skaitmeninės paslaugos </w:t>
      </w:r>
      <w:r w:rsidR="004E0CD4" w:rsidRPr="00460D48">
        <w:rPr>
          <w:rFonts w:ascii="Times New Roman" w:hAnsi="Times New Roman" w:cs="Times New Roman"/>
          <w:bCs/>
          <w:color w:val="000000"/>
          <w:sz w:val="24"/>
          <w:szCs w:val="24"/>
          <w:shd w:val="clear" w:color="auto" w:fill="FFFFFF"/>
        </w:rPr>
        <w:t>tinkama kokybė</w:t>
      </w:r>
      <w:r w:rsidRPr="00460D48">
        <w:rPr>
          <w:rFonts w:ascii="Times New Roman" w:hAnsi="Times New Roman" w:cs="Times New Roman"/>
          <w:bCs/>
          <w:color w:val="000000"/>
          <w:sz w:val="24"/>
          <w:szCs w:val="24"/>
          <w:shd w:val="clear" w:color="auto" w:fill="FFFFFF"/>
        </w:rPr>
        <w:t>.</w:t>
      </w:r>
    </w:p>
    <w:p w14:paraId="55F71697" w14:textId="517978E7" w:rsidR="00946534" w:rsidRPr="00460D48" w:rsidRDefault="00946534" w:rsidP="00946534">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sz w:val="24"/>
          <w:szCs w:val="24"/>
        </w:rPr>
        <w:t>9.</w:t>
      </w:r>
      <w:r w:rsidRPr="00460D48">
        <w:rPr>
          <w:rFonts w:ascii="Times New Roman" w:hAnsi="Times New Roman" w:cs="Times New Roman"/>
          <w:bCs/>
          <w:color w:val="000000"/>
          <w:sz w:val="24"/>
          <w:szCs w:val="24"/>
          <w:shd w:val="clear" w:color="auto" w:fill="FFFFFF"/>
        </w:rPr>
        <w:t xml:space="preserve"> Vartotojas turi teisę nutraukti sutartį, kurioje numatyta </w:t>
      </w:r>
      <w:r w:rsidR="004E0CD4" w:rsidRPr="00460D48">
        <w:rPr>
          <w:rFonts w:ascii="Times New Roman" w:hAnsi="Times New Roman" w:cs="Times New Roman"/>
          <w:bCs/>
          <w:color w:val="000000"/>
          <w:sz w:val="24"/>
          <w:szCs w:val="24"/>
          <w:shd w:val="clear" w:color="auto" w:fill="FFFFFF"/>
        </w:rPr>
        <w:t xml:space="preserve">jo </w:t>
      </w:r>
      <w:r w:rsidRPr="00460D48">
        <w:rPr>
          <w:rFonts w:ascii="Times New Roman" w:hAnsi="Times New Roman" w:cs="Times New Roman"/>
          <w:bCs/>
          <w:color w:val="000000"/>
          <w:sz w:val="24"/>
          <w:szCs w:val="24"/>
          <w:shd w:val="clear" w:color="auto" w:fill="FFFFFF"/>
        </w:rPr>
        <w:t xml:space="preserve">pareiga sumokėti </w:t>
      </w:r>
      <w:r w:rsidR="004D338A" w:rsidRPr="00460D48">
        <w:rPr>
          <w:rFonts w:ascii="Times New Roman" w:hAnsi="Times New Roman" w:cs="Times New Roman"/>
          <w:bCs/>
          <w:sz w:val="24"/>
          <w:szCs w:val="24"/>
        </w:rPr>
        <w:t>s</w:t>
      </w:r>
      <w:r w:rsidR="004D338A" w:rsidRPr="00460D48">
        <w:rPr>
          <w:rFonts w:ascii="Times New Roman" w:hAnsi="Times New Roman" w:cs="Times New Roman"/>
          <w:bCs/>
          <w:sz w:val="24"/>
          <w:szCs w:val="24"/>
          <w:shd w:val="clear" w:color="auto" w:fill="FFFFFF"/>
        </w:rPr>
        <w:t>kaitmeninio turinio ar skaitmenin</w:t>
      </w:r>
      <w:r w:rsidR="009C5442" w:rsidRPr="00460D48">
        <w:rPr>
          <w:rFonts w:ascii="Times New Roman" w:hAnsi="Times New Roman" w:cs="Times New Roman"/>
          <w:bCs/>
          <w:sz w:val="24"/>
          <w:szCs w:val="24"/>
          <w:shd w:val="clear" w:color="auto" w:fill="FFFFFF"/>
        </w:rPr>
        <w:t>ės</w:t>
      </w:r>
      <w:r w:rsidR="004D338A" w:rsidRPr="00460D48">
        <w:rPr>
          <w:rFonts w:ascii="Times New Roman" w:hAnsi="Times New Roman" w:cs="Times New Roman"/>
          <w:bCs/>
          <w:sz w:val="24"/>
          <w:szCs w:val="24"/>
          <w:shd w:val="clear" w:color="auto" w:fill="FFFFFF"/>
        </w:rPr>
        <w:t xml:space="preserve"> paslaug</w:t>
      </w:r>
      <w:r w:rsidR="009C5442" w:rsidRPr="00460D48">
        <w:rPr>
          <w:rFonts w:ascii="Times New Roman" w:hAnsi="Times New Roman" w:cs="Times New Roman"/>
          <w:bCs/>
          <w:sz w:val="24"/>
          <w:szCs w:val="24"/>
          <w:shd w:val="clear" w:color="auto" w:fill="FFFFFF"/>
        </w:rPr>
        <w:t>os</w:t>
      </w:r>
      <w:r w:rsidR="004D338A" w:rsidRPr="00460D48">
        <w:rPr>
          <w:rFonts w:ascii="Times New Roman" w:hAnsi="Times New Roman" w:cs="Times New Roman"/>
          <w:bCs/>
          <w:sz w:val="24"/>
          <w:szCs w:val="24"/>
          <w:shd w:val="clear" w:color="auto" w:fill="FFFFFF"/>
        </w:rPr>
        <w:t xml:space="preserve"> </w:t>
      </w:r>
      <w:r w:rsidRPr="00460D48">
        <w:rPr>
          <w:rFonts w:ascii="Times New Roman" w:hAnsi="Times New Roman" w:cs="Times New Roman"/>
          <w:bCs/>
          <w:color w:val="000000"/>
          <w:sz w:val="24"/>
          <w:szCs w:val="24"/>
          <w:shd w:val="clear" w:color="auto" w:fill="FFFFFF"/>
        </w:rPr>
        <w:t>kainą už skaitmeninio turinio ar skaitmenin</w:t>
      </w:r>
      <w:r w:rsidR="004E0CD4" w:rsidRPr="00460D48">
        <w:rPr>
          <w:rFonts w:ascii="Times New Roman" w:hAnsi="Times New Roman" w:cs="Times New Roman"/>
          <w:bCs/>
          <w:color w:val="000000"/>
          <w:sz w:val="24"/>
          <w:szCs w:val="24"/>
          <w:shd w:val="clear" w:color="auto" w:fill="FFFFFF"/>
        </w:rPr>
        <w:t>ės</w:t>
      </w:r>
      <w:r w:rsidRPr="00460D48">
        <w:rPr>
          <w:rFonts w:ascii="Times New Roman" w:hAnsi="Times New Roman" w:cs="Times New Roman"/>
          <w:bCs/>
          <w:color w:val="000000"/>
          <w:sz w:val="24"/>
          <w:szCs w:val="24"/>
          <w:shd w:val="clear" w:color="auto" w:fill="FFFFFF"/>
        </w:rPr>
        <w:t xml:space="preserve"> paslaug</w:t>
      </w:r>
      <w:r w:rsidR="004E0CD4" w:rsidRPr="00460D48">
        <w:rPr>
          <w:rFonts w:ascii="Times New Roman" w:hAnsi="Times New Roman" w:cs="Times New Roman"/>
          <w:bCs/>
          <w:color w:val="000000"/>
          <w:sz w:val="24"/>
          <w:szCs w:val="24"/>
          <w:shd w:val="clear" w:color="auto" w:fill="FFFFFF"/>
        </w:rPr>
        <w:t>os</w:t>
      </w:r>
      <w:r w:rsidRPr="00460D48">
        <w:rPr>
          <w:rFonts w:ascii="Times New Roman" w:hAnsi="Times New Roman" w:cs="Times New Roman"/>
          <w:bCs/>
          <w:color w:val="000000"/>
          <w:sz w:val="24"/>
          <w:szCs w:val="24"/>
          <w:shd w:val="clear" w:color="auto" w:fill="FFFFFF"/>
        </w:rPr>
        <w:t xml:space="preserve"> teikimą</w:t>
      </w:r>
      <w:r w:rsidR="00D15DE1" w:rsidRPr="00460D48">
        <w:rPr>
          <w:rFonts w:ascii="Times New Roman" w:hAnsi="Times New Roman" w:cs="Times New Roman"/>
          <w:bCs/>
          <w:color w:val="000000"/>
          <w:sz w:val="24"/>
          <w:szCs w:val="24"/>
          <w:shd w:val="clear" w:color="auto" w:fill="FFFFFF"/>
        </w:rPr>
        <w:t>,</w:t>
      </w:r>
      <w:r w:rsidRPr="00460D48">
        <w:rPr>
          <w:rFonts w:ascii="Times New Roman" w:hAnsi="Times New Roman" w:cs="Times New Roman"/>
          <w:bCs/>
          <w:color w:val="000000"/>
          <w:sz w:val="24"/>
          <w:szCs w:val="24"/>
          <w:shd w:val="clear" w:color="auto" w:fill="FFFFFF"/>
        </w:rPr>
        <w:t xml:space="preserve"> tik tuo atveju, jeigu </w:t>
      </w:r>
      <w:r w:rsidR="00227D94" w:rsidRPr="00460D48">
        <w:rPr>
          <w:rFonts w:ascii="Times New Roman" w:hAnsi="Times New Roman" w:cs="Times New Roman"/>
          <w:bCs/>
          <w:color w:val="000000"/>
          <w:sz w:val="24"/>
          <w:szCs w:val="24"/>
          <w:shd w:val="clear" w:color="auto" w:fill="FFFFFF"/>
        </w:rPr>
        <w:t>trūkumas</w:t>
      </w:r>
      <w:r w:rsidRPr="00460D48">
        <w:rPr>
          <w:rFonts w:ascii="Times New Roman" w:hAnsi="Times New Roman" w:cs="Times New Roman"/>
          <w:bCs/>
          <w:color w:val="000000"/>
          <w:sz w:val="24"/>
          <w:szCs w:val="24"/>
          <w:shd w:val="clear" w:color="auto" w:fill="FFFFFF"/>
        </w:rPr>
        <w:t xml:space="preserve"> nėra </w:t>
      </w:r>
      <w:r w:rsidR="00D11D7F" w:rsidRPr="00460D48">
        <w:rPr>
          <w:rFonts w:ascii="Times New Roman" w:hAnsi="Times New Roman" w:cs="Times New Roman"/>
          <w:bCs/>
          <w:color w:val="000000"/>
          <w:sz w:val="24"/>
          <w:szCs w:val="24"/>
          <w:shd w:val="clear" w:color="auto" w:fill="FFFFFF"/>
        </w:rPr>
        <w:t>nedidelis</w:t>
      </w:r>
      <w:r w:rsidRPr="00460D48">
        <w:rPr>
          <w:rFonts w:ascii="Times New Roman" w:hAnsi="Times New Roman" w:cs="Times New Roman"/>
          <w:bCs/>
          <w:color w:val="000000"/>
          <w:sz w:val="24"/>
          <w:szCs w:val="24"/>
          <w:shd w:val="clear" w:color="auto" w:fill="FFFFFF"/>
        </w:rPr>
        <w:t xml:space="preserve">. Pareiga įrodyti, kad </w:t>
      </w:r>
      <w:r w:rsidR="00227D94" w:rsidRPr="00460D48">
        <w:rPr>
          <w:rFonts w:ascii="Times New Roman" w:hAnsi="Times New Roman" w:cs="Times New Roman"/>
          <w:bCs/>
          <w:color w:val="000000"/>
          <w:sz w:val="24"/>
          <w:szCs w:val="24"/>
          <w:shd w:val="clear" w:color="auto" w:fill="FFFFFF"/>
        </w:rPr>
        <w:t>trūkumas</w:t>
      </w:r>
      <w:r w:rsidRPr="00460D48">
        <w:rPr>
          <w:rFonts w:ascii="Times New Roman" w:hAnsi="Times New Roman" w:cs="Times New Roman"/>
          <w:bCs/>
          <w:color w:val="000000"/>
          <w:sz w:val="24"/>
          <w:szCs w:val="24"/>
          <w:shd w:val="clear" w:color="auto" w:fill="FFFFFF"/>
        </w:rPr>
        <w:t xml:space="preserve"> yra </w:t>
      </w:r>
      <w:r w:rsidR="00D11D7F" w:rsidRPr="00460D48">
        <w:rPr>
          <w:rFonts w:ascii="Times New Roman" w:hAnsi="Times New Roman" w:cs="Times New Roman"/>
          <w:bCs/>
          <w:color w:val="000000"/>
          <w:sz w:val="24"/>
          <w:szCs w:val="24"/>
          <w:shd w:val="clear" w:color="auto" w:fill="FFFFFF"/>
        </w:rPr>
        <w:t>nedidelis</w:t>
      </w:r>
      <w:r w:rsidRPr="00460D48">
        <w:rPr>
          <w:rFonts w:ascii="Times New Roman" w:hAnsi="Times New Roman" w:cs="Times New Roman"/>
          <w:bCs/>
          <w:color w:val="000000"/>
          <w:sz w:val="24"/>
          <w:szCs w:val="24"/>
          <w:shd w:val="clear" w:color="auto" w:fill="FFFFFF"/>
        </w:rPr>
        <w:t>, tenka verslininkui.</w:t>
      </w:r>
    </w:p>
    <w:p w14:paraId="03EE2744" w14:textId="5F7ECF59" w:rsidR="005D20B4" w:rsidRPr="00460D48" w:rsidRDefault="005D20B4" w:rsidP="00946534">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lastRenderedPageBreak/>
        <w:t xml:space="preserve">10. </w:t>
      </w:r>
      <w:r w:rsidRPr="00460D48">
        <w:rPr>
          <w:rFonts w:ascii="Times New Roman" w:hAnsi="Times New Roman" w:cs="Times New Roman"/>
          <w:bCs/>
          <w:sz w:val="24"/>
          <w:szCs w:val="24"/>
          <w:shd w:val="clear" w:color="auto" w:fill="FFFFFF"/>
        </w:rPr>
        <w:t>Vartotojas turi teisę sustabdyti</w:t>
      </w:r>
      <w:r w:rsidR="004D338A" w:rsidRPr="00460D48">
        <w:rPr>
          <w:rFonts w:ascii="Times New Roman" w:hAnsi="Times New Roman" w:cs="Times New Roman"/>
          <w:bCs/>
          <w:sz w:val="24"/>
          <w:szCs w:val="24"/>
        </w:rPr>
        <w:t xml:space="preserve"> s</w:t>
      </w:r>
      <w:r w:rsidR="004D338A" w:rsidRPr="00460D48">
        <w:rPr>
          <w:rFonts w:ascii="Times New Roman" w:hAnsi="Times New Roman" w:cs="Times New Roman"/>
          <w:bCs/>
          <w:sz w:val="24"/>
          <w:szCs w:val="24"/>
          <w:shd w:val="clear" w:color="auto" w:fill="FFFFFF"/>
        </w:rPr>
        <w:t>kaitmeninio turinio ar skaitmenin</w:t>
      </w:r>
      <w:r w:rsidR="009C5442" w:rsidRPr="00460D48">
        <w:rPr>
          <w:rFonts w:ascii="Times New Roman" w:hAnsi="Times New Roman" w:cs="Times New Roman"/>
          <w:bCs/>
          <w:sz w:val="24"/>
          <w:szCs w:val="24"/>
          <w:shd w:val="clear" w:color="auto" w:fill="FFFFFF"/>
        </w:rPr>
        <w:t>ės</w:t>
      </w:r>
      <w:r w:rsidR="004D338A" w:rsidRPr="00460D48">
        <w:rPr>
          <w:rFonts w:ascii="Times New Roman" w:hAnsi="Times New Roman" w:cs="Times New Roman"/>
          <w:bCs/>
          <w:sz w:val="24"/>
          <w:szCs w:val="24"/>
          <w:shd w:val="clear" w:color="auto" w:fill="FFFFFF"/>
        </w:rPr>
        <w:t xml:space="preserve"> paslaug</w:t>
      </w:r>
      <w:r w:rsidR="009C5442" w:rsidRPr="00460D48">
        <w:rPr>
          <w:rFonts w:ascii="Times New Roman" w:hAnsi="Times New Roman" w:cs="Times New Roman"/>
          <w:bCs/>
          <w:sz w:val="24"/>
          <w:szCs w:val="24"/>
          <w:shd w:val="clear" w:color="auto" w:fill="FFFFFF"/>
        </w:rPr>
        <w:t>os</w:t>
      </w:r>
      <w:r w:rsidRPr="00460D48">
        <w:rPr>
          <w:rFonts w:ascii="Times New Roman" w:hAnsi="Times New Roman" w:cs="Times New Roman"/>
          <w:bCs/>
          <w:sz w:val="24"/>
          <w:szCs w:val="24"/>
          <w:shd w:val="clear" w:color="auto" w:fill="FFFFFF"/>
        </w:rPr>
        <w:t xml:space="preserve"> kainos ar jos dalies mokėjimą</w:t>
      </w:r>
      <w:r w:rsidR="0045274F" w:rsidRPr="00460D48">
        <w:rPr>
          <w:rFonts w:ascii="Times New Roman" w:hAnsi="Times New Roman" w:cs="Times New Roman"/>
          <w:bCs/>
          <w:sz w:val="24"/>
          <w:szCs w:val="24"/>
          <w:shd w:val="clear" w:color="auto" w:fill="FFFFFF"/>
        </w:rPr>
        <w:t>,</w:t>
      </w:r>
      <w:r w:rsidRPr="00460D48">
        <w:rPr>
          <w:rFonts w:ascii="Times New Roman" w:hAnsi="Times New Roman" w:cs="Times New Roman"/>
          <w:bCs/>
          <w:sz w:val="24"/>
          <w:szCs w:val="24"/>
          <w:shd w:val="clear" w:color="auto" w:fill="FFFFFF"/>
        </w:rPr>
        <w:t xml:space="preserve"> </w:t>
      </w:r>
      <w:r w:rsidR="0026415E" w:rsidRPr="00460D48">
        <w:rPr>
          <w:rFonts w:ascii="Times New Roman" w:hAnsi="Times New Roman" w:cs="Times New Roman"/>
          <w:bCs/>
          <w:sz w:val="24"/>
          <w:szCs w:val="24"/>
          <w:shd w:val="clear" w:color="auto" w:fill="FFFFFF"/>
        </w:rPr>
        <w:t>iki</w:t>
      </w:r>
      <w:r w:rsidRPr="00460D48">
        <w:rPr>
          <w:rFonts w:ascii="Times New Roman" w:hAnsi="Times New Roman" w:cs="Times New Roman"/>
          <w:bCs/>
          <w:sz w:val="24"/>
          <w:szCs w:val="24"/>
          <w:shd w:val="clear" w:color="auto" w:fill="FFFFFF"/>
        </w:rPr>
        <w:t xml:space="preserve"> verslininkas </w:t>
      </w:r>
      <w:r w:rsidR="0026415E" w:rsidRPr="00460D48">
        <w:rPr>
          <w:rFonts w:ascii="Times New Roman" w:hAnsi="Times New Roman" w:cs="Times New Roman"/>
          <w:bCs/>
          <w:sz w:val="24"/>
          <w:szCs w:val="24"/>
          <w:shd w:val="clear" w:color="auto" w:fill="FFFFFF"/>
        </w:rPr>
        <w:t>ištaisys</w:t>
      </w:r>
      <w:r w:rsidRPr="00460D48">
        <w:rPr>
          <w:rFonts w:ascii="Times New Roman" w:hAnsi="Times New Roman" w:cs="Times New Roman"/>
          <w:bCs/>
          <w:color w:val="000000"/>
          <w:sz w:val="24"/>
          <w:szCs w:val="24"/>
          <w:shd w:val="clear" w:color="auto" w:fill="FFFFFF"/>
        </w:rPr>
        <w:t xml:space="preserve"> skaitmeninio turinio ar skaitmeninės paslaugos </w:t>
      </w:r>
      <w:r w:rsidR="00227D94" w:rsidRPr="00460D48">
        <w:rPr>
          <w:rFonts w:ascii="Times New Roman" w:hAnsi="Times New Roman" w:cs="Times New Roman"/>
          <w:bCs/>
          <w:color w:val="000000"/>
          <w:sz w:val="24"/>
          <w:szCs w:val="24"/>
          <w:shd w:val="clear" w:color="auto" w:fill="FFFFFF"/>
        </w:rPr>
        <w:t>trūkum</w:t>
      </w:r>
      <w:r w:rsidR="0026415E" w:rsidRPr="00460D48">
        <w:rPr>
          <w:rFonts w:ascii="Times New Roman" w:hAnsi="Times New Roman" w:cs="Times New Roman"/>
          <w:bCs/>
          <w:color w:val="000000"/>
          <w:sz w:val="24"/>
          <w:szCs w:val="24"/>
          <w:shd w:val="clear" w:color="auto" w:fill="FFFFFF"/>
        </w:rPr>
        <w:t>us</w:t>
      </w:r>
      <w:r w:rsidRPr="00460D48">
        <w:rPr>
          <w:rFonts w:ascii="Times New Roman" w:hAnsi="Times New Roman" w:cs="Times New Roman"/>
          <w:bCs/>
          <w:color w:val="000000"/>
          <w:sz w:val="24"/>
          <w:szCs w:val="24"/>
          <w:shd w:val="clear" w:color="auto" w:fill="FFFFFF"/>
        </w:rPr>
        <w:t>.</w:t>
      </w:r>
      <w:r w:rsidR="00FC624C" w:rsidRPr="00460D48">
        <w:rPr>
          <w:rFonts w:ascii="Times New Roman" w:hAnsi="Times New Roman" w:cs="Times New Roman"/>
          <w:bCs/>
          <w:color w:val="000000"/>
          <w:sz w:val="24"/>
          <w:szCs w:val="24"/>
          <w:shd w:val="clear" w:color="auto" w:fill="FFFFFF"/>
        </w:rPr>
        <w:t>“</w:t>
      </w:r>
    </w:p>
    <w:p w14:paraId="44765E99" w14:textId="1EE56DD0" w:rsidR="001B17B3" w:rsidRPr="00363378" w:rsidRDefault="001B17B3" w:rsidP="006A37C8">
      <w:pPr>
        <w:pStyle w:val="normal-p"/>
        <w:spacing w:line="276" w:lineRule="auto"/>
        <w:ind w:firstLine="851"/>
        <w:jc w:val="both"/>
        <w:rPr>
          <w:rStyle w:val="normal-h"/>
          <w:bCs/>
        </w:rPr>
      </w:pPr>
    </w:p>
    <w:p w14:paraId="7709A2E4" w14:textId="7737AA67" w:rsidR="00FC624C" w:rsidRPr="00460D48" w:rsidRDefault="00FC624C" w:rsidP="00FC624C">
      <w:pPr>
        <w:tabs>
          <w:tab w:val="left" w:pos="567"/>
        </w:tabs>
        <w:spacing w:after="0"/>
        <w:ind w:firstLine="851"/>
        <w:rPr>
          <w:rFonts w:ascii="Times New Roman" w:hAnsi="Times New Roman" w:cs="Times New Roman"/>
          <w:b/>
          <w:bCs/>
          <w:color w:val="000000"/>
          <w:sz w:val="24"/>
          <w:szCs w:val="24"/>
        </w:rPr>
      </w:pPr>
      <w:r w:rsidRPr="00460D48">
        <w:rPr>
          <w:rFonts w:ascii="Times New Roman" w:hAnsi="Times New Roman" w:cs="Times New Roman"/>
          <w:b/>
          <w:sz w:val="24"/>
          <w:szCs w:val="24"/>
        </w:rPr>
        <w:t xml:space="preserve">11 straipsnis. Kodekso </w:t>
      </w:r>
      <w:r w:rsidR="00CA4C2D" w:rsidRPr="00460D48">
        <w:rPr>
          <w:rFonts w:ascii="Times New Roman" w:hAnsi="Times New Roman" w:cs="Times New Roman"/>
          <w:b/>
          <w:sz w:val="24"/>
          <w:szCs w:val="24"/>
        </w:rPr>
        <w:t>XVIII</w:t>
      </w:r>
      <w:r w:rsidR="00CA4C2D" w:rsidRPr="00363378">
        <w:rPr>
          <w:rFonts w:ascii="Times New Roman" w:hAnsi="Times New Roman" w:cs="Times New Roman"/>
          <w:b/>
          <w:sz w:val="24"/>
          <w:szCs w:val="24"/>
          <w:vertAlign w:val="superscript"/>
        </w:rPr>
        <w:t>1</w:t>
      </w:r>
      <w:r w:rsidR="00CA4C2D" w:rsidRPr="00460D48">
        <w:rPr>
          <w:rFonts w:ascii="Times New Roman" w:hAnsi="Times New Roman" w:cs="Times New Roman"/>
          <w:b/>
          <w:sz w:val="24"/>
          <w:szCs w:val="24"/>
        </w:rPr>
        <w:t xml:space="preserve"> skyriaus </w:t>
      </w:r>
      <w:r w:rsidRPr="00460D48">
        <w:rPr>
          <w:rFonts w:ascii="Times New Roman" w:hAnsi="Times New Roman" w:cs="Times New Roman"/>
          <w:b/>
          <w:sz w:val="24"/>
          <w:szCs w:val="24"/>
        </w:rPr>
        <w:t xml:space="preserve">papildymas </w:t>
      </w:r>
      <w:r w:rsidRPr="00460D48">
        <w:rPr>
          <w:rFonts w:ascii="Times New Roman" w:hAnsi="Times New Roman" w:cs="Times New Roman"/>
          <w:b/>
          <w:bCs/>
          <w:color w:val="000000"/>
          <w:sz w:val="24"/>
          <w:szCs w:val="24"/>
        </w:rPr>
        <w:t>6.228</w:t>
      </w:r>
      <w:r w:rsidRPr="00460D48">
        <w:rPr>
          <w:rFonts w:ascii="Times New Roman" w:hAnsi="Times New Roman" w:cs="Times New Roman"/>
          <w:b/>
          <w:bCs/>
          <w:color w:val="000000"/>
          <w:sz w:val="24"/>
          <w:szCs w:val="24"/>
          <w:vertAlign w:val="superscript"/>
        </w:rPr>
        <w:t>23</w:t>
      </w:r>
      <w:r w:rsidRPr="00460D48">
        <w:rPr>
          <w:rFonts w:ascii="Times New Roman" w:hAnsi="Times New Roman" w:cs="Times New Roman"/>
          <w:b/>
          <w:bCs/>
          <w:color w:val="000000"/>
          <w:sz w:val="24"/>
          <w:szCs w:val="24"/>
        </w:rPr>
        <w:t xml:space="preserve"> straipsniu</w:t>
      </w:r>
    </w:p>
    <w:p w14:paraId="47BB0841" w14:textId="771F150F" w:rsidR="00FC624C" w:rsidRPr="00363378" w:rsidRDefault="00FC624C" w:rsidP="00FC624C">
      <w:pPr>
        <w:pStyle w:val="normal-p"/>
        <w:spacing w:line="276" w:lineRule="auto"/>
        <w:ind w:firstLine="851"/>
        <w:jc w:val="both"/>
        <w:rPr>
          <w:rStyle w:val="normal-h"/>
          <w:color w:val="000000"/>
        </w:rPr>
      </w:pPr>
      <w:r w:rsidRPr="00460D48">
        <w:rPr>
          <w:rStyle w:val="normal-h"/>
          <w:color w:val="000000"/>
        </w:rPr>
        <w:t>Papildyti Kodeks</w:t>
      </w:r>
      <w:r w:rsidR="00CA4C2D" w:rsidRPr="00460D48">
        <w:rPr>
          <w:rStyle w:val="normal-h"/>
          <w:color w:val="000000"/>
        </w:rPr>
        <w:t>o</w:t>
      </w:r>
      <w:r w:rsidRPr="00460D48">
        <w:rPr>
          <w:rStyle w:val="normal-h"/>
          <w:color w:val="000000"/>
        </w:rPr>
        <w:t xml:space="preserve"> </w:t>
      </w:r>
      <w:r w:rsidR="00CA4C2D" w:rsidRPr="00460D48">
        <w:t>XVIII</w:t>
      </w:r>
      <w:r w:rsidR="00CA4C2D" w:rsidRPr="00363378">
        <w:rPr>
          <w:vertAlign w:val="superscript"/>
        </w:rPr>
        <w:t>1</w:t>
      </w:r>
      <w:r w:rsidR="00CA4C2D" w:rsidRPr="00460D48">
        <w:t xml:space="preserve"> skyrių</w:t>
      </w:r>
      <w:r w:rsidR="00CA4C2D" w:rsidRPr="00460D48">
        <w:rPr>
          <w:b/>
        </w:rPr>
        <w:t xml:space="preserve"> </w:t>
      </w:r>
      <w:r w:rsidRPr="00460D48">
        <w:rPr>
          <w:color w:val="000000"/>
        </w:rPr>
        <w:t>6.228</w:t>
      </w:r>
      <w:r w:rsidRPr="00460D48">
        <w:rPr>
          <w:color w:val="000000"/>
          <w:vertAlign w:val="superscript"/>
        </w:rPr>
        <w:t>23</w:t>
      </w:r>
      <w:r w:rsidRPr="00460D48">
        <w:rPr>
          <w:rStyle w:val="normal-h"/>
          <w:bCs/>
          <w:color w:val="000000"/>
        </w:rPr>
        <w:t xml:space="preserve"> </w:t>
      </w:r>
      <w:r w:rsidRPr="00460D48">
        <w:t>straipsniu:</w:t>
      </w:r>
    </w:p>
    <w:p w14:paraId="25FC03B1" w14:textId="34DF7E22" w:rsidR="006A37C8" w:rsidRPr="00460D48" w:rsidRDefault="00FC624C" w:rsidP="006A37C8">
      <w:pPr>
        <w:pStyle w:val="normal-p"/>
        <w:spacing w:line="276" w:lineRule="auto"/>
        <w:ind w:firstLine="851"/>
        <w:jc w:val="both"/>
      </w:pPr>
      <w:r w:rsidRPr="00460D48">
        <w:rPr>
          <w:rStyle w:val="normal-h"/>
        </w:rPr>
        <w:t>„</w:t>
      </w:r>
      <w:r w:rsidR="006A37C8" w:rsidRPr="00460D48">
        <w:rPr>
          <w:rStyle w:val="normal-h"/>
          <w:b/>
          <w:bCs/>
        </w:rPr>
        <w:t>6.228</w:t>
      </w:r>
      <w:r w:rsidR="006A37C8" w:rsidRPr="00460D48">
        <w:rPr>
          <w:rStyle w:val="normal-h"/>
          <w:b/>
          <w:bCs/>
          <w:vertAlign w:val="superscript"/>
        </w:rPr>
        <w:t>2</w:t>
      </w:r>
      <w:r w:rsidR="00104891" w:rsidRPr="00460D48">
        <w:rPr>
          <w:rStyle w:val="normal-h"/>
          <w:b/>
          <w:bCs/>
          <w:vertAlign w:val="superscript"/>
        </w:rPr>
        <w:t>3</w:t>
      </w:r>
      <w:r w:rsidR="006A37C8" w:rsidRPr="00460D48">
        <w:rPr>
          <w:rStyle w:val="normal-h"/>
          <w:b/>
          <w:bCs/>
        </w:rPr>
        <w:t xml:space="preserve"> </w:t>
      </w:r>
      <w:r w:rsidR="006A37C8" w:rsidRPr="00460D48">
        <w:rPr>
          <w:b/>
        </w:rPr>
        <w:t xml:space="preserve">straipsnis. </w:t>
      </w:r>
      <w:r w:rsidR="006A37C8" w:rsidRPr="00460D48">
        <w:rPr>
          <w:rStyle w:val="normal-h"/>
          <w:b/>
          <w:bCs/>
          <w:color w:val="000000"/>
        </w:rPr>
        <w:t>Sutarties nutraukimas</w:t>
      </w:r>
    </w:p>
    <w:p w14:paraId="24389527" w14:textId="4BDB34CD" w:rsidR="00801D62" w:rsidRPr="00460D48" w:rsidRDefault="00801D62" w:rsidP="00801D62">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sz w:val="24"/>
          <w:szCs w:val="24"/>
        </w:rPr>
        <w:t xml:space="preserve">1. </w:t>
      </w:r>
      <w:r w:rsidR="00FE0B8C" w:rsidRPr="00460D48">
        <w:rPr>
          <w:rFonts w:ascii="Times New Roman" w:hAnsi="Times New Roman" w:cs="Times New Roman"/>
          <w:bCs/>
          <w:sz w:val="24"/>
          <w:szCs w:val="24"/>
        </w:rPr>
        <w:t>Šis straipsnis taikomas,</w:t>
      </w:r>
      <w:r w:rsidR="00FE0B8C" w:rsidRPr="00460D48">
        <w:rPr>
          <w:rFonts w:ascii="Times New Roman" w:hAnsi="Times New Roman" w:cs="Times New Roman"/>
          <w:bCs/>
          <w:color w:val="000000"/>
          <w:sz w:val="24"/>
          <w:szCs w:val="24"/>
          <w:shd w:val="clear" w:color="auto" w:fill="FFFFFF"/>
        </w:rPr>
        <w:t xml:space="preserve"> jeigu vartotojas nutraukia sutartį pagal šio kodekso </w:t>
      </w:r>
      <w:r w:rsidR="00FE0B8C" w:rsidRPr="00460D48">
        <w:rPr>
          <w:rStyle w:val="normal-h"/>
          <w:rFonts w:ascii="Times New Roman" w:hAnsi="Times New Roman" w:cs="Times New Roman"/>
          <w:bCs/>
          <w:sz w:val="24"/>
          <w:szCs w:val="24"/>
        </w:rPr>
        <w:t>6.228</w:t>
      </w:r>
      <w:r w:rsidR="00FE0B8C" w:rsidRPr="00460D48">
        <w:rPr>
          <w:rStyle w:val="normal-h"/>
          <w:rFonts w:ascii="Times New Roman" w:hAnsi="Times New Roman" w:cs="Times New Roman"/>
          <w:bCs/>
          <w:sz w:val="24"/>
          <w:szCs w:val="24"/>
          <w:vertAlign w:val="superscript"/>
        </w:rPr>
        <w:t>2</w:t>
      </w:r>
      <w:r w:rsidR="00104891" w:rsidRPr="00460D48">
        <w:rPr>
          <w:rStyle w:val="normal-h"/>
          <w:rFonts w:ascii="Times New Roman" w:hAnsi="Times New Roman" w:cs="Times New Roman"/>
          <w:bCs/>
          <w:sz w:val="24"/>
          <w:szCs w:val="24"/>
          <w:vertAlign w:val="superscript"/>
        </w:rPr>
        <w:t>2</w:t>
      </w:r>
      <w:r w:rsidR="00FE0B8C" w:rsidRPr="00460D48">
        <w:rPr>
          <w:rStyle w:val="normal-h"/>
          <w:rFonts w:ascii="Times New Roman" w:hAnsi="Times New Roman" w:cs="Times New Roman"/>
          <w:bCs/>
          <w:sz w:val="24"/>
          <w:szCs w:val="24"/>
        </w:rPr>
        <w:t> </w:t>
      </w:r>
      <w:r w:rsidR="00FE0B8C" w:rsidRPr="00460D48">
        <w:rPr>
          <w:rFonts w:ascii="Times New Roman" w:hAnsi="Times New Roman" w:cs="Times New Roman"/>
          <w:bCs/>
          <w:color w:val="000000"/>
          <w:sz w:val="24"/>
          <w:szCs w:val="24"/>
          <w:shd w:val="clear" w:color="auto" w:fill="FFFFFF"/>
        </w:rPr>
        <w:t xml:space="preserve">straipsnio 1, 2 ar 7 dalį arba </w:t>
      </w:r>
      <w:r w:rsidR="00FE0B8C" w:rsidRPr="00460D48">
        <w:rPr>
          <w:rStyle w:val="normal-h"/>
          <w:rFonts w:ascii="Times New Roman" w:hAnsi="Times New Roman" w:cs="Times New Roman"/>
          <w:bCs/>
          <w:sz w:val="24"/>
          <w:szCs w:val="24"/>
        </w:rPr>
        <w:t>6.228</w:t>
      </w:r>
      <w:r w:rsidR="00FE0B8C" w:rsidRPr="00460D48">
        <w:rPr>
          <w:rStyle w:val="normal-h"/>
          <w:rFonts w:ascii="Times New Roman" w:hAnsi="Times New Roman" w:cs="Times New Roman"/>
          <w:bCs/>
          <w:sz w:val="24"/>
          <w:szCs w:val="24"/>
          <w:vertAlign w:val="superscript"/>
        </w:rPr>
        <w:t>2</w:t>
      </w:r>
      <w:r w:rsidR="00104891" w:rsidRPr="00460D48">
        <w:rPr>
          <w:rStyle w:val="normal-h"/>
          <w:rFonts w:ascii="Times New Roman" w:hAnsi="Times New Roman" w:cs="Times New Roman"/>
          <w:bCs/>
          <w:sz w:val="24"/>
          <w:szCs w:val="24"/>
          <w:vertAlign w:val="superscript"/>
        </w:rPr>
        <w:t>4</w:t>
      </w:r>
      <w:r w:rsidR="00FE0B8C" w:rsidRPr="00460D48">
        <w:rPr>
          <w:rStyle w:val="normal-h"/>
          <w:rFonts w:ascii="Times New Roman" w:hAnsi="Times New Roman" w:cs="Times New Roman"/>
          <w:bCs/>
          <w:sz w:val="24"/>
          <w:szCs w:val="24"/>
        </w:rPr>
        <w:t> </w:t>
      </w:r>
      <w:r w:rsidR="00FE0B8C" w:rsidRPr="00460D48">
        <w:rPr>
          <w:rFonts w:ascii="Times New Roman" w:hAnsi="Times New Roman" w:cs="Times New Roman"/>
          <w:bCs/>
          <w:color w:val="000000"/>
          <w:sz w:val="24"/>
          <w:szCs w:val="24"/>
          <w:shd w:val="clear" w:color="auto" w:fill="FFFFFF"/>
        </w:rPr>
        <w:t>straipsnį.</w:t>
      </w:r>
    </w:p>
    <w:p w14:paraId="29BECE11" w14:textId="77777777" w:rsidR="00801D62" w:rsidRPr="00460D48" w:rsidRDefault="00801D62" w:rsidP="00801D62">
      <w:pPr>
        <w:pStyle w:val="Pagrindinistekstas"/>
        <w:tabs>
          <w:tab w:val="left" w:pos="720"/>
        </w:tabs>
        <w:spacing w:after="0"/>
        <w:ind w:firstLine="851"/>
        <w:jc w:val="both"/>
        <w:rPr>
          <w:rFonts w:ascii="Times New Roman" w:hAnsi="Times New Roman" w:cs="Times New Roman"/>
          <w:bCs/>
          <w:color w:val="000000"/>
          <w:sz w:val="24"/>
          <w:szCs w:val="24"/>
        </w:rPr>
      </w:pPr>
      <w:r w:rsidRPr="00460D48">
        <w:rPr>
          <w:rFonts w:ascii="Times New Roman" w:hAnsi="Times New Roman" w:cs="Times New Roman"/>
          <w:bCs/>
          <w:color w:val="000000"/>
          <w:sz w:val="24"/>
          <w:szCs w:val="24"/>
        </w:rPr>
        <w:t>2. Vartotojas įgyvendina savo teisę nutraukti sutartį pateikdamas verslininkui pareiškimą, kuriame išreiškiamas jo sprendimas nutraukti sutartį.</w:t>
      </w:r>
    </w:p>
    <w:p w14:paraId="17F41970" w14:textId="77777777" w:rsidR="00801D62" w:rsidRPr="00460D48" w:rsidRDefault="00801D62" w:rsidP="00801D62">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3. </w:t>
      </w:r>
      <w:r w:rsidRPr="00460D48">
        <w:rPr>
          <w:rFonts w:ascii="Times New Roman" w:hAnsi="Times New Roman" w:cs="Times New Roman"/>
          <w:bCs/>
          <w:color w:val="000000"/>
          <w:sz w:val="24"/>
          <w:szCs w:val="24"/>
          <w:shd w:val="clear" w:color="auto" w:fill="FFFFFF"/>
        </w:rPr>
        <w:t xml:space="preserve">Nutraukus sutartį, verslininkas turi grąžinti vartotojui visas jo pagal sutartį sumokėtas sumas. Kai sutartyje numatytas skaitmeninio turinio ar skaitmeninės paslaugos teikimas tam tikrą laikotarpį ir vartotojas moka </w:t>
      </w:r>
      <w:r w:rsidRPr="00460D48">
        <w:rPr>
          <w:rFonts w:ascii="Times New Roman" w:hAnsi="Times New Roman" w:cs="Times New Roman"/>
          <w:bCs/>
          <w:sz w:val="24"/>
          <w:szCs w:val="24"/>
        </w:rPr>
        <w:t>s</w:t>
      </w:r>
      <w:r w:rsidRPr="00460D48">
        <w:rPr>
          <w:rFonts w:ascii="Times New Roman" w:hAnsi="Times New Roman" w:cs="Times New Roman"/>
          <w:bCs/>
          <w:sz w:val="24"/>
          <w:szCs w:val="24"/>
          <w:shd w:val="clear" w:color="auto" w:fill="FFFFFF"/>
        </w:rPr>
        <w:t xml:space="preserve">kaitmeninio turinio ar skaitmeninės paslaugos </w:t>
      </w:r>
      <w:r w:rsidRPr="00460D48">
        <w:rPr>
          <w:rFonts w:ascii="Times New Roman" w:hAnsi="Times New Roman" w:cs="Times New Roman"/>
          <w:bCs/>
          <w:color w:val="000000"/>
          <w:sz w:val="24"/>
          <w:szCs w:val="24"/>
          <w:shd w:val="clear" w:color="auto" w:fill="FFFFFF"/>
        </w:rPr>
        <w:t>kainą, jeigu iki sutarties nutraukimo skaitmeninis turinys ar skaitmeninė paslauga tam tikrą laikotarpį buvo teikiami tinkamos kokybės, verslininkas vartotojui turi grąžinti sumokėtos kainos dalį, proporcingą laikotarpiui, kurį skaitmeninis turinys ar skaitmeninė paslauga buvo netinkamos kokybės, ir kitą vartotojo iš anksto sumokėtos kainos dalį už likusį sutarties, jeigu ji nebūtų buvusi nutraukta, laikotarpį.</w:t>
      </w:r>
    </w:p>
    <w:p w14:paraId="0A80A2D0" w14:textId="77777777" w:rsidR="00801D62" w:rsidRPr="00460D48" w:rsidRDefault="00801D62" w:rsidP="00801D62">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sz w:val="24"/>
          <w:szCs w:val="24"/>
        </w:rPr>
        <w:t xml:space="preserve">4. Nutraukus sutartį, verslininkas turi laikytis </w:t>
      </w:r>
      <w:r w:rsidRPr="00460D48">
        <w:rPr>
          <w:rFonts w:ascii="Times New Roman" w:hAnsi="Times New Roman" w:cs="Times New Roman"/>
          <w:bCs/>
          <w:color w:val="000000"/>
          <w:sz w:val="24"/>
          <w:szCs w:val="24"/>
          <w:shd w:val="clear" w:color="auto" w:fill="FFFFFF"/>
        </w:rPr>
        <w:t>teisės aktuose nustatytų vartotojo asmens duomenų apsaugos reikalavimų.</w:t>
      </w:r>
    </w:p>
    <w:p w14:paraId="03F2BB7A" w14:textId="77777777" w:rsidR="00801D62" w:rsidRPr="00460D48" w:rsidRDefault="00801D62" w:rsidP="00801D62">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5. Verslininkas turi nenaudoti bet kokio skaitmeninio turinio, kurį pateikė ar sukūrė vartotojas, naudodamas verslininko pateiktą skaitmeninį turinį ar skaitmeninę paslaugą ir kuris nėra laikomas asmens duomenimis, išskyrus atvejus, kai toks turinys:</w:t>
      </w:r>
    </w:p>
    <w:p w14:paraId="120EF21B" w14:textId="7F4E7CC5" w:rsidR="00801D62" w:rsidRPr="00460D48" w:rsidRDefault="00801D62" w:rsidP="00801D62">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1) negali būti panaudotas kitoje aplinkoje nei verslininko suteikt</w:t>
      </w:r>
      <w:r w:rsidR="00C248A3" w:rsidRPr="00460D48">
        <w:rPr>
          <w:rFonts w:ascii="Times New Roman" w:hAnsi="Times New Roman" w:cs="Times New Roman"/>
          <w:bCs/>
          <w:color w:val="000000"/>
          <w:sz w:val="24"/>
          <w:szCs w:val="24"/>
          <w:shd w:val="clear" w:color="auto" w:fill="FFFFFF"/>
        </w:rPr>
        <w:t>i</w:t>
      </w:r>
      <w:r w:rsidRPr="00460D48">
        <w:rPr>
          <w:rFonts w:ascii="Times New Roman" w:hAnsi="Times New Roman" w:cs="Times New Roman"/>
          <w:bCs/>
          <w:color w:val="000000"/>
          <w:sz w:val="24"/>
          <w:szCs w:val="24"/>
          <w:shd w:val="clear" w:color="auto" w:fill="FFFFFF"/>
        </w:rPr>
        <w:t xml:space="preserve"> skaitmeninis turinys ar skaitmeninė paslauga;</w:t>
      </w:r>
    </w:p>
    <w:p w14:paraId="626AA92C" w14:textId="77777777" w:rsidR="00801D62" w:rsidRPr="00460D48" w:rsidRDefault="00801D62" w:rsidP="00801D62">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2) susijęs tik su vartotojo veikla naudojantis verslininko suteiktais skaitmeniniu turiniu ar skaitmenine paslauga;</w:t>
      </w:r>
    </w:p>
    <w:p w14:paraId="30E8D763" w14:textId="77777777" w:rsidR="00801D62" w:rsidRPr="00460D48" w:rsidRDefault="00801D62" w:rsidP="00801D62">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3) buvo susietas su kitais duomenimis ir negali būti atsietas arba atsiejimas sukeltų neproporcingų išlaidų;</w:t>
      </w:r>
    </w:p>
    <w:p w14:paraId="6F9BBD64" w14:textId="77777777" w:rsidR="00801D62" w:rsidRPr="00460D48" w:rsidRDefault="00801D62" w:rsidP="00801D62">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4) buvo sukurtas vartotojo kartu su kitais asmenimis ir kiti vartotojai gali toliau naudotis turiniu.</w:t>
      </w:r>
    </w:p>
    <w:p w14:paraId="44BD89A8" w14:textId="0B067FE4" w:rsidR="00801D62" w:rsidRPr="00460D48" w:rsidRDefault="00801D62" w:rsidP="00801D62">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color w:val="000000"/>
          <w:sz w:val="24"/>
          <w:szCs w:val="24"/>
          <w:shd w:val="clear" w:color="auto" w:fill="FFFFFF"/>
        </w:rPr>
        <w:t xml:space="preserve">6. </w:t>
      </w:r>
      <w:r w:rsidR="000018B1" w:rsidRPr="00460D48">
        <w:rPr>
          <w:rFonts w:ascii="Times New Roman" w:hAnsi="Times New Roman" w:cs="Times New Roman"/>
          <w:bCs/>
          <w:color w:val="000000"/>
          <w:sz w:val="24"/>
          <w:szCs w:val="24"/>
          <w:shd w:val="clear" w:color="auto" w:fill="FFFFFF"/>
        </w:rPr>
        <w:t>Verslininkas</w:t>
      </w:r>
      <w:r w:rsidRPr="00460D48">
        <w:rPr>
          <w:rFonts w:ascii="Times New Roman" w:hAnsi="Times New Roman" w:cs="Times New Roman"/>
          <w:bCs/>
          <w:color w:val="000000"/>
          <w:sz w:val="24"/>
          <w:szCs w:val="24"/>
          <w:shd w:val="clear" w:color="auto" w:fill="FFFFFF"/>
        </w:rPr>
        <w:t>, gavęs vartotojo prašymą, turi padaryti prieinamą vartotojui skaitmeninį turinį, kurį pateikė ar sukūrė vartotojas, naudodamas verslininko teikiamus skaitmeninį turinį ar skaitmeninę paslaugą, ir kuris nėra laikomas asmens duomenimis</w:t>
      </w:r>
      <w:r w:rsidR="000018B1" w:rsidRPr="00460D48">
        <w:rPr>
          <w:rFonts w:ascii="Times New Roman" w:hAnsi="Times New Roman" w:cs="Times New Roman"/>
          <w:bCs/>
          <w:color w:val="000000"/>
          <w:sz w:val="24"/>
          <w:szCs w:val="24"/>
          <w:shd w:val="clear" w:color="auto" w:fill="FFFFFF"/>
        </w:rPr>
        <w:t xml:space="preserve">, išskyrus šio straipsnio 5 dalies </w:t>
      </w:r>
      <w:r w:rsidR="002E2457" w:rsidRPr="00460D48">
        <w:rPr>
          <w:rFonts w:ascii="Times New Roman" w:hAnsi="Times New Roman" w:cs="Times New Roman"/>
          <w:bCs/>
          <w:color w:val="000000"/>
          <w:sz w:val="24"/>
          <w:szCs w:val="24"/>
          <w:shd w:val="clear" w:color="auto" w:fill="FFFFFF"/>
        </w:rPr>
        <w:br/>
      </w:r>
      <w:r w:rsidR="000018B1" w:rsidRPr="00460D48">
        <w:rPr>
          <w:rFonts w:ascii="Times New Roman" w:hAnsi="Times New Roman" w:cs="Times New Roman"/>
          <w:bCs/>
          <w:color w:val="000000"/>
          <w:sz w:val="24"/>
          <w:szCs w:val="24"/>
          <w:shd w:val="clear" w:color="auto" w:fill="FFFFFF"/>
        </w:rPr>
        <w:t>1</w:t>
      </w:r>
      <w:r w:rsidR="002E2457" w:rsidRPr="00460D48">
        <w:rPr>
          <w:rFonts w:ascii="Times New Roman" w:hAnsi="Times New Roman" w:cs="Times New Roman"/>
          <w:bCs/>
          <w:color w:val="000000"/>
          <w:sz w:val="24"/>
          <w:szCs w:val="24"/>
          <w:shd w:val="clear" w:color="auto" w:fill="FFFFFF"/>
        </w:rPr>
        <w:t>–</w:t>
      </w:r>
      <w:r w:rsidR="000018B1" w:rsidRPr="00460D48">
        <w:rPr>
          <w:rFonts w:ascii="Times New Roman" w:hAnsi="Times New Roman" w:cs="Times New Roman"/>
          <w:bCs/>
          <w:color w:val="000000"/>
          <w:sz w:val="24"/>
          <w:szCs w:val="24"/>
          <w:shd w:val="clear" w:color="auto" w:fill="FFFFFF"/>
        </w:rPr>
        <w:t>3 punktuose numatytus atvejus.</w:t>
      </w:r>
      <w:r w:rsidRPr="00460D48">
        <w:rPr>
          <w:rFonts w:ascii="Times New Roman" w:hAnsi="Times New Roman" w:cs="Times New Roman"/>
          <w:bCs/>
          <w:color w:val="000000"/>
          <w:sz w:val="24"/>
          <w:szCs w:val="24"/>
          <w:shd w:val="clear" w:color="auto" w:fill="FFFFFF"/>
        </w:rPr>
        <w:t xml:space="preserve"> Vartotojas turi teisę atgauti tą skaitmeninį turinį nemokamai, verslininkui nesudarant kliūčių, per protingą terminą ir įprastai naudojamu kompiuterio skaitomu formatu.</w:t>
      </w:r>
    </w:p>
    <w:p w14:paraId="3656D443" w14:textId="77777777" w:rsidR="00801D62" w:rsidRPr="00460D48" w:rsidRDefault="00801D62" w:rsidP="00801D62">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color w:val="000000"/>
          <w:sz w:val="24"/>
          <w:szCs w:val="24"/>
          <w:shd w:val="clear" w:color="auto" w:fill="FFFFFF"/>
        </w:rPr>
        <w:t xml:space="preserve">7. Nutraukus sutartį, verslininkas turi teisę apriboti galimybę vartotojui toliau naudotis skaitmeniniu turiniu ar skaitmenine paslauga, nebesuteikdamas vartotojui prieigos prie skaitmeninio turinio ar skaitmeninės paslaugos, </w:t>
      </w:r>
      <w:proofErr w:type="spellStart"/>
      <w:r w:rsidRPr="00460D48">
        <w:rPr>
          <w:rFonts w:ascii="Times New Roman" w:hAnsi="Times New Roman" w:cs="Times New Roman"/>
          <w:bCs/>
          <w:color w:val="000000"/>
          <w:sz w:val="24"/>
          <w:szCs w:val="24"/>
          <w:shd w:val="clear" w:color="auto" w:fill="FFFFFF"/>
        </w:rPr>
        <w:t>deaktyvuodamas</w:t>
      </w:r>
      <w:proofErr w:type="spellEnd"/>
      <w:r w:rsidRPr="00460D48">
        <w:rPr>
          <w:rFonts w:ascii="Times New Roman" w:hAnsi="Times New Roman" w:cs="Times New Roman"/>
          <w:bCs/>
          <w:color w:val="000000"/>
          <w:sz w:val="24"/>
          <w:szCs w:val="24"/>
          <w:shd w:val="clear" w:color="auto" w:fill="FFFFFF"/>
        </w:rPr>
        <w:t xml:space="preserve"> vartotojo paskyrą ar kitu būdu.</w:t>
      </w:r>
    </w:p>
    <w:p w14:paraId="3C19ED33" w14:textId="77777777" w:rsidR="00801D62" w:rsidRPr="00460D48" w:rsidRDefault="00801D62" w:rsidP="00801D62">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sz w:val="24"/>
          <w:szCs w:val="24"/>
        </w:rPr>
        <w:t xml:space="preserve">8. </w:t>
      </w:r>
      <w:r w:rsidRPr="00460D48">
        <w:rPr>
          <w:rFonts w:ascii="Times New Roman" w:hAnsi="Times New Roman" w:cs="Times New Roman"/>
          <w:bCs/>
          <w:color w:val="000000"/>
          <w:sz w:val="24"/>
          <w:szCs w:val="24"/>
          <w:shd w:val="clear" w:color="auto" w:fill="FFFFFF"/>
        </w:rPr>
        <w:t>Nutraukus sutartį, vartotojas turi nesinaudoti skaitmeniniu turiniu ar skaitmenine paslauga ir nesuteikti galimybės jais naudotis kitiems asmenims.</w:t>
      </w:r>
    </w:p>
    <w:p w14:paraId="49AD95B8" w14:textId="77777777" w:rsidR="00801D62" w:rsidRPr="00460D48" w:rsidRDefault="00801D62" w:rsidP="00801D62">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 xml:space="preserve">9. Jeigu skaitmeninis turinys buvo pateiktas fizinėje laikmenoje, vartotojas, gavęs verslininko prašymą, turi nedelsdamas grąžinti fizinę laikmeną verslininkui. Grąžinimo išlaidos tenka </w:t>
      </w:r>
      <w:r w:rsidRPr="00460D48">
        <w:rPr>
          <w:rFonts w:ascii="Times New Roman" w:hAnsi="Times New Roman" w:cs="Times New Roman"/>
          <w:bCs/>
          <w:color w:val="000000"/>
          <w:sz w:val="24"/>
          <w:szCs w:val="24"/>
          <w:shd w:val="clear" w:color="auto" w:fill="FFFFFF"/>
        </w:rPr>
        <w:lastRenderedPageBreak/>
        <w:t>verslininkui. Verslininkas turi teisę pateikti prašymą grąžinti fizinę laikmeną per 14 dienų nuo tos dienos, kai verslininkas gavo vartotojo sprendimą nutraukti sutartį.</w:t>
      </w:r>
    </w:p>
    <w:p w14:paraId="235585AB" w14:textId="77777777" w:rsidR="00801D62" w:rsidRPr="00460D48" w:rsidRDefault="00801D62" w:rsidP="00801D62">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10. Vartotojas neturi mokėti už skaitmeninio turinio ar skaitmeninės paslaugos naudojimą laikotarpiu iki sutarties nutraukimo, kuriuo skaitmeninis turinys ar skaitmeninė paslauga buvo netinkamos kokybės.</w:t>
      </w:r>
    </w:p>
    <w:p w14:paraId="22F5B216" w14:textId="77777777" w:rsidR="00801D62" w:rsidRPr="00460D48" w:rsidRDefault="00801D62" w:rsidP="00801D62">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 xml:space="preserve">11. Verslininkas turi grąžinti vartotojui sumą dėl </w:t>
      </w:r>
      <w:r w:rsidRPr="00460D48">
        <w:rPr>
          <w:rFonts w:ascii="Times New Roman" w:hAnsi="Times New Roman" w:cs="Times New Roman"/>
          <w:bCs/>
          <w:sz w:val="24"/>
          <w:szCs w:val="24"/>
        </w:rPr>
        <w:t>s</w:t>
      </w:r>
      <w:r w:rsidRPr="00460D48">
        <w:rPr>
          <w:rFonts w:ascii="Times New Roman" w:hAnsi="Times New Roman" w:cs="Times New Roman"/>
          <w:bCs/>
          <w:sz w:val="24"/>
          <w:szCs w:val="24"/>
          <w:shd w:val="clear" w:color="auto" w:fill="FFFFFF"/>
        </w:rPr>
        <w:t xml:space="preserve">kaitmeninio turinio ar skaitmeninės paslaugos </w:t>
      </w:r>
      <w:r w:rsidRPr="00460D48">
        <w:rPr>
          <w:rFonts w:ascii="Times New Roman" w:hAnsi="Times New Roman" w:cs="Times New Roman"/>
          <w:bCs/>
          <w:color w:val="000000"/>
          <w:sz w:val="24"/>
          <w:szCs w:val="24"/>
          <w:shd w:val="clear" w:color="auto" w:fill="FFFFFF"/>
        </w:rPr>
        <w:t>kainos sumažinimo arba sutarties nutraukimo pagal šį straipsnį ne vėliau kaip per 14 dienų nuo dienos, kurią verslininkas buvo informuotas apie vartotojo sprendimą reikalauti sumažinti kainą arba nutraukti sutartį.</w:t>
      </w:r>
    </w:p>
    <w:p w14:paraId="46BDBBFA" w14:textId="77777777" w:rsidR="00801D62" w:rsidRPr="00460D48" w:rsidRDefault="00801D62" w:rsidP="00801D62">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 xml:space="preserve">12. </w:t>
      </w:r>
      <w:r w:rsidRPr="00460D48">
        <w:rPr>
          <w:rFonts w:ascii="Times New Roman" w:hAnsi="Times New Roman" w:cs="Times New Roman"/>
          <w:bCs/>
          <w:color w:val="000000"/>
          <w:sz w:val="24"/>
          <w:szCs w:val="24"/>
        </w:rPr>
        <w:t xml:space="preserve">Grąžinti vartotojui visas sumokėtas sumas verslininkas turi tokiu pačiu mokėjimo būdu, kokį naudojo vartotojas, mokėdamas </w:t>
      </w:r>
      <w:r w:rsidRPr="00460D48">
        <w:rPr>
          <w:rFonts w:ascii="Times New Roman" w:hAnsi="Times New Roman" w:cs="Times New Roman"/>
          <w:bCs/>
          <w:color w:val="000000"/>
          <w:sz w:val="24"/>
          <w:szCs w:val="24"/>
          <w:shd w:val="clear" w:color="auto" w:fill="FFFFFF"/>
        </w:rPr>
        <w:t>už skaitmeninį turinį ar skaitmeninę paslaugą</w:t>
      </w:r>
      <w:r w:rsidRPr="00460D48">
        <w:rPr>
          <w:rFonts w:ascii="Times New Roman" w:hAnsi="Times New Roman" w:cs="Times New Roman"/>
          <w:bCs/>
          <w:color w:val="000000"/>
          <w:sz w:val="24"/>
          <w:szCs w:val="24"/>
        </w:rPr>
        <w:t>, nebent vartotojas aiškiai sutinka dėl kitokio būdo ir dėl to jis nepatiria jokių papildomų išlaidų.</w:t>
      </w:r>
    </w:p>
    <w:p w14:paraId="59AF2E3C" w14:textId="0B082781" w:rsidR="003C5B93" w:rsidRPr="00460D48" w:rsidRDefault="00801D62" w:rsidP="00801D62">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13. Draudžiama verslininkui reikalauti iš vartotojo bet kokio užmokesčio už vartotojo sumokėtų sumų grąžinimą.</w:t>
      </w:r>
      <w:r w:rsidR="00FC624C" w:rsidRPr="00460D48">
        <w:rPr>
          <w:rFonts w:ascii="Times New Roman" w:hAnsi="Times New Roman" w:cs="Times New Roman"/>
          <w:bCs/>
          <w:color w:val="000000"/>
          <w:sz w:val="24"/>
          <w:szCs w:val="24"/>
          <w:shd w:val="clear" w:color="auto" w:fill="FFFFFF"/>
        </w:rPr>
        <w:t>“</w:t>
      </w:r>
    </w:p>
    <w:p w14:paraId="647A1226" w14:textId="0697CDEA" w:rsidR="00142455" w:rsidRPr="00460D48" w:rsidRDefault="00142455" w:rsidP="00DB01DF">
      <w:pPr>
        <w:pStyle w:val="Pagrindinistekstas"/>
        <w:tabs>
          <w:tab w:val="left" w:pos="720"/>
        </w:tabs>
        <w:spacing w:after="0"/>
        <w:ind w:firstLine="851"/>
        <w:jc w:val="both"/>
        <w:rPr>
          <w:rFonts w:ascii="Times New Roman" w:hAnsi="Times New Roman" w:cs="Times New Roman"/>
          <w:bCs/>
          <w:sz w:val="24"/>
          <w:szCs w:val="24"/>
        </w:rPr>
      </w:pPr>
    </w:p>
    <w:p w14:paraId="46458245" w14:textId="3416EE85" w:rsidR="00FC624C" w:rsidRPr="00460D48" w:rsidRDefault="00FC624C" w:rsidP="00FC624C">
      <w:pPr>
        <w:tabs>
          <w:tab w:val="left" w:pos="567"/>
        </w:tabs>
        <w:spacing w:after="0"/>
        <w:ind w:firstLine="851"/>
        <w:rPr>
          <w:rFonts w:ascii="Times New Roman" w:hAnsi="Times New Roman" w:cs="Times New Roman"/>
          <w:b/>
          <w:bCs/>
          <w:color w:val="000000"/>
          <w:sz w:val="24"/>
          <w:szCs w:val="24"/>
        </w:rPr>
      </w:pPr>
      <w:r w:rsidRPr="00460D48">
        <w:rPr>
          <w:rFonts w:ascii="Times New Roman" w:hAnsi="Times New Roman" w:cs="Times New Roman"/>
          <w:b/>
          <w:sz w:val="24"/>
          <w:szCs w:val="24"/>
        </w:rPr>
        <w:t xml:space="preserve">12 straipsnis. Kodekso </w:t>
      </w:r>
      <w:r w:rsidR="00CA4C2D" w:rsidRPr="00460D48">
        <w:rPr>
          <w:rFonts w:ascii="Times New Roman" w:hAnsi="Times New Roman" w:cs="Times New Roman"/>
          <w:b/>
          <w:sz w:val="24"/>
          <w:szCs w:val="24"/>
        </w:rPr>
        <w:t>XVIII</w:t>
      </w:r>
      <w:r w:rsidR="00CA4C2D" w:rsidRPr="00363378">
        <w:rPr>
          <w:rFonts w:ascii="Times New Roman" w:hAnsi="Times New Roman" w:cs="Times New Roman"/>
          <w:b/>
          <w:sz w:val="24"/>
          <w:szCs w:val="24"/>
          <w:vertAlign w:val="superscript"/>
        </w:rPr>
        <w:t>1</w:t>
      </w:r>
      <w:r w:rsidR="00CA4C2D" w:rsidRPr="00460D48">
        <w:rPr>
          <w:rFonts w:ascii="Times New Roman" w:hAnsi="Times New Roman" w:cs="Times New Roman"/>
          <w:b/>
          <w:sz w:val="24"/>
          <w:szCs w:val="24"/>
        </w:rPr>
        <w:t xml:space="preserve"> skyriaus </w:t>
      </w:r>
      <w:r w:rsidRPr="00460D48">
        <w:rPr>
          <w:rFonts w:ascii="Times New Roman" w:hAnsi="Times New Roman" w:cs="Times New Roman"/>
          <w:b/>
          <w:sz w:val="24"/>
          <w:szCs w:val="24"/>
        </w:rPr>
        <w:t xml:space="preserve">papildymas </w:t>
      </w:r>
      <w:r w:rsidRPr="00460D48">
        <w:rPr>
          <w:rFonts w:ascii="Times New Roman" w:hAnsi="Times New Roman" w:cs="Times New Roman"/>
          <w:b/>
          <w:bCs/>
          <w:color w:val="000000"/>
          <w:sz w:val="24"/>
          <w:szCs w:val="24"/>
        </w:rPr>
        <w:t>6.228</w:t>
      </w:r>
      <w:r w:rsidRPr="00460D48">
        <w:rPr>
          <w:rFonts w:ascii="Times New Roman" w:hAnsi="Times New Roman" w:cs="Times New Roman"/>
          <w:b/>
          <w:bCs/>
          <w:color w:val="000000"/>
          <w:sz w:val="24"/>
          <w:szCs w:val="24"/>
          <w:vertAlign w:val="superscript"/>
        </w:rPr>
        <w:t>24</w:t>
      </w:r>
      <w:r w:rsidRPr="00460D48">
        <w:rPr>
          <w:rFonts w:ascii="Times New Roman" w:hAnsi="Times New Roman" w:cs="Times New Roman"/>
          <w:b/>
          <w:bCs/>
          <w:color w:val="000000"/>
          <w:sz w:val="24"/>
          <w:szCs w:val="24"/>
        </w:rPr>
        <w:t xml:space="preserve"> straipsniu</w:t>
      </w:r>
    </w:p>
    <w:p w14:paraId="73A363DC" w14:textId="7E77DC4D" w:rsidR="00FC624C" w:rsidRPr="00363378" w:rsidRDefault="00FC624C" w:rsidP="00FC624C">
      <w:pPr>
        <w:pStyle w:val="normal-p"/>
        <w:spacing w:line="276" w:lineRule="auto"/>
        <w:ind w:firstLine="851"/>
        <w:jc w:val="both"/>
        <w:rPr>
          <w:rStyle w:val="normal-h"/>
          <w:color w:val="000000"/>
        </w:rPr>
      </w:pPr>
      <w:r w:rsidRPr="00460D48">
        <w:rPr>
          <w:rStyle w:val="normal-h"/>
          <w:color w:val="000000"/>
        </w:rPr>
        <w:t>Papildyti Kodeks</w:t>
      </w:r>
      <w:r w:rsidR="00CA4C2D" w:rsidRPr="00460D48">
        <w:rPr>
          <w:rStyle w:val="normal-h"/>
          <w:color w:val="000000"/>
        </w:rPr>
        <w:t>o</w:t>
      </w:r>
      <w:r w:rsidRPr="00460D48">
        <w:rPr>
          <w:rStyle w:val="normal-h"/>
          <w:color w:val="000000"/>
        </w:rPr>
        <w:t xml:space="preserve"> </w:t>
      </w:r>
      <w:r w:rsidR="00CA4C2D" w:rsidRPr="00460D48">
        <w:t>XVIII</w:t>
      </w:r>
      <w:r w:rsidR="00CA4C2D" w:rsidRPr="00363378">
        <w:rPr>
          <w:vertAlign w:val="superscript"/>
        </w:rPr>
        <w:t>1</w:t>
      </w:r>
      <w:r w:rsidR="00CA4C2D" w:rsidRPr="00460D48">
        <w:t xml:space="preserve"> skyrių</w:t>
      </w:r>
      <w:r w:rsidR="00CA4C2D" w:rsidRPr="00460D48">
        <w:rPr>
          <w:b/>
        </w:rPr>
        <w:t xml:space="preserve"> </w:t>
      </w:r>
      <w:r w:rsidRPr="00460D48">
        <w:rPr>
          <w:color w:val="000000"/>
        </w:rPr>
        <w:t>6.228</w:t>
      </w:r>
      <w:r w:rsidRPr="00460D48">
        <w:rPr>
          <w:color w:val="000000"/>
          <w:vertAlign w:val="superscript"/>
        </w:rPr>
        <w:t>24</w:t>
      </w:r>
      <w:r w:rsidRPr="00460D48">
        <w:rPr>
          <w:rStyle w:val="normal-h"/>
          <w:bCs/>
          <w:color w:val="000000"/>
        </w:rPr>
        <w:t xml:space="preserve"> </w:t>
      </w:r>
      <w:r w:rsidRPr="00460D48">
        <w:t>straipsniu:</w:t>
      </w:r>
    </w:p>
    <w:p w14:paraId="25A0E877" w14:textId="6FABF302" w:rsidR="006A37C8" w:rsidRPr="00460D48" w:rsidRDefault="00FC624C" w:rsidP="006A37C8">
      <w:pPr>
        <w:pStyle w:val="normal-p"/>
        <w:spacing w:line="276" w:lineRule="auto"/>
        <w:ind w:firstLine="851"/>
        <w:jc w:val="both"/>
      </w:pPr>
      <w:r w:rsidRPr="00460D48">
        <w:rPr>
          <w:rStyle w:val="normal-h"/>
        </w:rPr>
        <w:t>„</w:t>
      </w:r>
      <w:r w:rsidR="006A37C8" w:rsidRPr="00460D48">
        <w:rPr>
          <w:rStyle w:val="normal-h"/>
          <w:b/>
          <w:bCs/>
        </w:rPr>
        <w:t>6.228</w:t>
      </w:r>
      <w:r w:rsidR="006A37C8" w:rsidRPr="00460D48">
        <w:rPr>
          <w:rStyle w:val="normal-h"/>
          <w:b/>
          <w:bCs/>
          <w:vertAlign w:val="superscript"/>
        </w:rPr>
        <w:t>2</w:t>
      </w:r>
      <w:r w:rsidR="00104891" w:rsidRPr="00460D48">
        <w:rPr>
          <w:rStyle w:val="normal-h"/>
          <w:b/>
          <w:bCs/>
          <w:vertAlign w:val="superscript"/>
        </w:rPr>
        <w:t>4</w:t>
      </w:r>
      <w:r w:rsidR="006A37C8" w:rsidRPr="00460D48">
        <w:rPr>
          <w:rStyle w:val="normal-h"/>
          <w:b/>
          <w:bCs/>
        </w:rPr>
        <w:t xml:space="preserve"> </w:t>
      </w:r>
      <w:r w:rsidR="006A37C8" w:rsidRPr="00460D48">
        <w:rPr>
          <w:b/>
        </w:rPr>
        <w:t xml:space="preserve">straipsnis. </w:t>
      </w:r>
      <w:r w:rsidR="006A37C8" w:rsidRPr="00460D48">
        <w:rPr>
          <w:b/>
          <w:bCs/>
          <w:shd w:val="clear" w:color="auto" w:fill="FFFFFF"/>
        </w:rPr>
        <w:t>Skaitmeninio turinio ar skaitmeninės paslaugos</w:t>
      </w:r>
      <w:r w:rsidR="006A37C8" w:rsidRPr="00460D48">
        <w:rPr>
          <w:rStyle w:val="normal-h"/>
          <w:b/>
          <w:bCs/>
          <w:color w:val="000000"/>
        </w:rPr>
        <w:t xml:space="preserve"> pakeitimas</w:t>
      </w:r>
    </w:p>
    <w:p w14:paraId="0EEECEB7" w14:textId="20FEBFC1" w:rsidR="00B032D5" w:rsidRPr="00460D48" w:rsidRDefault="00BB3076"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sz w:val="24"/>
          <w:szCs w:val="24"/>
        </w:rPr>
        <w:t xml:space="preserve">1. </w:t>
      </w:r>
      <w:r w:rsidRPr="00460D48">
        <w:rPr>
          <w:rFonts w:ascii="Times New Roman" w:hAnsi="Times New Roman" w:cs="Times New Roman"/>
          <w:bCs/>
          <w:color w:val="000000"/>
          <w:sz w:val="24"/>
          <w:szCs w:val="24"/>
          <w:shd w:val="clear" w:color="auto" w:fill="FFFFFF"/>
        </w:rPr>
        <w:t xml:space="preserve">Jeigu sutartyje numatyta, kad skaitmeninis turinys ar skaitmeninė paslauga turi būti teikiami ar padaromi prieinami vartotojui tam tikrą laikotarpį, </w:t>
      </w:r>
      <w:r w:rsidR="00F16391" w:rsidRPr="00460D48">
        <w:rPr>
          <w:rFonts w:ascii="Times New Roman" w:hAnsi="Times New Roman" w:cs="Times New Roman"/>
          <w:bCs/>
          <w:color w:val="000000"/>
          <w:sz w:val="24"/>
          <w:szCs w:val="24"/>
          <w:shd w:val="clear" w:color="auto" w:fill="FFFFFF"/>
        </w:rPr>
        <w:t>verslininkas</w:t>
      </w:r>
      <w:r w:rsidRPr="00460D48">
        <w:rPr>
          <w:rFonts w:ascii="Times New Roman" w:hAnsi="Times New Roman" w:cs="Times New Roman"/>
          <w:bCs/>
          <w:color w:val="000000"/>
          <w:sz w:val="24"/>
          <w:szCs w:val="24"/>
          <w:shd w:val="clear" w:color="auto" w:fill="FFFFFF"/>
        </w:rPr>
        <w:t xml:space="preserve"> </w:t>
      </w:r>
      <w:r w:rsidR="00F16391" w:rsidRPr="00460D48">
        <w:rPr>
          <w:rFonts w:ascii="Times New Roman" w:hAnsi="Times New Roman" w:cs="Times New Roman"/>
          <w:bCs/>
          <w:color w:val="000000"/>
          <w:sz w:val="24"/>
          <w:szCs w:val="24"/>
          <w:shd w:val="clear" w:color="auto" w:fill="FFFFFF"/>
        </w:rPr>
        <w:t xml:space="preserve">turi teisę </w:t>
      </w:r>
      <w:r w:rsidRPr="00460D48">
        <w:rPr>
          <w:rFonts w:ascii="Times New Roman" w:hAnsi="Times New Roman" w:cs="Times New Roman"/>
          <w:bCs/>
          <w:color w:val="000000"/>
          <w:sz w:val="24"/>
          <w:szCs w:val="24"/>
          <w:shd w:val="clear" w:color="auto" w:fill="FFFFFF"/>
        </w:rPr>
        <w:t>pakeisti skaitmeninį turinį</w:t>
      </w:r>
      <w:r w:rsidR="00F16391" w:rsidRPr="00460D48">
        <w:rPr>
          <w:rFonts w:ascii="Times New Roman" w:hAnsi="Times New Roman" w:cs="Times New Roman"/>
          <w:bCs/>
          <w:color w:val="000000"/>
          <w:sz w:val="24"/>
          <w:szCs w:val="24"/>
          <w:shd w:val="clear" w:color="auto" w:fill="FFFFFF"/>
        </w:rPr>
        <w:t xml:space="preserve"> ar skaitmeninę paslaugą </w:t>
      </w:r>
      <w:r w:rsidR="007A1686" w:rsidRPr="00460D48">
        <w:rPr>
          <w:rFonts w:ascii="Times New Roman" w:hAnsi="Times New Roman" w:cs="Times New Roman"/>
          <w:bCs/>
          <w:color w:val="000000"/>
          <w:sz w:val="24"/>
          <w:szCs w:val="24"/>
          <w:shd w:val="clear" w:color="auto" w:fill="FFFFFF"/>
        </w:rPr>
        <w:t>daugiau</w:t>
      </w:r>
      <w:r w:rsidR="006E244B" w:rsidRPr="00460D48">
        <w:rPr>
          <w:rFonts w:ascii="Times New Roman" w:hAnsi="Times New Roman" w:cs="Times New Roman"/>
          <w:bCs/>
          <w:color w:val="000000"/>
          <w:sz w:val="24"/>
          <w:szCs w:val="24"/>
          <w:shd w:val="clear" w:color="auto" w:fill="FFFFFF"/>
        </w:rPr>
        <w:t>,</w:t>
      </w:r>
      <w:r w:rsidRPr="00460D48">
        <w:rPr>
          <w:rFonts w:ascii="Times New Roman" w:hAnsi="Times New Roman" w:cs="Times New Roman"/>
          <w:bCs/>
          <w:color w:val="000000"/>
          <w:sz w:val="24"/>
          <w:szCs w:val="24"/>
          <w:shd w:val="clear" w:color="auto" w:fill="FFFFFF"/>
        </w:rPr>
        <w:t xml:space="preserve"> nei t</w:t>
      </w:r>
      <w:r w:rsidR="00F16391" w:rsidRPr="00460D48">
        <w:rPr>
          <w:rFonts w:ascii="Times New Roman" w:hAnsi="Times New Roman" w:cs="Times New Roman"/>
          <w:bCs/>
          <w:color w:val="000000"/>
          <w:sz w:val="24"/>
          <w:szCs w:val="24"/>
          <w:shd w:val="clear" w:color="auto" w:fill="FFFFFF"/>
        </w:rPr>
        <w:t xml:space="preserve">ai </w:t>
      </w:r>
      <w:r w:rsidR="007A1686" w:rsidRPr="00460D48">
        <w:rPr>
          <w:rFonts w:ascii="Times New Roman" w:hAnsi="Times New Roman" w:cs="Times New Roman"/>
          <w:bCs/>
          <w:color w:val="000000"/>
          <w:sz w:val="24"/>
          <w:szCs w:val="24"/>
          <w:shd w:val="clear" w:color="auto" w:fill="FFFFFF"/>
        </w:rPr>
        <w:t xml:space="preserve">yra </w:t>
      </w:r>
      <w:r w:rsidR="00F16391" w:rsidRPr="00460D48">
        <w:rPr>
          <w:rFonts w:ascii="Times New Roman" w:hAnsi="Times New Roman" w:cs="Times New Roman"/>
          <w:bCs/>
          <w:color w:val="000000"/>
          <w:sz w:val="24"/>
          <w:szCs w:val="24"/>
          <w:shd w:val="clear" w:color="auto" w:fill="FFFFFF"/>
        </w:rPr>
        <w:t>būtina</w:t>
      </w:r>
      <w:r w:rsidRPr="00460D48">
        <w:rPr>
          <w:rFonts w:ascii="Times New Roman" w:hAnsi="Times New Roman" w:cs="Times New Roman"/>
          <w:bCs/>
          <w:color w:val="000000"/>
          <w:sz w:val="24"/>
          <w:szCs w:val="24"/>
          <w:shd w:val="clear" w:color="auto" w:fill="FFFFFF"/>
        </w:rPr>
        <w:t xml:space="preserve"> skaitmeninio turinio ar skaitmeninės paslaugos </w:t>
      </w:r>
      <w:r w:rsidR="00737EAE" w:rsidRPr="00460D48">
        <w:rPr>
          <w:rFonts w:ascii="Times New Roman" w:hAnsi="Times New Roman" w:cs="Times New Roman"/>
          <w:bCs/>
          <w:color w:val="000000"/>
          <w:sz w:val="24"/>
          <w:szCs w:val="24"/>
          <w:shd w:val="clear" w:color="auto" w:fill="FFFFFF"/>
        </w:rPr>
        <w:t>tinkam</w:t>
      </w:r>
      <w:r w:rsidR="002D66BF" w:rsidRPr="00460D48">
        <w:rPr>
          <w:rFonts w:ascii="Times New Roman" w:hAnsi="Times New Roman" w:cs="Times New Roman"/>
          <w:bCs/>
          <w:color w:val="000000"/>
          <w:sz w:val="24"/>
          <w:szCs w:val="24"/>
          <w:shd w:val="clear" w:color="auto" w:fill="FFFFFF"/>
        </w:rPr>
        <w:t>ai</w:t>
      </w:r>
      <w:r w:rsidR="00737EAE" w:rsidRPr="00460D48">
        <w:rPr>
          <w:rFonts w:ascii="Times New Roman" w:hAnsi="Times New Roman" w:cs="Times New Roman"/>
          <w:bCs/>
          <w:color w:val="000000"/>
          <w:sz w:val="24"/>
          <w:szCs w:val="24"/>
          <w:shd w:val="clear" w:color="auto" w:fill="FFFFFF"/>
        </w:rPr>
        <w:t xml:space="preserve"> kokyb</w:t>
      </w:r>
      <w:r w:rsidR="002D66BF" w:rsidRPr="00460D48">
        <w:rPr>
          <w:rFonts w:ascii="Times New Roman" w:hAnsi="Times New Roman" w:cs="Times New Roman"/>
          <w:bCs/>
          <w:color w:val="000000"/>
          <w:sz w:val="24"/>
          <w:szCs w:val="24"/>
          <w:shd w:val="clear" w:color="auto" w:fill="FFFFFF"/>
        </w:rPr>
        <w:t>ei užtikrinti</w:t>
      </w:r>
      <w:r w:rsidRPr="00460D48">
        <w:rPr>
          <w:rFonts w:ascii="Times New Roman" w:hAnsi="Times New Roman" w:cs="Times New Roman"/>
          <w:bCs/>
          <w:color w:val="000000"/>
          <w:sz w:val="24"/>
          <w:szCs w:val="24"/>
          <w:shd w:val="clear" w:color="auto" w:fill="FFFFFF"/>
        </w:rPr>
        <w:t>, jei</w:t>
      </w:r>
      <w:r w:rsidR="00F16391" w:rsidRPr="00460D48">
        <w:rPr>
          <w:rFonts w:ascii="Times New Roman" w:hAnsi="Times New Roman" w:cs="Times New Roman"/>
          <w:bCs/>
          <w:color w:val="000000"/>
          <w:sz w:val="24"/>
          <w:szCs w:val="24"/>
          <w:shd w:val="clear" w:color="auto" w:fill="FFFFFF"/>
        </w:rPr>
        <w:t>gu</w:t>
      </w:r>
      <w:r w:rsidRPr="00460D48">
        <w:rPr>
          <w:rFonts w:ascii="Times New Roman" w:hAnsi="Times New Roman" w:cs="Times New Roman"/>
          <w:bCs/>
          <w:color w:val="000000"/>
          <w:sz w:val="24"/>
          <w:szCs w:val="24"/>
          <w:shd w:val="clear" w:color="auto" w:fill="FFFFFF"/>
        </w:rPr>
        <w:t xml:space="preserve"> </w:t>
      </w:r>
      <w:r w:rsidR="00F16391" w:rsidRPr="00460D48">
        <w:rPr>
          <w:rFonts w:ascii="Times New Roman" w:hAnsi="Times New Roman" w:cs="Times New Roman"/>
          <w:bCs/>
          <w:color w:val="000000"/>
          <w:sz w:val="24"/>
          <w:szCs w:val="24"/>
          <w:shd w:val="clear" w:color="auto" w:fill="FFFFFF"/>
        </w:rPr>
        <w:t xml:space="preserve">yra visos </w:t>
      </w:r>
      <w:r w:rsidRPr="00460D48">
        <w:rPr>
          <w:rFonts w:ascii="Times New Roman" w:hAnsi="Times New Roman" w:cs="Times New Roman"/>
          <w:bCs/>
          <w:color w:val="000000"/>
          <w:sz w:val="24"/>
          <w:szCs w:val="24"/>
          <w:shd w:val="clear" w:color="auto" w:fill="FFFFFF"/>
        </w:rPr>
        <w:t>šios sąlygos:</w:t>
      </w:r>
    </w:p>
    <w:p w14:paraId="5643ED3E" w14:textId="347A4B48" w:rsidR="00BB3076" w:rsidRPr="00460D48" w:rsidRDefault="00BB3076"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 xml:space="preserve">1) sutartyje leidžiama tai daryti ir yra nurodyta </w:t>
      </w:r>
      <w:r w:rsidR="002D66BF" w:rsidRPr="00460D48">
        <w:rPr>
          <w:rFonts w:ascii="Times New Roman" w:hAnsi="Times New Roman" w:cs="Times New Roman"/>
          <w:bCs/>
          <w:color w:val="000000"/>
          <w:sz w:val="24"/>
          <w:szCs w:val="24"/>
          <w:shd w:val="clear" w:color="auto" w:fill="FFFFFF"/>
        </w:rPr>
        <w:t xml:space="preserve">pagrįsta </w:t>
      </w:r>
      <w:r w:rsidRPr="00460D48">
        <w:rPr>
          <w:rFonts w:ascii="Times New Roman" w:hAnsi="Times New Roman" w:cs="Times New Roman"/>
          <w:bCs/>
          <w:color w:val="000000"/>
          <w:sz w:val="24"/>
          <w:szCs w:val="24"/>
          <w:shd w:val="clear" w:color="auto" w:fill="FFFFFF"/>
        </w:rPr>
        <w:t>tokio pakeitimo priežastis;</w:t>
      </w:r>
    </w:p>
    <w:p w14:paraId="6BCCA535" w14:textId="047BD31D" w:rsidR="00BB3076" w:rsidRPr="00460D48" w:rsidRDefault="00BB3076"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2) toks pakeitimas nesukelia papildomų išlaidų vartotojui;</w:t>
      </w:r>
    </w:p>
    <w:p w14:paraId="1F58ED99" w14:textId="06186BC2" w:rsidR="00BB3076" w:rsidRPr="00460D48" w:rsidRDefault="00BB3076"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3) vartotojui aiškiai ir supran</w:t>
      </w:r>
      <w:r w:rsidR="008D46B5" w:rsidRPr="00460D48">
        <w:rPr>
          <w:rFonts w:ascii="Times New Roman" w:hAnsi="Times New Roman" w:cs="Times New Roman"/>
          <w:bCs/>
          <w:color w:val="000000"/>
          <w:sz w:val="24"/>
          <w:szCs w:val="24"/>
          <w:shd w:val="clear" w:color="auto" w:fill="FFFFFF"/>
        </w:rPr>
        <w:t>tamai pranešama apie pakeitimą;</w:t>
      </w:r>
    </w:p>
    <w:p w14:paraId="44D665AA" w14:textId="5D9F1C36" w:rsidR="00BB3076" w:rsidRPr="00460D48" w:rsidRDefault="00BB3076"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 xml:space="preserve">4) </w:t>
      </w:r>
      <w:r w:rsidR="008D46B5" w:rsidRPr="00460D48">
        <w:rPr>
          <w:rFonts w:ascii="Times New Roman" w:hAnsi="Times New Roman" w:cs="Times New Roman"/>
          <w:bCs/>
          <w:color w:val="000000"/>
          <w:sz w:val="24"/>
          <w:szCs w:val="24"/>
          <w:shd w:val="clear" w:color="auto" w:fill="FFFFFF"/>
        </w:rPr>
        <w:t xml:space="preserve">šio straipsnio </w:t>
      </w:r>
      <w:r w:rsidRPr="00460D48">
        <w:rPr>
          <w:rFonts w:ascii="Times New Roman" w:hAnsi="Times New Roman" w:cs="Times New Roman"/>
          <w:bCs/>
          <w:color w:val="000000"/>
          <w:sz w:val="24"/>
          <w:szCs w:val="24"/>
          <w:shd w:val="clear" w:color="auto" w:fill="FFFFFF"/>
        </w:rPr>
        <w:t>2 dalyje nurodytais</w:t>
      </w:r>
      <w:r w:rsidR="00737EAE" w:rsidRPr="00460D48">
        <w:rPr>
          <w:rFonts w:ascii="Times New Roman" w:hAnsi="Times New Roman" w:cs="Times New Roman"/>
          <w:bCs/>
          <w:color w:val="000000"/>
          <w:sz w:val="24"/>
          <w:szCs w:val="24"/>
          <w:shd w:val="clear" w:color="auto" w:fill="FFFFFF"/>
        </w:rPr>
        <w:t xml:space="preserve"> atvejais vartotojui patvarioj</w:t>
      </w:r>
      <w:r w:rsidRPr="00460D48">
        <w:rPr>
          <w:rFonts w:ascii="Times New Roman" w:hAnsi="Times New Roman" w:cs="Times New Roman"/>
          <w:bCs/>
          <w:color w:val="000000"/>
          <w:sz w:val="24"/>
          <w:szCs w:val="24"/>
          <w:shd w:val="clear" w:color="auto" w:fill="FFFFFF"/>
        </w:rPr>
        <w:t>e laikmenoje pakankamai iš anksto suteikiama infor</w:t>
      </w:r>
      <w:r w:rsidR="008D46B5" w:rsidRPr="00460D48">
        <w:rPr>
          <w:rFonts w:ascii="Times New Roman" w:hAnsi="Times New Roman" w:cs="Times New Roman"/>
          <w:bCs/>
          <w:color w:val="000000"/>
          <w:sz w:val="24"/>
          <w:szCs w:val="24"/>
          <w:shd w:val="clear" w:color="auto" w:fill="FFFFFF"/>
        </w:rPr>
        <w:t xml:space="preserve">macija apie pakeitimo </w:t>
      </w:r>
      <w:r w:rsidR="002D66BF" w:rsidRPr="00460D48">
        <w:rPr>
          <w:rFonts w:ascii="Times New Roman" w:hAnsi="Times New Roman" w:cs="Times New Roman"/>
          <w:bCs/>
          <w:color w:val="000000"/>
          <w:sz w:val="24"/>
          <w:szCs w:val="24"/>
          <w:shd w:val="clear" w:color="auto" w:fill="FFFFFF"/>
        </w:rPr>
        <w:t>ypatybes</w:t>
      </w:r>
      <w:r w:rsidR="008D46B5" w:rsidRPr="00460D48">
        <w:rPr>
          <w:rFonts w:ascii="Times New Roman" w:hAnsi="Times New Roman" w:cs="Times New Roman"/>
          <w:bCs/>
          <w:color w:val="000000"/>
          <w:sz w:val="24"/>
          <w:szCs w:val="24"/>
          <w:shd w:val="clear" w:color="auto" w:fill="FFFFFF"/>
        </w:rPr>
        <w:t xml:space="preserve"> ir</w:t>
      </w:r>
      <w:r w:rsidRPr="00460D48">
        <w:rPr>
          <w:rFonts w:ascii="Times New Roman" w:hAnsi="Times New Roman" w:cs="Times New Roman"/>
          <w:bCs/>
          <w:color w:val="000000"/>
          <w:sz w:val="24"/>
          <w:szCs w:val="24"/>
          <w:shd w:val="clear" w:color="auto" w:fill="FFFFFF"/>
        </w:rPr>
        <w:t xml:space="preserve"> laiką </w:t>
      </w:r>
      <w:r w:rsidR="008D46B5" w:rsidRPr="00460D48">
        <w:rPr>
          <w:rFonts w:ascii="Times New Roman" w:hAnsi="Times New Roman" w:cs="Times New Roman"/>
          <w:bCs/>
          <w:color w:val="000000"/>
          <w:sz w:val="24"/>
          <w:szCs w:val="24"/>
          <w:shd w:val="clear" w:color="auto" w:fill="FFFFFF"/>
        </w:rPr>
        <w:t>be</w:t>
      </w:r>
      <w:r w:rsidRPr="00460D48">
        <w:rPr>
          <w:rFonts w:ascii="Times New Roman" w:hAnsi="Times New Roman" w:cs="Times New Roman"/>
          <w:bCs/>
          <w:color w:val="000000"/>
          <w:sz w:val="24"/>
          <w:szCs w:val="24"/>
          <w:shd w:val="clear" w:color="auto" w:fill="FFFFFF"/>
        </w:rPr>
        <w:t>i</w:t>
      </w:r>
      <w:r w:rsidR="008D46B5" w:rsidRPr="00460D48">
        <w:rPr>
          <w:rFonts w:ascii="Times New Roman" w:hAnsi="Times New Roman" w:cs="Times New Roman"/>
          <w:bCs/>
          <w:color w:val="000000"/>
          <w:sz w:val="24"/>
          <w:szCs w:val="24"/>
          <w:shd w:val="clear" w:color="auto" w:fill="FFFFFF"/>
        </w:rPr>
        <w:t xml:space="preserve"> apie </w:t>
      </w:r>
      <w:r w:rsidR="002D66BF" w:rsidRPr="00460D48">
        <w:rPr>
          <w:rFonts w:ascii="Times New Roman" w:hAnsi="Times New Roman" w:cs="Times New Roman"/>
          <w:bCs/>
          <w:color w:val="000000"/>
          <w:sz w:val="24"/>
          <w:szCs w:val="24"/>
          <w:shd w:val="clear" w:color="auto" w:fill="FFFFFF"/>
        </w:rPr>
        <w:t>jo</w:t>
      </w:r>
      <w:r w:rsidRPr="00460D48">
        <w:rPr>
          <w:rFonts w:ascii="Times New Roman" w:hAnsi="Times New Roman" w:cs="Times New Roman"/>
          <w:bCs/>
          <w:color w:val="000000"/>
          <w:sz w:val="24"/>
          <w:szCs w:val="24"/>
          <w:shd w:val="clear" w:color="auto" w:fill="FFFFFF"/>
        </w:rPr>
        <w:t xml:space="preserve"> teisę nutraukti sutartį </w:t>
      </w:r>
      <w:r w:rsidR="008D46B5" w:rsidRPr="00460D48">
        <w:rPr>
          <w:rFonts w:ascii="Times New Roman" w:hAnsi="Times New Roman" w:cs="Times New Roman"/>
          <w:bCs/>
          <w:color w:val="000000"/>
          <w:sz w:val="24"/>
          <w:szCs w:val="24"/>
          <w:shd w:val="clear" w:color="auto" w:fill="FFFFFF"/>
        </w:rPr>
        <w:t xml:space="preserve">pagal šio straipsnio </w:t>
      </w:r>
      <w:r w:rsidRPr="00460D48">
        <w:rPr>
          <w:rFonts w:ascii="Times New Roman" w:hAnsi="Times New Roman" w:cs="Times New Roman"/>
          <w:bCs/>
          <w:color w:val="000000"/>
          <w:sz w:val="24"/>
          <w:szCs w:val="24"/>
          <w:shd w:val="clear" w:color="auto" w:fill="FFFFFF"/>
        </w:rPr>
        <w:t>2 dal</w:t>
      </w:r>
      <w:r w:rsidR="008D46B5" w:rsidRPr="00460D48">
        <w:rPr>
          <w:rFonts w:ascii="Times New Roman" w:hAnsi="Times New Roman" w:cs="Times New Roman"/>
          <w:bCs/>
          <w:color w:val="000000"/>
          <w:sz w:val="24"/>
          <w:szCs w:val="24"/>
          <w:shd w:val="clear" w:color="auto" w:fill="FFFFFF"/>
        </w:rPr>
        <w:t xml:space="preserve">į </w:t>
      </w:r>
      <w:r w:rsidRPr="00460D48">
        <w:rPr>
          <w:rFonts w:ascii="Times New Roman" w:hAnsi="Times New Roman" w:cs="Times New Roman"/>
          <w:bCs/>
          <w:color w:val="000000"/>
          <w:sz w:val="24"/>
          <w:szCs w:val="24"/>
          <w:shd w:val="clear" w:color="auto" w:fill="FFFFFF"/>
        </w:rPr>
        <w:t xml:space="preserve">arba apie </w:t>
      </w:r>
      <w:r w:rsidR="008D46B5" w:rsidRPr="00460D48">
        <w:rPr>
          <w:rFonts w:ascii="Times New Roman" w:hAnsi="Times New Roman" w:cs="Times New Roman"/>
          <w:bCs/>
          <w:color w:val="000000"/>
          <w:sz w:val="24"/>
          <w:szCs w:val="24"/>
          <w:shd w:val="clear" w:color="auto" w:fill="FFFFFF"/>
        </w:rPr>
        <w:t>teisę</w:t>
      </w:r>
      <w:r w:rsidRPr="00460D48">
        <w:rPr>
          <w:rFonts w:ascii="Times New Roman" w:hAnsi="Times New Roman" w:cs="Times New Roman"/>
          <w:bCs/>
          <w:color w:val="000000"/>
          <w:sz w:val="24"/>
          <w:szCs w:val="24"/>
          <w:shd w:val="clear" w:color="auto" w:fill="FFFFFF"/>
        </w:rPr>
        <w:t xml:space="preserve"> </w:t>
      </w:r>
      <w:r w:rsidR="008D46B5" w:rsidRPr="00460D48">
        <w:rPr>
          <w:rFonts w:ascii="Times New Roman" w:hAnsi="Times New Roman" w:cs="Times New Roman"/>
          <w:bCs/>
          <w:color w:val="000000"/>
          <w:sz w:val="24"/>
          <w:szCs w:val="24"/>
          <w:shd w:val="clear" w:color="auto" w:fill="FFFFFF"/>
        </w:rPr>
        <w:t xml:space="preserve">išlaikyti </w:t>
      </w:r>
      <w:r w:rsidRPr="00460D48">
        <w:rPr>
          <w:rFonts w:ascii="Times New Roman" w:hAnsi="Times New Roman" w:cs="Times New Roman"/>
          <w:bCs/>
          <w:color w:val="000000"/>
          <w:sz w:val="24"/>
          <w:szCs w:val="24"/>
          <w:shd w:val="clear" w:color="auto" w:fill="FFFFFF"/>
        </w:rPr>
        <w:t xml:space="preserve">skaitmeninį turinį ar skaitmeninę paslaugą be pakeitimų </w:t>
      </w:r>
      <w:r w:rsidR="008D46B5" w:rsidRPr="00460D48">
        <w:rPr>
          <w:rFonts w:ascii="Times New Roman" w:hAnsi="Times New Roman" w:cs="Times New Roman"/>
          <w:bCs/>
          <w:color w:val="000000"/>
          <w:sz w:val="24"/>
          <w:szCs w:val="24"/>
          <w:shd w:val="clear" w:color="auto" w:fill="FFFFFF"/>
        </w:rPr>
        <w:t xml:space="preserve">pagal šio straipsnio </w:t>
      </w:r>
      <w:r w:rsidR="003373E0" w:rsidRPr="00460D48">
        <w:rPr>
          <w:rFonts w:ascii="Times New Roman" w:hAnsi="Times New Roman" w:cs="Times New Roman"/>
          <w:bCs/>
          <w:color w:val="000000"/>
          <w:sz w:val="24"/>
          <w:szCs w:val="24"/>
          <w:shd w:val="clear" w:color="auto" w:fill="FFFFFF"/>
        </w:rPr>
        <w:t>3</w:t>
      </w:r>
      <w:r w:rsidR="008D46B5" w:rsidRPr="00460D48">
        <w:rPr>
          <w:rFonts w:ascii="Times New Roman" w:hAnsi="Times New Roman" w:cs="Times New Roman"/>
          <w:bCs/>
          <w:color w:val="000000"/>
          <w:sz w:val="24"/>
          <w:szCs w:val="24"/>
          <w:shd w:val="clear" w:color="auto" w:fill="FFFFFF"/>
        </w:rPr>
        <w:t xml:space="preserve"> dalį</w:t>
      </w:r>
      <w:r w:rsidRPr="00460D48">
        <w:rPr>
          <w:rFonts w:ascii="Times New Roman" w:hAnsi="Times New Roman" w:cs="Times New Roman"/>
          <w:bCs/>
          <w:color w:val="000000"/>
          <w:sz w:val="24"/>
          <w:szCs w:val="24"/>
          <w:shd w:val="clear" w:color="auto" w:fill="FFFFFF"/>
        </w:rPr>
        <w:t xml:space="preserve">. </w:t>
      </w:r>
    </w:p>
    <w:p w14:paraId="4917E8B4" w14:textId="136517A3" w:rsidR="00BB3076" w:rsidRPr="00460D48" w:rsidRDefault="00BB3076"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460D48">
        <w:rPr>
          <w:rFonts w:ascii="Times New Roman" w:hAnsi="Times New Roman" w:cs="Times New Roman"/>
          <w:bCs/>
          <w:color w:val="000000"/>
          <w:sz w:val="24"/>
          <w:szCs w:val="24"/>
          <w:shd w:val="clear" w:color="auto" w:fill="FFFFFF"/>
        </w:rPr>
        <w:t xml:space="preserve">2. Vartotojas turi teisę nutraukti sutartį, jeigu </w:t>
      </w:r>
      <w:r w:rsidR="00737EAE" w:rsidRPr="00460D48">
        <w:rPr>
          <w:rFonts w:ascii="Times New Roman" w:hAnsi="Times New Roman" w:cs="Times New Roman"/>
          <w:bCs/>
          <w:color w:val="000000"/>
          <w:sz w:val="24"/>
          <w:szCs w:val="24"/>
          <w:shd w:val="clear" w:color="auto" w:fill="FFFFFF"/>
        </w:rPr>
        <w:t xml:space="preserve">skaitmeninio turinio ar skaitmeninės paslaugos </w:t>
      </w:r>
      <w:r w:rsidRPr="00460D48">
        <w:rPr>
          <w:rFonts w:ascii="Times New Roman" w:hAnsi="Times New Roman" w:cs="Times New Roman"/>
          <w:bCs/>
          <w:color w:val="000000"/>
          <w:sz w:val="24"/>
          <w:szCs w:val="24"/>
          <w:shd w:val="clear" w:color="auto" w:fill="FFFFFF"/>
        </w:rPr>
        <w:t xml:space="preserve">pakeitimas daro neigiamą poveikį </w:t>
      </w:r>
      <w:r w:rsidR="002D66BF" w:rsidRPr="00460D48">
        <w:rPr>
          <w:rFonts w:ascii="Times New Roman" w:hAnsi="Times New Roman" w:cs="Times New Roman"/>
          <w:bCs/>
          <w:color w:val="000000"/>
          <w:sz w:val="24"/>
          <w:szCs w:val="24"/>
          <w:shd w:val="clear" w:color="auto" w:fill="FFFFFF"/>
        </w:rPr>
        <w:t>jo</w:t>
      </w:r>
      <w:r w:rsidRPr="00460D48">
        <w:rPr>
          <w:rFonts w:ascii="Times New Roman" w:hAnsi="Times New Roman" w:cs="Times New Roman"/>
          <w:bCs/>
          <w:color w:val="000000"/>
          <w:sz w:val="24"/>
          <w:szCs w:val="24"/>
          <w:shd w:val="clear" w:color="auto" w:fill="FFFFFF"/>
        </w:rPr>
        <w:t xml:space="preserve"> prieigai prie skaitmeninio turinio ar skaitmeninės paslaugos arba naudojimuisi jais, </w:t>
      </w:r>
      <w:r w:rsidR="003160B2" w:rsidRPr="00460D48">
        <w:rPr>
          <w:rFonts w:ascii="Times New Roman" w:hAnsi="Times New Roman" w:cs="Times New Roman"/>
          <w:bCs/>
          <w:color w:val="000000"/>
          <w:sz w:val="24"/>
          <w:szCs w:val="24"/>
          <w:shd w:val="clear" w:color="auto" w:fill="FFFFFF"/>
        </w:rPr>
        <w:t>išskyrus atvejus, kai</w:t>
      </w:r>
      <w:r w:rsidRPr="00460D48">
        <w:rPr>
          <w:rFonts w:ascii="Times New Roman" w:hAnsi="Times New Roman" w:cs="Times New Roman"/>
          <w:bCs/>
          <w:color w:val="000000"/>
          <w:sz w:val="24"/>
          <w:szCs w:val="24"/>
          <w:shd w:val="clear" w:color="auto" w:fill="FFFFFF"/>
        </w:rPr>
        <w:t xml:space="preserve"> neigiamas poveikis </w:t>
      </w:r>
      <w:r w:rsidR="003160B2" w:rsidRPr="00460D48">
        <w:rPr>
          <w:rFonts w:ascii="Times New Roman" w:hAnsi="Times New Roman" w:cs="Times New Roman"/>
          <w:bCs/>
          <w:color w:val="000000"/>
          <w:sz w:val="24"/>
          <w:szCs w:val="24"/>
          <w:shd w:val="clear" w:color="auto" w:fill="FFFFFF"/>
        </w:rPr>
        <w:t>yra</w:t>
      </w:r>
      <w:r w:rsidRPr="00460D48">
        <w:rPr>
          <w:rFonts w:ascii="Times New Roman" w:hAnsi="Times New Roman" w:cs="Times New Roman"/>
          <w:bCs/>
          <w:color w:val="000000"/>
          <w:sz w:val="24"/>
          <w:szCs w:val="24"/>
          <w:shd w:val="clear" w:color="auto" w:fill="FFFFFF"/>
        </w:rPr>
        <w:t xml:space="preserve"> </w:t>
      </w:r>
      <w:r w:rsidR="00C248A3" w:rsidRPr="00460D48">
        <w:rPr>
          <w:rFonts w:ascii="Times New Roman" w:hAnsi="Times New Roman" w:cs="Times New Roman"/>
          <w:bCs/>
          <w:color w:val="000000"/>
          <w:sz w:val="24"/>
          <w:szCs w:val="24"/>
          <w:shd w:val="clear" w:color="auto" w:fill="FFFFFF"/>
        </w:rPr>
        <w:t>nedidelis</w:t>
      </w:r>
      <w:r w:rsidRPr="00460D48">
        <w:rPr>
          <w:rFonts w:ascii="Times New Roman" w:hAnsi="Times New Roman" w:cs="Times New Roman"/>
          <w:bCs/>
          <w:color w:val="000000"/>
          <w:sz w:val="24"/>
          <w:szCs w:val="24"/>
          <w:shd w:val="clear" w:color="auto" w:fill="FFFFFF"/>
        </w:rPr>
        <w:t>. T</w:t>
      </w:r>
      <w:r w:rsidR="00354215" w:rsidRPr="00460D48">
        <w:rPr>
          <w:rFonts w:ascii="Times New Roman" w:hAnsi="Times New Roman" w:cs="Times New Roman"/>
          <w:bCs/>
          <w:color w:val="000000"/>
          <w:sz w:val="24"/>
          <w:szCs w:val="24"/>
          <w:shd w:val="clear" w:color="auto" w:fill="FFFFFF"/>
        </w:rPr>
        <w:t>oki</w:t>
      </w:r>
      <w:r w:rsidRPr="00460D48">
        <w:rPr>
          <w:rFonts w:ascii="Times New Roman" w:hAnsi="Times New Roman" w:cs="Times New Roman"/>
          <w:bCs/>
          <w:color w:val="000000"/>
          <w:sz w:val="24"/>
          <w:szCs w:val="24"/>
          <w:shd w:val="clear" w:color="auto" w:fill="FFFFFF"/>
        </w:rPr>
        <w:t xml:space="preserve">u atveju vartotojas turi teisę nutraukti sutartį per 30 dienų nuo informacijos gavimo dienos arba nuo to momento, kai </w:t>
      </w:r>
      <w:r w:rsidR="00354215" w:rsidRPr="00460D48">
        <w:rPr>
          <w:rFonts w:ascii="Times New Roman" w:hAnsi="Times New Roman" w:cs="Times New Roman"/>
          <w:bCs/>
          <w:color w:val="000000"/>
          <w:sz w:val="24"/>
          <w:szCs w:val="24"/>
          <w:shd w:val="clear" w:color="auto" w:fill="FFFFFF"/>
        </w:rPr>
        <w:t>buvo</w:t>
      </w:r>
      <w:r w:rsidRPr="00460D48">
        <w:rPr>
          <w:rFonts w:ascii="Times New Roman" w:hAnsi="Times New Roman" w:cs="Times New Roman"/>
          <w:bCs/>
          <w:color w:val="000000"/>
          <w:sz w:val="24"/>
          <w:szCs w:val="24"/>
          <w:shd w:val="clear" w:color="auto" w:fill="FFFFFF"/>
        </w:rPr>
        <w:t xml:space="preserve"> pakei</w:t>
      </w:r>
      <w:r w:rsidR="00354215" w:rsidRPr="00460D48">
        <w:rPr>
          <w:rFonts w:ascii="Times New Roman" w:hAnsi="Times New Roman" w:cs="Times New Roman"/>
          <w:bCs/>
          <w:color w:val="000000"/>
          <w:sz w:val="24"/>
          <w:szCs w:val="24"/>
          <w:shd w:val="clear" w:color="auto" w:fill="FFFFFF"/>
        </w:rPr>
        <w:t>s</w:t>
      </w:r>
      <w:r w:rsidRPr="00460D48">
        <w:rPr>
          <w:rFonts w:ascii="Times New Roman" w:hAnsi="Times New Roman" w:cs="Times New Roman"/>
          <w:bCs/>
          <w:color w:val="000000"/>
          <w:sz w:val="24"/>
          <w:szCs w:val="24"/>
          <w:shd w:val="clear" w:color="auto" w:fill="FFFFFF"/>
        </w:rPr>
        <w:t>t</w:t>
      </w:r>
      <w:r w:rsidR="004B66D6" w:rsidRPr="00460D48">
        <w:rPr>
          <w:rFonts w:ascii="Times New Roman" w:hAnsi="Times New Roman" w:cs="Times New Roman"/>
          <w:bCs/>
          <w:color w:val="000000"/>
          <w:sz w:val="24"/>
          <w:szCs w:val="24"/>
          <w:shd w:val="clear" w:color="auto" w:fill="FFFFFF"/>
        </w:rPr>
        <w:t>i</w:t>
      </w:r>
      <w:r w:rsidRPr="00460D48">
        <w:rPr>
          <w:rFonts w:ascii="Times New Roman" w:hAnsi="Times New Roman" w:cs="Times New Roman"/>
          <w:bCs/>
          <w:color w:val="000000"/>
          <w:sz w:val="24"/>
          <w:szCs w:val="24"/>
          <w:shd w:val="clear" w:color="auto" w:fill="FFFFFF"/>
        </w:rPr>
        <w:t xml:space="preserve"> skaitmenin</w:t>
      </w:r>
      <w:r w:rsidR="00354215" w:rsidRPr="00460D48">
        <w:rPr>
          <w:rFonts w:ascii="Times New Roman" w:hAnsi="Times New Roman" w:cs="Times New Roman"/>
          <w:bCs/>
          <w:color w:val="000000"/>
          <w:sz w:val="24"/>
          <w:szCs w:val="24"/>
          <w:shd w:val="clear" w:color="auto" w:fill="FFFFFF"/>
        </w:rPr>
        <w:t>is</w:t>
      </w:r>
      <w:r w:rsidRPr="00460D48">
        <w:rPr>
          <w:rFonts w:ascii="Times New Roman" w:hAnsi="Times New Roman" w:cs="Times New Roman"/>
          <w:bCs/>
          <w:color w:val="000000"/>
          <w:sz w:val="24"/>
          <w:szCs w:val="24"/>
          <w:shd w:val="clear" w:color="auto" w:fill="FFFFFF"/>
        </w:rPr>
        <w:t xml:space="preserve"> turin</w:t>
      </w:r>
      <w:r w:rsidR="00354215" w:rsidRPr="00460D48">
        <w:rPr>
          <w:rFonts w:ascii="Times New Roman" w:hAnsi="Times New Roman" w:cs="Times New Roman"/>
          <w:bCs/>
          <w:color w:val="000000"/>
          <w:sz w:val="24"/>
          <w:szCs w:val="24"/>
          <w:shd w:val="clear" w:color="auto" w:fill="FFFFFF"/>
        </w:rPr>
        <w:t>ys</w:t>
      </w:r>
      <w:r w:rsidRPr="00460D48">
        <w:rPr>
          <w:rFonts w:ascii="Times New Roman" w:hAnsi="Times New Roman" w:cs="Times New Roman"/>
          <w:bCs/>
          <w:color w:val="000000"/>
          <w:sz w:val="24"/>
          <w:szCs w:val="24"/>
          <w:shd w:val="clear" w:color="auto" w:fill="FFFFFF"/>
        </w:rPr>
        <w:t xml:space="preserve"> ar skaitmenin</w:t>
      </w:r>
      <w:r w:rsidR="00354215" w:rsidRPr="00460D48">
        <w:rPr>
          <w:rFonts w:ascii="Times New Roman" w:hAnsi="Times New Roman" w:cs="Times New Roman"/>
          <w:bCs/>
          <w:color w:val="000000"/>
          <w:sz w:val="24"/>
          <w:szCs w:val="24"/>
          <w:shd w:val="clear" w:color="auto" w:fill="FFFFFF"/>
        </w:rPr>
        <w:t>ė</w:t>
      </w:r>
      <w:r w:rsidRPr="00460D48">
        <w:rPr>
          <w:rFonts w:ascii="Times New Roman" w:hAnsi="Times New Roman" w:cs="Times New Roman"/>
          <w:bCs/>
          <w:color w:val="000000"/>
          <w:sz w:val="24"/>
          <w:szCs w:val="24"/>
          <w:shd w:val="clear" w:color="auto" w:fill="FFFFFF"/>
        </w:rPr>
        <w:t xml:space="preserve"> paslaug</w:t>
      </w:r>
      <w:r w:rsidR="00354215" w:rsidRPr="00460D48">
        <w:rPr>
          <w:rFonts w:ascii="Times New Roman" w:hAnsi="Times New Roman" w:cs="Times New Roman"/>
          <w:bCs/>
          <w:color w:val="000000"/>
          <w:sz w:val="24"/>
          <w:szCs w:val="24"/>
          <w:shd w:val="clear" w:color="auto" w:fill="FFFFFF"/>
        </w:rPr>
        <w:t>a</w:t>
      </w:r>
      <w:r w:rsidRPr="00460D48">
        <w:rPr>
          <w:rFonts w:ascii="Times New Roman" w:hAnsi="Times New Roman" w:cs="Times New Roman"/>
          <w:bCs/>
          <w:color w:val="000000"/>
          <w:sz w:val="24"/>
          <w:szCs w:val="24"/>
          <w:shd w:val="clear" w:color="auto" w:fill="FFFFFF"/>
        </w:rPr>
        <w:t>, atsižvelgiant į tai, kas įvyko vėliau</w:t>
      </w:r>
      <w:r w:rsidR="002D66BF" w:rsidRPr="00460D48">
        <w:rPr>
          <w:rFonts w:ascii="Times New Roman" w:hAnsi="Times New Roman" w:cs="Times New Roman"/>
          <w:bCs/>
          <w:color w:val="000000"/>
          <w:sz w:val="24"/>
          <w:szCs w:val="24"/>
          <w:shd w:val="clear" w:color="auto" w:fill="FFFFFF"/>
        </w:rPr>
        <w:t xml:space="preserve">, </w:t>
      </w:r>
      <w:r w:rsidR="006E244B" w:rsidRPr="00460D48">
        <w:rPr>
          <w:rFonts w:ascii="Times New Roman" w:hAnsi="Times New Roman" w:cs="Times New Roman"/>
          <w:bCs/>
          <w:color w:val="000000"/>
          <w:sz w:val="24"/>
          <w:szCs w:val="24"/>
          <w:shd w:val="clear" w:color="auto" w:fill="FFFFFF"/>
        </w:rPr>
        <w:t xml:space="preserve">ir </w:t>
      </w:r>
      <w:r w:rsidR="002D66BF" w:rsidRPr="00460D48">
        <w:rPr>
          <w:rFonts w:ascii="Times New Roman" w:hAnsi="Times New Roman" w:cs="Times New Roman"/>
          <w:bCs/>
          <w:color w:val="000000"/>
          <w:sz w:val="24"/>
          <w:szCs w:val="24"/>
          <w:shd w:val="clear" w:color="auto" w:fill="FFFFFF"/>
        </w:rPr>
        <w:t>nepatir</w:t>
      </w:r>
      <w:r w:rsidR="006E244B" w:rsidRPr="00460D48">
        <w:rPr>
          <w:rFonts w:ascii="Times New Roman" w:hAnsi="Times New Roman" w:cs="Times New Roman"/>
          <w:bCs/>
          <w:color w:val="000000"/>
          <w:sz w:val="24"/>
          <w:szCs w:val="24"/>
          <w:shd w:val="clear" w:color="auto" w:fill="FFFFFF"/>
        </w:rPr>
        <w:t>t</w:t>
      </w:r>
      <w:r w:rsidR="002D66BF" w:rsidRPr="00460D48">
        <w:rPr>
          <w:rFonts w:ascii="Times New Roman" w:hAnsi="Times New Roman" w:cs="Times New Roman"/>
          <w:bCs/>
          <w:color w:val="000000"/>
          <w:sz w:val="24"/>
          <w:szCs w:val="24"/>
          <w:shd w:val="clear" w:color="auto" w:fill="FFFFFF"/>
        </w:rPr>
        <w:t>i išlaidų</w:t>
      </w:r>
      <w:r w:rsidRPr="00460D48">
        <w:rPr>
          <w:rFonts w:ascii="Times New Roman" w:hAnsi="Times New Roman" w:cs="Times New Roman"/>
          <w:bCs/>
          <w:color w:val="000000"/>
          <w:sz w:val="24"/>
          <w:szCs w:val="24"/>
          <w:shd w:val="clear" w:color="auto" w:fill="FFFFFF"/>
        </w:rPr>
        <w:t>.</w:t>
      </w:r>
      <w:r w:rsidR="003373E0" w:rsidRPr="00460D48">
        <w:rPr>
          <w:rFonts w:ascii="Times New Roman" w:hAnsi="Times New Roman" w:cs="Times New Roman"/>
          <w:bCs/>
          <w:color w:val="000000"/>
          <w:sz w:val="24"/>
          <w:szCs w:val="24"/>
          <w:shd w:val="clear" w:color="auto" w:fill="FFFFFF"/>
        </w:rPr>
        <w:t xml:space="preserve"> Vartotojui nutraukus</w:t>
      </w:r>
      <w:r w:rsidRPr="00460D48">
        <w:rPr>
          <w:rFonts w:ascii="Times New Roman" w:hAnsi="Times New Roman" w:cs="Times New Roman"/>
          <w:bCs/>
          <w:color w:val="000000"/>
          <w:sz w:val="24"/>
          <w:szCs w:val="24"/>
          <w:shd w:val="clear" w:color="auto" w:fill="FFFFFF"/>
        </w:rPr>
        <w:t xml:space="preserve"> sutartį, taikom</w:t>
      </w:r>
      <w:r w:rsidR="003373E0" w:rsidRPr="00460D48">
        <w:rPr>
          <w:rFonts w:ascii="Times New Roman" w:hAnsi="Times New Roman" w:cs="Times New Roman"/>
          <w:bCs/>
          <w:color w:val="000000"/>
          <w:sz w:val="24"/>
          <w:szCs w:val="24"/>
          <w:shd w:val="clear" w:color="auto" w:fill="FFFFFF"/>
        </w:rPr>
        <w:t xml:space="preserve">as šio kodekso </w:t>
      </w:r>
      <w:r w:rsidR="003373E0" w:rsidRPr="00460D48">
        <w:rPr>
          <w:rStyle w:val="normal-h"/>
          <w:rFonts w:ascii="Times New Roman" w:hAnsi="Times New Roman" w:cs="Times New Roman"/>
          <w:bCs/>
          <w:sz w:val="24"/>
          <w:szCs w:val="24"/>
        </w:rPr>
        <w:t>6.228</w:t>
      </w:r>
      <w:r w:rsidR="003373E0" w:rsidRPr="00460D48">
        <w:rPr>
          <w:rStyle w:val="normal-h"/>
          <w:rFonts w:ascii="Times New Roman" w:hAnsi="Times New Roman" w:cs="Times New Roman"/>
          <w:bCs/>
          <w:sz w:val="24"/>
          <w:szCs w:val="24"/>
          <w:vertAlign w:val="superscript"/>
        </w:rPr>
        <w:t>2</w:t>
      </w:r>
      <w:r w:rsidR="00104891" w:rsidRPr="00460D48">
        <w:rPr>
          <w:rStyle w:val="normal-h"/>
          <w:rFonts w:ascii="Times New Roman" w:hAnsi="Times New Roman" w:cs="Times New Roman"/>
          <w:bCs/>
          <w:sz w:val="24"/>
          <w:szCs w:val="24"/>
          <w:vertAlign w:val="superscript"/>
        </w:rPr>
        <w:t>3</w:t>
      </w:r>
      <w:r w:rsidR="00104891" w:rsidRPr="00460D48">
        <w:rPr>
          <w:rStyle w:val="normal-h"/>
          <w:rFonts w:ascii="Times New Roman" w:hAnsi="Times New Roman" w:cs="Times New Roman"/>
          <w:bCs/>
          <w:sz w:val="24"/>
          <w:szCs w:val="24"/>
        </w:rPr>
        <w:t> </w:t>
      </w:r>
      <w:r w:rsidR="003373E0" w:rsidRPr="00460D48">
        <w:rPr>
          <w:rFonts w:ascii="Times New Roman" w:hAnsi="Times New Roman" w:cs="Times New Roman"/>
          <w:bCs/>
          <w:sz w:val="24"/>
          <w:szCs w:val="24"/>
        </w:rPr>
        <w:t>straipsnis</w:t>
      </w:r>
      <w:r w:rsidRPr="00460D48">
        <w:rPr>
          <w:rFonts w:ascii="Times New Roman" w:hAnsi="Times New Roman" w:cs="Times New Roman"/>
          <w:bCs/>
          <w:color w:val="000000"/>
          <w:sz w:val="24"/>
          <w:szCs w:val="24"/>
          <w:shd w:val="clear" w:color="auto" w:fill="FFFFFF"/>
        </w:rPr>
        <w:t>.</w:t>
      </w:r>
    </w:p>
    <w:p w14:paraId="237D4D30" w14:textId="587F97B3" w:rsidR="00BB3076" w:rsidRPr="00460D48" w:rsidRDefault="003373E0" w:rsidP="00DB01DF">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3</w:t>
      </w:r>
      <w:r w:rsidR="00BB3076" w:rsidRPr="00460D48">
        <w:rPr>
          <w:rFonts w:ascii="Times New Roman" w:hAnsi="Times New Roman" w:cs="Times New Roman"/>
          <w:bCs/>
          <w:sz w:val="24"/>
          <w:szCs w:val="24"/>
        </w:rPr>
        <w:t xml:space="preserve">. </w:t>
      </w:r>
      <w:r w:rsidR="00BB3076" w:rsidRPr="00460D48">
        <w:rPr>
          <w:rFonts w:ascii="Times New Roman" w:hAnsi="Times New Roman" w:cs="Times New Roman"/>
          <w:bCs/>
          <w:color w:val="000000"/>
          <w:sz w:val="24"/>
          <w:szCs w:val="24"/>
          <w:shd w:val="clear" w:color="auto" w:fill="FFFFFF"/>
        </w:rPr>
        <w:t xml:space="preserve">Šio straipsnio 2 </w:t>
      </w:r>
      <w:r w:rsidR="004918D8" w:rsidRPr="00460D48">
        <w:rPr>
          <w:rFonts w:ascii="Times New Roman" w:hAnsi="Times New Roman" w:cs="Times New Roman"/>
          <w:bCs/>
          <w:color w:val="000000"/>
          <w:sz w:val="24"/>
          <w:szCs w:val="24"/>
          <w:shd w:val="clear" w:color="auto" w:fill="FFFFFF"/>
        </w:rPr>
        <w:t>dali</w:t>
      </w:r>
      <w:r w:rsidR="00BB3076" w:rsidRPr="00460D48">
        <w:rPr>
          <w:rFonts w:ascii="Times New Roman" w:hAnsi="Times New Roman" w:cs="Times New Roman"/>
          <w:bCs/>
          <w:color w:val="000000"/>
          <w:sz w:val="24"/>
          <w:szCs w:val="24"/>
          <w:shd w:val="clear" w:color="auto" w:fill="FFFFFF"/>
        </w:rPr>
        <w:t>s netaikom</w:t>
      </w:r>
      <w:r w:rsidR="004918D8" w:rsidRPr="00460D48">
        <w:rPr>
          <w:rFonts w:ascii="Times New Roman" w:hAnsi="Times New Roman" w:cs="Times New Roman"/>
          <w:bCs/>
          <w:color w:val="000000"/>
          <w:sz w:val="24"/>
          <w:szCs w:val="24"/>
          <w:shd w:val="clear" w:color="auto" w:fill="FFFFFF"/>
        </w:rPr>
        <w:t>a</w:t>
      </w:r>
      <w:r w:rsidR="00BB3076" w:rsidRPr="00460D48">
        <w:rPr>
          <w:rFonts w:ascii="Times New Roman" w:hAnsi="Times New Roman" w:cs="Times New Roman"/>
          <w:bCs/>
          <w:color w:val="000000"/>
          <w:sz w:val="24"/>
          <w:szCs w:val="24"/>
          <w:shd w:val="clear" w:color="auto" w:fill="FFFFFF"/>
        </w:rPr>
        <w:t xml:space="preserve">, jeigu </w:t>
      </w:r>
      <w:r w:rsidR="004918D8" w:rsidRPr="00460D48">
        <w:rPr>
          <w:rFonts w:ascii="Times New Roman" w:hAnsi="Times New Roman" w:cs="Times New Roman"/>
          <w:bCs/>
          <w:color w:val="000000"/>
          <w:sz w:val="24"/>
          <w:szCs w:val="24"/>
          <w:shd w:val="clear" w:color="auto" w:fill="FFFFFF"/>
        </w:rPr>
        <w:t>verslininkas</w:t>
      </w:r>
      <w:r w:rsidR="00BB3076" w:rsidRPr="00460D48">
        <w:rPr>
          <w:rFonts w:ascii="Times New Roman" w:hAnsi="Times New Roman" w:cs="Times New Roman"/>
          <w:bCs/>
          <w:color w:val="000000"/>
          <w:sz w:val="24"/>
          <w:szCs w:val="24"/>
          <w:shd w:val="clear" w:color="auto" w:fill="FFFFFF"/>
        </w:rPr>
        <w:t xml:space="preserve"> suteik</w:t>
      </w:r>
      <w:r w:rsidR="004918D8" w:rsidRPr="00460D48">
        <w:rPr>
          <w:rFonts w:ascii="Times New Roman" w:hAnsi="Times New Roman" w:cs="Times New Roman"/>
          <w:bCs/>
          <w:color w:val="000000"/>
          <w:sz w:val="24"/>
          <w:szCs w:val="24"/>
          <w:shd w:val="clear" w:color="auto" w:fill="FFFFFF"/>
        </w:rPr>
        <w:t>ia</w:t>
      </w:r>
      <w:r w:rsidR="00BB3076" w:rsidRPr="00460D48">
        <w:rPr>
          <w:rFonts w:ascii="Times New Roman" w:hAnsi="Times New Roman" w:cs="Times New Roman"/>
          <w:bCs/>
          <w:color w:val="000000"/>
          <w:sz w:val="24"/>
          <w:szCs w:val="24"/>
          <w:shd w:val="clear" w:color="auto" w:fill="FFFFFF"/>
        </w:rPr>
        <w:t xml:space="preserve"> vartotojui galimybę </w:t>
      </w:r>
      <w:r w:rsidR="002D66BF" w:rsidRPr="00460D48">
        <w:rPr>
          <w:rFonts w:ascii="Times New Roman" w:hAnsi="Times New Roman" w:cs="Times New Roman"/>
          <w:bCs/>
          <w:color w:val="000000"/>
          <w:sz w:val="24"/>
          <w:szCs w:val="24"/>
          <w:shd w:val="clear" w:color="auto" w:fill="FFFFFF"/>
        </w:rPr>
        <w:t>nepatiriant</w:t>
      </w:r>
      <w:r w:rsidR="00BB3076" w:rsidRPr="00460D48">
        <w:rPr>
          <w:rFonts w:ascii="Times New Roman" w:hAnsi="Times New Roman" w:cs="Times New Roman"/>
          <w:bCs/>
          <w:color w:val="000000"/>
          <w:sz w:val="24"/>
          <w:szCs w:val="24"/>
          <w:shd w:val="clear" w:color="auto" w:fill="FFFFFF"/>
        </w:rPr>
        <w:t xml:space="preserve"> papildom</w:t>
      </w:r>
      <w:r w:rsidR="004918D8" w:rsidRPr="00460D48">
        <w:rPr>
          <w:rFonts w:ascii="Times New Roman" w:hAnsi="Times New Roman" w:cs="Times New Roman"/>
          <w:bCs/>
          <w:color w:val="000000"/>
          <w:sz w:val="24"/>
          <w:szCs w:val="24"/>
          <w:shd w:val="clear" w:color="auto" w:fill="FFFFFF"/>
        </w:rPr>
        <w:t>ų išlaidų</w:t>
      </w:r>
      <w:r w:rsidR="00BB3076" w:rsidRPr="00460D48">
        <w:rPr>
          <w:rFonts w:ascii="Times New Roman" w:hAnsi="Times New Roman" w:cs="Times New Roman"/>
          <w:bCs/>
          <w:color w:val="000000"/>
          <w:sz w:val="24"/>
          <w:szCs w:val="24"/>
          <w:shd w:val="clear" w:color="auto" w:fill="FFFFFF"/>
        </w:rPr>
        <w:t xml:space="preserve"> </w:t>
      </w:r>
      <w:r w:rsidR="004918D8" w:rsidRPr="00460D48">
        <w:rPr>
          <w:rFonts w:ascii="Times New Roman" w:hAnsi="Times New Roman" w:cs="Times New Roman"/>
          <w:bCs/>
          <w:color w:val="000000"/>
          <w:sz w:val="24"/>
          <w:szCs w:val="24"/>
          <w:shd w:val="clear" w:color="auto" w:fill="FFFFFF"/>
        </w:rPr>
        <w:t>išlaikyti</w:t>
      </w:r>
      <w:r w:rsidR="00BB3076" w:rsidRPr="00460D48">
        <w:rPr>
          <w:rFonts w:ascii="Times New Roman" w:hAnsi="Times New Roman" w:cs="Times New Roman"/>
          <w:bCs/>
          <w:color w:val="000000"/>
          <w:sz w:val="24"/>
          <w:szCs w:val="24"/>
          <w:shd w:val="clear" w:color="auto" w:fill="FFFFFF"/>
        </w:rPr>
        <w:t xml:space="preserve"> nepakeistą skaitmeninį turinį ar skaitmeninę paslaugą ir yra užtikrinama skaitmeninio turinio ar skaitmeninės paslaugos </w:t>
      </w:r>
      <w:r w:rsidR="00481EB1" w:rsidRPr="00460D48">
        <w:rPr>
          <w:rFonts w:ascii="Times New Roman" w:hAnsi="Times New Roman" w:cs="Times New Roman"/>
          <w:bCs/>
          <w:color w:val="000000"/>
          <w:sz w:val="24"/>
          <w:szCs w:val="24"/>
          <w:shd w:val="clear" w:color="auto" w:fill="FFFFFF"/>
        </w:rPr>
        <w:t>tinkama kokybė</w:t>
      </w:r>
      <w:r w:rsidR="00BB3076" w:rsidRPr="00460D48">
        <w:rPr>
          <w:rFonts w:ascii="Times New Roman" w:hAnsi="Times New Roman" w:cs="Times New Roman"/>
          <w:bCs/>
          <w:color w:val="000000"/>
          <w:sz w:val="24"/>
          <w:szCs w:val="24"/>
          <w:shd w:val="clear" w:color="auto" w:fill="FFFFFF"/>
        </w:rPr>
        <w:t>.</w:t>
      </w:r>
    </w:p>
    <w:p w14:paraId="05E087E2" w14:textId="7F426C88" w:rsidR="00572B66" w:rsidRPr="00460D48" w:rsidRDefault="00FE4574" w:rsidP="00572B66">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4. </w:t>
      </w:r>
      <w:r w:rsidR="00572B66" w:rsidRPr="00460D48">
        <w:rPr>
          <w:rFonts w:ascii="Times New Roman" w:hAnsi="Times New Roman" w:cs="Times New Roman"/>
          <w:bCs/>
          <w:sz w:val="24"/>
          <w:szCs w:val="24"/>
        </w:rPr>
        <w:t>Ši</w:t>
      </w:r>
      <w:r w:rsidRPr="00460D48">
        <w:rPr>
          <w:rFonts w:ascii="Times New Roman" w:hAnsi="Times New Roman" w:cs="Times New Roman"/>
          <w:bCs/>
          <w:sz w:val="24"/>
          <w:szCs w:val="24"/>
        </w:rPr>
        <w:t>s</w:t>
      </w:r>
      <w:r w:rsidR="00572B66" w:rsidRPr="00460D48">
        <w:rPr>
          <w:rFonts w:ascii="Times New Roman" w:hAnsi="Times New Roman" w:cs="Times New Roman"/>
          <w:bCs/>
          <w:sz w:val="24"/>
          <w:szCs w:val="24"/>
        </w:rPr>
        <w:t xml:space="preserve"> straipsnis netaikomas tais atvejais, kai </w:t>
      </w:r>
      <w:r w:rsidR="00E00B4D" w:rsidRPr="00460D48">
        <w:rPr>
          <w:rFonts w:ascii="Times New Roman" w:hAnsi="Times New Roman" w:cs="Times New Roman"/>
          <w:bCs/>
          <w:sz w:val="24"/>
          <w:szCs w:val="24"/>
        </w:rPr>
        <w:t>pagal tą pačią vartojimo sutartį teikiam</w:t>
      </w:r>
      <w:r w:rsidR="00306122" w:rsidRPr="00460D48">
        <w:rPr>
          <w:rFonts w:ascii="Times New Roman" w:hAnsi="Times New Roman" w:cs="Times New Roman"/>
          <w:bCs/>
          <w:sz w:val="24"/>
          <w:szCs w:val="24"/>
        </w:rPr>
        <w:t>i</w:t>
      </w:r>
      <w:r w:rsidR="00E00B4D" w:rsidRPr="00460D48">
        <w:rPr>
          <w:rFonts w:ascii="Times New Roman" w:hAnsi="Times New Roman" w:cs="Times New Roman"/>
          <w:bCs/>
          <w:sz w:val="24"/>
          <w:szCs w:val="24"/>
        </w:rPr>
        <w:t xml:space="preserve"> skaitmeninis turinys</w:t>
      </w:r>
      <w:r w:rsidR="00481EB1" w:rsidRPr="00460D48">
        <w:rPr>
          <w:rFonts w:ascii="Times New Roman" w:hAnsi="Times New Roman" w:cs="Times New Roman"/>
          <w:bCs/>
          <w:sz w:val="24"/>
          <w:szCs w:val="24"/>
        </w:rPr>
        <w:t xml:space="preserve"> ar skaitmeninė paslauga</w:t>
      </w:r>
      <w:r w:rsidR="00E00B4D" w:rsidRPr="00460D48">
        <w:rPr>
          <w:rFonts w:ascii="Times New Roman" w:hAnsi="Times New Roman" w:cs="Times New Roman"/>
          <w:bCs/>
          <w:sz w:val="24"/>
          <w:szCs w:val="24"/>
        </w:rPr>
        <w:t xml:space="preserve"> ir interneto prieigos paslauga</w:t>
      </w:r>
      <w:r w:rsidR="00572B66" w:rsidRPr="00460D48">
        <w:rPr>
          <w:rFonts w:ascii="Times New Roman" w:hAnsi="Times New Roman" w:cs="Times New Roman"/>
          <w:bCs/>
          <w:sz w:val="24"/>
          <w:szCs w:val="24"/>
        </w:rPr>
        <w:t xml:space="preserve"> arba su numeriu siejam</w:t>
      </w:r>
      <w:r w:rsidR="00D15DE1" w:rsidRPr="00460D48">
        <w:rPr>
          <w:rFonts w:ascii="Times New Roman" w:hAnsi="Times New Roman" w:cs="Times New Roman"/>
          <w:bCs/>
          <w:sz w:val="24"/>
          <w:szCs w:val="24"/>
        </w:rPr>
        <w:t>a</w:t>
      </w:r>
      <w:r w:rsidR="00572B66" w:rsidRPr="00460D48">
        <w:rPr>
          <w:rFonts w:ascii="Times New Roman" w:hAnsi="Times New Roman" w:cs="Times New Roman"/>
          <w:bCs/>
          <w:sz w:val="24"/>
          <w:szCs w:val="24"/>
        </w:rPr>
        <w:t xml:space="preserve"> asmenų tarpusavio ryšių paslaug</w:t>
      </w:r>
      <w:r w:rsidR="00E00B4D" w:rsidRPr="00460D48">
        <w:rPr>
          <w:rFonts w:ascii="Times New Roman" w:hAnsi="Times New Roman" w:cs="Times New Roman"/>
          <w:bCs/>
          <w:sz w:val="24"/>
          <w:szCs w:val="24"/>
        </w:rPr>
        <w:t>a</w:t>
      </w:r>
      <w:r w:rsidR="00572B66" w:rsidRPr="00460D48">
        <w:rPr>
          <w:rFonts w:ascii="Times New Roman" w:hAnsi="Times New Roman" w:cs="Times New Roman"/>
          <w:bCs/>
          <w:sz w:val="24"/>
          <w:szCs w:val="24"/>
        </w:rPr>
        <w:t>.</w:t>
      </w:r>
      <w:r w:rsidR="00E97872" w:rsidRPr="00460D48">
        <w:rPr>
          <w:rFonts w:ascii="Times New Roman" w:hAnsi="Times New Roman" w:cs="Times New Roman"/>
          <w:bCs/>
          <w:sz w:val="24"/>
          <w:szCs w:val="24"/>
        </w:rPr>
        <w:t>“</w:t>
      </w:r>
    </w:p>
    <w:p w14:paraId="159C1B94" w14:textId="77777777" w:rsidR="008B18D8" w:rsidRPr="00460D48" w:rsidRDefault="008B18D8" w:rsidP="00DB01DF">
      <w:pPr>
        <w:pStyle w:val="Pagrindinistekstas"/>
        <w:tabs>
          <w:tab w:val="left" w:pos="720"/>
        </w:tabs>
        <w:spacing w:after="0"/>
        <w:ind w:firstLine="851"/>
        <w:jc w:val="both"/>
        <w:rPr>
          <w:rFonts w:ascii="Times New Roman" w:hAnsi="Times New Roman" w:cs="Times New Roman"/>
          <w:bCs/>
          <w:sz w:val="24"/>
          <w:szCs w:val="24"/>
        </w:rPr>
      </w:pPr>
    </w:p>
    <w:p w14:paraId="5666F0DB" w14:textId="5775A404" w:rsidR="00AC5781" w:rsidRPr="00460D48" w:rsidRDefault="00071A81" w:rsidP="00AC5781">
      <w:pPr>
        <w:tabs>
          <w:tab w:val="left" w:pos="567"/>
        </w:tabs>
        <w:spacing w:after="0"/>
        <w:ind w:firstLine="851"/>
        <w:jc w:val="both"/>
        <w:rPr>
          <w:rFonts w:ascii="Times New Roman" w:hAnsi="Times New Roman" w:cs="Times New Roman"/>
          <w:b/>
          <w:sz w:val="24"/>
          <w:szCs w:val="24"/>
        </w:rPr>
      </w:pPr>
      <w:r w:rsidRPr="00460D48">
        <w:rPr>
          <w:rFonts w:ascii="Times New Roman" w:hAnsi="Times New Roman" w:cs="Times New Roman"/>
          <w:b/>
          <w:sz w:val="24"/>
          <w:szCs w:val="24"/>
        </w:rPr>
        <w:t>13</w:t>
      </w:r>
      <w:r w:rsidR="00AC5781" w:rsidRPr="00460D48">
        <w:rPr>
          <w:rFonts w:ascii="Times New Roman" w:hAnsi="Times New Roman" w:cs="Times New Roman"/>
          <w:b/>
          <w:sz w:val="24"/>
          <w:szCs w:val="24"/>
        </w:rPr>
        <w:t xml:space="preserve"> straipsnis. </w:t>
      </w:r>
      <w:r w:rsidR="00DE2491" w:rsidRPr="00460D48">
        <w:rPr>
          <w:rFonts w:ascii="Times New Roman" w:hAnsi="Times New Roman" w:cs="Times New Roman"/>
          <w:b/>
          <w:sz w:val="24"/>
          <w:szCs w:val="24"/>
        </w:rPr>
        <w:t>Kodekso p</w:t>
      </w:r>
      <w:r w:rsidR="00AC5781" w:rsidRPr="00460D48">
        <w:rPr>
          <w:rFonts w:ascii="Times New Roman" w:hAnsi="Times New Roman" w:cs="Times New Roman"/>
          <w:b/>
          <w:sz w:val="24"/>
          <w:szCs w:val="24"/>
        </w:rPr>
        <w:t xml:space="preserve">apildymas </w:t>
      </w:r>
      <w:r w:rsidR="00AC5781" w:rsidRPr="00460D48">
        <w:rPr>
          <w:rStyle w:val="normal-h"/>
          <w:rFonts w:ascii="Times New Roman" w:hAnsi="Times New Roman" w:cs="Times New Roman"/>
          <w:b/>
          <w:bCs/>
          <w:color w:val="000000"/>
          <w:sz w:val="24"/>
          <w:szCs w:val="24"/>
        </w:rPr>
        <w:t>6.350</w:t>
      </w:r>
      <w:r w:rsidR="00AC5781" w:rsidRPr="00460D48">
        <w:rPr>
          <w:rStyle w:val="normal-h"/>
          <w:rFonts w:ascii="Times New Roman" w:hAnsi="Times New Roman" w:cs="Times New Roman"/>
          <w:b/>
          <w:bCs/>
          <w:color w:val="000000"/>
          <w:sz w:val="24"/>
          <w:szCs w:val="24"/>
          <w:vertAlign w:val="superscript"/>
        </w:rPr>
        <w:t>1</w:t>
      </w:r>
      <w:r w:rsidR="00AC5781" w:rsidRPr="00460D48">
        <w:rPr>
          <w:rStyle w:val="normal-h"/>
          <w:rFonts w:ascii="Times New Roman" w:hAnsi="Times New Roman" w:cs="Times New Roman"/>
          <w:b/>
          <w:bCs/>
          <w:color w:val="000000"/>
          <w:sz w:val="24"/>
          <w:szCs w:val="24"/>
        </w:rPr>
        <w:t xml:space="preserve"> </w:t>
      </w:r>
      <w:r w:rsidR="00AC5781" w:rsidRPr="00460D48">
        <w:rPr>
          <w:rFonts w:ascii="Times New Roman" w:hAnsi="Times New Roman" w:cs="Times New Roman"/>
          <w:b/>
          <w:sz w:val="24"/>
          <w:szCs w:val="24"/>
        </w:rPr>
        <w:t>straipsniu</w:t>
      </w:r>
    </w:p>
    <w:p w14:paraId="4632ED28" w14:textId="1D913583" w:rsidR="00AC5781" w:rsidRPr="00363378" w:rsidRDefault="00AC5781" w:rsidP="00AC5781">
      <w:pPr>
        <w:pStyle w:val="normal-p"/>
        <w:spacing w:line="276" w:lineRule="auto"/>
        <w:ind w:firstLine="851"/>
        <w:jc w:val="both"/>
        <w:rPr>
          <w:rStyle w:val="normal-h"/>
          <w:color w:val="000000"/>
        </w:rPr>
      </w:pPr>
      <w:r w:rsidRPr="00460D48">
        <w:rPr>
          <w:rStyle w:val="normal-h"/>
          <w:color w:val="000000"/>
        </w:rPr>
        <w:t xml:space="preserve">Papildyti </w:t>
      </w:r>
      <w:r w:rsidR="00DE2491" w:rsidRPr="00460D48">
        <w:rPr>
          <w:rStyle w:val="normal-h"/>
          <w:color w:val="000000"/>
        </w:rPr>
        <w:t>Kodeksą</w:t>
      </w:r>
      <w:r w:rsidRPr="00460D48">
        <w:rPr>
          <w:rStyle w:val="normal-h"/>
          <w:color w:val="000000"/>
        </w:rPr>
        <w:t xml:space="preserve"> </w:t>
      </w:r>
      <w:r w:rsidRPr="00460D48">
        <w:rPr>
          <w:rStyle w:val="normal-h"/>
          <w:bCs/>
          <w:color w:val="000000"/>
        </w:rPr>
        <w:t>6.350</w:t>
      </w:r>
      <w:r w:rsidRPr="00460D48">
        <w:rPr>
          <w:rStyle w:val="normal-h"/>
          <w:bCs/>
          <w:color w:val="000000"/>
          <w:vertAlign w:val="superscript"/>
        </w:rPr>
        <w:t>1</w:t>
      </w:r>
      <w:r w:rsidRPr="00460D48">
        <w:rPr>
          <w:rStyle w:val="normal-h"/>
          <w:bCs/>
          <w:color w:val="000000"/>
        </w:rPr>
        <w:t xml:space="preserve"> </w:t>
      </w:r>
      <w:r w:rsidRPr="00460D48">
        <w:t>straipsniu:</w:t>
      </w:r>
    </w:p>
    <w:p w14:paraId="2AC0EB14" w14:textId="77777777" w:rsidR="00AC5781" w:rsidRPr="00460D48" w:rsidRDefault="00AC5781" w:rsidP="00AC5781">
      <w:pPr>
        <w:pStyle w:val="normal-p"/>
        <w:spacing w:line="276" w:lineRule="auto"/>
        <w:ind w:firstLine="851"/>
        <w:jc w:val="both"/>
        <w:rPr>
          <w:rStyle w:val="normal-h"/>
        </w:rPr>
      </w:pPr>
      <w:r w:rsidRPr="00460D48">
        <w:rPr>
          <w:rStyle w:val="normal-h"/>
          <w:bCs/>
        </w:rPr>
        <w:t>„</w:t>
      </w:r>
      <w:r w:rsidRPr="00460D48">
        <w:rPr>
          <w:rStyle w:val="normal-h"/>
          <w:b/>
          <w:bCs/>
        </w:rPr>
        <w:t>6.350</w:t>
      </w:r>
      <w:r w:rsidRPr="00460D48">
        <w:rPr>
          <w:rStyle w:val="normal-h"/>
          <w:b/>
          <w:bCs/>
          <w:vertAlign w:val="superscript"/>
        </w:rPr>
        <w:t>1</w:t>
      </w:r>
      <w:r w:rsidRPr="00460D48">
        <w:rPr>
          <w:rStyle w:val="normal-h"/>
          <w:b/>
          <w:bCs/>
        </w:rPr>
        <w:t xml:space="preserve"> </w:t>
      </w:r>
      <w:r w:rsidRPr="00460D48">
        <w:rPr>
          <w:b/>
        </w:rPr>
        <w:t>straipsnis. Taikymo ribos</w:t>
      </w:r>
    </w:p>
    <w:p w14:paraId="4607260C" w14:textId="6788EB49" w:rsidR="00AC5781" w:rsidRPr="00460D48" w:rsidRDefault="00AC5781" w:rsidP="00AC5781">
      <w:pPr>
        <w:pStyle w:val="normal-p"/>
        <w:spacing w:line="276" w:lineRule="auto"/>
        <w:ind w:firstLine="851"/>
        <w:jc w:val="both"/>
        <w:rPr>
          <w:bCs/>
        </w:rPr>
      </w:pPr>
      <w:r w:rsidRPr="00460D48">
        <w:rPr>
          <w:bCs/>
        </w:rPr>
        <w:lastRenderedPageBreak/>
        <w:t>1. Šio skirsnio nuostatos taikomos vartojimo pirkimo</w:t>
      </w:r>
      <w:r w:rsidR="00281378" w:rsidRPr="00460D48">
        <w:rPr>
          <w:bCs/>
        </w:rPr>
        <w:t>–</w:t>
      </w:r>
      <w:r w:rsidRPr="00460D48">
        <w:rPr>
          <w:bCs/>
        </w:rPr>
        <w:t xml:space="preserve">pardavimo sutartims, įskaitant </w:t>
      </w:r>
      <w:r w:rsidR="00481EB1" w:rsidRPr="00460D48">
        <w:rPr>
          <w:bCs/>
        </w:rPr>
        <w:t xml:space="preserve">sutartis </w:t>
      </w:r>
      <w:r w:rsidRPr="00460D48">
        <w:rPr>
          <w:bCs/>
        </w:rPr>
        <w:t>dėl prekių, kurios turi būti pagamintos.</w:t>
      </w:r>
    </w:p>
    <w:p w14:paraId="1B4B74A7" w14:textId="77769AF5" w:rsidR="00AC5781" w:rsidRPr="00460D48" w:rsidRDefault="00AC5781" w:rsidP="00AC5781">
      <w:pPr>
        <w:pStyle w:val="normal-p"/>
        <w:spacing w:line="276" w:lineRule="auto"/>
        <w:ind w:firstLine="851"/>
        <w:jc w:val="both"/>
        <w:rPr>
          <w:bCs/>
        </w:rPr>
      </w:pPr>
      <w:r w:rsidRPr="00460D48">
        <w:rPr>
          <w:bCs/>
        </w:rPr>
        <w:t>2. Šio skirsnio nuostatos netaikomos sutartims dėl skaitmeninio turinio ar skaitmenin</w:t>
      </w:r>
      <w:r w:rsidR="00481EB1" w:rsidRPr="00460D48">
        <w:rPr>
          <w:bCs/>
        </w:rPr>
        <w:t>ės paslaugos</w:t>
      </w:r>
      <w:r w:rsidRPr="00460D48">
        <w:rPr>
          <w:bCs/>
        </w:rPr>
        <w:t xml:space="preserve"> teikimo, išskyrus skaitmeninį turinį ir skaitmenines paslaugas, kurie atitinka šias sąlygas: </w:t>
      </w:r>
    </w:p>
    <w:p w14:paraId="38C6D96D" w14:textId="51DA2516" w:rsidR="00AC5781" w:rsidRPr="00460D48" w:rsidRDefault="00AC5781" w:rsidP="00AC5781">
      <w:pPr>
        <w:pStyle w:val="normal-p"/>
        <w:spacing w:line="276" w:lineRule="auto"/>
        <w:ind w:firstLine="851"/>
        <w:jc w:val="both"/>
        <w:rPr>
          <w:bCs/>
        </w:rPr>
      </w:pPr>
      <w:r w:rsidRPr="00460D48">
        <w:rPr>
          <w:bCs/>
        </w:rPr>
        <w:t xml:space="preserve">1) yra įtraukti į skaitmeninių elementų turinčią prekę arba su ja susieti </w:t>
      </w:r>
      <w:r w:rsidRPr="00460D48">
        <w:rPr>
          <w:bCs/>
          <w:color w:val="000000"/>
        </w:rPr>
        <w:t xml:space="preserve">taip, kad </w:t>
      </w:r>
      <w:r w:rsidR="00182E25" w:rsidRPr="00460D48">
        <w:rPr>
          <w:bCs/>
          <w:color w:val="000000"/>
        </w:rPr>
        <w:t>nesant</w:t>
      </w:r>
      <w:r w:rsidRPr="00460D48">
        <w:rPr>
          <w:bCs/>
          <w:color w:val="000000"/>
        </w:rPr>
        <w:t xml:space="preserve"> skaitmeninio turinio ar skaitmeninės paslaugos ši prekė negalėtų atlikti savo funkcijų</w:t>
      </w:r>
      <w:r w:rsidRPr="00460D48">
        <w:rPr>
          <w:bCs/>
        </w:rPr>
        <w:t>;</w:t>
      </w:r>
    </w:p>
    <w:p w14:paraId="3F8FEB43" w14:textId="106398CB" w:rsidR="00AC5781" w:rsidRPr="00460D48" w:rsidRDefault="00AC5781" w:rsidP="00AC5781">
      <w:pPr>
        <w:pStyle w:val="normal-p"/>
        <w:spacing w:line="276" w:lineRule="auto"/>
        <w:ind w:firstLine="851"/>
        <w:jc w:val="both"/>
        <w:rPr>
          <w:bCs/>
        </w:rPr>
      </w:pPr>
      <w:r w:rsidRPr="00460D48">
        <w:rPr>
          <w:bCs/>
        </w:rPr>
        <w:t xml:space="preserve">2) teikiami kartu su skaitmeninių elementų turinčia preke pagal tą pačią pirkimo–pardavimo sutartį, </w:t>
      </w:r>
      <w:r w:rsidR="00182E25" w:rsidRPr="00460D48">
        <w:rPr>
          <w:bCs/>
        </w:rPr>
        <w:t>neatsižvelgiant į</w:t>
      </w:r>
      <w:r w:rsidRPr="00460D48">
        <w:rPr>
          <w:bCs/>
        </w:rPr>
        <w:t xml:space="preserve"> t</w:t>
      </w:r>
      <w:r w:rsidR="00182E25" w:rsidRPr="00460D48">
        <w:rPr>
          <w:bCs/>
        </w:rPr>
        <w:t>ai</w:t>
      </w:r>
      <w:r w:rsidRPr="00460D48">
        <w:rPr>
          <w:bCs/>
        </w:rPr>
        <w:t>, ar skaitmeninį turinį ar skaitmeninę paslaugą teikia pardavėjas ar kitas asmuo. Kilus abejoni</w:t>
      </w:r>
      <w:r w:rsidR="00182E25" w:rsidRPr="00460D48">
        <w:rPr>
          <w:bCs/>
        </w:rPr>
        <w:t>ų</w:t>
      </w:r>
      <w:r w:rsidRPr="00460D48">
        <w:rPr>
          <w:bCs/>
        </w:rPr>
        <w:t>, ar į prekę įtraukto ar</w:t>
      </w:r>
      <w:r w:rsidR="00182E25" w:rsidRPr="00460D48">
        <w:rPr>
          <w:bCs/>
        </w:rPr>
        <w:t>ba</w:t>
      </w:r>
      <w:r w:rsidRPr="00460D48">
        <w:rPr>
          <w:bCs/>
        </w:rPr>
        <w:t xml:space="preserve"> su ja susieto skaitmeninio turinio ar į prekę įtrauktos ar</w:t>
      </w:r>
      <w:r w:rsidR="00182E25" w:rsidRPr="00460D48">
        <w:rPr>
          <w:bCs/>
        </w:rPr>
        <w:t>ba</w:t>
      </w:r>
      <w:r w:rsidRPr="00460D48">
        <w:rPr>
          <w:bCs/>
        </w:rPr>
        <w:t xml:space="preserve"> su ja susietos skaitmeninės paslaugos teikimas yra sudedamoji pirkimo–pardavimo sutarties dalis, laikoma, kad pirkimo–pardavimo sutartis apima tą skaitmeninį turinį ar skaitmeninę paslaugą.</w:t>
      </w:r>
    </w:p>
    <w:p w14:paraId="0F4139D1" w14:textId="77777777" w:rsidR="00AC5781" w:rsidRPr="00460D48" w:rsidRDefault="00AC5781" w:rsidP="00AC5781">
      <w:pPr>
        <w:pStyle w:val="normal-p"/>
        <w:spacing w:line="276" w:lineRule="auto"/>
        <w:ind w:firstLine="851"/>
        <w:jc w:val="both"/>
        <w:rPr>
          <w:rStyle w:val="normal-h"/>
          <w:bCs/>
        </w:rPr>
      </w:pPr>
      <w:r w:rsidRPr="00460D48">
        <w:rPr>
          <w:rStyle w:val="normal-h"/>
          <w:bCs/>
        </w:rPr>
        <w:t>3. Šio skirsnio nuostatos netaikomos:</w:t>
      </w:r>
    </w:p>
    <w:p w14:paraId="5453BD8C" w14:textId="77777777" w:rsidR="00AC5781" w:rsidRPr="00460D48" w:rsidRDefault="00AC5781" w:rsidP="00AC5781">
      <w:pPr>
        <w:pStyle w:val="normal-p"/>
        <w:spacing w:line="276" w:lineRule="auto"/>
        <w:ind w:firstLine="851"/>
        <w:jc w:val="both"/>
        <w:rPr>
          <w:rStyle w:val="normal-h"/>
          <w:bCs/>
        </w:rPr>
      </w:pPr>
      <w:r w:rsidRPr="00460D48">
        <w:rPr>
          <w:bCs/>
        </w:rPr>
        <w:t>1) fizinėms laikmenoms, naudojamoms tik kaip skaitmeninio turinio perteikimo priemonė;</w:t>
      </w:r>
    </w:p>
    <w:p w14:paraId="2B9B8DA9" w14:textId="3191CF22" w:rsidR="00AC5781" w:rsidRPr="00460D48" w:rsidRDefault="00AC5781" w:rsidP="00AC5781">
      <w:pPr>
        <w:pStyle w:val="normal-p"/>
        <w:spacing w:line="276" w:lineRule="auto"/>
        <w:ind w:firstLine="851"/>
        <w:jc w:val="both"/>
        <w:rPr>
          <w:bCs/>
        </w:rPr>
      </w:pPr>
      <w:r w:rsidRPr="00460D48">
        <w:rPr>
          <w:bCs/>
        </w:rPr>
        <w:t>2) prekėms, kurios realizuojamos Civilinio proceso kodekso nustatyta tvarka vykdymo proces</w:t>
      </w:r>
      <w:r w:rsidR="00A375D0" w:rsidRPr="00460D48">
        <w:rPr>
          <w:bCs/>
        </w:rPr>
        <w:t>e</w:t>
      </w:r>
      <w:r w:rsidRPr="00460D48">
        <w:rPr>
          <w:bCs/>
        </w:rPr>
        <w:t xml:space="preserve">, ir </w:t>
      </w:r>
      <w:r w:rsidR="00182E25" w:rsidRPr="00460D48">
        <w:rPr>
          <w:bCs/>
        </w:rPr>
        <w:t xml:space="preserve">esant </w:t>
      </w:r>
      <w:r w:rsidRPr="00460D48">
        <w:rPr>
          <w:bCs/>
        </w:rPr>
        <w:t>kit</w:t>
      </w:r>
      <w:r w:rsidR="00182E25" w:rsidRPr="00460D48">
        <w:rPr>
          <w:bCs/>
        </w:rPr>
        <w:t>om</w:t>
      </w:r>
      <w:r w:rsidRPr="00460D48">
        <w:rPr>
          <w:bCs/>
        </w:rPr>
        <w:t>s įstatymų nustatyt</w:t>
      </w:r>
      <w:r w:rsidR="00182E25" w:rsidRPr="00460D48">
        <w:rPr>
          <w:bCs/>
        </w:rPr>
        <w:t>om</w:t>
      </w:r>
      <w:r w:rsidRPr="00460D48">
        <w:rPr>
          <w:bCs/>
        </w:rPr>
        <w:t>s išimti</w:t>
      </w:r>
      <w:r w:rsidR="00182E25" w:rsidRPr="00460D48">
        <w:rPr>
          <w:bCs/>
        </w:rPr>
        <w:t>m</w:t>
      </w:r>
      <w:r w:rsidRPr="00460D48">
        <w:rPr>
          <w:bCs/>
        </w:rPr>
        <w:t>s;</w:t>
      </w:r>
    </w:p>
    <w:p w14:paraId="09965228" w14:textId="77777777" w:rsidR="00AC5781" w:rsidRPr="00460D48" w:rsidRDefault="00AC5781" w:rsidP="00AC5781">
      <w:pPr>
        <w:pStyle w:val="normal-p"/>
        <w:spacing w:line="276" w:lineRule="auto"/>
        <w:ind w:firstLine="851"/>
        <w:jc w:val="both"/>
        <w:rPr>
          <w:bCs/>
        </w:rPr>
      </w:pPr>
      <w:r w:rsidRPr="00460D48">
        <w:rPr>
          <w:bCs/>
        </w:rPr>
        <w:t>3) naudotų prekių</w:t>
      </w:r>
      <w:r w:rsidRPr="00460D48">
        <w:rPr>
          <w:bCs/>
          <w:color w:val="000000"/>
        </w:rPr>
        <w:t xml:space="preserve"> pirkimui–pardavimui </w:t>
      </w:r>
      <w:r w:rsidRPr="00460D48">
        <w:rPr>
          <w:bCs/>
        </w:rPr>
        <w:t>viešajame aukcione;</w:t>
      </w:r>
    </w:p>
    <w:p w14:paraId="0DA8E322" w14:textId="77777777" w:rsidR="00071A81" w:rsidRPr="00460D48" w:rsidRDefault="00AC5781" w:rsidP="00AC5781">
      <w:pPr>
        <w:pStyle w:val="normal-p"/>
        <w:spacing w:line="276" w:lineRule="auto"/>
        <w:ind w:firstLine="851"/>
        <w:jc w:val="both"/>
        <w:rPr>
          <w:bCs/>
        </w:rPr>
      </w:pPr>
      <w:r w:rsidRPr="00460D48">
        <w:rPr>
          <w:bCs/>
        </w:rPr>
        <w:t xml:space="preserve">4) gyvų gyvūnų </w:t>
      </w:r>
      <w:r w:rsidRPr="00460D48">
        <w:rPr>
          <w:bCs/>
          <w:color w:val="000000"/>
        </w:rPr>
        <w:t>pirkimui–pardavimui</w:t>
      </w:r>
      <w:r w:rsidRPr="00460D48">
        <w:rPr>
          <w:bCs/>
        </w:rPr>
        <w:t>.</w:t>
      </w:r>
    </w:p>
    <w:p w14:paraId="231E4321" w14:textId="1C49C891" w:rsidR="00071A81" w:rsidRPr="00460D48" w:rsidRDefault="00071A81" w:rsidP="00071A81">
      <w:pPr>
        <w:pStyle w:val="normal-p"/>
        <w:spacing w:line="276" w:lineRule="auto"/>
        <w:ind w:firstLine="851"/>
        <w:jc w:val="both"/>
      </w:pPr>
      <w:r w:rsidRPr="00460D48">
        <w:t>4. Šiame skyriuje:</w:t>
      </w:r>
    </w:p>
    <w:p w14:paraId="5B02102B" w14:textId="77777777" w:rsidR="00071A81" w:rsidRPr="00460D48" w:rsidRDefault="00071A81" w:rsidP="00071A81">
      <w:pPr>
        <w:pStyle w:val="normal-p"/>
        <w:spacing w:line="276" w:lineRule="auto"/>
        <w:ind w:firstLine="851"/>
        <w:jc w:val="both"/>
        <w:rPr>
          <w:shd w:val="clear" w:color="auto" w:fill="FFFFFF"/>
        </w:rPr>
      </w:pPr>
      <w:r w:rsidRPr="00460D48">
        <w:t xml:space="preserve">1) </w:t>
      </w:r>
      <w:r w:rsidRPr="00460D48">
        <w:rPr>
          <w:shd w:val="clear" w:color="auto" w:fill="FFFFFF"/>
        </w:rPr>
        <w:t>funkcionalumas – prekių gebėjimas atlikti funkcijas pagal paskirtį;</w:t>
      </w:r>
    </w:p>
    <w:p w14:paraId="793330E3" w14:textId="77777777" w:rsidR="00071A81" w:rsidRPr="00460D48" w:rsidRDefault="00071A81" w:rsidP="00071A81">
      <w:pPr>
        <w:pStyle w:val="normal-p"/>
        <w:spacing w:line="276" w:lineRule="auto"/>
        <w:ind w:firstLine="851"/>
        <w:jc w:val="both"/>
        <w:rPr>
          <w:shd w:val="clear" w:color="auto" w:fill="FFFFFF"/>
        </w:rPr>
      </w:pPr>
      <w:r w:rsidRPr="00460D48">
        <w:rPr>
          <w:shd w:val="clear" w:color="auto" w:fill="FFFFFF"/>
        </w:rPr>
        <w:t>2) suderinamumas – prekių gebėjimas veikti su aparatine ar programine įranga, su kuria tos pačios rūšies prekės yra paprastai naudojamos, nesant būtinybės keisti prekių, aparatinės ar programinės įrangos;</w:t>
      </w:r>
    </w:p>
    <w:p w14:paraId="3BE76A8D" w14:textId="77777777" w:rsidR="00071A81" w:rsidRPr="00460D48" w:rsidRDefault="00071A81" w:rsidP="00071A81">
      <w:pPr>
        <w:pStyle w:val="normal-p"/>
        <w:spacing w:line="276" w:lineRule="auto"/>
        <w:ind w:firstLine="851"/>
        <w:jc w:val="both"/>
        <w:rPr>
          <w:shd w:val="clear" w:color="auto" w:fill="FFFFFF"/>
        </w:rPr>
      </w:pPr>
      <w:r w:rsidRPr="00460D48">
        <w:rPr>
          <w:shd w:val="clear" w:color="auto" w:fill="FFFFFF"/>
        </w:rPr>
        <w:t>3) sąveikumas – prekių gebėjimas veikti su kita aparatine ar programine įranga nei ta, su kuria tos pačios rūšies prekės yra paprastai naudojamos;</w:t>
      </w:r>
    </w:p>
    <w:p w14:paraId="37EF8741" w14:textId="77777777" w:rsidR="00071A81" w:rsidRPr="00460D48" w:rsidRDefault="00071A81" w:rsidP="00071A81">
      <w:pPr>
        <w:pStyle w:val="normal-p"/>
        <w:spacing w:line="276" w:lineRule="auto"/>
        <w:ind w:firstLine="851"/>
        <w:jc w:val="both"/>
        <w:rPr>
          <w:rStyle w:val="normal-h"/>
          <w:color w:val="000000"/>
        </w:rPr>
      </w:pPr>
      <w:r w:rsidRPr="00460D48">
        <w:rPr>
          <w:shd w:val="clear" w:color="auto" w:fill="FFFFFF"/>
        </w:rPr>
        <w:t>4) patvarumas – prekių, kai jos naudojamos įprastai, gebėjimas išlaikyti savo reikalingas funkcijas ir veikimo savybes.“</w:t>
      </w:r>
    </w:p>
    <w:p w14:paraId="67724349" w14:textId="77777777" w:rsidR="00AC5781" w:rsidRPr="00460D48" w:rsidRDefault="00AC5781" w:rsidP="00AC5781">
      <w:pPr>
        <w:pStyle w:val="normal-p"/>
        <w:spacing w:line="276" w:lineRule="auto"/>
        <w:ind w:firstLine="851"/>
        <w:jc w:val="both"/>
        <w:rPr>
          <w:rStyle w:val="normal-h"/>
          <w:color w:val="000000"/>
        </w:rPr>
      </w:pPr>
    </w:p>
    <w:p w14:paraId="258C246F" w14:textId="458A5BA4" w:rsidR="00AC5781" w:rsidRPr="00460D48" w:rsidRDefault="006A55C5" w:rsidP="00AC5781">
      <w:pPr>
        <w:tabs>
          <w:tab w:val="left" w:pos="567"/>
        </w:tabs>
        <w:spacing w:after="0"/>
        <w:ind w:firstLine="851"/>
        <w:jc w:val="both"/>
        <w:rPr>
          <w:rFonts w:ascii="Times New Roman" w:hAnsi="Times New Roman" w:cs="Times New Roman"/>
          <w:b/>
          <w:sz w:val="24"/>
          <w:szCs w:val="24"/>
        </w:rPr>
      </w:pPr>
      <w:r w:rsidRPr="00460D48">
        <w:rPr>
          <w:rFonts w:ascii="Times New Roman" w:hAnsi="Times New Roman" w:cs="Times New Roman"/>
          <w:b/>
          <w:sz w:val="24"/>
          <w:szCs w:val="24"/>
        </w:rPr>
        <w:t>14</w:t>
      </w:r>
      <w:r w:rsidR="00AC5781" w:rsidRPr="00460D48">
        <w:rPr>
          <w:rFonts w:ascii="Times New Roman" w:hAnsi="Times New Roman" w:cs="Times New Roman"/>
          <w:b/>
          <w:sz w:val="24"/>
          <w:szCs w:val="24"/>
        </w:rPr>
        <w:t xml:space="preserve"> straipsnis. </w:t>
      </w:r>
      <w:r w:rsidR="00AC5781" w:rsidRPr="00460D48">
        <w:rPr>
          <w:rStyle w:val="normal-h"/>
          <w:rFonts w:ascii="Times New Roman" w:hAnsi="Times New Roman" w:cs="Times New Roman"/>
          <w:b/>
          <w:bCs/>
          <w:color w:val="000000"/>
          <w:sz w:val="24"/>
          <w:szCs w:val="24"/>
        </w:rPr>
        <w:t xml:space="preserve">6.363 </w:t>
      </w:r>
      <w:r w:rsidR="00AC5781" w:rsidRPr="00460D48">
        <w:rPr>
          <w:rFonts w:ascii="Times New Roman" w:hAnsi="Times New Roman" w:cs="Times New Roman"/>
          <w:b/>
          <w:sz w:val="24"/>
          <w:szCs w:val="24"/>
        </w:rPr>
        <w:t>straipsnio pakeitimas</w:t>
      </w:r>
    </w:p>
    <w:p w14:paraId="0C5E72CB" w14:textId="77777777" w:rsidR="00AC5781" w:rsidRPr="00363378" w:rsidRDefault="00AC5781" w:rsidP="00AC5781">
      <w:pPr>
        <w:pStyle w:val="normal-p"/>
        <w:spacing w:line="276" w:lineRule="auto"/>
        <w:ind w:firstLine="851"/>
        <w:jc w:val="both"/>
        <w:rPr>
          <w:rStyle w:val="normal-h"/>
          <w:bCs/>
          <w:color w:val="000000"/>
        </w:rPr>
      </w:pPr>
      <w:r w:rsidRPr="00460D48">
        <w:rPr>
          <w:rStyle w:val="normal-h"/>
          <w:bCs/>
          <w:color w:val="000000"/>
        </w:rPr>
        <w:t xml:space="preserve">Pakeisti 6.363 </w:t>
      </w:r>
      <w:r w:rsidRPr="00460D48">
        <w:t>straipsnį ir jį išdėstyti taip:</w:t>
      </w:r>
    </w:p>
    <w:p w14:paraId="1E669FA1" w14:textId="6ABF001C" w:rsidR="00AC5781" w:rsidRPr="00460D48" w:rsidRDefault="00AC5781" w:rsidP="00AC5781">
      <w:pPr>
        <w:pStyle w:val="normal-p"/>
        <w:spacing w:line="276" w:lineRule="auto"/>
        <w:ind w:left="2552" w:hanging="1701"/>
        <w:jc w:val="both"/>
        <w:rPr>
          <w:rFonts w:eastAsiaTheme="minorEastAsia"/>
          <w:bCs/>
        </w:rPr>
      </w:pPr>
      <w:r w:rsidRPr="00460D48">
        <w:rPr>
          <w:rStyle w:val="normal-h"/>
          <w:bCs/>
          <w:color w:val="000000"/>
        </w:rPr>
        <w:t>„</w:t>
      </w:r>
      <w:r w:rsidRPr="00460D48">
        <w:rPr>
          <w:rStyle w:val="normal-h"/>
          <w:b/>
          <w:bCs/>
          <w:color w:val="000000"/>
        </w:rPr>
        <w:t xml:space="preserve">6.363 straipsnis. </w:t>
      </w:r>
      <w:r w:rsidRPr="00460D48">
        <w:rPr>
          <w:b/>
          <w:bCs/>
        </w:rPr>
        <w:t>Prekių kokybė</w:t>
      </w:r>
      <w:r w:rsidR="008F5E2B" w:rsidRPr="00460D48">
        <w:rPr>
          <w:b/>
          <w:bCs/>
        </w:rPr>
        <w:t>s reikalavimai</w:t>
      </w:r>
    </w:p>
    <w:p w14:paraId="27E71E5B" w14:textId="173414C6" w:rsidR="00AC5781" w:rsidRPr="00460D48" w:rsidRDefault="00AC5781" w:rsidP="00AC5781">
      <w:pPr>
        <w:pStyle w:val="normal-p"/>
        <w:spacing w:line="276" w:lineRule="auto"/>
        <w:ind w:firstLine="851"/>
        <w:jc w:val="both"/>
        <w:rPr>
          <w:rStyle w:val="normal-h"/>
          <w:bCs/>
          <w:color w:val="000000"/>
        </w:rPr>
      </w:pPr>
      <w:r w:rsidRPr="00460D48">
        <w:rPr>
          <w:rStyle w:val="normal-h"/>
          <w:bCs/>
          <w:color w:val="000000"/>
        </w:rPr>
        <w:t>1. Pardavėjas privalo pristatyti vartotojui prekes, atitinka</w:t>
      </w:r>
      <w:r w:rsidR="0073127F" w:rsidRPr="00460D48">
        <w:rPr>
          <w:rStyle w:val="normal-h"/>
          <w:bCs/>
          <w:color w:val="000000"/>
        </w:rPr>
        <w:t>nčias</w:t>
      </w:r>
      <w:r w:rsidRPr="00460D48">
        <w:rPr>
          <w:rStyle w:val="normal-h"/>
          <w:bCs/>
          <w:color w:val="000000"/>
        </w:rPr>
        <w:t xml:space="preserve"> šio straipsnio nustatytus reikalavimus. </w:t>
      </w:r>
    </w:p>
    <w:p w14:paraId="68845E2D" w14:textId="23B89164" w:rsidR="00AC5781" w:rsidRPr="00460D48" w:rsidRDefault="00AC5781" w:rsidP="00AC5781">
      <w:pPr>
        <w:pStyle w:val="normal-p"/>
        <w:spacing w:line="276" w:lineRule="auto"/>
        <w:ind w:firstLine="851"/>
        <w:jc w:val="both"/>
        <w:rPr>
          <w:rStyle w:val="normal-h"/>
          <w:bCs/>
          <w:color w:val="000000"/>
        </w:rPr>
      </w:pPr>
      <w:r w:rsidRPr="00460D48">
        <w:rPr>
          <w:rStyle w:val="normal-h"/>
          <w:bCs/>
          <w:color w:val="000000"/>
        </w:rPr>
        <w:t>2. P</w:t>
      </w:r>
      <w:r w:rsidRPr="00460D48">
        <w:rPr>
          <w:bCs/>
          <w:color w:val="000000"/>
        </w:rPr>
        <w:t>rekės turi</w:t>
      </w:r>
      <w:r w:rsidRPr="00460D48">
        <w:rPr>
          <w:rStyle w:val="normal-h"/>
          <w:bCs/>
          <w:color w:val="000000"/>
        </w:rPr>
        <w:t xml:space="preserve"> atitikti visus šiuos reikalavimus, </w:t>
      </w:r>
      <w:r w:rsidR="00481EB1" w:rsidRPr="00460D48">
        <w:rPr>
          <w:rStyle w:val="normal-h"/>
          <w:bCs/>
          <w:color w:val="000000"/>
        </w:rPr>
        <w:t>jeigu</w:t>
      </w:r>
      <w:r w:rsidRPr="00460D48">
        <w:rPr>
          <w:rStyle w:val="normal-h"/>
          <w:bCs/>
          <w:color w:val="000000"/>
        </w:rPr>
        <w:t xml:space="preserve"> </w:t>
      </w:r>
      <w:r w:rsidRPr="00460D48">
        <w:rPr>
          <w:bCs/>
          <w:color w:val="000000"/>
        </w:rPr>
        <w:t>jie</w:t>
      </w:r>
      <w:r w:rsidR="00ED44A4" w:rsidRPr="00460D48">
        <w:rPr>
          <w:bCs/>
          <w:color w:val="000000"/>
        </w:rPr>
        <w:t xml:space="preserve"> yra</w:t>
      </w:r>
      <w:r w:rsidRPr="00460D48">
        <w:rPr>
          <w:bCs/>
          <w:color w:val="000000"/>
        </w:rPr>
        <w:t xml:space="preserve"> taikytini:</w:t>
      </w:r>
    </w:p>
    <w:p w14:paraId="391DCB60" w14:textId="714B757C" w:rsidR="00AC5781" w:rsidRPr="00460D48" w:rsidRDefault="00AC5781" w:rsidP="00AC5781">
      <w:pPr>
        <w:pStyle w:val="normal-p"/>
        <w:spacing w:line="276" w:lineRule="auto"/>
        <w:ind w:firstLine="851"/>
        <w:jc w:val="both"/>
        <w:rPr>
          <w:bCs/>
          <w:color w:val="000000"/>
        </w:rPr>
      </w:pPr>
      <w:r w:rsidRPr="00460D48">
        <w:rPr>
          <w:bCs/>
          <w:color w:val="000000"/>
        </w:rPr>
        <w:t>1) atitikti aprašymą, rūšį, kiekį ir kokybę bei turėti funkcionalum</w:t>
      </w:r>
      <w:r w:rsidR="004E235B" w:rsidRPr="00460D48">
        <w:rPr>
          <w:bCs/>
          <w:color w:val="000000"/>
        </w:rPr>
        <w:t>o, suderinamumo</w:t>
      </w:r>
      <w:r w:rsidRPr="00460D48">
        <w:rPr>
          <w:bCs/>
          <w:color w:val="000000"/>
        </w:rPr>
        <w:t>, sąveikum</w:t>
      </w:r>
      <w:r w:rsidR="004E235B" w:rsidRPr="00460D48">
        <w:rPr>
          <w:bCs/>
          <w:color w:val="000000"/>
        </w:rPr>
        <w:t>o</w:t>
      </w:r>
      <w:r w:rsidRPr="00460D48">
        <w:rPr>
          <w:bCs/>
          <w:color w:val="000000"/>
        </w:rPr>
        <w:t xml:space="preserve"> ir </w:t>
      </w:r>
      <w:r w:rsidR="00C44992" w:rsidRPr="00460D48">
        <w:rPr>
          <w:bCs/>
          <w:color w:val="000000"/>
        </w:rPr>
        <w:t>kitų savybių</w:t>
      </w:r>
      <w:r w:rsidRPr="00460D48">
        <w:rPr>
          <w:bCs/>
          <w:color w:val="000000"/>
        </w:rPr>
        <w:t>, kaip numatyta pirkimo–pardavimo sutartyje;</w:t>
      </w:r>
    </w:p>
    <w:p w14:paraId="470FF259" w14:textId="270CDC00" w:rsidR="00AC5781" w:rsidRPr="00460D48" w:rsidRDefault="00AC5781" w:rsidP="00AC5781">
      <w:pPr>
        <w:pStyle w:val="normal-p"/>
        <w:spacing w:line="276" w:lineRule="auto"/>
        <w:ind w:firstLine="851"/>
        <w:jc w:val="both"/>
        <w:rPr>
          <w:bCs/>
          <w:color w:val="000000"/>
        </w:rPr>
      </w:pPr>
      <w:r w:rsidRPr="00460D48">
        <w:rPr>
          <w:bCs/>
          <w:color w:val="000000"/>
        </w:rPr>
        <w:t>2) atitikti bet kokią konkrečią paskirtį, dėl kurios vartotojui reikia šių prekių</w:t>
      </w:r>
      <w:r w:rsidR="008C0666" w:rsidRPr="00460D48">
        <w:rPr>
          <w:bCs/>
          <w:color w:val="000000"/>
        </w:rPr>
        <w:t>,</w:t>
      </w:r>
      <w:r w:rsidRPr="00460D48">
        <w:rPr>
          <w:bCs/>
          <w:color w:val="000000"/>
        </w:rPr>
        <w:t xml:space="preserve"> apie kurią vartotojas pranešė pardavėjui vėliausiai pirkimo–pardavimo sutarties sudarymo metu ir dėl kurios pardavėjas sutiko;</w:t>
      </w:r>
    </w:p>
    <w:p w14:paraId="49D11D51" w14:textId="77777777" w:rsidR="00AC5781" w:rsidRPr="00460D48" w:rsidRDefault="00AC5781" w:rsidP="00AC5781">
      <w:pPr>
        <w:pStyle w:val="normal-p"/>
        <w:spacing w:line="276" w:lineRule="auto"/>
        <w:ind w:firstLine="851"/>
        <w:jc w:val="both"/>
        <w:rPr>
          <w:bCs/>
          <w:color w:val="000000"/>
        </w:rPr>
      </w:pPr>
      <w:r w:rsidRPr="00460D48">
        <w:rPr>
          <w:bCs/>
          <w:color w:val="000000"/>
        </w:rPr>
        <w:t>3) būti pristatytos su visais priedais ir instrukcijomis, įskaitant įdiegimo instrukcijas, kaip numatyta pirkimo–pardavimo sutartyje;</w:t>
      </w:r>
    </w:p>
    <w:p w14:paraId="765E9639" w14:textId="77777777" w:rsidR="00AC5781" w:rsidRPr="00460D48" w:rsidRDefault="00AC5781" w:rsidP="00AC5781">
      <w:pPr>
        <w:pStyle w:val="normal-p"/>
        <w:spacing w:line="276" w:lineRule="auto"/>
        <w:ind w:firstLine="851"/>
        <w:jc w:val="both"/>
        <w:rPr>
          <w:rStyle w:val="normal-h"/>
          <w:bCs/>
          <w:color w:val="000000"/>
        </w:rPr>
      </w:pPr>
      <w:r w:rsidRPr="00460D48">
        <w:rPr>
          <w:bCs/>
          <w:color w:val="000000"/>
        </w:rPr>
        <w:t xml:space="preserve">4) būti tiekiamos su </w:t>
      </w:r>
      <w:proofErr w:type="spellStart"/>
      <w:r w:rsidRPr="00460D48">
        <w:rPr>
          <w:bCs/>
          <w:color w:val="000000"/>
        </w:rPr>
        <w:t>naujiniais</w:t>
      </w:r>
      <w:proofErr w:type="spellEnd"/>
      <w:r w:rsidRPr="00460D48">
        <w:rPr>
          <w:bCs/>
          <w:color w:val="000000"/>
        </w:rPr>
        <w:t>, kaip numatyta pirkimo–pardavimo sutartyje.</w:t>
      </w:r>
    </w:p>
    <w:p w14:paraId="25B5F4D5" w14:textId="77777777" w:rsidR="00AC5781" w:rsidRPr="00460D48" w:rsidRDefault="00AC5781" w:rsidP="00AC5781">
      <w:pPr>
        <w:pStyle w:val="normal-p"/>
        <w:spacing w:line="276" w:lineRule="auto"/>
        <w:ind w:firstLine="851"/>
        <w:jc w:val="both"/>
        <w:rPr>
          <w:rStyle w:val="normal-h"/>
          <w:bCs/>
          <w:color w:val="000000"/>
        </w:rPr>
      </w:pPr>
      <w:r w:rsidRPr="00460D48">
        <w:rPr>
          <w:rStyle w:val="normal-h"/>
          <w:bCs/>
          <w:color w:val="000000"/>
        </w:rPr>
        <w:t>3. Prekės taip pat turi atitikti visus šiuos reikalavimus:</w:t>
      </w:r>
    </w:p>
    <w:p w14:paraId="507E470D" w14:textId="76E5054F" w:rsidR="00AC5781" w:rsidRPr="00460D48" w:rsidRDefault="00AC5781" w:rsidP="00AC5781">
      <w:pPr>
        <w:pStyle w:val="normal-p"/>
        <w:spacing w:line="276" w:lineRule="auto"/>
        <w:ind w:firstLine="851"/>
        <w:jc w:val="both"/>
        <w:rPr>
          <w:rStyle w:val="normal-h"/>
          <w:bCs/>
          <w:color w:val="000000"/>
        </w:rPr>
      </w:pPr>
      <w:r w:rsidRPr="00460D48">
        <w:rPr>
          <w:rStyle w:val="normal-h"/>
          <w:bCs/>
          <w:color w:val="000000"/>
        </w:rPr>
        <w:t xml:space="preserve">1) </w:t>
      </w:r>
      <w:r w:rsidRPr="00460D48">
        <w:rPr>
          <w:bCs/>
          <w:color w:val="000000"/>
        </w:rPr>
        <w:t xml:space="preserve">atitikti paskirtį, </w:t>
      </w:r>
      <w:r w:rsidR="00A45611" w:rsidRPr="00460D48">
        <w:rPr>
          <w:bCs/>
          <w:color w:val="000000"/>
        </w:rPr>
        <w:t xml:space="preserve">dėl </w:t>
      </w:r>
      <w:r w:rsidRPr="00460D48">
        <w:rPr>
          <w:bCs/>
          <w:color w:val="000000"/>
        </w:rPr>
        <w:t>kuri</w:t>
      </w:r>
      <w:r w:rsidR="00A45611" w:rsidRPr="00460D48">
        <w:rPr>
          <w:bCs/>
          <w:color w:val="000000"/>
        </w:rPr>
        <w:t>os</w:t>
      </w:r>
      <w:r w:rsidRPr="00460D48">
        <w:rPr>
          <w:bCs/>
          <w:color w:val="000000"/>
        </w:rPr>
        <w:t xml:space="preserve"> tos rūšies prekės būtų paprastai naudojamos, atsižvelgiant į taikomas teisės normas, techninius standartus arba jei jų nėra, </w:t>
      </w:r>
      <w:r w:rsidR="00716634" w:rsidRPr="00460D48">
        <w:rPr>
          <w:bCs/>
          <w:color w:val="000000"/>
        </w:rPr>
        <w:t xml:space="preserve">– į </w:t>
      </w:r>
      <w:r w:rsidRPr="00460D48">
        <w:rPr>
          <w:bCs/>
          <w:color w:val="000000"/>
        </w:rPr>
        <w:t>elgesio kodeksus;</w:t>
      </w:r>
    </w:p>
    <w:p w14:paraId="177895FE" w14:textId="28AECED9" w:rsidR="00AC5781" w:rsidRPr="00460D48" w:rsidRDefault="00AC5781" w:rsidP="00AC5781">
      <w:pPr>
        <w:pStyle w:val="normal-p"/>
        <w:spacing w:line="276" w:lineRule="auto"/>
        <w:ind w:firstLine="851"/>
        <w:jc w:val="both"/>
        <w:rPr>
          <w:bCs/>
          <w:color w:val="000000"/>
        </w:rPr>
      </w:pPr>
      <w:r w:rsidRPr="00460D48">
        <w:rPr>
          <w:rStyle w:val="normal-h"/>
          <w:bCs/>
          <w:color w:val="000000"/>
        </w:rPr>
        <w:lastRenderedPageBreak/>
        <w:t xml:space="preserve">2) </w:t>
      </w:r>
      <w:r w:rsidRPr="00460D48">
        <w:rPr>
          <w:bCs/>
          <w:color w:val="000000"/>
        </w:rPr>
        <w:t xml:space="preserve">kai taikytina, būti tokios kokybės kaip pavyzdys ar modelis, kurį pardavėjas vartotojui pateikė </w:t>
      </w:r>
      <w:r w:rsidR="00716634" w:rsidRPr="00460D48">
        <w:rPr>
          <w:bCs/>
          <w:color w:val="000000"/>
        </w:rPr>
        <w:t>iki</w:t>
      </w:r>
      <w:r w:rsidRPr="00460D48">
        <w:rPr>
          <w:bCs/>
          <w:color w:val="000000"/>
        </w:rPr>
        <w:t xml:space="preserve"> sutart</w:t>
      </w:r>
      <w:r w:rsidR="00716634" w:rsidRPr="00460D48">
        <w:rPr>
          <w:bCs/>
          <w:color w:val="000000"/>
        </w:rPr>
        <w:t>ies sudarymo</w:t>
      </w:r>
      <w:r w:rsidRPr="00460D48">
        <w:rPr>
          <w:bCs/>
          <w:color w:val="000000"/>
        </w:rPr>
        <w:t>, ir atitikti tokio pavyzdžio ar modelio aprašymą;</w:t>
      </w:r>
    </w:p>
    <w:p w14:paraId="081EE3B4" w14:textId="76E71413" w:rsidR="00AC5781" w:rsidRPr="00460D48" w:rsidRDefault="00AC5781" w:rsidP="00AC5781">
      <w:pPr>
        <w:pStyle w:val="normal-p"/>
        <w:spacing w:line="276" w:lineRule="auto"/>
        <w:ind w:firstLine="851"/>
        <w:jc w:val="both"/>
        <w:rPr>
          <w:rStyle w:val="normal-h"/>
          <w:bCs/>
          <w:color w:val="000000"/>
        </w:rPr>
      </w:pPr>
      <w:r w:rsidRPr="00460D48">
        <w:rPr>
          <w:bCs/>
          <w:color w:val="000000"/>
        </w:rPr>
        <w:t>3) kai taikytina, būti pristatytos kartu su tokiais priedais, įskaitant pak</w:t>
      </w:r>
      <w:r w:rsidR="00D6162C" w:rsidRPr="00460D48">
        <w:rPr>
          <w:bCs/>
          <w:color w:val="000000"/>
        </w:rPr>
        <w:t>uotę</w:t>
      </w:r>
      <w:r w:rsidRPr="00460D48">
        <w:rPr>
          <w:bCs/>
          <w:color w:val="000000"/>
        </w:rPr>
        <w:t>, įdiegimo ar kitas instrukcijas, koki</w:t>
      </w:r>
      <w:r w:rsidR="00716634" w:rsidRPr="00460D48">
        <w:rPr>
          <w:bCs/>
          <w:color w:val="000000"/>
        </w:rPr>
        <w:t>ų</w:t>
      </w:r>
      <w:r w:rsidRPr="00460D48">
        <w:rPr>
          <w:bCs/>
          <w:color w:val="000000"/>
        </w:rPr>
        <w:t xml:space="preserve"> vartotojas gali pagrįstai tikėtis gauti;</w:t>
      </w:r>
    </w:p>
    <w:p w14:paraId="24122D3C" w14:textId="05BD48A0" w:rsidR="00AC5781" w:rsidRPr="00460D48" w:rsidRDefault="00AC5781" w:rsidP="00AC5781">
      <w:pPr>
        <w:pStyle w:val="normal-p"/>
        <w:spacing w:line="276" w:lineRule="auto"/>
        <w:ind w:firstLine="851"/>
        <w:jc w:val="both"/>
        <w:rPr>
          <w:bCs/>
          <w:color w:val="000000"/>
        </w:rPr>
      </w:pPr>
      <w:r w:rsidRPr="00460D48">
        <w:rPr>
          <w:rStyle w:val="normal-h"/>
          <w:bCs/>
          <w:color w:val="000000"/>
        </w:rPr>
        <w:t xml:space="preserve">4) </w:t>
      </w:r>
      <w:r w:rsidR="00716634" w:rsidRPr="00460D48">
        <w:rPr>
          <w:bCs/>
          <w:color w:val="000000"/>
        </w:rPr>
        <w:t>atitikti kiekį</w:t>
      </w:r>
      <w:r w:rsidRPr="00460D48">
        <w:rPr>
          <w:bCs/>
          <w:color w:val="000000"/>
        </w:rPr>
        <w:t xml:space="preserve"> ir turėti </w:t>
      </w:r>
      <w:r w:rsidR="00C44992" w:rsidRPr="00460D48">
        <w:rPr>
          <w:bCs/>
          <w:color w:val="000000"/>
        </w:rPr>
        <w:t>tokių savybių</w:t>
      </w:r>
      <w:r w:rsidRPr="00460D48">
        <w:rPr>
          <w:bCs/>
          <w:color w:val="000000"/>
        </w:rPr>
        <w:t xml:space="preserve">, įskaitant </w:t>
      </w:r>
      <w:r w:rsidR="00716634" w:rsidRPr="00460D48">
        <w:rPr>
          <w:bCs/>
          <w:color w:val="000000"/>
        </w:rPr>
        <w:t xml:space="preserve">savybes, susijusias </w:t>
      </w:r>
      <w:r w:rsidRPr="00460D48">
        <w:rPr>
          <w:bCs/>
          <w:color w:val="000000"/>
        </w:rPr>
        <w:t xml:space="preserve">su patvarumu, funkcionalumu, suderinamumu ir saugumu, </w:t>
      </w:r>
      <w:r w:rsidR="00716634" w:rsidRPr="00460D48">
        <w:rPr>
          <w:bCs/>
          <w:color w:val="000000"/>
        </w:rPr>
        <w:t xml:space="preserve">bei </w:t>
      </w:r>
      <w:r w:rsidR="00C44992" w:rsidRPr="00460D48">
        <w:rPr>
          <w:bCs/>
          <w:color w:val="000000"/>
        </w:rPr>
        <w:t>ypatybių</w:t>
      </w:r>
      <w:r w:rsidR="00716634" w:rsidRPr="00460D48">
        <w:rPr>
          <w:bCs/>
          <w:color w:val="000000"/>
        </w:rPr>
        <w:t xml:space="preserve">, </w:t>
      </w:r>
      <w:r w:rsidRPr="00460D48">
        <w:rPr>
          <w:bCs/>
          <w:color w:val="000000"/>
        </w:rPr>
        <w:t>kuriomis paprastai pasižymi tokios pat rūšies prekės ir kurių vartotojas gali pagrįstai tikėtis, atsižvelg</w:t>
      </w:r>
      <w:r w:rsidR="00716634" w:rsidRPr="00460D48">
        <w:rPr>
          <w:bCs/>
          <w:color w:val="000000"/>
        </w:rPr>
        <w:t>iant</w:t>
      </w:r>
      <w:r w:rsidRPr="00460D48">
        <w:rPr>
          <w:bCs/>
          <w:color w:val="000000"/>
        </w:rPr>
        <w:t xml:space="preserve"> į prekių pobūdį ir į bet kokius pardavėjo arba kitų asmenų, įskaitant gamintoją, arba jų vardu pateiktus viešus pareiškimus, visų pirma</w:t>
      </w:r>
      <w:r w:rsidR="00A23DB3" w:rsidRPr="00460D48">
        <w:rPr>
          <w:bCs/>
          <w:color w:val="000000"/>
        </w:rPr>
        <w:t>,</w:t>
      </w:r>
      <w:r w:rsidRPr="00460D48">
        <w:rPr>
          <w:bCs/>
          <w:color w:val="000000"/>
        </w:rPr>
        <w:t xml:space="preserve"> </w:t>
      </w:r>
      <w:r w:rsidR="00716634" w:rsidRPr="00460D48">
        <w:rPr>
          <w:bCs/>
          <w:color w:val="000000"/>
        </w:rPr>
        <w:t xml:space="preserve">prekes </w:t>
      </w:r>
      <w:r w:rsidRPr="00460D48">
        <w:rPr>
          <w:bCs/>
          <w:color w:val="000000"/>
        </w:rPr>
        <w:t>reklamuojant ar jas ženklinant.</w:t>
      </w:r>
    </w:p>
    <w:p w14:paraId="685E1D27" w14:textId="5BAD50F0" w:rsidR="00AC5781" w:rsidRPr="00460D48" w:rsidRDefault="00AC5781" w:rsidP="00AC5781">
      <w:pPr>
        <w:pStyle w:val="normal-p"/>
        <w:spacing w:line="276" w:lineRule="auto"/>
        <w:ind w:firstLine="851"/>
        <w:jc w:val="both"/>
        <w:rPr>
          <w:bCs/>
        </w:rPr>
      </w:pPr>
      <w:r w:rsidRPr="00460D48">
        <w:rPr>
          <w:bCs/>
        </w:rPr>
        <w:t xml:space="preserve">4. Šio straipsnio 3 dalies 4 punkte nurodyti vieši pareiškimai pardavėjo neįpareigoja, jeigu </w:t>
      </w:r>
      <w:r w:rsidR="00A23DB3" w:rsidRPr="00460D48">
        <w:rPr>
          <w:bCs/>
        </w:rPr>
        <w:t>jis</w:t>
      </w:r>
      <w:r w:rsidRPr="00460D48">
        <w:rPr>
          <w:bCs/>
        </w:rPr>
        <w:t xml:space="preserve"> įrodo, kad yra viena iš šių sąlygų:</w:t>
      </w:r>
    </w:p>
    <w:p w14:paraId="7D915082" w14:textId="58D704DE" w:rsidR="00AC5781" w:rsidRPr="00460D48" w:rsidRDefault="00AC5781" w:rsidP="00AC5781">
      <w:pPr>
        <w:pStyle w:val="normal-p"/>
        <w:spacing w:line="276" w:lineRule="auto"/>
        <w:ind w:firstLine="851"/>
        <w:jc w:val="both"/>
        <w:rPr>
          <w:bCs/>
        </w:rPr>
      </w:pPr>
      <w:r w:rsidRPr="00460D48">
        <w:rPr>
          <w:bCs/>
        </w:rPr>
        <w:t xml:space="preserve">1) pardavėjas nežinojo ir </w:t>
      </w:r>
      <w:r w:rsidR="00D0592E" w:rsidRPr="00460D48">
        <w:rPr>
          <w:bCs/>
        </w:rPr>
        <w:t xml:space="preserve">dėl pagrįstos priežasties </w:t>
      </w:r>
      <w:r w:rsidRPr="00460D48">
        <w:rPr>
          <w:bCs/>
        </w:rPr>
        <w:t>negalėjo žinoti apie viešą pareiškimą;</w:t>
      </w:r>
    </w:p>
    <w:p w14:paraId="4ACA8848" w14:textId="22369EEB" w:rsidR="00AC5781" w:rsidRPr="00460D48" w:rsidRDefault="00AC5781" w:rsidP="00AC5781">
      <w:pPr>
        <w:pStyle w:val="normal-p"/>
        <w:spacing w:line="276" w:lineRule="auto"/>
        <w:ind w:firstLine="851"/>
        <w:jc w:val="both"/>
        <w:rPr>
          <w:bCs/>
        </w:rPr>
      </w:pPr>
      <w:r w:rsidRPr="00460D48">
        <w:rPr>
          <w:bCs/>
        </w:rPr>
        <w:t xml:space="preserve">2) iki sutarties sudarymo momento viešas pareiškimas buvo </w:t>
      </w:r>
      <w:r w:rsidR="00A23DB3" w:rsidRPr="00460D48">
        <w:rPr>
          <w:bCs/>
        </w:rPr>
        <w:t>pa</w:t>
      </w:r>
      <w:r w:rsidRPr="00460D48">
        <w:rPr>
          <w:bCs/>
        </w:rPr>
        <w:t xml:space="preserve">taisytas tokiu pat ar panašiu būdu, </w:t>
      </w:r>
      <w:r w:rsidR="00A23DB3" w:rsidRPr="00460D48">
        <w:rPr>
          <w:bCs/>
        </w:rPr>
        <w:t>kokiu</w:t>
      </w:r>
      <w:r w:rsidRPr="00460D48">
        <w:rPr>
          <w:bCs/>
        </w:rPr>
        <w:t xml:space="preserve"> buvo pateiktas;</w:t>
      </w:r>
    </w:p>
    <w:p w14:paraId="56DB1223" w14:textId="368C1D9B" w:rsidR="00AC5781" w:rsidRPr="00460D48" w:rsidRDefault="00AC5781" w:rsidP="00AC5781">
      <w:pPr>
        <w:pStyle w:val="normal-p"/>
        <w:spacing w:line="276" w:lineRule="auto"/>
        <w:ind w:firstLine="851"/>
        <w:jc w:val="both"/>
        <w:rPr>
          <w:rStyle w:val="normal-h"/>
          <w:bCs/>
        </w:rPr>
      </w:pPr>
      <w:r w:rsidRPr="00460D48">
        <w:rPr>
          <w:bCs/>
        </w:rPr>
        <w:t xml:space="preserve">3) viešas pareiškimas negalėjo </w:t>
      </w:r>
      <w:r w:rsidR="00115ADC" w:rsidRPr="00460D48">
        <w:rPr>
          <w:bCs/>
        </w:rPr>
        <w:t>turėti</w:t>
      </w:r>
      <w:r w:rsidRPr="00460D48">
        <w:rPr>
          <w:bCs/>
        </w:rPr>
        <w:t xml:space="preserve"> įtakos </w:t>
      </w:r>
      <w:r w:rsidR="004E235B" w:rsidRPr="00460D48">
        <w:rPr>
          <w:bCs/>
        </w:rPr>
        <w:t xml:space="preserve">vartotojo </w:t>
      </w:r>
      <w:r w:rsidRPr="00460D48">
        <w:rPr>
          <w:bCs/>
        </w:rPr>
        <w:t>sprendimui įsigyti prek</w:t>
      </w:r>
      <w:r w:rsidR="004E235B" w:rsidRPr="00460D48">
        <w:rPr>
          <w:bCs/>
        </w:rPr>
        <w:t>ę</w:t>
      </w:r>
      <w:r w:rsidRPr="00460D48">
        <w:rPr>
          <w:bCs/>
        </w:rPr>
        <w:t>.</w:t>
      </w:r>
    </w:p>
    <w:p w14:paraId="2D53BCB5" w14:textId="605BF3AC" w:rsidR="00AC5781" w:rsidRPr="00460D48" w:rsidRDefault="00AC5781" w:rsidP="00AC5781">
      <w:pPr>
        <w:pStyle w:val="normal-p"/>
        <w:spacing w:line="276" w:lineRule="auto"/>
        <w:ind w:firstLine="851"/>
        <w:jc w:val="both"/>
        <w:rPr>
          <w:bCs/>
        </w:rPr>
      </w:pPr>
      <w:r w:rsidRPr="00460D48">
        <w:rPr>
          <w:rStyle w:val="normal-h"/>
          <w:bCs/>
          <w:color w:val="000000"/>
        </w:rPr>
        <w:t xml:space="preserve">5. </w:t>
      </w:r>
      <w:r w:rsidRPr="00460D48">
        <w:rPr>
          <w:bCs/>
        </w:rPr>
        <w:t xml:space="preserve">Skaitmeninių elementų turinčių prekių pardavėjas turi užtikrinti, kad vartotojas būtų informuotas apie </w:t>
      </w:r>
      <w:proofErr w:type="spellStart"/>
      <w:r w:rsidRPr="00460D48">
        <w:rPr>
          <w:bCs/>
        </w:rPr>
        <w:t>naujinius</w:t>
      </w:r>
      <w:proofErr w:type="spellEnd"/>
      <w:r w:rsidRPr="00460D48">
        <w:rPr>
          <w:bCs/>
        </w:rPr>
        <w:t xml:space="preserve">, įskaitant </w:t>
      </w:r>
      <w:r w:rsidR="000A6EED" w:rsidRPr="00460D48">
        <w:rPr>
          <w:bCs/>
        </w:rPr>
        <w:t xml:space="preserve">su </w:t>
      </w:r>
      <w:r w:rsidRPr="00460D48">
        <w:rPr>
          <w:bCs/>
        </w:rPr>
        <w:t>saugum</w:t>
      </w:r>
      <w:r w:rsidR="000A6EED" w:rsidRPr="00460D48">
        <w:rPr>
          <w:bCs/>
        </w:rPr>
        <w:t>u</w:t>
      </w:r>
      <w:r w:rsidR="005F0168" w:rsidRPr="00460D48">
        <w:rPr>
          <w:bCs/>
        </w:rPr>
        <w:t xml:space="preserve"> susijusius </w:t>
      </w:r>
      <w:proofErr w:type="spellStart"/>
      <w:r w:rsidR="005F0168" w:rsidRPr="00460D48">
        <w:rPr>
          <w:bCs/>
        </w:rPr>
        <w:t>naujinius</w:t>
      </w:r>
      <w:proofErr w:type="spellEnd"/>
      <w:r w:rsidRPr="00460D48">
        <w:rPr>
          <w:bCs/>
        </w:rPr>
        <w:t xml:space="preserve">, kurie yra būtini siekiant užtikrinti tų prekių </w:t>
      </w:r>
      <w:r w:rsidR="004E235B" w:rsidRPr="00460D48">
        <w:rPr>
          <w:bCs/>
        </w:rPr>
        <w:t>tinkamą kokybę</w:t>
      </w:r>
      <w:r w:rsidRPr="00460D48">
        <w:rPr>
          <w:bCs/>
        </w:rPr>
        <w:t xml:space="preserve">, ir kad šie </w:t>
      </w:r>
      <w:proofErr w:type="spellStart"/>
      <w:r w:rsidRPr="00460D48">
        <w:rPr>
          <w:bCs/>
        </w:rPr>
        <w:t>naujiniai</w:t>
      </w:r>
      <w:proofErr w:type="spellEnd"/>
      <w:r w:rsidRPr="00460D48">
        <w:rPr>
          <w:bCs/>
        </w:rPr>
        <w:t xml:space="preserve"> būtų teikiami:</w:t>
      </w:r>
    </w:p>
    <w:p w14:paraId="007B2621" w14:textId="114CF7B3" w:rsidR="00AC5781" w:rsidRPr="00460D48" w:rsidRDefault="00AC5781" w:rsidP="00AC5781">
      <w:pPr>
        <w:pStyle w:val="normal-p"/>
        <w:spacing w:line="276" w:lineRule="auto"/>
        <w:ind w:firstLine="851"/>
        <w:jc w:val="both"/>
        <w:rPr>
          <w:bCs/>
        </w:rPr>
      </w:pPr>
      <w:r w:rsidRPr="00460D48">
        <w:rPr>
          <w:bCs/>
        </w:rPr>
        <w:t>1) tokį laikotarpį, kokio vartotojas gali pagrįstai tikėtis, atsižvelgiant į prekės rūšį ir paskirtį, skaitmeninius elementus bei sutarties aplinkybes ir pobūdį, kai pirkimo–pardavimo sutartyje numatytas vienkartinis skaitmeninio turinio ar skaitmeninės paslaugos teikimo veiksmas;</w:t>
      </w:r>
    </w:p>
    <w:p w14:paraId="0F726036" w14:textId="0ABBB803" w:rsidR="00AC5781" w:rsidRPr="00460D48" w:rsidRDefault="00AC5781" w:rsidP="00AC5781">
      <w:pPr>
        <w:pStyle w:val="normal-p"/>
        <w:spacing w:line="276" w:lineRule="auto"/>
        <w:ind w:firstLine="851"/>
        <w:jc w:val="both"/>
        <w:rPr>
          <w:bCs/>
        </w:rPr>
      </w:pPr>
      <w:r w:rsidRPr="00460D48">
        <w:rPr>
          <w:bCs/>
        </w:rPr>
        <w:t xml:space="preserve">2) per šio kodekso </w:t>
      </w:r>
      <w:r w:rsidRPr="00460D48">
        <w:rPr>
          <w:rStyle w:val="normal-h"/>
          <w:bCs/>
          <w:color w:val="000000"/>
        </w:rPr>
        <w:t>6.364 </w:t>
      </w:r>
      <w:r w:rsidRPr="00460D48">
        <w:rPr>
          <w:bCs/>
        </w:rPr>
        <w:t>straipsnio 2 dalyje nurodytą laikotarpį, kai pirkimo–pardavimo sutartyje numatytas nuolatinis skaitmeninio turinio ar skaitmeninės paslaugos teikimas tam tikrą laikotarpį.</w:t>
      </w:r>
    </w:p>
    <w:p w14:paraId="31E1AF24" w14:textId="50C73643" w:rsidR="00AC5781" w:rsidRPr="00460D48" w:rsidRDefault="00AC5781" w:rsidP="00AC5781">
      <w:pPr>
        <w:pStyle w:val="normal-p"/>
        <w:spacing w:line="276" w:lineRule="auto"/>
        <w:ind w:firstLine="851"/>
        <w:jc w:val="both"/>
        <w:rPr>
          <w:bCs/>
        </w:rPr>
      </w:pPr>
      <w:r w:rsidRPr="00460D48">
        <w:rPr>
          <w:rStyle w:val="normal-h"/>
          <w:bCs/>
        </w:rPr>
        <w:t xml:space="preserve">6. </w:t>
      </w:r>
      <w:r w:rsidR="004E235B" w:rsidRPr="00460D48">
        <w:rPr>
          <w:bCs/>
        </w:rPr>
        <w:t>Jeigu</w:t>
      </w:r>
      <w:r w:rsidRPr="00460D48">
        <w:rPr>
          <w:bCs/>
        </w:rPr>
        <w:t xml:space="preserve"> vartotojas per protingą </w:t>
      </w:r>
      <w:r w:rsidR="004E235B" w:rsidRPr="00460D48">
        <w:rPr>
          <w:bCs/>
        </w:rPr>
        <w:t>terminą</w:t>
      </w:r>
      <w:r w:rsidRPr="00460D48">
        <w:rPr>
          <w:bCs/>
        </w:rPr>
        <w:t xml:space="preserve"> neįdiegia pagal šio straipsnio 5 dalį pateiktų </w:t>
      </w:r>
      <w:proofErr w:type="spellStart"/>
      <w:r w:rsidRPr="00460D48">
        <w:rPr>
          <w:bCs/>
        </w:rPr>
        <w:t>naujinių</w:t>
      </w:r>
      <w:proofErr w:type="spellEnd"/>
      <w:r w:rsidRPr="00460D48">
        <w:rPr>
          <w:bCs/>
        </w:rPr>
        <w:t>, par</w:t>
      </w:r>
      <w:r w:rsidR="004E235B" w:rsidRPr="00460D48">
        <w:rPr>
          <w:bCs/>
        </w:rPr>
        <w:t>davėjas nėra atsakingas už trūkumus</w:t>
      </w:r>
      <w:r w:rsidRPr="00460D48">
        <w:rPr>
          <w:bCs/>
        </w:rPr>
        <w:t>, kuri</w:t>
      </w:r>
      <w:r w:rsidR="004E235B" w:rsidRPr="00460D48">
        <w:rPr>
          <w:bCs/>
        </w:rPr>
        <w:t>uos</w:t>
      </w:r>
      <w:r w:rsidRPr="00460D48">
        <w:rPr>
          <w:bCs/>
        </w:rPr>
        <w:t xml:space="preserve"> lemia tik </w:t>
      </w:r>
      <w:proofErr w:type="spellStart"/>
      <w:r w:rsidRPr="00460D48">
        <w:rPr>
          <w:bCs/>
        </w:rPr>
        <w:t>naujinio</w:t>
      </w:r>
      <w:proofErr w:type="spellEnd"/>
      <w:r w:rsidRPr="00460D48">
        <w:rPr>
          <w:bCs/>
        </w:rPr>
        <w:t xml:space="preserve"> </w:t>
      </w:r>
      <w:proofErr w:type="spellStart"/>
      <w:r w:rsidRPr="00460D48">
        <w:rPr>
          <w:bCs/>
        </w:rPr>
        <w:t>neįdiegimas</w:t>
      </w:r>
      <w:proofErr w:type="spellEnd"/>
      <w:r w:rsidRPr="00460D48">
        <w:rPr>
          <w:bCs/>
        </w:rPr>
        <w:t>, jei</w:t>
      </w:r>
      <w:r w:rsidR="004E235B" w:rsidRPr="00460D48">
        <w:rPr>
          <w:bCs/>
        </w:rPr>
        <w:t>gu</w:t>
      </w:r>
      <w:r w:rsidRPr="00460D48">
        <w:rPr>
          <w:bCs/>
        </w:rPr>
        <w:t>:</w:t>
      </w:r>
    </w:p>
    <w:p w14:paraId="3A08CDE9" w14:textId="65D00985" w:rsidR="00AC5781" w:rsidRPr="00460D48" w:rsidRDefault="00AC5781" w:rsidP="00AC5781">
      <w:pPr>
        <w:pStyle w:val="normal-p"/>
        <w:spacing w:line="276" w:lineRule="auto"/>
        <w:ind w:firstLine="851"/>
        <w:jc w:val="both"/>
        <w:rPr>
          <w:bCs/>
        </w:rPr>
      </w:pPr>
      <w:r w:rsidRPr="00460D48">
        <w:rPr>
          <w:bCs/>
        </w:rPr>
        <w:t xml:space="preserve">1) pardavėjas informavo vartotoją apie </w:t>
      </w:r>
      <w:proofErr w:type="spellStart"/>
      <w:r w:rsidRPr="00460D48">
        <w:rPr>
          <w:bCs/>
        </w:rPr>
        <w:t>naujinio</w:t>
      </w:r>
      <w:proofErr w:type="spellEnd"/>
      <w:r w:rsidRPr="00460D48">
        <w:rPr>
          <w:bCs/>
        </w:rPr>
        <w:t xml:space="preserve"> prieinamumą ir pasekmes </w:t>
      </w:r>
      <w:r w:rsidR="00020C2D" w:rsidRPr="00460D48">
        <w:rPr>
          <w:bCs/>
        </w:rPr>
        <w:t>jo</w:t>
      </w:r>
      <w:r w:rsidRPr="00460D48">
        <w:rPr>
          <w:bCs/>
        </w:rPr>
        <w:t xml:space="preserve"> neįdiegus;</w:t>
      </w:r>
    </w:p>
    <w:p w14:paraId="7ED02CF5" w14:textId="621AF8E8" w:rsidR="00AC5781" w:rsidRPr="00460D48" w:rsidRDefault="00AC5781" w:rsidP="00AC5781">
      <w:pPr>
        <w:pStyle w:val="normal-p"/>
        <w:spacing w:line="276" w:lineRule="auto"/>
        <w:ind w:firstLine="851"/>
        <w:jc w:val="both"/>
        <w:rPr>
          <w:bCs/>
        </w:rPr>
      </w:pPr>
      <w:r w:rsidRPr="00460D48">
        <w:rPr>
          <w:bCs/>
        </w:rPr>
        <w:t xml:space="preserve">2) vartotojas neįdiegia </w:t>
      </w:r>
      <w:proofErr w:type="spellStart"/>
      <w:r w:rsidRPr="00460D48">
        <w:rPr>
          <w:bCs/>
        </w:rPr>
        <w:t>naujinio</w:t>
      </w:r>
      <w:proofErr w:type="spellEnd"/>
      <w:r w:rsidRPr="00460D48">
        <w:rPr>
          <w:bCs/>
        </w:rPr>
        <w:t xml:space="preserve"> arba jį įdiegia </w:t>
      </w:r>
      <w:r w:rsidR="00910AAD" w:rsidRPr="00460D48">
        <w:rPr>
          <w:bCs/>
        </w:rPr>
        <w:t xml:space="preserve">netinkamai </w:t>
      </w:r>
      <w:r w:rsidRPr="00460D48">
        <w:rPr>
          <w:bCs/>
        </w:rPr>
        <w:t xml:space="preserve">ne dėl vartotojui pateiktų </w:t>
      </w:r>
      <w:r w:rsidR="00910AAD" w:rsidRPr="00460D48">
        <w:rPr>
          <w:bCs/>
        </w:rPr>
        <w:t xml:space="preserve">netikslių </w:t>
      </w:r>
      <w:r w:rsidRPr="00460D48">
        <w:rPr>
          <w:bCs/>
        </w:rPr>
        <w:t>įdiegimo instrukcijų.</w:t>
      </w:r>
    </w:p>
    <w:p w14:paraId="1359BC47" w14:textId="1D0E4C5E" w:rsidR="00AC5781" w:rsidRPr="00460D48" w:rsidRDefault="00AC5781" w:rsidP="00AC5781">
      <w:pPr>
        <w:pStyle w:val="normal-p"/>
        <w:spacing w:line="276" w:lineRule="auto"/>
        <w:ind w:firstLine="851"/>
        <w:jc w:val="both"/>
        <w:rPr>
          <w:rStyle w:val="normal-h"/>
          <w:bCs/>
        </w:rPr>
      </w:pPr>
      <w:r w:rsidRPr="00460D48">
        <w:rPr>
          <w:rStyle w:val="normal-h"/>
          <w:bCs/>
        </w:rPr>
        <w:t>7.</w:t>
      </w:r>
      <w:r w:rsidRPr="00460D48">
        <w:rPr>
          <w:bCs/>
          <w:shd w:val="clear" w:color="auto" w:fill="FFFFFF"/>
        </w:rPr>
        <w:t xml:space="preserve"> Jei</w:t>
      </w:r>
      <w:r w:rsidR="004E235B" w:rsidRPr="00460D48">
        <w:rPr>
          <w:bCs/>
          <w:shd w:val="clear" w:color="auto" w:fill="FFFFFF"/>
        </w:rPr>
        <w:t>gu</w:t>
      </w:r>
      <w:r w:rsidRPr="00460D48">
        <w:rPr>
          <w:bCs/>
          <w:shd w:val="clear" w:color="auto" w:fill="FFFFFF"/>
        </w:rPr>
        <w:t xml:space="preserve"> </w:t>
      </w:r>
      <w:r w:rsidR="00020C2D" w:rsidRPr="00460D48">
        <w:rPr>
          <w:bCs/>
          <w:shd w:val="clear" w:color="auto" w:fill="FFFFFF"/>
        </w:rPr>
        <w:t xml:space="preserve">sudarant </w:t>
      </w:r>
      <w:r w:rsidRPr="00460D48">
        <w:rPr>
          <w:bCs/>
          <w:shd w:val="clear" w:color="auto" w:fill="FFFFFF"/>
        </w:rPr>
        <w:t>pirkimo–pardavimo sutart</w:t>
      </w:r>
      <w:r w:rsidR="00020C2D" w:rsidRPr="00460D48">
        <w:rPr>
          <w:bCs/>
          <w:shd w:val="clear" w:color="auto" w:fill="FFFFFF"/>
        </w:rPr>
        <w:t>į</w:t>
      </w:r>
      <w:r w:rsidRPr="00460D48">
        <w:rPr>
          <w:bCs/>
          <w:shd w:val="clear" w:color="auto" w:fill="FFFFFF"/>
        </w:rPr>
        <w:t xml:space="preserve"> vartotojas buvo aiškiai informuotas apie tai, kad konkreti prekės savybė neatitinka šio straipsnio 3 ar 5 dalyje nustatytų reikalavimų, ir </w:t>
      </w:r>
      <w:r w:rsidR="00020C2D" w:rsidRPr="00460D48">
        <w:rPr>
          <w:bCs/>
          <w:shd w:val="clear" w:color="auto" w:fill="FFFFFF"/>
        </w:rPr>
        <w:t>jis</w:t>
      </w:r>
      <w:r w:rsidRPr="00460D48">
        <w:rPr>
          <w:bCs/>
          <w:shd w:val="clear" w:color="auto" w:fill="FFFFFF"/>
        </w:rPr>
        <w:t xml:space="preserve">, sudarydamas </w:t>
      </w:r>
      <w:r w:rsidR="00020C2D" w:rsidRPr="00460D48">
        <w:rPr>
          <w:bCs/>
          <w:shd w:val="clear" w:color="auto" w:fill="FFFFFF"/>
        </w:rPr>
        <w:t>tokią</w:t>
      </w:r>
      <w:r w:rsidRPr="00460D48">
        <w:rPr>
          <w:bCs/>
          <w:shd w:val="clear" w:color="auto" w:fill="FFFFFF"/>
        </w:rPr>
        <w:t xml:space="preserve"> sutartį, aiškiai ir atskirai su tuo sutiko, laikoma, kad </w:t>
      </w:r>
      <w:r w:rsidR="004E235B" w:rsidRPr="00460D48">
        <w:rPr>
          <w:bCs/>
          <w:shd w:val="clear" w:color="auto" w:fill="FFFFFF"/>
        </w:rPr>
        <w:t>prekė yra tinkamos kokybės</w:t>
      </w:r>
      <w:r w:rsidRPr="00460D48">
        <w:rPr>
          <w:bCs/>
          <w:shd w:val="clear" w:color="auto" w:fill="FFFFFF"/>
        </w:rPr>
        <w:t xml:space="preserve">. </w:t>
      </w:r>
    </w:p>
    <w:p w14:paraId="74989A46" w14:textId="3FCBCD33" w:rsidR="00AC5781" w:rsidRPr="00460D48" w:rsidRDefault="00AC5781" w:rsidP="00AC5781">
      <w:pPr>
        <w:pStyle w:val="normal-p"/>
        <w:spacing w:line="276" w:lineRule="auto"/>
        <w:ind w:firstLine="851"/>
        <w:jc w:val="both"/>
        <w:rPr>
          <w:bCs/>
        </w:rPr>
      </w:pPr>
      <w:r w:rsidRPr="00460D48">
        <w:rPr>
          <w:rStyle w:val="normal-h"/>
          <w:bCs/>
        </w:rPr>
        <w:t>8. P</w:t>
      </w:r>
      <w:r w:rsidRPr="00460D48">
        <w:rPr>
          <w:bCs/>
        </w:rPr>
        <w:t xml:space="preserve">ardavėjas yra atsakingas už </w:t>
      </w:r>
      <w:r w:rsidR="009259CE" w:rsidRPr="00460D48">
        <w:rPr>
          <w:bCs/>
        </w:rPr>
        <w:t>trūkumus</w:t>
      </w:r>
      <w:r w:rsidRPr="00460D48">
        <w:rPr>
          <w:bCs/>
        </w:rPr>
        <w:t>, atsiradusi</w:t>
      </w:r>
      <w:r w:rsidR="009259CE" w:rsidRPr="00460D48">
        <w:rPr>
          <w:bCs/>
        </w:rPr>
        <w:t>us</w:t>
      </w:r>
      <w:r w:rsidRPr="00460D48">
        <w:rPr>
          <w:bCs/>
        </w:rPr>
        <w:t xml:space="preserve"> dėl net</w:t>
      </w:r>
      <w:r w:rsidR="00D16043" w:rsidRPr="00460D48">
        <w:rPr>
          <w:bCs/>
        </w:rPr>
        <w:t>inkamo</w:t>
      </w:r>
      <w:r w:rsidRPr="00460D48">
        <w:rPr>
          <w:bCs/>
        </w:rPr>
        <w:t xml:space="preserve"> prekių įdiegimo</w:t>
      </w:r>
      <w:r w:rsidR="00AE5FD3" w:rsidRPr="00460D48">
        <w:rPr>
          <w:bCs/>
        </w:rPr>
        <w:t xml:space="preserve"> (</w:t>
      </w:r>
      <w:r w:rsidR="006A4699" w:rsidRPr="00460D48">
        <w:rPr>
          <w:color w:val="000000"/>
        </w:rPr>
        <w:t>instaliavimo, įrengimo ar montavimo</w:t>
      </w:r>
      <w:r w:rsidR="00AE5FD3" w:rsidRPr="00460D48">
        <w:rPr>
          <w:bCs/>
        </w:rPr>
        <w:t>)</w:t>
      </w:r>
      <w:r w:rsidRPr="00460D48">
        <w:rPr>
          <w:bCs/>
        </w:rPr>
        <w:t>, jeigu:</w:t>
      </w:r>
    </w:p>
    <w:p w14:paraId="1D636F43" w14:textId="001F9BE5" w:rsidR="00AC5781" w:rsidRPr="00460D48" w:rsidRDefault="00AC5781" w:rsidP="00AC5781">
      <w:pPr>
        <w:pStyle w:val="normal-p"/>
        <w:spacing w:line="276" w:lineRule="auto"/>
        <w:ind w:firstLine="851"/>
        <w:jc w:val="both"/>
        <w:rPr>
          <w:bCs/>
        </w:rPr>
      </w:pPr>
      <w:r w:rsidRPr="00460D48">
        <w:rPr>
          <w:bCs/>
        </w:rPr>
        <w:t>1) įdiegimas yra sudedamoji pirkimo–pardavimo sutarties dalis ir jį atliko pardavėjas arba jis už tai yra atsakingas;</w:t>
      </w:r>
    </w:p>
    <w:p w14:paraId="0AB00C53" w14:textId="49CCD2E3" w:rsidR="00AC5781" w:rsidRPr="00460D48" w:rsidRDefault="00AC5781" w:rsidP="00AC5781">
      <w:pPr>
        <w:pStyle w:val="normal-p"/>
        <w:spacing w:line="276" w:lineRule="auto"/>
        <w:ind w:firstLine="851"/>
        <w:jc w:val="both"/>
        <w:rPr>
          <w:bCs/>
        </w:rPr>
      </w:pPr>
      <w:r w:rsidRPr="00460D48">
        <w:rPr>
          <w:bCs/>
        </w:rPr>
        <w:t xml:space="preserve">2) įdiegimą turėjo atlikti vartotojas ir </w:t>
      </w:r>
      <w:r w:rsidR="00020C2D" w:rsidRPr="00460D48">
        <w:rPr>
          <w:bCs/>
        </w:rPr>
        <w:t>tai</w:t>
      </w:r>
      <w:r w:rsidRPr="00460D48">
        <w:rPr>
          <w:bCs/>
        </w:rPr>
        <w:t xml:space="preserve"> buvo </w:t>
      </w:r>
      <w:r w:rsidR="00020C2D" w:rsidRPr="00460D48">
        <w:rPr>
          <w:bCs/>
        </w:rPr>
        <w:t xml:space="preserve">padaryta </w:t>
      </w:r>
      <w:r w:rsidR="00D16043" w:rsidRPr="00460D48">
        <w:rPr>
          <w:bCs/>
        </w:rPr>
        <w:t xml:space="preserve">netinkamai </w:t>
      </w:r>
      <w:r w:rsidRPr="00460D48">
        <w:rPr>
          <w:bCs/>
        </w:rPr>
        <w:t xml:space="preserve">dėl </w:t>
      </w:r>
      <w:r w:rsidR="00D16043" w:rsidRPr="00460D48">
        <w:rPr>
          <w:bCs/>
        </w:rPr>
        <w:t xml:space="preserve">netikslių </w:t>
      </w:r>
      <w:r w:rsidRPr="00460D48">
        <w:rPr>
          <w:bCs/>
        </w:rPr>
        <w:t xml:space="preserve">įdiegimo instrukcijų, kurias pateikė pardavėjas, o </w:t>
      </w:r>
      <w:r w:rsidR="00D16043" w:rsidRPr="00460D48">
        <w:rPr>
          <w:bCs/>
        </w:rPr>
        <w:t xml:space="preserve">netinkamo </w:t>
      </w:r>
      <w:r w:rsidR="00020C2D" w:rsidRPr="00460D48">
        <w:rPr>
          <w:bCs/>
        </w:rPr>
        <w:t xml:space="preserve">įdiegimo </w:t>
      </w:r>
      <w:r w:rsidRPr="00460D48">
        <w:rPr>
          <w:bCs/>
        </w:rPr>
        <w:t>dėl skaitmeninių elementų turinčių prekių</w:t>
      </w:r>
      <w:r w:rsidR="00020C2D" w:rsidRPr="00460D48">
        <w:rPr>
          <w:bCs/>
        </w:rPr>
        <w:t xml:space="preserve"> atveju</w:t>
      </w:r>
      <w:r w:rsidRPr="00460D48">
        <w:rPr>
          <w:bCs/>
        </w:rPr>
        <w:t xml:space="preserve"> – pardavėjas ar skaitmeninio turinio ar skaitmeninės paslaugos teikėjas.</w:t>
      </w:r>
    </w:p>
    <w:p w14:paraId="7EEA3C87" w14:textId="62AC44EA" w:rsidR="00AC5781" w:rsidRPr="00460D48" w:rsidRDefault="00CE3927" w:rsidP="00AC5781">
      <w:pPr>
        <w:pStyle w:val="normal-p"/>
        <w:spacing w:line="276" w:lineRule="auto"/>
        <w:ind w:firstLine="851"/>
        <w:jc w:val="both"/>
        <w:rPr>
          <w:rStyle w:val="normal-h"/>
          <w:bCs/>
        </w:rPr>
      </w:pPr>
      <w:r w:rsidRPr="00460D48">
        <w:rPr>
          <w:bCs/>
        </w:rPr>
        <w:t>9. J</w:t>
      </w:r>
      <w:r w:rsidRPr="00460D48">
        <w:rPr>
          <w:bCs/>
          <w:shd w:val="clear" w:color="auto" w:fill="FFFFFF"/>
        </w:rPr>
        <w:t xml:space="preserve">eigu dėl kitų asmenų intelektinės nuosavybės ar kitų teisių pažeidimo panaikinama ar apribojama vartotojo galimybė naudotis preke, vartotojas gali ginti savo teises pagal šio kodekso </w:t>
      </w:r>
      <w:r w:rsidRPr="00460D48">
        <w:rPr>
          <w:rStyle w:val="normal-h"/>
          <w:bCs/>
          <w:color w:val="000000"/>
        </w:rPr>
        <w:t>6.364</w:t>
      </w:r>
      <w:r w:rsidRPr="00460D48">
        <w:rPr>
          <w:rStyle w:val="normal-h"/>
          <w:bCs/>
          <w:color w:val="000000"/>
          <w:vertAlign w:val="superscript"/>
        </w:rPr>
        <w:t>1</w:t>
      </w:r>
      <w:r w:rsidRPr="00460D48">
        <w:rPr>
          <w:rStyle w:val="normal-h"/>
          <w:bCs/>
          <w:color w:val="000000"/>
        </w:rPr>
        <w:t xml:space="preserve"> </w:t>
      </w:r>
      <w:r w:rsidRPr="00460D48">
        <w:rPr>
          <w:bCs/>
        </w:rPr>
        <w:t>straipsnį</w:t>
      </w:r>
      <w:r w:rsidRPr="00460D48">
        <w:rPr>
          <w:bCs/>
          <w:shd w:val="clear" w:color="auto" w:fill="FFFFFF"/>
        </w:rPr>
        <w:t>.</w:t>
      </w:r>
      <w:r w:rsidR="00AC5781" w:rsidRPr="00460D48">
        <w:rPr>
          <w:bCs/>
        </w:rPr>
        <w:t>“</w:t>
      </w:r>
    </w:p>
    <w:p w14:paraId="7B210B83" w14:textId="3DC98700" w:rsidR="00AC5781" w:rsidRPr="00460D48" w:rsidRDefault="00AC5781" w:rsidP="00AC5781">
      <w:pPr>
        <w:pStyle w:val="normal-p"/>
        <w:spacing w:line="276" w:lineRule="auto"/>
        <w:ind w:firstLine="851"/>
        <w:jc w:val="both"/>
        <w:rPr>
          <w:rStyle w:val="normal-h"/>
          <w:bCs/>
          <w:color w:val="000000"/>
        </w:rPr>
      </w:pPr>
    </w:p>
    <w:p w14:paraId="774CEC1B" w14:textId="6755E95D" w:rsidR="008030D6" w:rsidRPr="00460D48" w:rsidRDefault="008030D6" w:rsidP="00AC5781">
      <w:pPr>
        <w:pStyle w:val="normal-p"/>
        <w:spacing w:line="276" w:lineRule="auto"/>
        <w:ind w:firstLine="851"/>
        <w:jc w:val="both"/>
        <w:rPr>
          <w:rStyle w:val="normal-h"/>
          <w:bCs/>
          <w:color w:val="000000"/>
        </w:rPr>
      </w:pPr>
    </w:p>
    <w:p w14:paraId="65E68F4A" w14:textId="35668182" w:rsidR="008030D6" w:rsidRPr="00460D48" w:rsidRDefault="008030D6" w:rsidP="00AC5781">
      <w:pPr>
        <w:pStyle w:val="normal-p"/>
        <w:spacing w:line="276" w:lineRule="auto"/>
        <w:ind w:firstLine="851"/>
        <w:jc w:val="both"/>
        <w:rPr>
          <w:rStyle w:val="normal-h"/>
          <w:bCs/>
          <w:color w:val="000000"/>
        </w:rPr>
      </w:pPr>
    </w:p>
    <w:p w14:paraId="3883166B" w14:textId="2F491F17" w:rsidR="008030D6" w:rsidRPr="00460D48" w:rsidRDefault="008030D6" w:rsidP="00AC5781">
      <w:pPr>
        <w:pStyle w:val="normal-p"/>
        <w:spacing w:line="276" w:lineRule="auto"/>
        <w:ind w:firstLine="851"/>
        <w:jc w:val="both"/>
        <w:rPr>
          <w:rStyle w:val="normal-h"/>
          <w:bCs/>
          <w:color w:val="000000"/>
        </w:rPr>
      </w:pPr>
    </w:p>
    <w:p w14:paraId="233A77D2" w14:textId="77777777" w:rsidR="008030D6" w:rsidRPr="00460D48" w:rsidRDefault="008030D6" w:rsidP="00AC5781">
      <w:pPr>
        <w:pStyle w:val="normal-p"/>
        <w:spacing w:line="276" w:lineRule="auto"/>
        <w:ind w:firstLine="851"/>
        <w:jc w:val="both"/>
        <w:rPr>
          <w:rStyle w:val="normal-h"/>
          <w:bCs/>
          <w:color w:val="000000"/>
        </w:rPr>
      </w:pPr>
    </w:p>
    <w:p w14:paraId="3DC3A630" w14:textId="79CB5B55" w:rsidR="00AC5781" w:rsidRPr="00460D48" w:rsidRDefault="006A55C5" w:rsidP="00AC5781">
      <w:pPr>
        <w:tabs>
          <w:tab w:val="left" w:pos="567"/>
        </w:tabs>
        <w:spacing w:after="0"/>
        <w:ind w:firstLine="851"/>
        <w:jc w:val="both"/>
        <w:rPr>
          <w:rFonts w:ascii="Times New Roman" w:hAnsi="Times New Roman" w:cs="Times New Roman"/>
          <w:b/>
          <w:sz w:val="24"/>
          <w:szCs w:val="24"/>
        </w:rPr>
      </w:pPr>
      <w:r w:rsidRPr="00460D48">
        <w:rPr>
          <w:rFonts w:ascii="Times New Roman" w:hAnsi="Times New Roman" w:cs="Times New Roman"/>
          <w:b/>
          <w:sz w:val="24"/>
          <w:szCs w:val="24"/>
        </w:rPr>
        <w:t>15</w:t>
      </w:r>
      <w:r w:rsidR="00AC5781" w:rsidRPr="00460D48">
        <w:rPr>
          <w:rFonts w:ascii="Times New Roman" w:hAnsi="Times New Roman" w:cs="Times New Roman"/>
          <w:b/>
          <w:sz w:val="24"/>
          <w:szCs w:val="24"/>
        </w:rPr>
        <w:t xml:space="preserve"> straipsnis. </w:t>
      </w:r>
      <w:r w:rsidR="00AC5781" w:rsidRPr="00460D48">
        <w:rPr>
          <w:rStyle w:val="normal-h"/>
          <w:rFonts w:ascii="Times New Roman" w:hAnsi="Times New Roman" w:cs="Times New Roman"/>
          <w:b/>
          <w:bCs/>
          <w:color w:val="000000"/>
          <w:sz w:val="24"/>
          <w:szCs w:val="24"/>
        </w:rPr>
        <w:t xml:space="preserve">6.364 </w:t>
      </w:r>
      <w:r w:rsidR="00AC5781" w:rsidRPr="00460D48">
        <w:rPr>
          <w:rFonts w:ascii="Times New Roman" w:hAnsi="Times New Roman" w:cs="Times New Roman"/>
          <w:b/>
          <w:sz w:val="24"/>
          <w:szCs w:val="24"/>
        </w:rPr>
        <w:t>straipsnio pakeitimas</w:t>
      </w:r>
    </w:p>
    <w:p w14:paraId="15CB542F" w14:textId="77777777" w:rsidR="00AC5781" w:rsidRPr="00363378" w:rsidRDefault="00AC5781" w:rsidP="00AC5781">
      <w:pPr>
        <w:pStyle w:val="normal-p"/>
        <w:spacing w:line="276" w:lineRule="auto"/>
        <w:ind w:firstLine="851"/>
        <w:jc w:val="both"/>
        <w:rPr>
          <w:rStyle w:val="normal-h"/>
          <w:bCs/>
          <w:color w:val="000000"/>
        </w:rPr>
      </w:pPr>
      <w:r w:rsidRPr="00460D48">
        <w:rPr>
          <w:rStyle w:val="normal-h"/>
          <w:bCs/>
          <w:color w:val="000000"/>
        </w:rPr>
        <w:t xml:space="preserve">Pakeisti 6.364 </w:t>
      </w:r>
      <w:r w:rsidRPr="00460D48">
        <w:t>straipsnį ir jį išdėstyti taip:</w:t>
      </w:r>
    </w:p>
    <w:p w14:paraId="34695343" w14:textId="3C742F9A" w:rsidR="00AC5781" w:rsidRPr="00460D48" w:rsidRDefault="00AC5781" w:rsidP="00AC5781">
      <w:pPr>
        <w:pStyle w:val="normal-p"/>
        <w:spacing w:line="276" w:lineRule="auto"/>
        <w:ind w:left="2552" w:hanging="1701"/>
        <w:jc w:val="both"/>
        <w:rPr>
          <w:rFonts w:eastAsiaTheme="minorEastAsia"/>
        </w:rPr>
      </w:pPr>
      <w:r w:rsidRPr="00460D48">
        <w:rPr>
          <w:rStyle w:val="normal-h"/>
          <w:bCs/>
          <w:color w:val="000000"/>
        </w:rPr>
        <w:t>„</w:t>
      </w:r>
      <w:r w:rsidRPr="00460D48">
        <w:rPr>
          <w:rStyle w:val="normal-h"/>
          <w:b/>
          <w:color w:val="000000"/>
        </w:rPr>
        <w:t>6.364 straipsnis.</w:t>
      </w:r>
      <w:r w:rsidRPr="00460D48">
        <w:rPr>
          <w:rStyle w:val="normal-h"/>
          <w:bCs/>
          <w:color w:val="000000"/>
        </w:rPr>
        <w:t xml:space="preserve"> </w:t>
      </w:r>
      <w:r w:rsidR="00364F74" w:rsidRPr="00460D48">
        <w:rPr>
          <w:rStyle w:val="normal-h"/>
          <w:b/>
          <w:bCs/>
          <w:color w:val="000000"/>
        </w:rPr>
        <w:t>G</w:t>
      </w:r>
      <w:r w:rsidRPr="00460D48">
        <w:rPr>
          <w:rStyle w:val="normal-h"/>
          <w:b/>
          <w:bCs/>
          <w:color w:val="000000"/>
        </w:rPr>
        <w:t>arantija pagal įstatymą</w:t>
      </w:r>
    </w:p>
    <w:p w14:paraId="499865D3" w14:textId="51C330D8" w:rsidR="00AC5781" w:rsidRPr="00460D48" w:rsidRDefault="00AC5781" w:rsidP="00AC5781">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1. </w:t>
      </w:r>
      <w:r w:rsidRPr="00460D48">
        <w:rPr>
          <w:rFonts w:ascii="Times New Roman" w:hAnsi="Times New Roman" w:cs="Times New Roman"/>
          <w:bCs/>
          <w:sz w:val="24"/>
          <w:szCs w:val="24"/>
          <w:shd w:val="clear" w:color="auto" w:fill="FFFFFF"/>
        </w:rPr>
        <w:t>Pardavėjas yra atsakingas vartotojui už bet kok</w:t>
      </w:r>
      <w:r w:rsidR="00114CF2" w:rsidRPr="00460D48">
        <w:rPr>
          <w:rFonts w:ascii="Times New Roman" w:hAnsi="Times New Roman" w:cs="Times New Roman"/>
          <w:bCs/>
          <w:sz w:val="24"/>
          <w:szCs w:val="24"/>
          <w:shd w:val="clear" w:color="auto" w:fill="FFFFFF"/>
        </w:rPr>
        <w:t>į</w:t>
      </w:r>
      <w:r w:rsidRPr="00460D48">
        <w:rPr>
          <w:rFonts w:ascii="Times New Roman" w:hAnsi="Times New Roman" w:cs="Times New Roman"/>
          <w:bCs/>
          <w:sz w:val="24"/>
          <w:szCs w:val="24"/>
          <w:shd w:val="clear" w:color="auto" w:fill="FFFFFF"/>
        </w:rPr>
        <w:t xml:space="preserve"> </w:t>
      </w:r>
      <w:r w:rsidR="00114CF2" w:rsidRPr="00460D48">
        <w:rPr>
          <w:rFonts w:ascii="Times New Roman" w:hAnsi="Times New Roman" w:cs="Times New Roman"/>
          <w:bCs/>
          <w:sz w:val="24"/>
          <w:szCs w:val="24"/>
          <w:shd w:val="clear" w:color="auto" w:fill="FFFFFF"/>
        </w:rPr>
        <w:t>prekių</w:t>
      </w:r>
      <w:r w:rsidR="003C7D7E" w:rsidRPr="00460D48">
        <w:rPr>
          <w:rFonts w:ascii="Times New Roman" w:hAnsi="Times New Roman" w:cs="Times New Roman"/>
          <w:bCs/>
          <w:sz w:val="24"/>
          <w:szCs w:val="24"/>
          <w:shd w:val="clear" w:color="auto" w:fill="FFFFFF"/>
        </w:rPr>
        <w:t>, įskaitant skaitmeninių elementų turinčias prekes,</w:t>
      </w:r>
      <w:r w:rsidR="00114CF2" w:rsidRPr="00460D48">
        <w:rPr>
          <w:rFonts w:ascii="Times New Roman" w:hAnsi="Times New Roman" w:cs="Times New Roman"/>
          <w:bCs/>
          <w:sz w:val="24"/>
          <w:szCs w:val="24"/>
          <w:shd w:val="clear" w:color="auto" w:fill="FFFFFF"/>
        </w:rPr>
        <w:t xml:space="preserve"> kokybės reikalavimų </w:t>
      </w:r>
      <w:r w:rsidR="00FE3DF8" w:rsidRPr="00460D48">
        <w:rPr>
          <w:rFonts w:ascii="Times New Roman" w:hAnsi="Times New Roman" w:cs="Times New Roman"/>
          <w:bCs/>
          <w:sz w:val="24"/>
          <w:szCs w:val="24"/>
          <w:shd w:val="clear" w:color="auto" w:fill="FFFFFF"/>
        </w:rPr>
        <w:t>neatitikimą</w:t>
      </w:r>
      <w:r w:rsidR="00114CF2" w:rsidRPr="00460D48">
        <w:rPr>
          <w:rFonts w:ascii="Times New Roman" w:hAnsi="Times New Roman" w:cs="Times New Roman"/>
          <w:bCs/>
          <w:sz w:val="24"/>
          <w:szCs w:val="24"/>
          <w:shd w:val="clear" w:color="auto" w:fill="FFFFFF"/>
        </w:rPr>
        <w:t>, esantį</w:t>
      </w:r>
      <w:r w:rsidRPr="00460D48">
        <w:rPr>
          <w:rFonts w:ascii="Times New Roman" w:hAnsi="Times New Roman" w:cs="Times New Roman"/>
          <w:bCs/>
          <w:sz w:val="24"/>
          <w:szCs w:val="24"/>
          <w:shd w:val="clear" w:color="auto" w:fill="FFFFFF"/>
        </w:rPr>
        <w:t xml:space="preserve"> prekės pristatymo m</w:t>
      </w:r>
      <w:r w:rsidR="00FE3DF8" w:rsidRPr="00460D48">
        <w:rPr>
          <w:rFonts w:ascii="Times New Roman" w:hAnsi="Times New Roman" w:cs="Times New Roman"/>
          <w:bCs/>
          <w:sz w:val="24"/>
          <w:szCs w:val="24"/>
          <w:shd w:val="clear" w:color="auto" w:fill="FFFFFF"/>
        </w:rPr>
        <w:t>om</w:t>
      </w:r>
      <w:r w:rsidRPr="00460D48">
        <w:rPr>
          <w:rFonts w:ascii="Times New Roman" w:hAnsi="Times New Roman" w:cs="Times New Roman"/>
          <w:bCs/>
          <w:sz w:val="24"/>
          <w:szCs w:val="24"/>
          <w:shd w:val="clear" w:color="auto" w:fill="FFFFFF"/>
        </w:rPr>
        <w:t>e</w:t>
      </w:r>
      <w:r w:rsidR="00FE3DF8" w:rsidRPr="00460D48">
        <w:rPr>
          <w:rFonts w:ascii="Times New Roman" w:hAnsi="Times New Roman" w:cs="Times New Roman"/>
          <w:bCs/>
          <w:sz w:val="24"/>
          <w:szCs w:val="24"/>
          <w:shd w:val="clear" w:color="auto" w:fill="FFFFFF"/>
        </w:rPr>
        <w:t>n</w:t>
      </w:r>
      <w:r w:rsidRPr="00460D48">
        <w:rPr>
          <w:rFonts w:ascii="Times New Roman" w:hAnsi="Times New Roman" w:cs="Times New Roman"/>
          <w:bCs/>
          <w:sz w:val="24"/>
          <w:szCs w:val="24"/>
          <w:shd w:val="clear" w:color="auto" w:fill="FFFFFF"/>
        </w:rPr>
        <w:t>tu ir paaiškėjus</w:t>
      </w:r>
      <w:r w:rsidR="00114CF2" w:rsidRPr="00460D48">
        <w:rPr>
          <w:rFonts w:ascii="Times New Roman" w:hAnsi="Times New Roman" w:cs="Times New Roman"/>
          <w:bCs/>
          <w:sz w:val="24"/>
          <w:szCs w:val="24"/>
          <w:shd w:val="clear" w:color="auto" w:fill="FFFFFF"/>
        </w:rPr>
        <w:t>į</w:t>
      </w:r>
      <w:r w:rsidRPr="00460D48">
        <w:rPr>
          <w:rFonts w:ascii="Times New Roman" w:hAnsi="Times New Roman" w:cs="Times New Roman"/>
          <w:bCs/>
          <w:sz w:val="24"/>
          <w:szCs w:val="24"/>
          <w:shd w:val="clear" w:color="auto" w:fill="FFFFFF"/>
        </w:rPr>
        <w:t xml:space="preserve"> </w:t>
      </w:r>
      <w:r w:rsidR="00114CF2" w:rsidRPr="00460D48">
        <w:rPr>
          <w:rFonts w:ascii="Times New Roman" w:hAnsi="Times New Roman" w:cs="Times New Roman"/>
          <w:bCs/>
          <w:sz w:val="24"/>
          <w:szCs w:val="24"/>
          <w:shd w:val="clear" w:color="auto" w:fill="FFFFFF"/>
        </w:rPr>
        <w:t xml:space="preserve">ne vėliau kaip </w:t>
      </w:r>
      <w:r w:rsidRPr="00460D48">
        <w:rPr>
          <w:rFonts w:ascii="Times New Roman" w:hAnsi="Times New Roman" w:cs="Times New Roman"/>
          <w:bCs/>
          <w:sz w:val="24"/>
          <w:szCs w:val="24"/>
          <w:shd w:val="clear" w:color="auto" w:fill="FFFFFF"/>
        </w:rPr>
        <w:t>per dvejus metus nuo jos pristatymo (garantija pagal įstatymą).</w:t>
      </w:r>
    </w:p>
    <w:p w14:paraId="76873A33" w14:textId="78D1CDFD" w:rsidR="00AC5781" w:rsidRPr="00460D48" w:rsidRDefault="00AC5781" w:rsidP="00AC5781">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2. </w:t>
      </w:r>
      <w:r w:rsidRPr="00460D48">
        <w:rPr>
          <w:rFonts w:ascii="Times New Roman" w:hAnsi="Times New Roman" w:cs="Times New Roman"/>
          <w:bCs/>
          <w:sz w:val="24"/>
          <w:szCs w:val="24"/>
          <w:shd w:val="clear" w:color="auto" w:fill="FFFFFF"/>
        </w:rPr>
        <w:t xml:space="preserve">Jeigu skaitmeninių elementų turinčios prekės pirkimo–pardavimo sutartyje numatytas nuolatinis skaitmeninio turinio ar skaitmeninės paslaugos teikimas tam tikrą laikotarpį, pardavėjas yra atsakingas už skaitmeninio turinio ar skaitmeninės paslaugos </w:t>
      </w:r>
      <w:r w:rsidR="003C7D7E" w:rsidRPr="00460D48">
        <w:rPr>
          <w:rFonts w:ascii="Times New Roman" w:hAnsi="Times New Roman" w:cs="Times New Roman"/>
          <w:bCs/>
          <w:sz w:val="24"/>
          <w:szCs w:val="24"/>
          <w:shd w:val="clear" w:color="auto" w:fill="FFFFFF"/>
        </w:rPr>
        <w:t>trūkumus</w:t>
      </w:r>
      <w:r w:rsidRPr="00460D48">
        <w:rPr>
          <w:rFonts w:ascii="Times New Roman" w:hAnsi="Times New Roman" w:cs="Times New Roman"/>
          <w:bCs/>
          <w:sz w:val="24"/>
          <w:szCs w:val="24"/>
          <w:shd w:val="clear" w:color="auto" w:fill="FFFFFF"/>
        </w:rPr>
        <w:t>, kuri</w:t>
      </w:r>
      <w:r w:rsidR="00FE3DF8" w:rsidRPr="00460D48">
        <w:rPr>
          <w:rFonts w:ascii="Times New Roman" w:hAnsi="Times New Roman" w:cs="Times New Roman"/>
          <w:bCs/>
          <w:sz w:val="24"/>
          <w:szCs w:val="24"/>
          <w:shd w:val="clear" w:color="auto" w:fill="FFFFFF"/>
        </w:rPr>
        <w:t>ų</w:t>
      </w:r>
      <w:r w:rsidRPr="00460D48">
        <w:rPr>
          <w:rFonts w:ascii="Times New Roman" w:hAnsi="Times New Roman" w:cs="Times New Roman"/>
          <w:bCs/>
          <w:sz w:val="24"/>
          <w:szCs w:val="24"/>
          <w:shd w:val="clear" w:color="auto" w:fill="FFFFFF"/>
        </w:rPr>
        <w:t xml:space="preserve"> atsiranda ar </w:t>
      </w:r>
      <w:r w:rsidR="008C0666" w:rsidRPr="00460D48">
        <w:rPr>
          <w:rFonts w:ascii="Times New Roman" w:hAnsi="Times New Roman" w:cs="Times New Roman"/>
          <w:bCs/>
          <w:sz w:val="24"/>
          <w:szCs w:val="24"/>
          <w:shd w:val="clear" w:color="auto" w:fill="FFFFFF"/>
        </w:rPr>
        <w:t xml:space="preserve">kurie </w:t>
      </w:r>
      <w:r w:rsidRPr="00460D48">
        <w:rPr>
          <w:rFonts w:ascii="Times New Roman" w:hAnsi="Times New Roman" w:cs="Times New Roman"/>
          <w:bCs/>
          <w:sz w:val="24"/>
          <w:szCs w:val="24"/>
          <w:shd w:val="clear" w:color="auto" w:fill="FFFFFF"/>
        </w:rPr>
        <w:t xml:space="preserve">paaiškėja per dvejus metus nuo skaitmeninių elementų turinčios prekės pristatymo. Jeigu sutartyje numatytas ilgiau nei dvejus metus trunkantis nuolatinis skaitmeninio turinio ar skaitmeninės paslaugos teikimas, pardavėjas yra atsakingas už skaitmeninio turinio ar skaitmeninės paslaugos </w:t>
      </w:r>
      <w:r w:rsidR="00B25F78" w:rsidRPr="00460D48">
        <w:rPr>
          <w:rFonts w:ascii="Times New Roman" w:hAnsi="Times New Roman" w:cs="Times New Roman"/>
          <w:bCs/>
          <w:sz w:val="24"/>
          <w:szCs w:val="24"/>
          <w:shd w:val="clear" w:color="auto" w:fill="FFFFFF"/>
        </w:rPr>
        <w:t>trūkumus</w:t>
      </w:r>
      <w:r w:rsidRPr="00460D48">
        <w:rPr>
          <w:rFonts w:ascii="Times New Roman" w:hAnsi="Times New Roman" w:cs="Times New Roman"/>
          <w:bCs/>
          <w:sz w:val="24"/>
          <w:szCs w:val="24"/>
          <w:shd w:val="clear" w:color="auto" w:fill="FFFFFF"/>
        </w:rPr>
        <w:t>, kuri</w:t>
      </w:r>
      <w:r w:rsidR="00FE3DF8" w:rsidRPr="00460D48">
        <w:rPr>
          <w:rFonts w:ascii="Times New Roman" w:hAnsi="Times New Roman" w:cs="Times New Roman"/>
          <w:bCs/>
          <w:sz w:val="24"/>
          <w:szCs w:val="24"/>
          <w:shd w:val="clear" w:color="auto" w:fill="FFFFFF"/>
        </w:rPr>
        <w:t>ų</w:t>
      </w:r>
      <w:r w:rsidRPr="00460D48">
        <w:rPr>
          <w:rFonts w:ascii="Times New Roman" w:hAnsi="Times New Roman" w:cs="Times New Roman"/>
          <w:bCs/>
          <w:sz w:val="24"/>
          <w:szCs w:val="24"/>
          <w:shd w:val="clear" w:color="auto" w:fill="FFFFFF"/>
        </w:rPr>
        <w:t xml:space="preserve"> atsiranda ar </w:t>
      </w:r>
      <w:r w:rsidR="00FE3DF8" w:rsidRPr="00460D48">
        <w:rPr>
          <w:rFonts w:ascii="Times New Roman" w:hAnsi="Times New Roman" w:cs="Times New Roman"/>
          <w:bCs/>
          <w:sz w:val="24"/>
          <w:szCs w:val="24"/>
          <w:shd w:val="clear" w:color="auto" w:fill="FFFFFF"/>
        </w:rPr>
        <w:t xml:space="preserve">kurie </w:t>
      </w:r>
      <w:r w:rsidRPr="00460D48">
        <w:rPr>
          <w:rFonts w:ascii="Times New Roman" w:hAnsi="Times New Roman" w:cs="Times New Roman"/>
          <w:bCs/>
          <w:sz w:val="24"/>
          <w:szCs w:val="24"/>
          <w:shd w:val="clear" w:color="auto" w:fill="FFFFFF"/>
        </w:rPr>
        <w:t>paaiškėja š</w:t>
      </w:r>
      <w:r w:rsidR="004E4A9B" w:rsidRPr="00460D48">
        <w:rPr>
          <w:rFonts w:ascii="Times New Roman" w:hAnsi="Times New Roman" w:cs="Times New Roman"/>
          <w:bCs/>
          <w:sz w:val="24"/>
          <w:szCs w:val="24"/>
          <w:shd w:val="clear" w:color="auto" w:fill="FFFFFF"/>
        </w:rPr>
        <w:t>iuo</w:t>
      </w:r>
      <w:r w:rsidRPr="00460D48">
        <w:rPr>
          <w:rFonts w:ascii="Times New Roman" w:hAnsi="Times New Roman" w:cs="Times New Roman"/>
          <w:bCs/>
          <w:sz w:val="24"/>
          <w:szCs w:val="24"/>
          <w:shd w:val="clear" w:color="auto" w:fill="FFFFFF"/>
        </w:rPr>
        <w:t xml:space="preserve"> sutartyje numatyt</w:t>
      </w:r>
      <w:r w:rsidR="004E4A9B" w:rsidRPr="00460D48">
        <w:rPr>
          <w:rFonts w:ascii="Times New Roman" w:hAnsi="Times New Roman" w:cs="Times New Roman"/>
          <w:bCs/>
          <w:sz w:val="24"/>
          <w:szCs w:val="24"/>
          <w:shd w:val="clear" w:color="auto" w:fill="FFFFFF"/>
        </w:rPr>
        <w:t>u</w:t>
      </w:r>
      <w:r w:rsidRPr="00460D48">
        <w:rPr>
          <w:rFonts w:ascii="Times New Roman" w:hAnsi="Times New Roman" w:cs="Times New Roman"/>
          <w:bCs/>
          <w:sz w:val="24"/>
          <w:szCs w:val="24"/>
          <w:shd w:val="clear" w:color="auto" w:fill="FFFFFF"/>
        </w:rPr>
        <w:t xml:space="preserve"> </w:t>
      </w:r>
      <w:r w:rsidR="00FE3DF8" w:rsidRPr="00460D48">
        <w:rPr>
          <w:rFonts w:ascii="Times New Roman" w:hAnsi="Times New Roman" w:cs="Times New Roman"/>
          <w:bCs/>
          <w:sz w:val="24"/>
          <w:szCs w:val="24"/>
          <w:shd w:val="clear" w:color="auto" w:fill="FFFFFF"/>
        </w:rPr>
        <w:t xml:space="preserve">skaitmeninio turinio ar skaitmeninės paslaugos teikimo </w:t>
      </w:r>
      <w:r w:rsidRPr="00460D48">
        <w:rPr>
          <w:rFonts w:ascii="Times New Roman" w:hAnsi="Times New Roman" w:cs="Times New Roman"/>
          <w:bCs/>
          <w:sz w:val="24"/>
          <w:szCs w:val="24"/>
          <w:shd w:val="clear" w:color="auto" w:fill="FFFFFF"/>
        </w:rPr>
        <w:t>laikotarp</w:t>
      </w:r>
      <w:r w:rsidR="004E4A9B" w:rsidRPr="00460D48">
        <w:rPr>
          <w:rFonts w:ascii="Times New Roman" w:hAnsi="Times New Roman" w:cs="Times New Roman"/>
          <w:bCs/>
          <w:sz w:val="24"/>
          <w:szCs w:val="24"/>
          <w:shd w:val="clear" w:color="auto" w:fill="FFFFFF"/>
        </w:rPr>
        <w:t>iu</w:t>
      </w:r>
      <w:r w:rsidRPr="00460D48">
        <w:rPr>
          <w:rFonts w:ascii="Times New Roman" w:hAnsi="Times New Roman" w:cs="Times New Roman"/>
          <w:bCs/>
          <w:sz w:val="24"/>
          <w:szCs w:val="24"/>
          <w:shd w:val="clear" w:color="auto" w:fill="FFFFFF"/>
        </w:rPr>
        <w:t>.</w:t>
      </w:r>
    </w:p>
    <w:p w14:paraId="3CD09B9B" w14:textId="1394BA9F" w:rsidR="00AC5781" w:rsidRPr="00460D48" w:rsidRDefault="00AC5781" w:rsidP="00AC5781">
      <w:pPr>
        <w:tabs>
          <w:tab w:val="left" w:pos="567"/>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rPr>
        <w:t xml:space="preserve">3. </w:t>
      </w:r>
      <w:r w:rsidRPr="00460D48">
        <w:rPr>
          <w:rFonts w:ascii="Times New Roman" w:hAnsi="Times New Roman" w:cs="Times New Roman"/>
          <w:bCs/>
          <w:sz w:val="24"/>
          <w:szCs w:val="24"/>
          <w:shd w:val="clear" w:color="auto" w:fill="FFFFFF"/>
        </w:rPr>
        <w:t xml:space="preserve">Pardavėjas ir vartotojas gali susitarti dėl trumpesnio pardavėjo atsakomybės </w:t>
      </w:r>
      <w:r w:rsidR="00B25F78" w:rsidRPr="00460D48">
        <w:rPr>
          <w:rFonts w:ascii="Times New Roman" w:hAnsi="Times New Roman" w:cs="Times New Roman"/>
          <w:bCs/>
          <w:sz w:val="24"/>
          <w:szCs w:val="24"/>
          <w:shd w:val="clear" w:color="auto" w:fill="FFFFFF"/>
        </w:rPr>
        <w:t>už</w:t>
      </w:r>
      <w:r w:rsidRPr="00460D48">
        <w:rPr>
          <w:rFonts w:ascii="Times New Roman" w:hAnsi="Times New Roman" w:cs="Times New Roman"/>
          <w:bCs/>
          <w:sz w:val="24"/>
          <w:szCs w:val="24"/>
          <w:shd w:val="clear" w:color="auto" w:fill="FFFFFF"/>
        </w:rPr>
        <w:t xml:space="preserve"> naudot</w:t>
      </w:r>
      <w:r w:rsidR="00B25F78" w:rsidRPr="00460D48">
        <w:rPr>
          <w:rFonts w:ascii="Times New Roman" w:hAnsi="Times New Roman" w:cs="Times New Roman"/>
          <w:bCs/>
          <w:sz w:val="24"/>
          <w:szCs w:val="24"/>
          <w:shd w:val="clear" w:color="auto" w:fill="FFFFFF"/>
        </w:rPr>
        <w:t>as</w:t>
      </w:r>
      <w:r w:rsidRPr="00460D48">
        <w:rPr>
          <w:rFonts w:ascii="Times New Roman" w:hAnsi="Times New Roman" w:cs="Times New Roman"/>
          <w:bCs/>
          <w:sz w:val="24"/>
          <w:szCs w:val="24"/>
          <w:shd w:val="clear" w:color="auto" w:fill="FFFFFF"/>
        </w:rPr>
        <w:t xml:space="preserve"> prek</w:t>
      </w:r>
      <w:r w:rsidR="00B25F78" w:rsidRPr="00460D48">
        <w:rPr>
          <w:rFonts w:ascii="Times New Roman" w:hAnsi="Times New Roman" w:cs="Times New Roman"/>
          <w:bCs/>
          <w:sz w:val="24"/>
          <w:szCs w:val="24"/>
          <w:shd w:val="clear" w:color="auto" w:fill="FFFFFF"/>
        </w:rPr>
        <w:t>es</w:t>
      </w:r>
      <w:r w:rsidRPr="00460D48">
        <w:rPr>
          <w:rFonts w:ascii="Times New Roman" w:hAnsi="Times New Roman" w:cs="Times New Roman"/>
          <w:bCs/>
          <w:sz w:val="24"/>
          <w:szCs w:val="24"/>
          <w:shd w:val="clear" w:color="auto" w:fill="FFFFFF"/>
        </w:rPr>
        <w:t xml:space="preserve"> termino</w:t>
      </w:r>
      <w:r w:rsidR="007C05DA" w:rsidRPr="00460D48">
        <w:rPr>
          <w:rFonts w:ascii="Times New Roman" w:hAnsi="Times New Roman" w:cs="Times New Roman"/>
          <w:bCs/>
          <w:sz w:val="24"/>
          <w:szCs w:val="24"/>
          <w:shd w:val="clear" w:color="auto" w:fill="FFFFFF"/>
        </w:rPr>
        <w:t>,</w:t>
      </w:r>
      <w:r w:rsidRPr="00460D48">
        <w:rPr>
          <w:rFonts w:ascii="Times New Roman" w:hAnsi="Times New Roman" w:cs="Times New Roman"/>
          <w:bCs/>
          <w:sz w:val="24"/>
          <w:szCs w:val="24"/>
          <w:shd w:val="clear" w:color="auto" w:fill="FFFFFF"/>
        </w:rPr>
        <w:t xml:space="preserve"> nei nurodyta šio straipsnio 1 ir 2 dalyse, tačiau jis negali būti trumpesnis nei vieni metai.</w:t>
      </w:r>
    </w:p>
    <w:p w14:paraId="39923826" w14:textId="55F90A4E" w:rsidR="00AC5781" w:rsidRPr="00460D48" w:rsidRDefault="00AC5781" w:rsidP="00AC5781">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shd w:val="clear" w:color="auto" w:fill="FFFFFF"/>
        </w:rPr>
        <w:t xml:space="preserve">4. </w:t>
      </w:r>
      <w:r w:rsidR="00B25F78" w:rsidRPr="00460D48">
        <w:rPr>
          <w:rFonts w:ascii="Times New Roman" w:hAnsi="Times New Roman" w:cs="Times New Roman"/>
          <w:bCs/>
          <w:sz w:val="24"/>
          <w:szCs w:val="24"/>
          <w:shd w:val="clear" w:color="auto" w:fill="FFFFFF"/>
        </w:rPr>
        <w:t>Prekės</w:t>
      </w:r>
      <w:r w:rsidR="006161D4" w:rsidRPr="00460D48">
        <w:rPr>
          <w:rFonts w:ascii="Times New Roman" w:hAnsi="Times New Roman" w:cs="Times New Roman"/>
          <w:bCs/>
          <w:sz w:val="24"/>
          <w:szCs w:val="24"/>
          <w:shd w:val="clear" w:color="auto" w:fill="FFFFFF"/>
        </w:rPr>
        <w:t>, įskaitant skaitmeninių elementų turinčias prekes,</w:t>
      </w:r>
      <w:r w:rsidR="00B25F78" w:rsidRPr="00460D48">
        <w:rPr>
          <w:rFonts w:ascii="Times New Roman" w:hAnsi="Times New Roman" w:cs="Times New Roman"/>
          <w:bCs/>
          <w:sz w:val="24"/>
          <w:szCs w:val="24"/>
          <w:shd w:val="clear" w:color="auto" w:fill="FFFFFF"/>
        </w:rPr>
        <w:t xml:space="preserve"> trūkumas</w:t>
      </w:r>
      <w:r w:rsidRPr="00460D48">
        <w:rPr>
          <w:rFonts w:ascii="Times New Roman" w:hAnsi="Times New Roman" w:cs="Times New Roman"/>
          <w:bCs/>
          <w:sz w:val="24"/>
          <w:szCs w:val="24"/>
          <w:shd w:val="clear" w:color="auto" w:fill="FFFFFF"/>
        </w:rPr>
        <w:t>, kuri</w:t>
      </w:r>
      <w:r w:rsidR="00B25F78" w:rsidRPr="00460D48">
        <w:rPr>
          <w:rFonts w:ascii="Times New Roman" w:hAnsi="Times New Roman" w:cs="Times New Roman"/>
          <w:bCs/>
          <w:sz w:val="24"/>
          <w:szCs w:val="24"/>
          <w:shd w:val="clear" w:color="auto" w:fill="FFFFFF"/>
        </w:rPr>
        <w:t>s</w:t>
      </w:r>
      <w:r w:rsidRPr="00460D48">
        <w:rPr>
          <w:rFonts w:ascii="Times New Roman" w:hAnsi="Times New Roman" w:cs="Times New Roman"/>
          <w:bCs/>
          <w:sz w:val="24"/>
          <w:szCs w:val="24"/>
          <w:shd w:val="clear" w:color="auto" w:fill="FFFFFF"/>
        </w:rPr>
        <w:t xml:space="preserve"> paaiškėja per vienus metus nuo </w:t>
      </w:r>
      <w:r w:rsidR="007C05DA" w:rsidRPr="00460D48">
        <w:rPr>
          <w:rFonts w:ascii="Times New Roman" w:hAnsi="Times New Roman" w:cs="Times New Roman"/>
          <w:bCs/>
          <w:sz w:val="24"/>
          <w:szCs w:val="24"/>
          <w:shd w:val="clear" w:color="auto" w:fill="FFFFFF"/>
        </w:rPr>
        <w:t>jos</w:t>
      </w:r>
      <w:r w:rsidRPr="00460D48">
        <w:rPr>
          <w:rFonts w:ascii="Times New Roman" w:hAnsi="Times New Roman" w:cs="Times New Roman"/>
          <w:bCs/>
          <w:sz w:val="24"/>
          <w:szCs w:val="24"/>
          <w:shd w:val="clear" w:color="auto" w:fill="FFFFFF"/>
        </w:rPr>
        <w:t xml:space="preserve"> pristatymo, laikoma</w:t>
      </w:r>
      <w:r w:rsidR="006161D4" w:rsidRPr="00460D48">
        <w:rPr>
          <w:rFonts w:ascii="Times New Roman" w:hAnsi="Times New Roman" w:cs="Times New Roman"/>
          <w:bCs/>
          <w:sz w:val="24"/>
          <w:szCs w:val="24"/>
          <w:shd w:val="clear" w:color="auto" w:fill="FFFFFF"/>
        </w:rPr>
        <w:t>s</w:t>
      </w:r>
      <w:r w:rsidRPr="00460D48">
        <w:rPr>
          <w:rFonts w:ascii="Times New Roman" w:hAnsi="Times New Roman" w:cs="Times New Roman"/>
          <w:bCs/>
          <w:sz w:val="24"/>
          <w:szCs w:val="24"/>
          <w:shd w:val="clear" w:color="auto" w:fill="FFFFFF"/>
        </w:rPr>
        <w:t xml:space="preserve"> buvusi</w:t>
      </w:r>
      <w:r w:rsidR="006161D4" w:rsidRPr="00460D48">
        <w:rPr>
          <w:rFonts w:ascii="Times New Roman" w:hAnsi="Times New Roman" w:cs="Times New Roman"/>
          <w:bCs/>
          <w:sz w:val="24"/>
          <w:szCs w:val="24"/>
          <w:shd w:val="clear" w:color="auto" w:fill="FFFFFF"/>
        </w:rPr>
        <w:t>u</w:t>
      </w:r>
      <w:r w:rsidRPr="00460D48">
        <w:rPr>
          <w:rFonts w:ascii="Times New Roman" w:hAnsi="Times New Roman" w:cs="Times New Roman"/>
          <w:bCs/>
          <w:sz w:val="24"/>
          <w:szCs w:val="24"/>
          <w:shd w:val="clear" w:color="auto" w:fill="FFFFFF"/>
        </w:rPr>
        <w:t xml:space="preserve"> </w:t>
      </w:r>
      <w:r w:rsidR="007C05DA" w:rsidRPr="00460D48">
        <w:rPr>
          <w:rFonts w:ascii="Times New Roman" w:hAnsi="Times New Roman" w:cs="Times New Roman"/>
          <w:bCs/>
          <w:sz w:val="24"/>
          <w:szCs w:val="24"/>
          <w:shd w:val="clear" w:color="auto" w:fill="FFFFFF"/>
        </w:rPr>
        <w:t xml:space="preserve">pristatant </w:t>
      </w:r>
      <w:r w:rsidRPr="00460D48">
        <w:rPr>
          <w:rFonts w:ascii="Times New Roman" w:hAnsi="Times New Roman" w:cs="Times New Roman"/>
          <w:bCs/>
          <w:sz w:val="24"/>
          <w:szCs w:val="24"/>
          <w:shd w:val="clear" w:color="auto" w:fill="FFFFFF"/>
        </w:rPr>
        <w:t>prek</w:t>
      </w:r>
      <w:r w:rsidR="007C05DA" w:rsidRPr="00460D48">
        <w:rPr>
          <w:rFonts w:ascii="Times New Roman" w:hAnsi="Times New Roman" w:cs="Times New Roman"/>
          <w:bCs/>
          <w:sz w:val="24"/>
          <w:szCs w:val="24"/>
          <w:shd w:val="clear" w:color="auto" w:fill="FFFFFF"/>
        </w:rPr>
        <w:t>ę</w:t>
      </w:r>
      <w:r w:rsidRPr="00460D48">
        <w:rPr>
          <w:rFonts w:ascii="Times New Roman" w:hAnsi="Times New Roman" w:cs="Times New Roman"/>
          <w:bCs/>
          <w:sz w:val="24"/>
          <w:szCs w:val="24"/>
          <w:shd w:val="clear" w:color="auto" w:fill="FFFFFF"/>
        </w:rPr>
        <w:t xml:space="preserve">, nebent </w:t>
      </w:r>
      <w:r w:rsidR="006161D4" w:rsidRPr="00460D48">
        <w:rPr>
          <w:rFonts w:ascii="Times New Roman" w:hAnsi="Times New Roman" w:cs="Times New Roman"/>
          <w:bCs/>
          <w:sz w:val="24"/>
          <w:szCs w:val="24"/>
          <w:shd w:val="clear" w:color="auto" w:fill="FFFFFF"/>
        </w:rPr>
        <w:t>pardavėjas</w:t>
      </w:r>
      <w:r w:rsidRPr="00460D48">
        <w:rPr>
          <w:rFonts w:ascii="Times New Roman" w:hAnsi="Times New Roman" w:cs="Times New Roman"/>
          <w:bCs/>
          <w:sz w:val="24"/>
          <w:szCs w:val="24"/>
          <w:shd w:val="clear" w:color="auto" w:fill="FFFFFF"/>
        </w:rPr>
        <w:t xml:space="preserve"> įrod</w:t>
      </w:r>
      <w:r w:rsidR="006161D4" w:rsidRPr="00460D48">
        <w:rPr>
          <w:rFonts w:ascii="Times New Roman" w:hAnsi="Times New Roman" w:cs="Times New Roman"/>
          <w:bCs/>
          <w:sz w:val="24"/>
          <w:szCs w:val="24"/>
          <w:shd w:val="clear" w:color="auto" w:fill="FFFFFF"/>
        </w:rPr>
        <w:t>o</w:t>
      </w:r>
      <w:r w:rsidRPr="00460D48">
        <w:rPr>
          <w:rFonts w:ascii="Times New Roman" w:hAnsi="Times New Roman" w:cs="Times New Roman"/>
          <w:bCs/>
          <w:sz w:val="24"/>
          <w:szCs w:val="24"/>
          <w:shd w:val="clear" w:color="auto" w:fill="FFFFFF"/>
        </w:rPr>
        <w:t xml:space="preserve"> kitaip arba jei tai nesuderinama su prek</w:t>
      </w:r>
      <w:r w:rsidR="006161D4" w:rsidRPr="00460D48">
        <w:rPr>
          <w:rFonts w:ascii="Times New Roman" w:hAnsi="Times New Roman" w:cs="Times New Roman"/>
          <w:bCs/>
          <w:sz w:val="24"/>
          <w:szCs w:val="24"/>
          <w:shd w:val="clear" w:color="auto" w:fill="FFFFFF"/>
        </w:rPr>
        <w:t>ės</w:t>
      </w:r>
      <w:r w:rsidRPr="00460D48">
        <w:rPr>
          <w:rFonts w:ascii="Times New Roman" w:hAnsi="Times New Roman" w:cs="Times New Roman"/>
          <w:bCs/>
          <w:sz w:val="24"/>
          <w:szCs w:val="24"/>
          <w:shd w:val="clear" w:color="auto" w:fill="FFFFFF"/>
        </w:rPr>
        <w:t xml:space="preserve"> pobūdžiu arba </w:t>
      </w:r>
      <w:r w:rsidR="006161D4" w:rsidRPr="00460D48">
        <w:rPr>
          <w:rFonts w:ascii="Times New Roman" w:hAnsi="Times New Roman" w:cs="Times New Roman"/>
          <w:bCs/>
          <w:sz w:val="24"/>
          <w:szCs w:val="24"/>
          <w:shd w:val="clear" w:color="auto" w:fill="FFFFFF"/>
        </w:rPr>
        <w:t>trūkumo pobūdžiu</w:t>
      </w:r>
      <w:r w:rsidRPr="00460D48">
        <w:rPr>
          <w:rFonts w:ascii="Times New Roman" w:hAnsi="Times New Roman" w:cs="Times New Roman"/>
          <w:bCs/>
          <w:sz w:val="24"/>
          <w:szCs w:val="24"/>
          <w:shd w:val="clear" w:color="auto" w:fill="FFFFFF"/>
        </w:rPr>
        <w:t>.</w:t>
      </w:r>
    </w:p>
    <w:p w14:paraId="3980E5BE" w14:textId="4E0D29C7" w:rsidR="00AC5781" w:rsidRPr="00460D48" w:rsidRDefault="006161D4" w:rsidP="00AC5781">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5</w:t>
      </w:r>
      <w:r w:rsidR="00AC5781" w:rsidRPr="00460D48">
        <w:rPr>
          <w:rFonts w:ascii="Times New Roman" w:hAnsi="Times New Roman" w:cs="Times New Roman"/>
          <w:bCs/>
          <w:sz w:val="24"/>
          <w:szCs w:val="24"/>
        </w:rPr>
        <w:t xml:space="preserve">. </w:t>
      </w:r>
      <w:r w:rsidR="00AC5781" w:rsidRPr="00460D48">
        <w:rPr>
          <w:rFonts w:ascii="Times New Roman" w:hAnsi="Times New Roman" w:cs="Times New Roman"/>
          <w:bCs/>
          <w:sz w:val="24"/>
          <w:szCs w:val="24"/>
          <w:shd w:val="clear" w:color="auto" w:fill="FFFFFF"/>
        </w:rPr>
        <w:t xml:space="preserve">Jeigu skaitmeninių elementų turinčios prekės pirkimo–pardavimo sutartyje numatytas nuolatinis skaitmeninio turinio ar skaitmeninės paslaugos teikimas tam tikrą laikotarpį, pareiga įrodyti, kad skaitmeninis turinys arba skaitmeninė paslauga </w:t>
      </w:r>
      <w:r w:rsidR="00071D74" w:rsidRPr="00460D48">
        <w:rPr>
          <w:rFonts w:ascii="Times New Roman" w:hAnsi="Times New Roman" w:cs="Times New Roman"/>
          <w:bCs/>
          <w:sz w:val="24"/>
          <w:szCs w:val="24"/>
          <w:shd w:val="clear" w:color="auto" w:fill="FFFFFF"/>
        </w:rPr>
        <w:t>yra tinkamos kokybės</w:t>
      </w:r>
      <w:r w:rsidR="00AC5781" w:rsidRPr="00460D48">
        <w:rPr>
          <w:rFonts w:ascii="Times New Roman" w:hAnsi="Times New Roman" w:cs="Times New Roman"/>
          <w:bCs/>
          <w:sz w:val="24"/>
          <w:szCs w:val="24"/>
          <w:shd w:val="clear" w:color="auto" w:fill="FFFFFF"/>
        </w:rPr>
        <w:t xml:space="preserve"> šio straipsnio 2 dalyje nurodytu laikotarpiu, tenka pardavėjui, jeigu </w:t>
      </w:r>
      <w:r w:rsidR="00071D74" w:rsidRPr="00460D48">
        <w:rPr>
          <w:rFonts w:ascii="Times New Roman" w:hAnsi="Times New Roman" w:cs="Times New Roman"/>
          <w:bCs/>
          <w:sz w:val="24"/>
          <w:szCs w:val="24"/>
          <w:shd w:val="clear" w:color="auto" w:fill="FFFFFF"/>
        </w:rPr>
        <w:t>trūkumas</w:t>
      </w:r>
      <w:r w:rsidR="00AC5781" w:rsidRPr="00460D48">
        <w:rPr>
          <w:rFonts w:ascii="Times New Roman" w:hAnsi="Times New Roman" w:cs="Times New Roman"/>
          <w:bCs/>
          <w:sz w:val="24"/>
          <w:szCs w:val="24"/>
          <w:shd w:val="clear" w:color="auto" w:fill="FFFFFF"/>
        </w:rPr>
        <w:t xml:space="preserve"> paaiškėja šiuo laikotarpiu.“</w:t>
      </w:r>
    </w:p>
    <w:p w14:paraId="20FA7EFF" w14:textId="77777777" w:rsidR="00AC5781" w:rsidRPr="00460D48" w:rsidRDefault="00AC5781" w:rsidP="00AC5781">
      <w:pPr>
        <w:tabs>
          <w:tab w:val="left" w:pos="567"/>
        </w:tabs>
        <w:spacing w:after="0"/>
        <w:ind w:firstLine="851"/>
        <w:jc w:val="both"/>
        <w:rPr>
          <w:rFonts w:ascii="Times New Roman" w:hAnsi="Times New Roman" w:cs="Times New Roman"/>
          <w:bCs/>
          <w:sz w:val="24"/>
          <w:szCs w:val="24"/>
        </w:rPr>
      </w:pPr>
    </w:p>
    <w:p w14:paraId="78CC6195" w14:textId="6A6B74BD" w:rsidR="00D24939" w:rsidRPr="00460D48" w:rsidRDefault="00496366" w:rsidP="00D24939">
      <w:pPr>
        <w:tabs>
          <w:tab w:val="left" w:pos="567"/>
        </w:tabs>
        <w:spacing w:after="0"/>
        <w:ind w:firstLine="851"/>
        <w:jc w:val="both"/>
        <w:rPr>
          <w:rFonts w:ascii="Times New Roman" w:hAnsi="Times New Roman" w:cs="Times New Roman"/>
          <w:b/>
          <w:sz w:val="24"/>
          <w:szCs w:val="24"/>
        </w:rPr>
      </w:pPr>
      <w:r w:rsidRPr="00460D48">
        <w:rPr>
          <w:rFonts w:ascii="Times New Roman" w:hAnsi="Times New Roman" w:cs="Times New Roman"/>
          <w:b/>
          <w:sz w:val="24"/>
          <w:szCs w:val="24"/>
        </w:rPr>
        <w:t>1</w:t>
      </w:r>
      <w:r w:rsidR="006A55C5" w:rsidRPr="00460D48">
        <w:rPr>
          <w:rFonts w:ascii="Times New Roman" w:hAnsi="Times New Roman" w:cs="Times New Roman"/>
          <w:b/>
          <w:sz w:val="24"/>
          <w:szCs w:val="24"/>
        </w:rPr>
        <w:t>6</w:t>
      </w:r>
      <w:r w:rsidR="00AC5781" w:rsidRPr="00460D48">
        <w:rPr>
          <w:rFonts w:ascii="Times New Roman" w:hAnsi="Times New Roman" w:cs="Times New Roman"/>
          <w:b/>
          <w:sz w:val="24"/>
          <w:szCs w:val="24"/>
        </w:rPr>
        <w:t xml:space="preserve"> straipsnis. </w:t>
      </w:r>
      <w:r w:rsidR="00D24939" w:rsidRPr="00460D48">
        <w:rPr>
          <w:rFonts w:ascii="Times New Roman" w:hAnsi="Times New Roman" w:cs="Times New Roman"/>
          <w:b/>
          <w:sz w:val="24"/>
          <w:szCs w:val="24"/>
        </w:rPr>
        <w:t xml:space="preserve">Kodekso papildymas </w:t>
      </w:r>
      <w:r w:rsidR="00D24939" w:rsidRPr="00460D48">
        <w:rPr>
          <w:rStyle w:val="normal-h"/>
          <w:rFonts w:ascii="Times New Roman" w:hAnsi="Times New Roman" w:cs="Times New Roman"/>
          <w:b/>
          <w:bCs/>
          <w:color w:val="000000"/>
          <w:sz w:val="24"/>
          <w:szCs w:val="24"/>
        </w:rPr>
        <w:t>6.364</w:t>
      </w:r>
      <w:r w:rsidR="00D24939" w:rsidRPr="00460D48">
        <w:rPr>
          <w:rStyle w:val="normal-h"/>
          <w:rFonts w:ascii="Times New Roman" w:hAnsi="Times New Roman" w:cs="Times New Roman"/>
          <w:b/>
          <w:bCs/>
          <w:color w:val="000000"/>
          <w:sz w:val="24"/>
          <w:szCs w:val="24"/>
          <w:vertAlign w:val="superscript"/>
        </w:rPr>
        <w:t>1</w:t>
      </w:r>
      <w:r w:rsidR="00D24939" w:rsidRPr="00460D48">
        <w:rPr>
          <w:rStyle w:val="normal-h"/>
          <w:rFonts w:ascii="Times New Roman" w:hAnsi="Times New Roman" w:cs="Times New Roman"/>
          <w:b/>
          <w:bCs/>
          <w:color w:val="000000"/>
          <w:sz w:val="24"/>
          <w:szCs w:val="24"/>
        </w:rPr>
        <w:t xml:space="preserve"> </w:t>
      </w:r>
      <w:r w:rsidR="00D24939" w:rsidRPr="00460D48">
        <w:rPr>
          <w:rFonts w:ascii="Times New Roman" w:hAnsi="Times New Roman" w:cs="Times New Roman"/>
          <w:b/>
          <w:sz w:val="24"/>
          <w:szCs w:val="24"/>
        </w:rPr>
        <w:t>straipsniu</w:t>
      </w:r>
    </w:p>
    <w:p w14:paraId="53C88E7C" w14:textId="1E7B4EEA" w:rsidR="00D24939" w:rsidRPr="00363378" w:rsidRDefault="00D24939" w:rsidP="00D24939">
      <w:pPr>
        <w:pStyle w:val="normal-p"/>
        <w:spacing w:line="276" w:lineRule="auto"/>
        <w:ind w:firstLine="851"/>
        <w:jc w:val="both"/>
        <w:rPr>
          <w:rStyle w:val="normal-h"/>
          <w:color w:val="000000"/>
        </w:rPr>
      </w:pPr>
      <w:r w:rsidRPr="00460D48">
        <w:rPr>
          <w:rStyle w:val="normal-h"/>
          <w:color w:val="000000"/>
        </w:rPr>
        <w:t xml:space="preserve">Papildyti Kodeksą </w:t>
      </w:r>
      <w:r w:rsidRPr="00460D48">
        <w:rPr>
          <w:rStyle w:val="normal-h"/>
          <w:bCs/>
          <w:color w:val="000000"/>
        </w:rPr>
        <w:t>6.364</w:t>
      </w:r>
      <w:r w:rsidRPr="00460D48">
        <w:rPr>
          <w:rStyle w:val="normal-h"/>
          <w:bCs/>
          <w:color w:val="000000"/>
          <w:vertAlign w:val="superscript"/>
        </w:rPr>
        <w:t>1</w:t>
      </w:r>
      <w:r w:rsidRPr="00460D48">
        <w:rPr>
          <w:rStyle w:val="normal-h"/>
          <w:bCs/>
          <w:color w:val="000000"/>
        </w:rPr>
        <w:t xml:space="preserve"> </w:t>
      </w:r>
      <w:r w:rsidRPr="00460D48">
        <w:t>straipsniu:</w:t>
      </w:r>
    </w:p>
    <w:p w14:paraId="66DD19BC" w14:textId="1E6ABE89" w:rsidR="00AC5781" w:rsidRPr="00460D48" w:rsidRDefault="00AC5781" w:rsidP="00AC5781">
      <w:pPr>
        <w:pStyle w:val="normal-p"/>
        <w:spacing w:line="276" w:lineRule="auto"/>
        <w:ind w:firstLine="851"/>
        <w:jc w:val="both"/>
        <w:rPr>
          <w:rFonts w:eastAsiaTheme="minorEastAsia"/>
        </w:rPr>
      </w:pPr>
      <w:r w:rsidRPr="00460D48">
        <w:rPr>
          <w:rStyle w:val="normal-h"/>
          <w:bCs/>
          <w:color w:val="000000"/>
        </w:rPr>
        <w:t>„</w:t>
      </w:r>
      <w:r w:rsidR="00D24939" w:rsidRPr="00460D48">
        <w:rPr>
          <w:rStyle w:val="normal-h"/>
          <w:b/>
          <w:bCs/>
          <w:color w:val="000000"/>
        </w:rPr>
        <w:t>6.364</w:t>
      </w:r>
      <w:r w:rsidR="00D24939" w:rsidRPr="00460D48">
        <w:rPr>
          <w:rStyle w:val="normal-h"/>
          <w:b/>
          <w:bCs/>
          <w:color w:val="000000"/>
          <w:vertAlign w:val="superscript"/>
        </w:rPr>
        <w:t>1</w:t>
      </w:r>
      <w:r w:rsidR="00D24939" w:rsidRPr="00460D48">
        <w:rPr>
          <w:rStyle w:val="normal-h"/>
          <w:b/>
          <w:bCs/>
          <w:color w:val="000000"/>
        </w:rPr>
        <w:t xml:space="preserve"> </w:t>
      </w:r>
      <w:r w:rsidRPr="00460D48">
        <w:rPr>
          <w:rStyle w:val="normal-h"/>
          <w:b/>
          <w:bCs/>
          <w:color w:val="000000"/>
        </w:rPr>
        <w:t>straipsnis.</w:t>
      </w:r>
      <w:r w:rsidRPr="00460D48">
        <w:rPr>
          <w:rStyle w:val="normal-h"/>
          <w:bCs/>
          <w:color w:val="000000"/>
        </w:rPr>
        <w:t xml:space="preserve"> </w:t>
      </w:r>
      <w:r w:rsidRPr="00460D48">
        <w:rPr>
          <w:rStyle w:val="normal-h"/>
          <w:b/>
          <w:bCs/>
          <w:color w:val="000000"/>
        </w:rPr>
        <w:t>Vartotojo teisės</w:t>
      </w:r>
      <w:r w:rsidR="009C77EB" w:rsidRPr="00460D48">
        <w:rPr>
          <w:rStyle w:val="normal-h"/>
          <w:b/>
          <w:bCs/>
          <w:color w:val="000000"/>
        </w:rPr>
        <w:t xml:space="preserve">, kai prekės </w:t>
      </w:r>
      <w:r w:rsidR="003F7EDE" w:rsidRPr="00460D48">
        <w:rPr>
          <w:rStyle w:val="normal-h"/>
          <w:b/>
          <w:bCs/>
          <w:color w:val="000000"/>
        </w:rPr>
        <w:t xml:space="preserve">yra </w:t>
      </w:r>
      <w:r w:rsidR="009C77EB" w:rsidRPr="00460D48">
        <w:rPr>
          <w:rStyle w:val="normal-h"/>
          <w:b/>
          <w:bCs/>
          <w:color w:val="000000"/>
        </w:rPr>
        <w:t>netinkamos kokybės</w:t>
      </w:r>
    </w:p>
    <w:p w14:paraId="1B51AEA8" w14:textId="2FB104CC" w:rsidR="00E76AD5" w:rsidRPr="00460D48" w:rsidRDefault="00AC5781" w:rsidP="00AC5781">
      <w:pPr>
        <w:tabs>
          <w:tab w:val="left" w:pos="567"/>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rPr>
        <w:t xml:space="preserve">1. </w:t>
      </w:r>
      <w:r w:rsidR="009C77EB" w:rsidRPr="00460D48">
        <w:rPr>
          <w:rFonts w:ascii="Times New Roman" w:hAnsi="Times New Roman" w:cs="Times New Roman"/>
          <w:bCs/>
          <w:sz w:val="24"/>
          <w:szCs w:val="24"/>
          <w:shd w:val="clear" w:color="auto" w:fill="FFFFFF"/>
        </w:rPr>
        <w:t xml:space="preserve">Jeigu prekė </w:t>
      </w:r>
      <w:r w:rsidR="00E76AD5" w:rsidRPr="00460D48">
        <w:rPr>
          <w:rFonts w:ascii="Times New Roman" w:hAnsi="Times New Roman" w:cs="Times New Roman"/>
          <w:bCs/>
          <w:sz w:val="24"/>
          <w:szCs w:val="24"/>
          <w:shd w:val="clear" w:color="auto" w:fill="FFFFFF"/>
        </w:rPr>
        <w:t>neatitinka kokybės reikalavimų,</w:t>
      </w:r>
      <w:r w:rsidRPr="00460D48">
        <w:rPr>
          <w:rFonts w:ascii="Times New Roman" w:hAnsi="Times New Roman" w:cs="Times New Roman"/>
          <w:bCs/>
          <w:sz w:val="24"/>
          <w:szCs w:val="24"/>
          <w:shd w:val="clear" w:color="auto" w:fill="FFFFFF"/>
        </w:rPr>
        <w:t xml:space="preserve"> </w:t>
      </w:r>
      <w:r w:rsidR="009C77EB" w:rsidRPr="00460D48">
        <w:rPr>
          <w:rFonts w:ascii="Times New Roman" w:hAnsi="Times New Roman" w:cs="Times New Roman"/>
          <w:bCs/>
          <w:sz w:val="24"/>
          <w:szCs w:val="24"/>
          <w:shd w:val="clear" w:color="auto" w:fill="FFFFFF"/>
        </w:rPr>
        <w:t>vartotojas pagal šio straipsnio nustatytas sąlyga</w:t>
      </w:r>
      <w:r w:rsidRPr="00460D48">
        <w:rPr>
          <w:rFonts w:ascii="Times New Roman" w:hAnsi="Times New Roman" w:cs="Times New Roman"/>
          <w:bCs/>
          <w:sz w:val="24"/>
          <w:szCs w:val="24"/>
          <w:shd w:val="clear" w:color="auto" w:fill="FFFFFF"/>
        </w:rPr>
        <w:t xml:space="preserve">s turi teisę </w:t>
      </w:r>
      <w:r w:rsidR="009C77EB" w:rsidRPr="00460D48">
        <w:rPr>
          <w:rFonts w:ascii="Times New Roman" w:hAnsi="Times New Roman" w:cs="Times New Roman"/>
          <w:bCs/>
          <w:sz w:val="24"/>
          <w:szCs w:val="24"/>
          <w:shd w:val="clear" w:color="auto" w:fill="FFFFFF"/>
        </w:rPr>
        <w:t xml:space="preserve">į </w:t>
      </w:r>
      <w:r w:rsidR="00E76AD5" w:rsidRPr="00460D48">
        <w:rPr>
          <w:rFonts w:ascii="Times New Roman" w:hAnsi="Times New Roman" w:cs="Times New Roman"/>
          <w:bCs/>
          <w:sz w:val="24"/>
          <w:szCs w:val="24"/>
          <w:shd w:val="clear" w:color="auto" w:fill="FFFFFF"/>
        </w:rPr>
        <w:t>tai, kad būtų užtikrin</w:t>
      </w:r>
      <w:r w:rsidR="00C0064D" w:rsidRPr="00460D48">
        <w:rPr>
          <w:rFonts w:ascii="Times New Roman" w:hAnsi="Times New Roman" w:cs="Times New Roman"/>
          <w:bCs/>
          <w:sz w:val="24"/>
          <w:szCs w:val="24"/>
          <w:shd w:val="clear" w:color="auto" w:fill="FFFFFF"/>
        </w:rPr>
        <w:t>t</w:t>
      </w:r>
      <w:r w:rsidR="00E76AD5" w:rsidRPr="00460D48">
        <w:rPr>
          <w:rFonts w:ascii="Times New Roman" w:hAnsi="Times New Roman" w:cs="Times New Roman"/>
          <w:bCs/>
          <w:sz w:val="24"/>
          <w:szCs w:val="24"/>
          <w:shd w:val="clear" w:color="auto" w:fill="FFFFFF"/>
        </w:rPr>
        <w:t xml:space="preserve">a tinkama prekės kokybė, </w:t>
      </w:r>
      <w:r w:rsidR="00FE1D13" w:rsidRPr="00460D48">
        <w:rPr>
          <w:rFonts w:ascii="Times New Roman" w:hAnsi="Times New Roman" w:cs="Times New Roman"/>
          <w:bCs/>
          <w:sz w:val="24"/>
          <w:szCs w:val="24"/>
          <w:shd w:val="clear" w:color="auto" w:fill="FFFFFF"/>
        </w:rPr>
        <w:t xml:space="preserve">proporcingai </w:t>
      </w:r>
      <w:r w:rsidR="00E76AD5" w:rsidRPr="00460D48">
        <w:rPr>
          <w:rFonts w:ascii="Times New Roman" w:hAnsi="Times New Roman" w:cs="Times New Roman"/>
          <w:bCs/>
          <w:sz w:val="24"/>
          <w:szCs w:val="24"/>
          <w:shd w:val="clear" w:color="auto" w:fill="FFFFFF"/>
        </w:rPr>
        <w:t>sumažin</w:t>
      </w:r>
      <w:r w:rsidR="00C0064D" w:rsidRPr="00460D48">
        <w:rPr>
          <w:rFonts w:ascii="Times New Roman" w:hAnsi="Times New Roman" w:cs="Times New Roman"/>
          <w:bCs/>
          <w:sz w:val="24"/>
          <w:szCs w:val="24"/>
          <w:shd w:val="clear" w:color="auto" w:fill="FFFFFF"/>
        </w:rPr>
        <w:t>t</w:t>
      </w:r>
      <w:r w:rsidR="00E76AD5" w:rsidRPr="00460D48">
        <w:rPr>
          <w:rFonts w:ascii="Times New Roman" w:hAnsi="Times New Roman" w:cs="Times New Roman"/>
          <w:bCs/>
          <w:sz w:val="24"/>
          <w:szCs w:val="24"/>
          <w:shd w:val="clear" w:color="auto" w:fill="FFFFFF"/>
        </w:rPr>
        <w:t>a kaina arba vienašališkai nutrauk</w:t>
      </w:r>
      <w:r w:rsidR="00C0064D" w:rsidRPr="00460D48">
        <w:rPr>
          <w:rFonts w:ascii="Times New Roman" w:hAnsi="Times New Roman" w:cs="Times New Roman"/>
          <w:bCs/>
          <w:sz w:val="24"/>
          <w:szCs w:val="24"/>
          <w:shd w:val="clear" w:color="auto" w:fill="FFFFFF"/>
        </w:rPr>
        <w:t>t</w:t>
      </w:r>
      <w:r w:rsidR="00E76AD5" w:rsidRPr="00460D48">
        <w:rPr>
          <w:rFonts w:ascii="Times New Roman" w:hAnsi="Times New Roman" w:cs="Times New Roman"/>
          <w:bCs/>
          <w:sz w:val="24"/>
          <w:szCs w:val="24"/>
          <w:shd w:val="clear" w:color="auto" w:fill="FFFFFF"/>
        </w:rPr>
        <w:t xml:space="preserve">a </w:t>
      </w:r>
      <w:r w:rsidR="00E76AD5" w:rsidRPr="00460D48">
        <w:rPr>
          <w:rFonts w:ascii="Times New Roman" w:eastAsia="Times New Roman" w:hAnsi="Times New Roman" w:cs="Times New Roman"/>
          <w:bCs/>
          <w:sz w:val="24"/>
          <w:szCs w:val="24"/>
          <w:lang w:eastAsia="lt-LT"/>
        </w:rPr>
        <w:t>pirkimo–pardavimo</w:t>
      </w:r>
      <w:r w:rsidR="00E76AD5" w:rsidRPr="00460D48">
        <w:rPr>
          <w:rFonts w:ascii="Times New Roman" w:hAnsi="Times New Roman" w:cs="Times New Roman"/>
          <w:bCs/>
          <w:sz w:val="24"/>
          <w:szCs w:val="24"/>
          <w:shd w:val="clear" w:color="auto" w:fill="FFFFFF"/>
        </w:rPr>
        <w:t xml:space="preserve"> sutartis.</w:t>
      </w:r>
    </w:p>
    <w:p w14:paraId="7618D18D" w14:textId="695FBE20" w:rsidR="00AC5781" w:rsidRPr="00460D48" w:rsidRDefault="00AC5781" w:rsidP="00AC5781">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hAnsi="Times New Roman" w:cs="Times New Roman"/>
          <w:bCs/>
          <w:sz w:val="24"/>
          <w:szCs w:val="24"/>
        </w:rPr>
        <w:t xml:space="preserve">2. </w:t>
      </w:r>
      <w:r w:rsidRPr="00460D48">
        <w:rPr>
          <w:rFonts w:ascii="Times New Roman" w:eastAsia="Times New Roman" w:hAnsi="Times New Roman" w:cs="Times New Roman"/>
          <w:bCs/>
          <w:sz w:val="24"/>
          <w:szCs w:val="24"/>
          <w:lang w:eastAsia="lt-LT"/>
        </w:rPr>
        <w:t xml:space="preserve">Kad būtų užtikrinta prekės </w:t>
      </w:r>
      <w:r w:rsidR="009C77EB" w:rsidRPr="00460D48">
        <w:rPr>
          <w:rFonts w:ascii="Times New Roman" w:eastAsia="Times New Roman" w:hAnsi="Times New Roman" w:cs="Times New Roman"/>
          <w:bCs/>
          <w:sz w:val="24"/>
          <w:szCs w:val="24"/>
          <w:lang w:eastAsia="lt-LT"/>
        </w:rPr>
        <w:t>tinkama kokybė</w:t>
      </w:r>
      <w:r w:rsidRPr="00460D48">
        <w:rPr>
          <w:rFonts w:ascii="Times New Roman" w:eastAsia="Times New Roman" w:hAnsi="Times New Roman" w:cs="Times New Roman"/>
          <w:bCs/>
          <w:sz w:val="24"/>
          <w:szCs w:val="24"/>
          <w:lang w:eastAsia="lt-LT"/>
        </w:rPr>
        <w:t>, vartotojas turi teisę pasirink</w:t>
      </w:r>
      <w:r w:rsidR="003F7EDE" w:rsidRPr="00460D48">
        <w:rPr>
          <w:rFonts w:ascii="Times New Roman" w:eastAsia="Times New Roman" w:hAnsi="Times New Roman" w:cs="Times New Roman"/>
          <w:bCs/>
          <w:sz w:val="24"/>
          <w:szCs w:val="24"/>
          <w:lang w:eastAsia="lt-LT"/>
        </w:rPr>
        <w:t>ti</w:t>
      </w:r>
      <w:r w:rsidRPr="00460D48">
        <w:rPr>
          <w:rFonts w:ascii="Times New Roman" w:eastAsia="Times New Roman" w:hAnsi="Times New Roman" w:cs="Times New Roman"/>
          <w:bCs/>
          <w:sz w:val="24"/>
          <w:szCs w:val="24"/>
          <w:lang w:eastAsia="lt-LT"/>
        </w:rPr>
        <w:t xml:space="preserve"> reikalauti prek</w:t>
      </w:r>
      <w:r w:rsidR="00746187" w:rsidRPr="00460D48">
        <w:rPr>
          <w:rFonts w:ascii="Times New Roman" w:eastAsia="Times New Roman" w:hAnsi="Times New Roman" w:cs="Times New Roman"/>
          <w:bCs/>
          <w:sz w:val="24"/>
          <w:szCs w:val="24"/>
          <w:lang w:eastAsia="lt-LT"/>
        </w:rPr>
        <w:t>ę</w:t>
      </w:r>
      <w:r w:rsidRPr="00460D48">
        <w:rPr>
          <w:rFonts w:ascii="Times New Roman" w:eastAsia="Times New Roman" w:hAnsi="Times New Roman" w:cs="Times New Roman"/>
          <w:bCs/>
          <w:sz w:val="24"/>
          <w:szCs w:val="24"/>
          <w:lang w:eastAsia="lt-LT"/>
        </w:rPr>
        <w:t xml:space="preserve"> pataisy</w:t>
      </w:r>
      <w:r w:rsidR="00746187" w:rsidRPr="00460D48">
        <w:rPr>
          <w:rFonts w:ascii="Times New Roman" w:eastAsia="Times New Roman" w:hAnsi="Times New Roman" w:cs="Times New Roman"/>
          <w:bCs/>
          <w:sz w:val="24"/>
          <w:szCs w:val="24"/>
          <w:lang w:eastAsia="lt-LT"/>
        </w:rPr>
        <w:t>ti</w:t>
      </w:r>
      <w:r w:rsidRPr="00460D48">
        <w:rPr>
          <w:rFonts w:ascii="Times New Roman" w:eastAsia="Times New Roman" w:hAnsi="Times New Roman" w:cs="Times New Roman"/>
          <w:bCs/>
          <w:sz w:val="24"/>
          <w:szCs w:val="24"/>
          <w:lang w:eastAsia="lt-LT"/>
        </w:rPr>
        <w:t xml:space="preserve"> (remont</w:t>
      </w:r>
      <w:r w:rsidR="00746187" w:rsidRPr="00460D48">
        <w:rPr>
          <w:rFonts w:ascii="Times New Roman" w:eastAsia="Times New Roman" w:hAnsi="Times New Roman" w:cs="Times New Roman"/>
          <w:bCs/>
          <w:sz w:val="24"/>
          <w:szCs w:val="24"/>
          <w:lang w:eastAsia="lt-LT"/>
        </w:rPr>
        <w:t>u</w:t>
      </w:r>
      <w:r w:rsidRPr="00460D48">
        <w:rPr>
          <w:rFonts w:ascii="Times New Roman" w:eastAsia="Times New Roman" w:hAnsi="Times New Roman" w:cs="Times New Roman"/>
          <w:bCs/>
          <w:sz w:val="24"/>
          <w:szCs w:val="24"/>
          <w:lang w:eastAsia="lt-LT"/>
        </w:rPr>
        <w:t>o</w:t>
      </w:r>
      <w:r w:rsidR="00746187" w:rsidRPr="00460D48">
        <w:rPr>
          <w:rFonts w:ascii="Times New Roman" w:eastAsia="Times New Roman" w:hAnsi="Times New Roman" w:cs="Times New Roman"/>
          <w:bCs/>
          <w:sz w:val="24"/>
          <w:szCs w:val="24"/>
          <w:lang w:eastAsia="lt-LT"/>
        </w:rPr>
        <w:t>ti</w:t>
      </w:r>
      <w:r w:rsidRPr="00460D48">
        <w:rPr>
          <w:rFonts w:ascii="Times New Roman" w:eastAsia="Times New Roman" w:hAnsi="Times New Roman" w:cs="Times New Roman"/>
          <w:bCs/>
          <w:sz w:val="24"/>
          <w:szCs w:val="24"/>
          <w:lang w:eastAsia="lt-LT"/>
        </w:rPr>
        <w:t>) ar</w:t>
      </w:r>
      <w:r w:rsidR="009C77EB" w:rsidRPr="00460D48">
        <w:rPr>
          <w:rFonts w:ascii="Times New Roman" w:eastAsia="Times New Roman" w:hAnsi="Times New Roman" w:cs="Times New Roman"/>
          <w:bCs/>
          <w:sz w:val="24"/>
          <w:szCs w:val="24"/>
          <w:lang w:eastAsia="lt-LT"/>
        </w:rPr>
        <w:t>ba</w:t>
      </w:r>
      <w:r w:rsidRPr="00460D48">
        <w:rPr>
          <w:rFonts w:ascii="Times New Roman" w:eastAsia="Times New Roman" w:hAnsi="Times New Roman" w:cs="Times New Roman"/>
          <w:bCs/>
          <w:sz w:val="24"/>
          <w:szCs w:val="24"/>
          <w:lang w:eastAsia="lt-LT"/>
        </w:rPr>
        <w:t xml:space="preserve"> </w:t>
      </w:r>
      <w:r w:rsidR="003F7EDE" w:rsidRPr="00460D48">
        <w:rPr>
          <w:rFonts w:ascii="Times New Roman" w:eastAsia="Times New Roman" w:hAnsi="Times New Roman" w:cs="Times New Roman"/>
          <w:bCs/>
          <w:sz w:val="24"/>
          <w:szCs w:val="24"/>
          <w:lang w:eastAsia="lt-LT"/>
        </w:rPr>
        <w:t xml:space="preserve">reikalauti ją </w:t>
      </w:r>
      <w:r w:rsidRPr="00460D48">
        <w:rPr>
          <w:rFonts w:ascii="Times New Roman" w:eastAsia="Times New Roman" w:hAnsi="Times New Roman" w:cs="Times New Roman"/>
          <w:bCs/>
          <w:sz w:val="24"/>
          <w:szCs w:val="24"/>
          <w:lang w:eastAsia="lt-LT"/>
        </w:rPr>
        <w:t>pakei</w:t>
      </w:r>
      <w:r w:rsidR="00746187" w:rsidRPr="00460D48">
        <w:rPr>
          <w:rFonts w:ascii="Times New Roman" w:eastAsia="Times New Roman" w:hAnsi="Times New Roman" w:cs="Times New Roman"/>
          <w:bCs/>
          <w:sz w:val="24"/>
          <w:szCs w:val="24"/>
          <w:lang w:eastAsia="lt-LT"/>
        </w:rPr>
        <w:t>s</w:t>
      </w:r>
      <w:r w:rsidRPr="00460D48">
        <w:rPr>
          <w:rFonts w:ascii="Times New Roman" w:eastAsia="Times New Roman" w:hAnsi="Times New Roman" w:cs="Times New Roman"/>
          <w:bCs/>
          <w:sz w:val="24"/>
          <w:szCs w:val="24"/>
          <w:lang w:eastAsia="lt-LT"/>
        </w:rPr>
        <w:t xml:space="preserve">ti, išskyrus atvejus, kai </w:t>
      </w:r>
      <w:r w:rsidR="009C77EB" w:rsidRPr="00460D48">
        <w:rPr>
          <w:rFonts w:ascii="Times New Roman" w:eastAsia="Times New Roman" w:hAnsi="Times New Roman" w:cs="Times New Roman"/>
          <w:bCs/>
          <w:sz w:val="24"/>
          <w:szCs w:val="24"/>
          <w:lang w:eastAsia="lt-LT"/>
        </w:rPr>
        <w:t xml:space="preserve">tokio reikalavimo </w:t>
      </w:r>
      <w:r w:rsidRPr="00460D48">
        <w:rPr>
          <w:rFonts w:ascii="Times New Roman" w:eastAsia="Times New Roman" w:hAnsi="Times New Roman" w:cs="Times New Roman"/>
          <w:bCs/>
          <w:sz w:val="24"/>
          <w:szCs w:val="24"/>
          <w:lang w:eastAsia="lt-LT"/>
        </w:rPr>
        <w:t xml:space="preserve">nebūtų įmanoma įvykdyti arba pardavėjas </w:t>
      </w:r>
      <w:r w:rsidR="009C77EB" w:rsidRPr="00460D48">
        <w:rPr>
          <w:rFonts w:ascii="Times New Roman" w:eastAsia="Times New Roman" w:hAnsi="Times New Roman" w:cs="Times New Roman"/>
          <w:bCs/>
          <w:sz w:val="24"/>
          <w:szCs w:val="24"/>
          <w:lang w:eastAsia="lt-LT"/>
        </w:rPr>
        <w:t xml:space="preserve">dėl to </w:t>
      </w:r>
      <w:r w:rsidRPr="00460D48">
        <w:rPr>
          <w:rFonts w:ascii="Times New Roman" w:eastAsia="Times New Roman" w:hAnsi="Times New Roman" w:cs="Times New Roman"/>
          <w:bCs/>
          <w:sz w:val="24"/>
          <w:szCs w:val="24"/>
          <w:lang w:eastAsia="lt-LT"/>
        </w:rPr>
        <w:t>patirtų neproporcingų išlaidų, palyginti su kit</w:t>
      </w:r>
      <w:r w:rsidR="009C77EB" w:rsidRPr="00460D48">
        <w:rPr>
          <w:rFonts w:ascii="Times New Roman" w:eastAsia="Times New Roman" w:hAnsi="Times New Roman" w:cs="Times New Roman"/>
          <w:bCs/>
          <w:sz w:val="24"/>
          <w:szCs w:val="24"/>
          <w:lang w:eastAsia="lt-LT"/>
        </w:rPr>
        <w:t>o reikalavimo įgyvendinimu</w:t>
      </w:r>
      <w:r w:rsidRPr="00460D48">
        <w:rPr>
          <w:rFonts w:ascii="Times New Roman" w:eastAsia="Times New Roman" w:hAnsi="Times New Roman" w:cs="Times New Roman"/>
          <w:bCs/>
          <w:sz w:val="24"/>
          <w:szCs w:val="24"/>
          <w:lang w:eastAsia="lt-LT"/>
        </w:rPr>
        <w:t>, atsižvelgiant į visas aplinkybes, įskaitant:</w:t>
      </w:r>
    </w:p>
    <w:p w14:paraId="312C04AF" w14:textId="2BF6113B" w:rsidR="00AC5781" w:rsidRPr="00460D48" w:rsidRDefault="00AC5781" w:rsidP="00AC5781">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 xml:space="preserve">1) prekės vertę, jeigu </w:t>
      </w:r>
      <w:r w:rsidR="000E31B3" w:rsidRPr="00460D48">
        <w:rPr>
          <w:rFonts w:ascii="Times New Roman" w:eastAsia="Times New Roman" w:hAnsi="Times New Roman" w:cs="Times New Roman"/>
          <w:bCs/>
          <w:sz w:val="24"/>
          <w:szCs w:val="24"/>
          <w:lang w:eastAsia="lt-LT"/>
        </w:rPr>
        <w:t>prekė neturėtų trūkumų</w:t>
      </w:r>
      <w:r w:rsidRPr="00460D48">
        <w:rPr>
          <w:rFonts w:ascii="Times New Roman" w:eastAsia="Times New Roman" w:hAnsi="Times New Roman" w:cs="Times New Roman"/>
          <w:bCs/>
          <w:sz w:val="24"/>
          <w:szCs w:val="24"/>
          <w:lang w:eastAsia="lt-LT"/>
        </w:rPr>
        <w:t>;</w:t>
      </w:r>
    </w:p>
    <w:p w14:paraId="00BC8E29" w14:textId="087D6F6A" w:rsidR="00AC5781" w:rsidRPr="00460D48" w:rsidRDefault="00AC5781" w:rsidP="00AC5781">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 xml:space="preserve">2) </w:t>
      </w:r>
      <w:r w:rsidR="000E31B3" w:rsidRPr="00460D48">
        <w:rPr>
          <w:rFonts w:ascii="Times New Roman" w:eastAsia="Times New Roman" w:hAnsi="Times New Roman" w:cs="Times New Roman"/>
          <w:bCs/>
          <w:sz w:val="24"/>
          <w:szCs w:val="24"/>
          <w:lang w:eastAsia="lt-LT"/>
        </w:rPr>
        <w:t>prekės trūkumo</w:t>
      </w:r>
      <w:r w:rsidRPr="00460D48">
        <w:rPr>
          <w:rFonts w:ascii="Times New Roman" w:eastAsia="Times New Roman" w:hAnsi="Times New Roman" w:cs="Times New Roman"/>
          <w:bCs/>
          <w:sz w:val="24"/>
          <w:szCs w:val="24"/>
          <w:lang w:eastAsia="lt-LT"/>
        </w:rPr>
        <w:t xml:space="preserve"> reikšmingumą;</w:t>
      </w:r>
    </w:p>
    <w:p w14:paraId="5CA6738A" w14:textId="0457A408" w:rsidR="00AC5781" w:rsidRPr="00460D48" w:rsidRDefault="00AC5781" w:rsidP="00AC5781">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3) tai, ar kito</w:t>
      </w:r>
      <w:r w:rsidR="000E31B3" w:rsidRPr="00460D48">
        <w:rPr>
          <w:rFonts w:ascii="Times New Roman" w:eastAsia="Times New Roman" w:hAnsi="Times New Roman" w:cs="Times New Roman"/>
          <w:bCs/>
          <w:sz w:val="24"/>
          <w:szCs w:val="24"/>
          <w:lang w:eastAsia="lt-LT"/>
        </w:rPr>
        <w:t>kio reikalavimo</w:t>
      </w:r>
      <w:r w:rsidRPr="00460D48">
        <w:rPr>
          <w:rFonts w:ascii="Times New Roman" w:eastAsia="Times New Roman" w:hAnsi="Times New Roman" w:cs="Times New Roman"/>
          <w:bCs/>
          <w:sz w:val="24"/>
          <w:szCs w:val="24"/>
          <w:lang w:eastAsia="lt-LT"/>
        </w:rPr>
        <w:t xml:space="preserve"> taikymas nesukeltų nepatogumų vartotojui.</w:t>
      </w:r>
    </w:p>
    <w:p w14:paraId="78AB5B42" w14:textId="42923D07" w:rsidR="00AC5781" w:rsidRPr="00460D48" w:rsidRDefault="00AC5781" w:rsidP="00AC5781">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3. </w:t>
      </w:r>
      <w:r w:rsidRPr="00460D48">
        <w:rPr>
          <w:rFonts w:ascii="Times New Roman" w:hAnsi="Times New Roman" w:cs="Times New Roman"/>
          <w:bCs/>
          <w:sz w:val="24"/>
          <w:szCs w:val="24"/>
          <w:shd w:val="clear" w:color="auto" w:fill="FFFFFF"/>
        </w:rPr>
        <w:t xml:space="preserve">Pardavėjas turi teisę atsisakyti užtikrinti </w:t>
      </w:r>
      <w:r w:rsidR="000E31B3" w:rsidRPr="00460D48">
        <w:rPr>
          <w:rFonts w:ascii="Times New Roman" w:hAnsi="Times New Roman" w:cs="Times New Roman"/>
          <w:bCs/>
          <w:sz w:val="24"/>
          <w:szCs w:val="24"/>
          <w:shd w:val="clear" w:color="auto" w:fill="FFFFFF"/>
        </w:rPr>
        <w:t xml:space="preserve">tinkamą </w:t>
      </w:r>
      <w:r w:rsidR="00746187" w:rsidRPr="00460D48">
        <w:rPr>
          <w:rFonts w:ascii="Times New Roman" w:hAnsi="Times New Roman" w:cs="Times New Roman"/>
          <w:bCs/>
          <w:sz w:val="24"/>
          <w:szCs w:val="24"/>
          <w:shd w:val="clear" w:color="auto" w:fill="FFFFFF"/>
        </w:rPr>
        <w:t xml:space="preserve">prekės </w:t>
      </w:r>
      <w:r w:rsidR="000E31B3" w:rsidRPr="00460D48">
        <w:rPr>
          <w:rFonts w:ascii="Times New Roman" w:hAnsi="Times New Roman" w:cs="Times New Roman"/>
          <w:bCs/>
          <w:sz w:val="24"/>
          <w:szCs w:val="24"/>
          <w:shd w:val="clear" w:color="auto" w:fill="FFFFFF"/>
        </w:rPr>
        <w:t>kokybę</w:t>
      </w:r>
      <w:r w:rsidRPr="00460D48">
        <w:rPr>
          <w:rFonts w:ascii="Times New Roman" w:hAnsi="Times New Roman" w:cs="Times New Roman"/>
          <w:bCs/>
          <w:sz w:val="24"/>
          <w:szCs w:val="24"/>
          <w:shd w:val="clear" w:color="auto" w:fill="FFFFFF"/>
        </w:rPr>
        <w:t xml:space="preserve">, jeigu </w:t>
      </w:r>
      <w:r w:rsidR="00746187" w:rsidRPr="00460D48">
        <w:rPr>
          <w:rFonts w:ascii="Times New Roman" w:hAnsi="Times New Roman" w:cs="Times New Roman"/>
          <w:bCs/>
          <w:sz w:val="24"/>
          <w:szCs w:val="24"/>
          <w:shd w:val="clear" w:color="auto" w:fill="FFFFFF"/>
        </w:rPr>
        <w:t>jos</w:t>
      </w:r>
      <w:r w:rsidRPr="00460D48">
        <w:rPr>
          <w:rFonts w:ascii="Times New Roman" w:hAnsi="Times New Roman" w:cs="Times New Roman"/>
          <w:bCs/>
          <w:sz w:val="24"/>
          <w:szCs w:val="24"/>
          <w:shd w:val="clear" w:color="auto" w:fill="FFFFFF"/>
        </w:rPr>
        <w:t xml:space="preserve"> neįmanoma pataisyti ar pakeisti arba </w:t>
      </w:r>
      <w:r w:rsidR="00746187" w:rsidRPr="00460D48">
        <w:rPr>
          <w:rFonts w:ascii="Times New Roman" w:hAnsi="Times New Roman" w:cs="Times New Roman"/>
          <w:bCs/>
          <w:sz w:val="24"/>
          <w:szCs w:val="24"/>
          <w:shd w:val="clear" w:color="auto" w:fill="FFFFFF"/>
        </w:rPr>
        <w:t>jei dėl</w:t>
      </w:r>
      <w:r w:rsidRPr="00460D48">
        <w:rPr>
          <w:rFonts w:ascii="Times New Roman" w:hAnsi="Times New Roman" w:cs="Times New Roman"/>
          <w:bCs/>
          <w:sz w:val="24"/>
          <w:szCs w:val="24"/>
          <w:shd w:val="clear" w:color="auto" w:fill="FFFFFF"/>
        </w:rPr>
        <w:t xml:space="preserve"> to jis patirtų neproporcingų išlaidų, atsižvelgiant į visas aplinkybes</w:t>
      </w:r>
      <w:r w:rsidR="009A04E0" w:rsidRPr="00460D48">
        <w:rPr>
          <w:rFonts w:ascii="Times New Roman" w:hAnsi="Times New Roman" w:cs="Times New Roman"/>
          <w:bCs/>
          <w:sz w:val="24"/>
          <w:szCs w:val="24"/>
          <w:shd w:val="clear" w:color="auto" w:fill="FFFFFF"/>
        </w:rPr>
        <w:t xml:space="preserve">, </w:t>
      </w:r>
      <w:r w:rsidR="009A04E0" w:rsidRPr="00460D48">
        <w:rPr>
          <w:rFonts w:ascii="Times New Roman" w:hAnsi="Times New Roman" w:cs="Times New Roman"/>
          <w:sz w:val="24"/>
          <w:szCs w:val="24"/>
        </w:rPr>
        <w:t>įskaitant nurodytas šio straipsnio 2 dalies 1 ir 2 punktuose</w:t>
      </w:r>
      <w:r w:rsidRPr="00460D48">
        <w:rPr>
          <w:rFonts w:ascii="Times New Roman" w:hAnsi="Times New Roman" w:cs="Times New Roman"/>
          <w:bCs/>
          <w:sz w:val="24"/>
          <w:szCs w:val="24"/>
          <w:shd w:val="clear" w:color="auto" w:fill="FFFFFF"/>
        </w:rPr>
        <w:t>.</w:t>
      </w:r>
    </w:p>
    <w:p w14:paraId="60D8EE62" w14:textId="09E19A8C" w:rsidR="00AC5781" w:rsidRPr="00460D48" w:rsidRDefault="00AC5781" w:rsidP="00AC5781">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hAnsi="Times New Roman" w:cs="Times New Roman"/>
          <w:bCs/>
          <w:sz w:val="24"/>
          <w:szCs w:val="24"/>
        </w:rPr>
        <w:t xml:space="preserve">4. </w:t>
      </w:r>
      <w:r w:rsidRPr="00460D48">
        <w:rPr>
          <w:rFonts w:ascii="Times New Roman" w:eastAsia="Times New Roman" w:hAnsi="Times New Roman" w:cs="Times New Roman"/>
          <w:bCs/>
          <w:sz w:val="24"/>
          <w:szCs w:val="24"/>
          <w:lang w:eastAsia="lt-LT"/>
        </w:rPr>
        <w:t xml:space="preserve">Vartotojas turi teisę reikalauti </w:t>
      </w:r>
      <w:r w:rsidR="003B34B0" w:rsidRPr="00460D48">
        <w:rPr>
          <w:rFonts w:ascii="Times New Roman" w:eastAsia="Times New Roman" w:hAnsi="Times New Roman" w:cs="Times New Roman"/>
          <w:bCs/>
          <w:sz w:val="24"/>
          <w:szCs w:val="24"/>
          <w:lang w:eastAsia="lt-LT"/>
        </w:rPr>
        <w:t xml:space="preserve">proporcingai </w:t>
      </w:r>
      <w:r w:rsidRPr="00460D48">
        <w:rPr>
          <w:rFonts w:ascii="Times New Roman" w:eastAsia="Times New Roman" w:hAnsi="Times New Roman" w:cs="Times New Roman"/>
          <w:bCs/>
          <w:sz w:val="24"/>
          <w:szCs w:val="24"/>
          <w:lang w:eastAsia="lt-LT"/>
        </w:rPr>
        <w:t xml:space="preserve">sumažinti prekės kainą arba nutraukti pirkimo–pardavimo sutartį pagal šio kodekso </w:t>
      </w:r>
      <w:r w:rsidR="004A4880" w:rsidRPr="00460D48">
        <w:rPr>
          <w:rStyle w:val="normal-h"/>
          <w:rFonts w:ascii="Times New Roman" w:hAnsi="Times New Roman" w:cs="Times New Roman"/>
          <w:bCs/>
          <w:color w:val="000000"/>
          <w:sz w:val="24"/>
          <w:szCs w:val="24"/>
        </w:rPr>
        <w:t>6.364</w:t>
      </w:r>
      <w:r w:rsidR="004A4880" w:rsidRPr="00460D48">
        <w:rPr>
          <w:rStyle w:val="normal-h"/>
          <w:rFonts w:ascii="Times New Roman" w:hAnsi="Times New Roman" w:cs="Times New Roman"/>
          <w:bCs/>
          <w:color w:val="000000"/>
          <w:sz w:val="24"/>
          <w:szCs w:val="24"/>
          <w:vertAlign w:val="superscript"/>
        </w:rPr>
        <w:t>3</w:t>
      </w:r>
      <w:r w:rsidR="004A4880" w:rsidRPr="00460D48">
        <w:rPr>
          <w:rStyle w:val="normal-h"/>
          <w:rFonts w:ascii="Times New Roman" w:hAnsi="Times New Roman" w:cs="Times New Roman"/>
          <w:bCs/>
          <w:color w:val="000000"/>
          <w:sz w:val="24"/>
          <w:szCs w:val="24"/>
        </w:rPr>
        <w:t xml:space="preserve"> </w:t>
      </w:r>
      <w:r w:rsidRPr="00460D48">
        <w:rPr>
          <w:rStyle w:val="normal-h"/>
          <w:rFonts w:ascii="Times New Roman" w:hAnsi="Times New Roman" w:cs="Times New Roman"/>
          <w:bCs/>
          <w:color w:val="000000"/>
          <w:sz w:val="24"/>
          <w:szCs w:val="24"/>
        </w:rPr>
        <w:t>straipsnį,</w:t>
      </w:r>
      <w:r w:rsidRPr="00460D48">
        <w:rPr>
          <w:rFonts w:ascii="Times New Roman" w:eastAsia="Times New Roman" w:hAnsi="Times New Roman" w:cs="Times New Roman"/>
          <w:bCs/>
          <w:sz w:val="24"/>
          <w:szCs w:val="24"/>
          <w:lang w:eastAsia="lt-LT"/>
        </w:rPr>
        <w:t xml:space="preserve"> jeigu:</w:t>
      </w:r>
    </w:p>
    <w:p w14:paraId="7D3E05BB" w14:textId="481B8659" w:rsidR="00AC5781" w:rsidRPr="00460D48" w:rsidRDefault="00AC5781" w:rsidP="00AC5781">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lastRenderedPageBreak/>
        <w:t xml:space="preserve">1) pardavėjas neatliko prekės pataisymo ar pakeitimo arba neatliko pataisymo ar </w:t>
      </w:r>
      <w:r w:rsidR="00803B08" w:rsidRPr="00460D48">
        <w:rPr>
          <w:rFonts w:ascii="Times New Roman" w:eastAsia="Times New Roman" w:hAnsi="Times New Roman" w:cs="Times New Roman"/>
          <w:bCs/>
          <w:sz w:val="24"/>
          <w:szCs w:val="24"/>
          <w:lang w:eastAsia="lt-LT"/>
        </w:rPr>
        <w:t>pa</w:t>
      </w:r>
      <w:r w:rsidRPr="00460D48">
        <w:rPr>
          <w:rFonts w:ascii="Times New Roman" w:eastAsia="Times New Roman" w:hAnsi="Times New Roman" w:cs="Times New Roman"/>
          <w:bCs/>
          <w:sz w:val="24"/>
          <w:szCs w:val="24"/>
          <w:lang w:eastAsia="lt-LT"/>
        </w:rPr>
        <w:t xml:space="preserve">keitimo pagal šio kodekso </w:t>
      </w:r>
      <w:r w:rsidR="004A4880" w:rsidRPr="00460D48">
        <w:rPr>
          <w:rStyle w:val="normal-h"/>
          <w:rFonts w:ascii="Times New Roman" w:hAnsi="Times New Roman" w:cs="Times New Roman"/>
          <w:bCs/>
          <w:color w:val="000000"/>
          <w:sz w:val="24"/>
          <w:szCs w:val="24"/>
        </w:rPr>
        <w:t>6.364</w:t>
      </w:r>
      <w:r w:rsidR="004A4880" w:rsidRPr="00460D48">
        <w:rPr>
          <w:rStyle w:val="normal-h"/>
          <w:rFonts w:ascii="Times New Roman" w:hAnsi="Times New Roman" w:cs="Times New Roman"/>
          <w:bCs/>
          <w:color w:val="000000"/>
          <w:sz w:val="24"/>
          <w:szCs w:val="24"/>
          <w:vertAlign w:val="superscript"/>
        </w:rPr>
        <w:t>2</w:t>
      </w:r>
      <w:r w:rsidR="004A4880" w:rsidRPr="00460D48">
        <w:rPr>
          <w:rStyle w:val="normal-h"/>
          <w:rFonts w:ascii="Times New Roman" w:hAnsi="Times New Roman" w:cs="Times New Roman"/>
          <w:bCs/>
          <w:color w:val="000000"/>
          <w:sz w:val="24"/>
          <w:szCs w:val="24"/>
        </w:rPr>
        <w:t xml:space="preserve"> </w:t>
      </w:r>
      <w:r w:rsidRPr="00460D48">
        <w:rPr>
          <w:rStyle w:val="normal-h"/>
          <w:rFonts w:ascii="Times New Roman" w:hAnsi="Times New Roman" w:cs="Times New Roman"/>
          <w:bCs/>
          <w:color w:val="000000"/>
          <w:sz w:val="24"/>
          <w:szCs w:val="24"/>
        </w:rPr>
        <w:t>straipsnio</w:t>
      </w:r>
      <w:r w:rsidRPr="00460D48">
        <w:rPr>
          <w:rFonts w:ascii="Times New Roman" w:eastAsia="Times New Roman" w:hAnsi="Times New Roman" w:cs="Times New Roman"/>
          <w:bCs/>
          <w:sz w:val="24"/>
          <w:szCs w:val="24"/>
          <w:lang w:eastAsia="lt-LT"/>
        </w:rPr>
        <w:t xml:space="preserve"> 2 ir 3 dalyse nustatytus reikalavimus, arba pardavėjas atsisakė užtikrinti prekės </w:t>
      </w:r>
      <w:r w:rsidR="003A7D76" w:rsidRPr="00460D48">
        <w:rPr>
          <w:rFonts w:ascii="Times New Roman" w:eastAsia="Times New Roman" w:hAnsi="Times New Roman" w:cs="Times New Roman"/>
          <w:bCs/>
          <w:sz w:val="24"/>
          <w:szCs w:val="24"/>
          <w:lang w:eastAsia="lt-LT"/>
        </w:rPr>
        <w:t>tinkamą kokybę</w:t>
      </w:r>
      <w:r w:rsidRPr="00460D48">
        <w:rPr>
          <w:rFonts w:ascii="Times New Roman" w:eastAsia="Times New Roman" w:hAnsi="Times New Roman" w:cs="Times New Roman"/>
          <w:bCs/>
          <w:sz w:val="24"/>
          <w:szCs w:val="24"/>
          <w:lang w:eastAsia="lt-LT"/>
        </w:rPr>
        <w:t xml:space="preserve"> pagal šio straipsnio 3 dalį;</w:t>
      </w:r>
    </w:p>
    <w:p w14:paraId="4F6ED8DC" w14:textId="505DEFA7" w:rsidR="00AC5781" w:rsidRPr="00460D48" w:rsidRDefault="00AC5781" w:rsidP="00AC5781">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 xml:space="preserve">2) </w:t>
      </w:r>
      <w:bookmarkStart w:id="5" w:name="_Hlk65832436"/>
      <w:r w:rsidR="003A7D76" w:rsidRPr="00460D48">
        <w:rPr>
          <w:rFonts w:ascii="Times New Roman" w:eastAsia="Times New Roman" w:hAnsi="Times New Roman" w:cs="Times New Roman"/>
          <w:bCs/>
          <w:sz w:val="24"/>
          <w:szCs w:val="24"/>
          <w:lang w:eastAsia="lt-LT"/>
        </w:rPr>
        <w:t>trūkumas</w:t>
      </w:r>
      <w:r w:rsidRPr="00460D48">
        <w:rPr>
          <w:rFonts w:ascii="Times New Roman" w:eastAsia="Times New Roman" w:hAnsi="Times New Roman" w:cs="Times New Roman"/>
          <w:bCs/>
          <w:sz w:val="24"/>
          <w:szCs w:val="24"/>
          <w:lang w:eastAsia="lt-LT"/>
        </w:rPr>
        <w:t xml:space="preserve"> atsirado</w:t>
      </w:r>
      <w:r w:rsidR="00803B08" w:rsidRPr="00460D48">
        <w:rPr>
          <w:rFonts w:ascii="Times New Roman" w:eastAsia="Times New Roman" w:hAnsi="Times New Roman" w:cs="Times New Roman"/>
          <w:bCs/>
          <w:sz w:val="24"/>
          <w:szCs w:val="24"/>
          <w:lang w:eastAsia="lt-LT"/>
        </w:rPr>
        <w:t>, nors</w:t>
      </w:r>
      <w:r w:rsidRPr="00460D48">
        <w:rPr>
          <w:rFonts w:ascii="Times New Roman" w:eastAsia="Times New Roman" w:hAnsi="Times New Roman" w:cs="Times New Roman"/>
          <w:bCs/>
          <w:sz w:val="24"/>
          <w:szCs w:val="24"/>
          <w:lang w:eastAsia="lt-LT"/>
        </w:rPr>
        <w:t xml:space="preserve"> </w:t>
      </w:r>
      <w:r w:rsidR="00803B08" w:rsidRPr="00460D48">
        <w:rPr>
          <w:rFonts w:ascii="Times New Roman" w:eastAsia="Times New Roman" w:hAnsi="Times New Roman" w:cs="Times New Roman"/>
          <w:bCs/>
          <w:sz w:val="24"/>
          <w:szCs w:val="24"/>
          <w:lang w:eastAsia="lt-LT"/>
        </w:rPr>
        <w:t xml:space="preserve">pardavėjas bandė </w:t>
      </w:r>
      <w:r w:rsidRPr="00460D48">
        <w:rPr>
          <w:rFonts w:ascii="Times New Roman" w:eastAsia="Times New Roman" w:hAnsi="Times New Roman" w:cs="Times New Roman"/>
          <w:bCs/>
          <w:sz w:val="24"/>
          <w:szCs w:val="24"/>
          <w:lang w:eastAsia="lt-LT"/>
        </w:rPr>
        <w:t xml:space="preserve">pašalinti prekės </w:t>
      </w:r>
      <w:r w:rsidR="003A7D76" w:rsidRPr="00460D48">
        <w:rPr>
          <w:rFonts w:ascii="Times New Roman" w:eastAsia="Times New Roman" w:hAnsi="Times New Roman" w:cs="Times New Roman"/>
          <w:bCs/>
          <w:sz w:val="24"/>
          <w:szCs w:val="24"/>
          <w:lang w:eastAsia="lt-LT"/>
        </w:rPr>
        <w:t>trūkumą</w:t>
      </w:r>
      <w:bookmarkEnd w:id="5"/>
      <w:r w:rsidRPr="00460D48">
        <w:rPr>
          <w:rFonts w:ascii="Times New Roman" w:eastAsia="Times New Roman" w:hAnsi="Times New Roman" w:cs="Times New Roman"/>
          <w:bCs/>
          <w:sz w:val="24"/>
          <w:szCs w:val="24"/>
          <w:lang w:eastAsia="lt-LT"/>
        </w:rPr>
        <w:t>;</w:t>
      </w:r>
    </w:p>
    <w:p w14:paraId="6A82488F" w14:textId="4D1F36D2" w:rsidR="00AC5781" w:rsidRPr="00460D48" w:rsidRDefault="00AC5781" w:rsidP="00AC5781">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 xml:space="preserve">3) </w:t>
      </w:r>
      <w:r w:rsidR="003A7D76" w:rsidRPr="00460D48">
        <w:rPr>
          <w:rFonts w:ascii="Times New Roman" w:eastAsia="Times New Roman" w:hAnsi="Times New Roman" w:cs="Times New Roman"/>
          <w:bCs/>
          <w:sz w:val="24"/>
          <w:szCs w:val="24"/>
          <w:lang w:eastAsia="lt-LT"/>
        </w:rPr>
        <w:t>trūkumas</w:t>
      </w:r>
      <w:r w:rsidRPr="00460D48">
        <w:rPr>
          <w:rFonts w:ascii="Times New Roman" w:eastAsia="Times New Roman" w:hAnsi="Times New Roman" w:cs="Times New Roman"/>
          <w:bCs/>
          <w:sz w:val="24"/>
          <w:szCs w:val="24"/>
          <w:lang w:eastAsia="lt-LT"/>
        </w:rPr>
        <w:t xml:space="preserve"> yra </w:t>
      </w:r>
      <w:r w:rsidR="00CA332E" w:rsidRPr="00460D48">
        <w:rPr>
          <w:rFonts w:ascii="Times New Roman" w:eastAsia="Times New Roman" w:hAnsi="Times New Roman" w:cs="Times New Roman"/>
          <w:bCs/>
          <w:sz w:val="24"/>
          <w:szCs w:val="24"/>
          <w:lang w:eastAsia="lt-LT"/>
        </w:rPr>
        <w:t>esmin</w:t>
      </w:r>
      <w:r w:rsidR="003A7D76" w:rsidRPr="00460D48">
        <w:rPr>
          <w:rFonts w:ascii="Times New Roman" w:eastAsia="Times New Roman" w:hAnsi="Times New Roman" w:cs="Times New Roman"/>
          <w:bCs/>
          <w:sz w:val="24"/>
          <w:szCs w:val="24"/>
          <w:lang w:eastAsia="lt-LT"/>
        </w:rPr>
        <w:t>is</w:t>
      </w:r>
      <w:r w:rsidRPr="00460D48">
        <w:rPr>
          <w:rFonts w:ascii="Times New Roman" w:eastAsia="Times New Roman" w:hAnsi="Times New Roman" w:cs="Times New Roman"/>
          <w:bCs/>
          <w:sz w:val="24"/>
          <w:szCs w:val="24"/>
          <w:lang w:eastAsia="lt-LT"/>
        </w:rPr>
        <w:t>;</w:t>
      </w:r>
    </w:p>
    <w:p w14:paraId="23269195" w14:textId="4E15661D" w:rsidR="00AC5781" w:rsidRPr="00460D48" w:rsidRDefault="00AC5781" w:rsidP="00AC5781">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 xml:space="preserve">4) pardavėjas pareiškė ar iš aplinkybių yra aišku, kad </w:t>
      </w:r>
      <w:r w:rsidR="00746187" w:rsidRPr="00460D48">
        <w:rPr>
          <w:rFonts w:ascii="Times New Roman" w:eastAsia="Times New Roman" w:hAnsi="Times New Roman" w:cs="Times New Roman"/>
          <w:bCs/>
          <w:sz w:val="24"/>
          <w:szCs w:val="24"/>
          <w:lang w:eastAsia="lt-LT"/>
        </w:rPr>
        <w:t>jis</w:t>
      </w:r>
      <w:r w:rsidRPr="00460D48">
        <w:rPr>
          <w:rFonts w:ascii="Times New Roman" w:eastAsia="Times New Roman" w:hAnsi="Times New Roman" w:cs="Times New Roman"/>
          <w:bCs/>
          <w:sz w:val="24"/>
          <w:szCs w:val="24"/>
          <w:lang w:eastAsia="lt-LT"/>
        </w:rPr>
        <w:t xml:space="preserve"> neužtikrins prekės </w:t>
      </w:r>
      <w:r w:rsidR="003A7D76" w:rsidRPr="00460D48">
        <w:rPr>
          <w:rFonts w:ascii="Times New Roman" w:eastAsia="Times New Roman" w:hAnsi="Times New Roman" w:cs="Times New Roman"/>
          <w:bCs/>
          <w:sz w:val="24"/>
          <w:szCs w:val="24"/>
          <w:lang w:eastAsia="lt-LT"/>
        </w:rPr>
        <w:t>tinkamos kokybės</w:t>
      </w:r>
      <w:r w:rsidRPr="00460D48">
        <w:rPr>
          <w:rFonts w:ascii="Times New Roman" w:eastAsia="Times New Roman" w:hAnsi="Times New Roman" w:cs="Times New Roman"/>
          <w:bCs/>
          <w:sz w:val="24"/>
          <w:szCs w:val="24"/>
          <w:lang w:eastAsia="lt-LT"/>
        </w:rPr>
        <w:t xml:space="preserve"> per protingą terminą arba tai sukels didelių nepatogumų vartotojui.</w:t>
      </w:r>
    </w:p>
    <w:p w14:paraId="19ABCFBB" w14:textId="4560BEFA" w:rsidR="00AC5781" w:rsidRPr="00460D48" w:rsidRDefault="00AC5781" w:rsidP="00AC5781">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5. </w:t>
      </w:r>
      <w:r w:rsidRPr="00460D48">
        <w:rPr>
          <w:rFonts w:ascii="Times New Roman" w:hAnsi="Times New Roman" w:cs="Times New Roman"/>
          <w:bCs/>
          <w:sz w:val="24"/>
          <w:szCs w:val="24"/>
          <w:shd w:val="clear" w:color="auto" w:fill="FFFFFF"/>
        </w:rPr>
        <w:t xml:space="preserve">Vartotojas neturi teisės nutraukti sutartį, jeigu </w:t>
      </w:r>
      <w:r w:rsidR="003A7D76" w:rsidRPr="00460D48">
        <w:rPr>
          <w:rFonts w:ascii="Times New Roman" w:hAnsi="Times New Roman" w:cs="Times New Roman"/>
          <w:bCs/>
          <w:sz w:val="24"/>
          <w:szCs w:val="24"/>
          <w:shd w:val="clear" w:color="auto" w:fill="FFFFFF"/>
        </w:rPr>
        <w:t>trūkumas</w:t>
      </w:r>
      <w:r w:rsidRPr="00460D48">
        <w:rPr>
          <w:rFonts w:ascii="Times New Roman" w:hAnsi="Times New Roman" w:cs="Times New Roman"/>
          <w:bCs/>
          <w:sz w:val="24"/>
          <w:szCs w:val="24"/>
          <w:shd w:val="clear" w:color="auto" w:fill="FFFFFF"/>
        </w:rPr>
        <w:t xml:space="preserve"> yra </w:t>
      </w:r>
      <w:r w:rsidR="00D11D7F" w:rsidRPr="00460D48">
        <w:rPr>
          <w:rFonts w:ascii="Times New Roman" w:hAnsi="Times New Roman" w:cs="Times New Roman"/>
          <w:bCs/>
          <w:sz w:val="24"/>
          <w:szCs w:val="24"/>
          <w:shd w:val="clear" w:color="auto" w:fill="FFFFFF"/>
        </w:rPr>
        <w:t>nedidelis</w:t>
      </w:r>
      <w:r w:rsidRPr="00460D48">
        <w:rPr>
          <w:rFonts w:ascii="Times New Roman" w:hAnsi="Times New Roman" w:cs="Times New Roman"/>
          <w:bCs/>
          <w:sz w:val="24"/>
          <w:szCs w:val="24"/>
          <w:shd w:val="clear" w:color="auto" w:fill="FFFFFF"/>
        </w:rPr>
        <w:t xml:space="preserve">. Pareiga įrodyti, kad </w:t>
      </w:r>
      <w:r w:rsidR="003A7D76" w:rsidRPr="00460D48">
        <w:rPr>
          <w:rFonts w:ascii="Times New Roman" w:hAnsi="Times New Roman" w:cs="Times New Roman"/>
          <w:bCs/>
          <w:sz w:val="24"/>
          <w:szCs w:val="24"/>
          <w:shd w:val="clear" w:color="auto" w:fill="FFFFFF"/>
        </w:rPr>
        <w:t>trūkumas</w:t>
      </w:r>
      <w:r w:rsidRPr="00460D48">
        <w:rPr>
          <w:rFonts w:ascii="Times New Roman" w:hAnsi="Times New Roman" w:cs="Times New Roman"/>
          <w:bCs/>
          <w:sz w:val="24"/>
          <w:szCs w:val="24"/>
          <w:shd w:val="clear" w:color="auto" w:fill="FFFFFF"/>
        </w:rPr>
        <w:t xml:space="preserve"> yra </w:t>
      </w:r>
      <w:r w:rsidR="00D11D7F" w:rsidRPr="00460D48">
        <w:rPr>
          <w:rFonts w:ascii="Times New Roman" w:hAnsi="Times New Roman" w:cs="Times New Roman"/>
          <w:bCs/>
          <w:sz w:val="24"/>
          <w:szCs w:val="24"/>
          <w:shd w:val="clear" w:color="auto" w:fill="FFFFFF"/>
        </w:rPr>
        <w:t>nedidelis</w:t>
      </w:r>
      <w:r w:rsidRPr="00460D48">
        <w:rPr>
          <w:rFonts w:ascii="Times New Roman" w:hAnsi="Times New Roman" w:cs="Times New Roman"/>
          <w:bCs/>
          <w:sz w:val="24"/>
          <w:szCs w:val="24"/>
          <w:shd w:val="clear" w:color="auto" w:fill="FFFFFF"/>
        </w:rPr>
        <w:t>, tenka pardavėjui.</w:t>
      </w:r>
    </w:p>
    <w:p w14:paraId="6F4D0129" w14:textId="08194B59" w:rsidR="00AC5781" w:rsidRPr="00460D48" w:rsidRDefault="00AC5781" w:rsidP="00AC5781">
      <w:pPr>
        <w:tabs>
          <w:tab w:val="left" w:pos="567"/>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rPr>
        <w:t xml:space="preserve">6. </w:t>
      </w:r>
      <w:r w:rsidRPr="00460D48">
        <w:rPr>
          <w:rFonts w:ascii="Times New Roman" w:hAnsi="Times New Roman" w:cs="Times New Roman"/>
          <w:bCs/>
          <w:sz w:val="24"/>
          <w:szCs w:val="24"/>
          <w:shd w:val="clear" w:color="auto" w:fill="FFFFFF"/>
        </w:rPr>
        <w:t>Vartotojas turi teisę sustabdyti likusios prekės kainos ar jos dalies mokėjimą</w:t>
      </w:r>
      <w:r w:rsidR="00AC3DE7" w:rsidRPr="00460D48">
        <w:rPr>
          <w:rFonts w:ascii="Times New Roman" w:hAnsi="Times New Roman" w:cs="Times New Roman"/>
          <w:bCs/>
          <w:sz w:val="24"/>
          <w:szCs w:val="24"/>
          <w:shd w:val="clear" w:color="auto" w:fill="FFFFFF"/>
        </w:rPr>
        <w:t>,</w:t>
      </w:r>
      <w:r w:rsidRPr="00460D48">
        <w:rPr>
          <w:rFonts w:ascii="Times New Roman" w:hAnsi="Times New Roman" w:cs="Times New Roman"/>
          <w:bCs/>
          <w:sz w:val="24"/>
          <w:szCs w:val="24"/>
          <w:shd w:val="clear" w:color="auto" w:fill="FFFFFF"/>
        </w:rPr>
        <w:t xml:space="preserve"> </w:t>
      </w:r>
      <w:r w:rsidR="00746187" w:rsidRPr="00460D48">
        <w:rPr>
          <w:rFonts w:ascii="Times New Roman" w:hAnsi="Times New Roman" w:cs="Times New Roman"/>
          <w:bCs/>
          <w:sz w:val="24"/>
          <w:szCs w:val="24"/>
          <w:shd w:val="clear" w:color="auto" w:fill="FFFFFF"/>
        </w:rPr>
        <w:t>iki</w:t>
      </w:r>
      <w:r w:rsidRPr="00460D48">
        <w:rPr>
          <w:rFonts w:ascii="Times New Roman" w:hAnsi="Times New Roman" w:cs="Times New Roman"/>
          <w:bCs/>
          <w:sz w:val="24"/>
          <w:szCs w:val="24"/>
          <w:shd w:val="clear" w:color="auto" w:fill="FFFFFF"/>
        </w:rPr>
        <w:t xml:space="preserve"> pardavėjas įvykdys šiame skirsnyje jam nustatyt</w:t>
      </w:r>
      <w:r w:rsidR="00746187" w:rsidRPr="00460D48">
        <w:rPr>
          <w:rFonts w:ascii="Times New Roman" w:hAnsi="Times New Roman" w:cs="Times New Roman"/>
          <w:bCs/>
          <w:sz w:val="24"/>
          <w:szCs w:val="24"/>
          <w:shd w:val="clear" w:color="auto" w:fill="FFFFFF"/>
        </w:rPr>
        <w:t>as</w:t>
      </w:r>
      <w:r w:rsidRPr="00460D48">
        <w:rPr>
          <w:rFonts w:ascii="Times New Roman" w:hAnsi="Times New Roman" w:cs="Times New Roman"/>
          <w:bCs/>
          <w:sz w:val="24"/>
          <w:szCs w:val="24"/>
          <w:shd w:val="clear" w:color="auto" w:fill="FFFFFF"/>
        </w:rPr>
        <w:t xml:space="preserve"> pareig</w:t>
      </w:r>
      <w:r w:rsidR="00746187" w:rsidRPr="00460D48">
        <w:rPr>
          <w:rFonts w:ascii="Times New Roman" w:hAnsi="Times New Roman" w:cs="Times New Roman"/>
          <w:bCs/>
          <w:sz w:val="24"/>
          <w:szCs w:val="24"/>
          <w:shd w:val="clear" w:color="auto" w:fill="FFFFFF"/>
        </w:rPr>
        <w:t>as</w:t>
      </w:r>
      <w:r w:rsidRPr="00460D48">
        <w:rPr>
          <w:rFonts w:ascii="Times New Roman" w:hAnsi="Times New Roman" w:cs="Times New Roman"/>
          <w:bCs/>
          <w:sz w:val="24"/>
          <w:szCs w:val="24"/>
          <w:shd w:val="clear" w:color="auto" w:fill="FFFFFF"/>
        </w:rPr>
        <w:t>.</w:t>
      </w:r>
    </w:p>
    <w:p w14:paraId="0CE994A0" w14:textId="77777777" w:rsidR="00814E59" w:rsidRPr="00460D48" w:rsidRDefault="00AC5781" w:rsidP="00AC5781">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shd w:val="clear" w:color="auto" w:fill="FFFFFF"/>
        </w:rPr>
        <w:t>7.</w:t>
      </w:r>
      <w:r w:rsidRPr="00460D48">
        <w:rPr>
          <w:rFonts w:ascii="Times New Roman" w:hAnsi="Times New Roman" w:cs="Times New Roman"/>
          <w:bCs/>
          <w:sz w:val="24"/>
          <w:szCs w:val="24"/>
        </w:rPr>
        <w:t xml:space="preserve"> Vartotojas turi teisę į žalos, atsiradusios dėl prekės </w:t>
      </w:r>
      <w:r w:rsidR="003A7D76" w:rsidRPr="00460D48">
        <w:rPr>
          <w:rFonts w:ascii="Times New Roman" w:hAnsi="Times New Roman" w:cs="Times New Roman"/>
          <w:bCs/>
          <w:sz w:val="24"/>
          <w:szCs w:val="24"/>
        </w:rPr>
        <w:t>netinkamos kokybės</w:t>
      </w:r>
      <w:r w:rsidRPr="00460D48">
        <w:rPr>
          <w:rFonts w:ascii="Times New Roman" w:hAnsi="Times New Roman" w:cs="Times New Roman"/>
          <w:bCs/>
          <w:sz w:val="24"/>
          <w:szCs w:val="24"/>
        </w:rPr>
        <w:t>, atlyginimą.</w:t>
      </w:r>
    </w:p>
    <w:p w14:paraId="454B441B" w14:textId="1F54BFA4" w:rsidR="00AC5781" w:rsidRPr="00460D48" w:rsidRDefault="00814E59" w:rsidP="00AC5781">
      <w:pPr>
        <w:tabs>
          <w:tab w:val="left" w:pos="567"/>
        </w:tabs>
        <w:spacing w:after="0"/>
        <w:ind w:firstLine="851"/>
        <w:jc w:val="both"/>
        <w:rPr>
          <w:rFonts w:ascii="Times New Roman" w:hAnsi="Times New Roman" w:cs="Times New Roman"/>
          <w:sz w:val="24"/>
          <w:szCs w:val="24"/>
        </w:rPr>
      </w:pPr>
      <w:r w:rsidRPr="00460D48">
        <w:rPr>
          <w:rFonts w:ascii="Times New Roman" w:hAnsi="Times New Roman" w:cs="Times New Roman"/>
          <w:sz w:val="24"/>
          <w:szCs w:val="24"/>
          <w:shd w:val="clear" w:color="auto" w:fill="FFFFFF"/>
        </w:rPr>
        <w:t>8. Vartotojas, siekdamas įgyvendinti šiame straipsnyje nustatytas teises, privalo pranešti pardavėjui apie prekės kokybės reikalavimų neatitiktį ne vėliau kaip per 2 mėnesius nuo tos dienos, kai vartotojas ją aptiko. Pareiga įrodyti, kad vartotojas praleido šį terminą, tenka pardavėjui.</w:t>
      </w:r>
      <w:r w:rsidR="00AC5781" w:rsidRPr="00460D48">
        <w:rPr>
          <w:rFonts w:ascii="Times New Roman" w:hAnsi="Times New Roman" w:cs="Times New Roman"/>
          <w:sz w:val="24"/>
          <w:szCs w:val="24"/>
          <w:shd w:val="clear" w:color="auto" w:fill="FFFFFF"/>
        </w:rPr>
        <w:t>“</w:t>
      </w:r>
    </w:p>
    <w:p w14:paraId="738089C3" w14:textId="77777777" w:rsidR="00AC5781" w:rsidRPr="00460D48" w:rsidRDefault="00AC5781" w:rsidP="00AC5781">
      <w:pPr>
        <w:tabs>
          <w:tab w:val="left" w:pos="567"/>
        </w:tabs>
        <w:spacing w:after="0"/>
        <w:ind w:firstLine="851"/>
        <w:jc w:val="both"/>
        <w:rPr>
          <w:rFonts w:ascii="Times New Roman" w:hAnsi="Times New Roman" w:cs="Times New Roman"/>
          <w:sz w:val="24"/>
          <w:szCs w:val="24"/>
        </w:rPr>
      </w:pPr>
    </w:p>
    <w:p w14:paraId="04362AAD" w14:textId="09B53597" w:rsidR="00D24939" w:rsidRPr="00460D48" w:rsidRDefault="003F7FC1" w:rsidP="00D24939">
      <w:pPr>
        <w:tabs>
          <w:tab w:val="left" w:pos="567"/>
        </w:tabs>
        <w:spacing w:after="0"/>
        <w:ind w:firstLine="851"/>
        <w:jc w:val="both"/>
        <w:rPr>
          <w:rFonts w:ascii="Times New Roman" w:hAnsi="Times New Roman" w:cs="Times New Roman"/>
          <w:b/>
          <w:sz w:val="24"/>
          <w:szCs w:val="24"/>
        </w:rPr>
      </w:pPr>
      <w:r w:rsidRPr="00460D48">
        <w:rPr>
          <w:rFonts w:ascii="Times New Roman" w:hAnsi="Times New Roman" w:cs="Times New Roman"/>
          <w:b/>
          <w:sz w:val="24"/>
          <w:szCs w:val="24"/>
        </w:rPr>
        <w:t>1</w:t>
      </w:r>
      <w:r w:rsidR="006A55C5" w:rsidRPr="00460D48">
        <w:rPr>
          <w:rFonts w:ascii="Times New Roman" w:hAnsi="Times New Roman" w:cs="Times New Roman"/>
          <w:b/>
          <w:sz w:val="24"/>
          <w:szCs w:val="24"/>
        </w:rPr>
        <w:t>7</w:t>
      </w:r>
      <w:r w:rsidR="00AC5781" w:rsidRPr="00460D48">
        <w:rPr>
          <w:rFonts w:ascii="Times New Roman" w:hAnsi="Times New Roman" w:cs="Times New Roman"/>
          <w:b/>
          <w:sz w:val="24"/>
          <w:szCs w:val="24"/>
        </w:rPr>
        <w:t xml:space="preserve"> straipsnis. </w:t>
      </w:r>
      <w:r w:rsidR="00D24939" w:rsidRPr="00460D48">
        <w:rPr>
          <w:rFonts w:ascii="Times New Roman" w:hAnsi="Times New Roman" w:cs="Times New Roman"/>
          <w:b/>
          <w:sz w:val="24"/>
          <w:szCs w:val="24"/>
        </w:rPr>
        <w:t xml:space="preserve">Kodekso papildymas </w:t>
      </w:r>
      <w:r w:rsidR="00D24939" w:rsidRPr="00460D48">
        <w:rPr>
          <w:rStyle w:val="normal-h"/>
          <w:rFonts w:ascii="Times New Roman" w:hAnsi="Times New Roman" w:cs="Times New Roman"/>
          <w:b/>
          <w:bCs/>
          <w:color w:val="000000"/>
          <w:sz w:val="24"/>
          <w:szCs w:val="24"/>
        </w:rPr>
        <w:t>6.364</w:t>
      </w:r>
      <w:r w:rsidR="00D24939" w:rsidRPr="00460D48">
        <w:rPr>
          <w:rStyle w:val="normal-h"/>
          <w:rFonts w:ascii="Times New Roman" w:hAnsi="Times New Roman" w:cs="Times New Roman"/>
          <w:b/>
          <w:bCs/>
          <w:color w:val="000000"/>
          <w:sz w:val="24"/>
          <w:szCs w:val="24"/>
          <w:vertAlign w:val="superscript"/>
        </w:rPr>
        <w:t>2</w:t>
      </w:r>
      <w:r w:rsidR="00D24939" w:rsidRPr="00460D48">
        <w:rPr>
          <w:rStyle w:val="normal-h"/>
          <w:rFonts w:ascii="Times New Roman" w:hAnsi="Times New Roman" w:cs="Times New Roman"/>
          <w:b/>
          <w:bCs/>
          <w:color w:val="000000"/>
          <w:sz w:val="24"/>
          <w:szCs w:val="24"/>
        </w:rPr>
        <w:t xml:space="preserve"> </w:t>
      </w:r>
      <w:r w:rsidR="00D24939" w:rsidRPr="00460D48">
        <w:rPr>
          <w:rFonts w:ascii="Times New Roman" w:hAnsi="Times New Roman" w:cs="Times New Roman"/>
          <w:b/>
          <w:sz w:val="24"/>
          <w:szCs w:val="24"/>
        </w:rPr>
        <w:t>straipsniu</w:t>
      </w:r>
    </w:p>
    <w:p w14:paraId="2D0FDE94" w14:textId="3ED16903" w:rsidR="00D24939" w:rsidRPr="00363378" w:rsidRDefault="00D24939" w:rsidP="00D24939">
      <w:pPr>
        <w:pStyle w:val="normal-p"/>
        <w:spacing w:line="276" w:lineRule="auto"/>
        <w:ind w:firstLine="851"/>
        <w:jc w:val="both"/>
        <w:rPr>
          <w:rStyle w:val="normal-h"/>
          <w:color w:val="000000"/>
        </w:rPr>
      </w:pPr>
      <w:r w:rsidRPr="00460D48">
        <w:rPr>
          <w:rStyle w:val="normal-h"/>
          <w:color w:val="000000"/>
        </w:rPr>
        <w:t xml:space="preserve">Papildyti Kodeksą </w:t>
      </w:r>
      <w:r w:rsidRPr="00460D48">
        <w:rPr>
          <w:rStyle w:val="normal-h"/>
          <w:bCs/>
          <w:color w:val="000000"/>
        </w:rPr>
        <w:t>6.364</w:t>
      </w:r>
      <w:r w:rsidRPr="00460D48">
        <w:rPr>
          <w:rStyle w:val="normal-h"/>
          <w:bCs/>
          <w:color w:val="000000"/>
          <w:vertAlign w:val="superscript"/>
        </w:rPr>
        <w:t>2</w:t>
      </w:r>
      <w:r w:rsidRPr="00460D48">
        <w:rPr>
          <w:rStyle w:val="normal-h"/>
          <w:bCs/>
          <w:color w:val="000000"/>
        </w:rPr>
        <w:t xml:space="preserve"> </w:t>
      </w:r>
      <w:r w:rsidRPr="00460D48">
        <w:t>straipsniu:</w:t>
      </w:r>
    </w:p>
    <w:p w14:paraId="405F4099" w14:textId="25B457BD" w:rsidR="00AC5781" w:rsidRPr="00460D48" w:rsidRDefault="00AC5781" w:rsidP="00AC5781">
      <w:pPr>
        <w:pStyle w:val="normal-p"/>
        <w:spacing w:line="276" w:lineRule="auto"/>
        <w:ind w:firstLine="851"/>
        <w:jc w:val="both"/>
        <w:rPr>
          <w:rFonts w:eastAsiaTheme="minorEastAsia"/>
        </w:rPr>
      </w:pPr>
      <w:r w:rsidRPr="00460D48">
        <w:rPr>
          <w:rStyle w:val="normal-h"/>
          <w:bCs/>
          <w:color w:val="000000"/>
        </w:rPr>
        <w:t>„</w:t>
      </w:r>
      <w:r w:rsidR="00D24939" w:rsidRPr="00460D48">
        <w:rPr>
          <w:rStyle w:val="normal-h"/>
          <w:b/>
          <w:bCs/>
          <w:color w:val="000000"/>
        </w:rPr>
        <w:t>6.364</w:t>
      </w:r>
      <w:r w:rsidR="00D24939" w:rsidRPr="00460D48">
        <w:rPr>
          <w:rStyle w:val="normal-h"/>
          <w:b/>
          <w:bCs/>
          <w:color w:val="000000"/>
          <w:vertAlign w:val="superscript"/>
        </w:rPr>
        <w:t>2</w:t>
      </w:r>
      <w:r w:rsidR="00D24939" w:rsidRPr="00460D48">
        <w:rPr>
          <w:rStyle w:val="normal-h"/>
          <w:b/>
          <w:bCs/>
          <w:color w:val="000000"/>
        </w:rPr>
        <w:t xml:space="preserve"> </w:t>
      </w:r>
      <w:r w:rsidRPr="00460D48">
        <w:rPr>
          <w:rStyle w:val="normal-h"/>
          <w:b/>
          <w:bCs/>
          <w:color w:val="000000"/>
        </w:rPr>
        <w:t>straipsnis.</w:t>
      </w:r>
      <w:r w:rsidRPr="00460D48">
        <w:rPr>
          <w:rStyle w:val="normal-h"/>
          <w:bCs/>
          <w:color w:val="000000"/>
        </w:rPr>
        <w:t xml:space="preserve"> </w:t>
      </w:r>
      <w:r w:rsidRPr="00460D48">
        <w:rPr>
          <w:rStyle w:val="normal-h"/>
          <w:b/>
          <w:bCs/>
          <w:color w:val="000000"/>
        </w:rPr>
        <w:t>P</w:t>
      </w:r>
      <w:r w:rsidRPr="00460D48">
        <w:rPr>
          <w:b/>
          <w:bCs/>
          <w:shd w:val="clear" w:color="auto" w:fill="FFFFFF"/>
        </w:rPr>
        <w:t>rek</w:t>
      </w:r>
      <w:r w:rsidR="001C1268" w:rsidRPr="00460D48">
        <w:rPr>
          <w:b/>
          <w:bCs/>
          <w:shd w:val="clear" w:color="auto" w:fill="FFFFFF"/>
        </w:rPr>
        <w:t>ės</w:t>
      </w:r>
      <w:r w:rsidRPr="00460D48">
        <w:rPr>
          <w:b/>
          <w:bCs/>
          <w:shd w:val="clear" w:color="auto" w:fill="FFFFFF"/>
        </w:rPr>
        <w:t xml:space="preserve"> pataisymas ar pakeitimas</w:t>
      </w:r>
    </w:p>
    <w:p w14:paraId="213E02C7" w14:textId="7EA72892" w:rsidR="00AC5781" w:rsidRPr="00460D48" w:rsidRDefault="00AC5781" w:rsidP="00AC5781">
      <w:pPr>
        <w:tabs>
          <w:tab w:val="left" w:pos="567"/>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rPr>
        <w:t>1. Pardavėjas turi pareigą užtikrinti, kad p</w:t>
      </w:r>
      <w:r w:rsidRPr="00460D48">
        <w:rPr>
          <w:rFonts w:ascii="Times New Roman" w:hAnsi="Times New Roman" w:cs="Times New Roman"/>
          <w:bCs/>
          <w:sz w:val="24"/>
          <w:szCs w:val="24"/>
          <w:shd w:val="clear" w:color="auto" w:fill="FFFFFF"/>
        </w:rPr>
        <w:t>rek</w:t>
      </w:r>
      <w:r w:rsidR="001C1268" w:rsidRPr="00460D48">
        <w:rPr>
          <w:rFonts w:ascii="Times New Roman" w:hAnsi="Times New Roman" w:cs="Times New Roman"/>
          <w:bCs/>
          <w:sz w:val="24"/>
          <w:szCs w:val="24"/>
          <w:shd w:val="clear" w:color="auto" w:fill="FFFFFF"/>
        </w:rPr>
        <w:t>ės</w:t>
      </w:r>
      <w:r w:rsidRPr="00460D48">
        <w:rPr>
          <w:rFonts w:ascii="Times New Roman" w:hAnsi="Times New Roman" w:cs="Times New Roman"/>
          <w:bCs/>
          <w:sz w:val="24"/>
          <w:szCs w:val="24"/>
          <w:shd w:val="clear" w:color="auto" w:fill="FFFFFF"/>
        </w:rPr>
        <w:t xml:space="preserve"> pataisymas ar pakeitimas vykdomas šiomis sąlygomis:</w:t>
      </w:r>
    </w:p>
    <w:p w14:paraId="62FD53EC" w14:textId="5151EE0B" w:rsidR="00AC5781" w:rsidRPr="00460D48" w:rsidRDefault="00AC5781" w:rsidP="00AC5781">
      <w:pPr>
        <w:tabs>
          <w:tab w:val="left" w:pos="567"/>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shd w:val="clear" w:color="auto" w:fill="FFFFFF"/>
        </w:rPr>
        <w:t>1) nemokamai – netaikant mokesčių</w:t>
      </w:r>
      <w:r w:rsidR="001D6056" w:rsidRPr="00460D48">
        <w:rPr>
          <w:rFonts w:ascii="Times New Roman" w:hAnsi="Times New Roman" w:cs="Times New Roman"/>
          <w:bCs/>
          <w:sz w:val="24"/>
          <w:szCs w:val="24"/>
          <w:shd w:val="clear" w:color="auto" w:fill="FFFFFF"/>
        </w:rPr>
        <w:t xml:space="preserve"> už prek</w:t>
      </w:r>
      <w:r w:rsidR="00746187" w:rsidRPr="00460D48">
        <w:rPr>
          <w:rFonts w:ascii="Times New Roman" w:hAnsi="Times New Roman" w:cs="Times New Roman"/>
          <w:bCs/>
          <w:sz w:val="24"/>
          <w:szCs w:val="24"/>
          <w:shd w:val="clear" w:color="auto" w:fill="FFFFFF"/>
        </w:rPr>
        <w:t>ei</w:t>
      </w:r>
      <w:r w:rsidRPr="00460D48">
        <w:rPr>
          <w:rFonts w:ascii="Times New Roman" w:hAnsi="Times New Roman" w:cs="Times New Roman"/>
          <w:bCs/>
          <w:sz w:val="24"/>
          <w:szCs w:val="24"/>
          <w:shd w:val="clear" w:color="auto" w:fill="FFFFFF"/>
        </w:rPr>
        <w:t xml:space="preserve"> </w:t>
      </w:r>
      <w:r w:rsidR="001D6056" w:rsidRPr="00460D48">
        <w:rPr>
          <w:rFonts w:ascii="Times New Roman" w:hAnsi="Times New Roman" w:cs="Times New Roman"/>
          <w:bCs/>
          <w:sz w:val="24"/>
          <w:szCs w:val="24"/>
          <w:shd w:val="clear" w:color="auto" w:fill="FFFFFF"/>
        </w:rPr>
        <w:t>pataisy</w:t>
      </w:r>
      <w:r w:rsidR="00746187" w:rsidRPr="00460D48">
        <w:rPr>
          <w:rFonts w:ascii="Times New Roman" w:hAnsi="Times New Roman" w:cs="Times New Roman"/>
          <w:bCs/>
          <w:sz w:val="24"/>
          <w:szCs w:val="24"/>
          <w:shd w:val="clear" w:color="auto" w:fill="FFFFFF"/>
        </w:rPr>
        <w:t>t</w:t>
      </w:r>
      <w:r w:rsidR="001D6056" w:rsidRPr="00460D48">
        <w:rPr>
          <w:rFonts w:ascii="Times New Roman" w:hAnsi="Times New Roman" w:cs="Times New Roman"/>
          <w:bCs/>
          <w:sz w:val="24"/>
          <w:szCs w:val="24"/>
          <w:shd w:val="clear" w:color="auto" w:fill="FFFFFF"/>
        </w:rPr>
        <w:t>i ar pakei</w:t>
      </w:r>
      <w:r w:rsidR="00746187" w:rsidRPr="00460D48">
        <w:rPr>
          <w:rFonts w:ascii="Times New Roman" w:hAnsi="Times New Roman" w:cs="Times New Roman"/>
          <w:bCs/>
          <w:sz w:val="24"/>
          <w:szCs w:val="24"/>
          <w:shd w:val="clear" w:color="auto" w:fill="FFFFFF"/>
        </w:rPr>
        <w:t>s</w:t>
      </w:r>
      <w:r w:rsidR="001D6056" w:rsidRPr="00460D48">
        <w:rPr>
          <w:rFonts w:ascii="Times New Roman" w:hAnsi="Times New Roman" w:cs="Times New Roman"/>
          <w:bCs/>
          <w:sz w:val="24"/>
          <w:szCs w:val="24"/>
          <w:shd w:val="clear" w:color="auto" w:fill="FFFFFF"/>
        </w:rPr>
        <w:t>ti</w:t>
      </w:r>
      <w:r w:rsidRPr="00460D48">
        <w:rPr>
          <w:rFonts w:ascii="Times New Roman" w:hAnsi="Times New Roman" w:cs="Times New Roman"/>
          <w:bCs/>
          <w:sz w:val="24"/>
          <w:szCs w:val="24"/>
          <w:shd w:val="clear" w:color="auto" w:fill="FFFFFF"/>
        </w:rPr>
        <w:t xml:space="preserve"> būtinas išlaidas, įskaitant </w:t>
      </w:r>
      <w:r w:rsidR="00746187" w:rsidRPr="00460D48">
        <w:rPr>
          <w:rFonts w:ascii="Times New Roman" w:hAnsi="Times New Roman" w:cs="Times New Roman"/>
          <w:bCs/>
          <w:sz w:val="24"/>
          <w:szCs w:val="24"/>
          <w:shd w:val="clear" w:color="auto" w:fill="FFFFFF"/>
        </w:rPr>
        <w:t xml:space="preserve">išlaidas </w:t>
      </w:r>
      <w:r w:rsidRPr="00460D48">
        <w:rPr>
          <w:rFonts w:ascii="Times New Roman" w:hAnsi="Times New Roman" w:cs="Times New Roman"/>
          <w:bCs/>
          <w:sz w:val="24"/>
          <w:szCs w:val="24"/>
          <w:shd w:val="clear" w:color="auto" w:fill="FFFFFF"/>
        </w:rPr>
        <w:t>už pašto</w:t>
      </w:r>
      <w:r w:rsidR="00746187" w:rsidRPr="00460D48">
        <w:rPr>
          <w:rFonts w:ascii="Times New Roman" w:hAnsi="Times New Roman" w:cs="Times New Roman"/>
          <w:bCs/>
          <w:sz w:val="24"/>
          <w:szCs w:val="24"/>
          <w:shd w:val="clear" w:color="auto" w:fill="FFFFFF"/>
        </w:rPr>
        <w:t>, vežimo</w:t>
      </w:r>
      <w:r w:rsidRPr="00460D48">
        <w:rPr>
          <w:rFonts w:ascii="Times New Roman" w:hAnsi="Times New Roman" w:cs="Times New Roman"/>
          <w:bCs/>
          <w:sz w:val="24"/>
          <w:szCs w:val="24"/>
          <w:shd w:val="clear" w:color="auto" w:fill="FFFFFF"/>
        </w:rPr>
        <w:t xml:space="preserve"> paslaugas, </w:t>
      </w:r>
      <w:r w:rsidR="00746187" w:rsidRPr="00460D48">
        <w:rPr>
          <w:rFonts w:ascii="Times New Roman" w:hAnsi="Times New Roman" w:cs="Times New Roman"/>
          <w:bCs/>
          <w:sz w:val="24"/>
          <w:szCs w:val="24"/>
          <w:shd w:val="clear" w:color="auto" w:fill="FFFFFF"/>
        </w:rPr>
        <w:t xml:space="preserve">už </w:t>
      </w:r>
      <w:r w:rsidRPr="00460D48">
        <w:rPr>
          <w:rFonts w:ascii="Times New Roman" w:hAnsi="Times New Roman" w:cs="Times New Roman"/>
          <w:bCs/>
          <w:sz w:val="24"/>
          <w:szCs w:val="24"/>
          <w:shd w:val="clear" w:color="auto" w:fill="FFFFFF"/>
        </w:rPr>
        <w:t>darbą ar medžiagas;</w:t>
      </w:r>
    </w:p>
    <w:p w14:paraId="2B897773" w14:textId="54E6037B" w:rsidR="00AC5781" w:rsidRPr="00460D48" w:rsidRDefault="00AC5781" w:rsidP="00AC5781">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hAnsi="Times New Roman" w:cs="Times New Roman"/>
          <w:bCs/>
          <w:sz w:val="24"/>
          <w:szCs w:val="24"/>
          <w:shd w:val="clear" w:color="auto" w:fill="FFFFFF"/>
        </w:rPr>
        <w:t xml:space="preserve">2) </w:t>
      </w:r>
      <w:r w:rsidRPr="00460D48">
        <w:rPr>
          <w:rFonts w:ascii="Times New Roman" w:eastAsia="Times New Roman" w:hAnsi="Times New Roman" w:cs="Times New Roman"/>
          <w:bCs/>
          <w:sz w:val="24"/>
          <w:szCs w:val="24"/>
          <w:lang w:eastAsia="lt-LT"/>
        </w:rPr>
        <w:t xml:space="preserve">per protingą terminą nuo momento, kai vartotojas informavo pardavėją apie </w:t>
      </w:r>
      <w:r w:rsidR="001D6056" w:rsidRPr="00460D48">
        <w:rPr>
          <w:rFonts w:ascii="Times New Roman" w:eastAsia="Times New Roman" w:hAnsi="Times New Roman" w:cs="Times New Roman"/>
          <w:bCs/>
          <w:sz w:val="24"/>
          <w:szCs w:val="24"/>
          <w:lang w:eastAsia="lt-LT"/>
        </w:rPr>
        <w:t>netinkamą kokybę</w:t>
      </w:r>
      <w:r w:rsidRPr="00460D48">
        <w:rPr>
          <w:rFonts w:ascii="Times New Roman" w:eastAsia="Times New Roman" w:hAnsi="Times New Roman" w:cs="Times New Roman"/>
          <w:bCs/>
          <w:sz w:val="24"/>
          <w:szCs w:val="24"/>
          <w:lang w:eastAsia="lt-LT"/>
        </w:rPr>
        <w:t>;</w:t>
      </w:r>
    </w:p>
    <w:p w14:paraId="53B85423" w14:textId="05E86EA2" w:rsidR="00AC5781" w:rsidRPr="00460D48" w:rsidRDefault="00AC5781" w:rsidP="00AC5781">
      <w:pPr>
        <w:tabs>
          <w:tab w:val="left" w:pos="567"/>
        </w:tabs>
        <w:spacing w:after="0"/>
        <w:ind w:firstLine="851"/>
        <w:jc w:val="both"/>
        <w:rPr>
          <w:rFonts w:ascii="Times New Roman" w:hAnsi="Times New Roman" w:cs="Times New Roman"/>
          <w:bCs/>
          <w:sz w:val="24"/>
          <w:szCs w:val="24"/>
        </w:rPr>
      </w:pPr>
      <w:r w:rsidRPr="00460D48">
        <w:rPr>
          <w:rFonts w:ascii="Times New Roman" w:eastAsia="Times New Roman" w:hAnsi="Times New Roman" w:cs="Times New Roman"/>
          <w:bCs/>
          <w:sz w:val="24"/>
          <w:szCs w:val="24"/>
          <w:lang w:eastAsia="lt-LT"/>
        </w:rPr>
        <w:t>3) nesukeliant vartotojui didelių nepatogumų, atsižvelgiant į prek</w:t>
      </w:r>
      <w:r w:rsidR="001D6056" w:rsidRPr="00460D48">
        <w:rPr>
          <w:rFonts w:ascii="Times New Roman" w:eastAsia="Times New Roman" w:hAnsi="Times New Roman" w:cs="Times New Roman"/>
          <w:bCs/>
          <w:sz w:val="24"/>
          <w:szCs w:val="24"/>
          <w:lang w:eastAsia="lt-LT"/>
        </w:rPr>
        <w:t>ės</w:t>
      </w:r>
      <w:r w:rsidRPr="00460D48">
        <w:rPr>
          <w:rFonts w:ascii="Times New Roman" w:eastAsia="Times New Roman" w:hAnsi="Times New Roman" w:cs="Times New Roman"/>
          <w:bCs/>
          <w:sz w:val="24"/>
          <w:szCs w:val="24"/>
          <w:lang w:eastAsia="lt-LT"/>
        </w:rPr>
        <w:t xml:space="preserve"> pobūdį ir paskirtį, dėl kurio</w:t>
      </w:r>
      <w:r w:rsidR="001D6056" w:rsidRPr="00460D48">
        <w:rPr>
          <w:rFonts w:ascii="Times New Roman" w:eastAsia="Times New Roman" w:hAnsi="Times New Roman" w:cs="Times New Roman"/>
          <w:bCs/>
          <w:sz w:val="24"/>
          <w:szCs w:val="24"/>
          <w:lang w:eastAsia="lt-LT"/>
        </w:rPr>
        <w:t>s prekė</w:t>
      </w:r>
      <w:r w:rsidRPr="00460D48">
        <w:rPr>
          <w:rFonts w:ascii="Times New Roman" w:eastAsia="Times New Roman" w:hAnsi="Times New Roman" w:cs="Times New Roman"/>
          <w:bCs/>
          <w:sz w:val="24"/>
          <w:szCs w:val="24"/>
          <w:lang w:eastAsia="lt-LT"/>
        </w:rPr>
        <w:t xml:space="preserve"> reikaling</w:t>
      </w:r>
      <w:r w:rsidR="001D6056" w:rsidRPr="00460D48">
        <w:rPr>
          <w:rFonts w:ascii="Times New Roman" w:eastAsia="Times New Roman" w:hAnsi="Times New Roman" w:cs="Times New Roman"/>
          <w:bCs/>
          <w:sz w:val="24"/>
          <w:szCs w:val="24"/>
          <w:lang w:eastAsia="lt-LT"/>
        </w:rPr>
        <w:t>a</w:t>
      </w:r>
      <w:r w:rsidRPr="00460D48">
        <w:rPr>
          <w:rFonts w:ascii="Times New Roman" w:eastAsia="Times New Roman" w:hAnsi="Times New Roman" w:cs="Times New Roman"/>
          <w:bCs/>
          <w:sz w:val="24"/>
          <w:szCs w:val="24"/>
          <w:lang w:eastAsia="lt-LT"/>
        </w:rPr>
        <w:t xml:space="preserve"> vartotojui.</w:t>
      </w:r>
    </w:p>
    <w:p w14:paraId="6180A8FE" w14:textId="1A449945" w:rsidR="00AC5781" w:rsidRPr="00460D48" w:rsidRDefault="00AC5781" w:rsidP="00AC5781">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2. </w:t>
      </w:r>
      <w:r w:rsidR="001D6056" w:rsidRPr="00460D48">
        <w:rPr>
          <w:rFonts w:ascii="Times New Roman" w:hAnsi="Times New Roman" w:cs="Times New Roman"/>
          <w:bCs/>
          <w:sz w:val="24"/>
          <w:szCs w:val="24"/>
          <w:shd w:val="clear" w:color="auto" w:fill="FFFFFF"/>
        </w:rPr>
        <w:t>V</w:t>
      </w:r>
      <w:r w:rsidRPr="00460D48">
        <w:rPr>
          <w:rFonts w:ascii="Times New Roman" w:hAnsi="Times New Roman" w:cs="Times New Roman"/>
          <w:bCs/>
          <w:sz w:val="24"/>
          <w:szCs w:val="24"/>
          <w:shd w:val="clear" w:color="auto" w:fill="FFFFFF"/>
        </w:rPr>
        <w:t>artotojas grąžina prekę pardavėjui</w:t>
      </w:r>
      <w:r w:rsidR="001D6056" w:rsidRPr="00460D48">
        <w:rPr>
          <w:rFonts w:ascii="Times New Roman" w:hAnsi="Times New Roman" w:cs="Times New Roman"/>
          <w:bCs/>
          <w:sz w:val="24"/>
          <w:szCs w:val="24"/>
          <w:shd w:val="clear" w:color="auto" w:fill="FFFFFF"/>
        </w:rPr>
        <w:t>, kai atliekamas prekės pataisymas ar pakeitimas</w:t>
      </w:r>
      <w:r w:rsidRPr="00460D48">
        <w:rPr>
          <w:rFonts w:ascii="Times New Roman" w:hAnsi="Times New Roman" w:cs="Times New Roman"/>
          <w:bCs/>
          <w:sz w:val="24"/>
          <w:szCs w:val="24"/>
          <w:shd w:val="clear" w:color="auto" w:fill="FFFFFF"/>
        </w:rPr>
        <w:t>. Prekės grąžinimo išlaidos tenka pardavėjui.</w:t>
      </w:r>
    </w:p>
    <w:p w14:paraId="1FDFEFCB" w14:textId="31C8968C" w:rsidR="00AC5781" w:rsidRPr="00460D48" w:rsidRDefault="00AC5781" w:rsidP="00AC5781">
      <w:pPr>
        <w:tabs>
          <w:tab w:val="left" w:pos="567"/>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rPr>
        <w:t xml:space="preserve">3. Jeigu iki </w:t>
      </w:r>
      <w:r w:rsidR="00746187" w:rsidRPr="00460D48">
        <w:rPr>
          <w:rFonts w:ascii="Times New Roman" w:hAnsi="Times New Roman" w:cs="Times New Roman"/>
          <w:bCs/>
          <w:sz w:val="24"/>
          <w:szCs w:val="24"/>
        </w:rPr>
        <w:t xml:space="preserve">paaiškėjant </w:t>
      </w:r>
      <w:r w:rsidR="001D6056" w:rsidRPr="00460D48">
        <w:rPr>
          <w:rFonts w:ascii="Times New Roman" w:hAnsi="Times New Roman" w:cs="Times New Roman"/>
          <w:bCs/>
          <w:sz w:val="24"/>
          <w:szCs w:val="24"/>
        </w:rPr>
        <w:t>trūkum</w:t>
      </w:r>
      <w:r w:rsidR="00746187" w:rsidRPr="00460D48">
        <w:rPr>
          <w:rFonts w:ascii="Times New Roman" w:hAnsi="Times New Roman" w:cs="Times New Roman"/>
          <w:bCs/>
          <w:sz w:val="24"/>
          <w:szCs w:val="24"/>
        </w:rPr>
        <w:t>ui</w:t>
      </w:r>
      <w:r w:rsidRPr="00460D48">
        <w:rPr>
          <w:rFonts w:ascii="Times New Roman" w:hAnsi="Times New Roman" w:cs="Times New Roman"/>
          <w:bCs/>
          <w:sz w:val="24"/>
          <w:szCs w:val="24"/>
        </w:rPr>
        <w:t xml:space="preserve"> prekė buvo </w:t>
      </w:r>
      <w:r w:rsidR="001D6056" w:rsidRPr="00460D48">
        <w:rPr>
          <w:rFonts w:ascii="Times New Roman" w:hAnsi="Times New Roman" w:cs="Times New Roman"/>
          <w:bCs/>
          <w:sz w:val="24"/>
          <w:szCs w:val="24"/>
        </w:rPr>
        <w:t xml:space="preserve">tinkamai </w:t>
      </w:r>
      <w:r w:rsidRPr="00460D48">
        <w:rPr>
          <w:rFonts w:ascii="Times New Roman" w:hAnsi="Times New Roman" w:cs="Times New Roman"/>
          <w:bCs/>
          <w:sz w:val="24"/>
          <w:szCs w:val="24"/>
        </w:rPr>
        <w:t>įdiegta</w:t>
      </w:r>
      <w:r w:rsidR="001D6056" w:rsidRPr="00460D48">
        <w:rPr>
          <w:rFonts w:ascii="Times New Roman" w:hAnsi="Times New Roman" w:cs="Times New Roman"/>
          <w:bCs/>
          <w:sz w:val="24"/>
          <w:szCs w:val="24"/>
        </w:rPr>
        <w:t xml:space="preserve"> (instaliuota</w:t>
      </w:r>
      <w:r w:rsidR="006A4699" w:rsidRPr="00460D48">
        <w:rPr>
          <w:rFonts w:ascii="Times New Roman" w:hAnsi="Times New Roman" w:cs="Times New Roman"/>
          <w:bCs/>
          <w:sz w:val="24"/>
          <w:szCs w:val="24"/>
        </w:rPr>
        <w:t>, įrengta ar įmontuota</w:t>
      </w:r>
      <w:r w:rsidR="001D6056" w:rsidRPr="00460D48">
        <w:rPr>
          <w:rFonts w:ascii="Times New Roman" w:hAnsi="Times New Roman" w:cs="Times New Roman"/>
          <w:bCs/>
          <w:sz w:val="24"/>
          <w:szCs w:val="24"/>
        </w:rPr>
        <w:t>)</w:t>
      </w:r>
      <w:r w:rsidRPr="00460D48">
        <w:rPr>
          <w:rFonts w:ascii="Times New Roman" w:hAnsi="Times New Roman" w:cs="Times New Roman"/>
          <w:bCs/>
          <w:sz w:val="24"/>
          <w:szCs w:val="24"/>
        </w:rPr>
        <w:t xml:space="preserve">, atsižvelgiant į </w:t>
      </w:r>
      <w:r w:rsidRPr="00460D48">
        <w:rPr>
          <w:rFonts w:ascii="Times New Roman" w:hAnsi="Times New Roman" w:cs="Times New Roman"/>
          <w:bCs/>
          <w:sz w:val="24"/>
          <w:szCs w:val="24"/>
          <w:shd w:val="clear" w:color="auto" w:fill="FFFFFF"/>
        </w:rPr>
        <w:t xml:space="preserve">jos pobūdį ir paskirtį, pardavėjo pareiga pataisyti ar pakeisti prekę apima ir prekės pašalinimą bei pataisytos ar pakeistos prekės įdiegimą arba </w:t>
      </w:r>
      <w:r w:rsidR="00746187" w:rsidRPr="00460D48">
        <w:rPr>
          <w:rFonts w:ascii="Times New Roman" w:hAnsi="Times New Roman" w:cs="Times New Roman"/>
          <w:bCs/>
          <w:sz w:val="24"/>
          <w:szCs w:val="24"/>
          <w:shd w:val="clear" w:color="auto" w:fill="FFFFFF"/>
        </w:rPr>
        <w:t xml:space="preserve">išlaidų už </w:t>
      </w:r>
      <w:r w:rsidRPr="00460D48">
        <w:rPr>
          <w:rFonts w:ascii="Times New Roman" w:hAnsi="Times New Roman" w:cs="Times New Roman"/>
          <w:bCs/>
          <w:sz w:val="24"/>
          <w:szCs w:val="24"/>
          <w:shd w:val="clear" w:color="auto" w:fill="FFFFFF"/>
        </w:rPr>
        <w:t>tokio</w:t>
      </w:r>
      <w:r w:rsidR="00746187" w:rsidRPr="00460D48">
        <w:rPr>
          <w:rFonts w:ascii="Times New Roman" w:hAnsi="Times New Roman" w:cs="Times New Roman"/>
          <w:bCs/>
          <w:sz w:val="24"/>
          <w:szCs w:val="24"/>
          <w:shd w:val="clear" w:color="auto" w:fill="FFFFFF"/>
        </w:rPr>
        <w:t>s</w:t>
      </w:r>
      <w:r w:rsidRPr="00460D48">
        <w:rPr>
          <w:rFonts w:ascii="Times New Roman" w:hAnsi="Times New Roman" w:cs="Times New Roman"/>
          <w:bCs/>
          <w:sz w:val="24"/>
          <w:szCs w:val="24"/>
          <w:shd w:val="clear" w:color="auto" w:fill="FFFFFF"/>
        </w:rPr>
        <w:t xml:space="preserve"> prekės pašalinim</w:t>
      </w:r>
      <w:r w:rsidR="00746187" w:rsidRPr="00460D48">
        <w:rPr>
          <w:rFonts w:ascii="Times New Roman" w:hAnsi="Times New Roman" w:cs="Times New Roman"/>
          <w:bCs/>
          <w:sz w:val="24"/>
          <w:szCs w:val="24"/>
          <w:shd w:val="clear" w:color="auto" w:fill="FFFFFF"/>
        </w:rPr>
        <w:t>ą</w:t>
      </w:r>
      <w:r w:rsidRPr="00460D48">
        <w:rPr>
          <w:rFonts w:ascii="Times New Roman" w:hAnsi="Times New Roman" w:cs="Times New Roman"/>
          <w:bCs/>
          <w:sz w:val="24"/>
          <w:szCs w:val="24"/>
          <w:shd w:val="clear" w:color="auto" w:fill="FFFFFF"/>
        </w:rPr>
        <w:t xml:space="preserve"> ir įdiegim</w:t>
      </w:r>
      <w:r w:rsidR="00746187" w:rsidRPr="00460D48">
        <w:rPr>
          <w:rFonts w:ascii="Times New Roman" w:hAnsi="Times New Roman" w:cs="Times New Roman"/>
          <w:bCs/>
          <w:sz w:val="24"/>
          <w:szCs w:val="24"/>
          <w:shd w:val="clear" w:color="auto" w:fill="FFFFFF"/>
        </w:rPr>
        <w:t>ą</w:t>
      </w:r>
      <w:r w:rsidRPr="00460D48">
        <w:rPr>
          <w:rFonts w:ascii="Times New Roman" w:hAnsi="Times New Roman" w:cs="Times New Roman"/>
          <w:bCs/>
          <w:sz w:val="24"/>
          <w:szCs w:val="24"/>
          <w:shd w:val="clear" w:color="auto" w:fill="FFFFFF"/>
        </w:rPr>
        <w:t xml:space="preserve"> padengimą.</w:t>
      </w:r>
    </w:p>
    <w:p w14:paraId="6CFEF837" w14:textId="4CB0D033" w:rsidR="00AC5781" w:rsidRPr="00460D48" w:rsidRDefault="00AC5781" w:rsidP="00AC5781">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shd w:val="clear" w:color="auto" w:fill="FFFFFF"/>
        </w:rPr>
        <w:t>4. Pardavėjas neturi teisės reikalauti iš vartotojo sumokėti už įprast</w:t>
      </w:r>
      <w:r w:rsidR="00746187" w:rsidRPr="00460D48">
        <w:rPr>
          <w:rFonts w:ascii="Times New Roman" w:hAnsi="Times New Roman" w:cs="Times New Roman"/>
          <w:bCs/>
          <w:sz w:val="24"/>
          <w:szCs w:val="24"/>
          <w:shd w:val="clear" w:color="auto" w:fill="FFFFFF"/>
        </w:rPr>
        <w:t>ą</w:t>
      </w:r>
      <w:r w:rsidRPr="00460D48">
        <w:rPr>
          <w:rFonts w:ascii="Times New Roman" w:hAnsi="Times New Roman" w:cs="Times New Roman"/>
          <w:bCs/>
          <w:sz w:val="24"/>
          <w:szCs w:val="24"/>
          <w:shd w:val="clear" w:color="auto" w:fill="FFFFFF"/>
        </w:rPr>
        <w:t xml:space="preserve"> pakeistos prekės naudojimą laikotarpiu</w:t>
      </w:r>
      <w:r w:rsidR="00AC3DE7" w:rsidRPr="00460D48">
        <w:rPr>
          <w:rFonts w:ascii="Times New Roman" w:hAnsi="Times New Roman" w:cs="Times New Roman"/>
          <w:bCs/>
          <w:sz w:val="24"/>
          <w:szCs w:val="24"/>
          <w:shd w:val="clear" w:color="auto" w:fill="FFFFFF"/>
        </w:rPr>
        <w:t>,</w:t>
      </w:r>
      <w:r w:rsidRPr="00460D48">
        <w:rPr>
          <w:rFonts w:ascii="Times New Roman" w:hAnsi="Times New Roman" w:cs="Times New Roman"/>
          <w:bCs/>
          <w:sz w:val="24"/>
          <w:szCs w:val="24"/>
          <w:shd w:val="clear" w:color="auto" w:fill="FFFFFF"/>
        </w:rPr>
        <w:t xml:space="preserve"> iki j</w:t>
      </w:r>
      <w:r w:rsidR="00746187" w:rsidRPr="00460D48">
        <w:rPr>
          <w:rFonts w:ascii="Times New Roman" w:hAnsi="Times New Roman" w:cs="Times New Roman"/>
          <w:bCs/>
          <w:sz w:val="24"/>
          <w:szCs w:val="24"/>
          <w:shd w:val="clear" w:color="auto" w:fill="FFFFFF"/>
        </w:rPr>
        <w:t>i</w:t>
      </w:r>
      <w:r w:rsidRPr="00460D48">
        <w:rPr>
          <w:rFonts w:ascii="Times New Roman" w:hAnsi="Times New Roman" w:cs="Times New Roman"/>
          <w:bCs/>
          <w:sz w:val="24"/>
          <w:szCs w:val="24"/>
          <w:shd w:val="clear" w:color="auto" w:fill="FFFFFF"/>
        </w:rPr>
        <w:t xml:space="preserve"> </w:t>
      </w:r>
      <w:r w:rsidR="00746187" w:rsidRPr="00460D48">
        <w:rPr>
          <w:rFonts w:ascii="Times New Roman" w:hAnsi="Times New Roman" w:cs="Times New Roman"/>
          <w:bCs/>
          <w:sz w:val="24"/>
          <w:szCs w:val="24"/>
          <w:shd w:val="clear" w:color="auto" w:fill="FFFFFF"/>
        </w:rPr>
        <w:t xml:space="preserve">bus </w:t>
      </w:r>
      <w:r w:rsidRPr="00460D48">
        <w:rPr>
          <w:rFonts w:ascii="Times New Roman" w:hAnsi="Times New Roman" w:cs="Times New Roman"/>
          <w:bCs/>
          <w:sz w:val="24"/>
          <w:szCs w:val="24"/>
          <w:shd w:val="clear" w:color="auto" w:fill="FFFFFF"/>
        </w:rPr>
        <w:t>pakei</w:t>
      </w:r>
      <w:r w:rsidR="00746187" w:rsidRPr="00460D48">
        <w:rPr>
          <w:rFonts w:ascii="Times New Roman" w:hAnsi="Times New Roman" w:cs="Times New Roman"/>
          <w:bCs/>
          <w:sz w:val="24"/>
          <w:szCs w:val="24"/>
          <w:shd w:val="clear" w:color="auto" w:fill="FFFFFF"/>
        </w:rPr>
        <w:t>s</w:t>
      </w:r>
      <w:r w:rsidRPr="00460D48">
        <w:rPr>
          <w:rFonts w:ascii="Times New Roman" w:hAnsi="Times New Roman" w:cs="Times New Roman"/>
          <w:bCs/>
          <w:sz w:val="24"/>
          <w:szCs w:val="24"/>
          <w:shd w:val="clear" w:color="auto" w:fill="FFFFFF"/>
        </w:rPr>
        <w:t>t</w:t>
      </w:r>
      <w:r w:rsidR="00746187" w:rsidRPr="00460D48">
        <w:rPr>
          <w:rFonts w:ascii="Times New Roman" w:hAnsi="Times New Roman" w:cs="Times New Roman"/>
          <w:bCs/>
          <w:sz w:val="24"/>
          <w:szCs w:val="24"/>
          <w:shd w:val="clear" w:color="auto" w:fill="FFFFFF"/>
        </w:rPr>
        <w:t>a</w:t>
      </w:r>
      <w:r w:rsidRPr="00460D48">
        <w:rPr>
          <w:rFonts w:ascii="Times New Roman" w:hAnsi="Times New Roman" w:cs="Times New Roman"/>
          <w:bCs/>
          <w:sz w:val="24"/>
          <w:szCs w:val="24"/>
          <w:shd w:val="clear" w:color="auto" w:fill="FFFFFF"/>
        </w:rPr>
        <w:t>.“</w:t>
      </w:r>
    </w:p>
    <w:p w14:paraId="0C853C09" w14:textId="77777777" w:rsidR="00AC5781" w:rsidRPr="00460D48" w:rsidRDefault="00AC5781" w:rsidP="00AC5781">
      <w:pPr>
        <w:tabs>
          <w:tab w:val="left" w:pos="567"/>
        </w:tabs>
        <w:spacing w:after="0"/>
        <w:ind w:firstLine="851"/>
        <w:jc w:val="both"/>
        <w:rPr>
          <w:rFonts w:ascii="Times New Roman" w:hAnsi="Times New Roman" w:cs="Times New Roman"/>
          <w:sz w:val="24"/>
          <w:szCs w:val="24"/>
        </w:rPr>
      </w:pPr>
    </w:p>
    <w:p w14:paraId="2D4CF9BF" w14:textId="29AEB9F4" w:rsidR="00D24939" w:rsidRPr="00460D48" w:rsidRDefault="00435EF8" w:rsidP="00D24939">
      <w:pPr>
        <w:tabs>
          <w:tab w:val="left" w:pos="567"/>
        </w:tabs>
        <w:spacing w:after="0"/>
        <w:ind w:firstLine="851"/>
        <w:jc w:val="both"/>
        <w:rPr>
          <w:rFonts w:ascii="Times New Roman" w:hAnsi="Times New Roman" w:cs="Times New Roman"/>
          <w:b/>
          <w:sz w:val="24"/>
          <w:szCs w:val="24"/>
        </w:rPr>
      </w:pPr>
      <w:r w:rsidRPr="00460D48">
        <w:rPr>
          <w:rFonts w:ascii="Times New Roman" w:hAnsi="Times New Roman" w:cs="Times New Roman"/>
          <w:b/>
          <w:sz w:val="24"/>
          <w:szCs w:val="24"/>
        </w:rPr>
        <w:t>1</w:t>
      </w:r>
      <w:r w:rsidR="006A55C5" w:rsidRPr="00460D48">
        <w:rPr>
          <w:rFonts w:ascii="Times New Roman" w:hAnsi="Times New Roman" w:cs="Times New Roman"/>
          <w:b/>
          <w:sz w:val="24"/>
          <w:szCs w:val="24"/>
        </w:rPr>
        <w:t>8</w:t>
      </w:r>
      <w:r w:rsidR="00AC5781" w:rsidRPr="00460D48">
        <w:rPr>
          <w:rFonts w:ascii="Times New Roman" w:hAnsi="Times New Roman" w:cs="Times New Roman"/>
          <w:b/>
          <w:sz w:val="24"/>
          <w:szCs w:val="24"/>
        </w:rPr>
        <w:t xml:space="preserve"> straipsnis. </w:t>
      </w:r>
      <w:r w:rsidR="00D24939" w:rsidRPr="00460D48">
        <w:rPr>
          <w:rFonts w:ascii="Times New Roman" w:hAnsi="Times New Roman" w:cs="Times New Roman"/>
          <w:b/>
          <w:sz w:val="24"/>
          <w:szCs w:val="24"/>
        </w:rPr>
        <w:t xml:space="preserve">Kodekso papildymas </w:t>
      </w:r>
      <w:r w:rsidR="00D24939" w:rsidRPr="00460D48">
        <w:rPr>
          <w:rStyle w:val="normal-h"/>
          <w:rFonts w:ascii="Times New Roman" w:hAnsi="Times New Roman" w:cs="Times New Roman"/>
          <w:b/>
          <w:bCs/>
          <w:color w:val="000000"/>
          <w:sz w:val="24"/>
          <w:szCs w:val="24"/>
        </w:rPr>
        <w:t>6.364</w:t>
      </w:r>
      <w:r w:rsidR="00D24939" w:rsidRPr="00460D48">
        <w:rPr>
          <w:rStyle w:val="normal-h"/>
          <w:rFonts w:ascii="Times New Roman" w:hAnsi="Times New Roman" w:cs="Times New Roman"/>
          <w:b/>
          <w:bCs/>
          <w:color w:val="000000"/>
          <w:sz w:val="24"/>
          <w:szCs w:val="24"/>
          <w:vertAlign w:val="superscript"/>
        </w:rPr>
        <w:t>3</w:t>
      </w:r>
      <w:r w:rsidR="00D24939" w:rsidRPr="00460D48">
        <w:rPr>
          <w:rStyle w:val="normal-h"/>
          <w:rFonts w:ascii="Times New Roman" w:hAnsi="Times New Roman" w:cs="Times New Roman"/>
          <w:b/>
          <w:bCs/>
          <w:color w:val="000000"/>
          <w:sz w:val="24"/>
          <w:szCs w:val="24"/>
        </w:rPr>
        <w:t xml:space="preserve"> </w:t>
      </w:r>
      <w:r w:rsidR="00D24939" w:rsidRPr="00460D48">
        <w:rPr>
          <w:rFonts w:ascii="Times New Roman" w:hAnsi="Times New Roman" w:cs="Times New Roman"/>
          <w:b/>
          <w:sz w:val="24"/>
          <w:szCs w:val="24"/>
        </w:rPr>
        <w:t>straipsniu</w:t>
      </w:r>
    </w:p>
    <w:p w14:paraId="7D15D63F" w14:textId="79D4BFC0" w:rsidR="00D24939" w:rsidRPr="00363378" w:rsidRDefault="00D24939" w:rsidP="00D24939">
      <w:pPr>
        <w:pStyle w:val="normal-p"/>
        <w:spacing w:line="276" w:lineRule="auto"/>
        <w:ind w:firstLine="851"/>
        <w:jc w:val="both"/>
        <w:rPr>
          <w:rStyle w:val="normal-h"/>
          <w:color w:val="000000"/>
        </w:rPr>
      </w:pPr>
      <w:r w:rsidRPr="00460D48">
        <w:rPr>
          <w:rStyle w:val="normal-h"/>
          <w:color w:val="000000"/>
        </w:rPr>
        <w:t xml:space="preserve">Papildyti Kodeksą </w:t>
      </w:r>
      <w:r w:rsidRPr="00460D48">
        <w:rPr>
          <w:rStyle w:val="normal-h"/>
          <w:bCs/>
          <w:color w:val="000000"/>
        </w:rPr>
        <w:t>6.364</w:t>
      </w:r>
      <w:r w:rsidRPr="00460D48">
        <w:rPr>
          <w:rStyle w:val="normal-h"/>
          <w:bCs/>
          <w:color w:val="000000"/>
          <w:vertAlign w:val="superscript"/>
        </w:rPr>
        <w:t>3</w:t>
      </w:r>
      <w:r w:rsidRPr="00460D48">
        <w:rPr>
          <w:rStyle w:val="normal-h"/>
          <w:bCs/>
          <w:color w:val="000000"/>
        </w:rPr>
        <w:t xml:space="preserve"> </w:t>
      </w:r>
      <w:r w:rsidRPr="00460D48">
        <w:t>straipsniu:</w:t>
      </w:r>
    </w:p>
    <w:p w14:paraId="5A5D1FAF" w14:textId="0574FCAA" w:rsidR="00AC5781" w:rsidRPr="00460D48" w:rsidRDefault="00AC5781" w:rsidP="00AC5781">
      <w:pPr>
        <w:pStyle w:val="normal-p"/>
        <w:spacing w:line="276" w:lineRule="auto"/>
        <w:ind w:left="2552" w:hanging="1701"/>
        <w:jc w:val="both"/>
        <w:rPr>
          <w:rFonts w:eastAsiaTheme="minorEastAsia"/>
        </w:rPr>
      </w:pPr>
      <w:r w:rsidRPr="00460D48">
        <w:rPr>
          <w:rStyle w:val="normal-h"/>
          <w:bCs/>
          <w:color w:val="000000"/>
        </w:rPr>
        <w:t>„</w:t>
      </w:r>
      <w:r w:rsidR="00D24939" w:rsidRPr="00460D48">
        <w:rPr>
          <w:rStyle w:val="normal-h"/>
          <w:b/>
          <w:bCs/>
          <w:color w:val="000000"/>
        </w:rPr>
        <w:t>6.364</w:t>
      </w:r>
      <w:r w:rsidR="00D24939" w:rsidRPr="00460D48">
        <w:rPr>
          <w:rStyle w:val="normal-h"/>
          <w:b/>
          <w:bCs/>
          <w:color w:val="000000"/>
          <w:vertAlign w:val="superscript"/>
        </w:rPr>
        <w:t>3</w:t>
      </w:r>
      <w:r w:rsidR="00D24939" w:rsidRPr="00460D48">
        <w:rPr>
          <w:rStyle w:val="normal-h"/>
          <w:b/>
          <w:bCs/>
          <w:color w:val="000000"/>
        </w:rPr>
        <w:t xml:space="preserve"> </w:t>
      </w:r>
      <w:r w:rsidRPr="00460D48">
        <w:rPr>
          <w:rStyle w:val="normal-h"/>
          <w:b/>
          <w:bCs/>
          <w:color w:val="000000"/>
        </w:rPr>
        <w:t>straipsnis. K</w:t>
      </w:r>
      <w:r w:rsidRPr="00460D48">
        <w:rPr>
          <w:b/>
          <w:bCs/>
          <w:shd w:val="clear" w:color="auto" w:fill="FFFFFF"/>
        </w:rPr>
        <w:t xml:space="preserve">ainos sumažinimas </w:t>
      </w:r>
      <w:r w:rsidR="00736A05" w:rsidRPr="00460D48">
        <w:rPr>
          <w:b/>
          <w:bCs/>
          <w:shd w:val="clear" w:color="auto" w:fill="FFFFFF"/>
        </w:rPr>
        <w:t>i</w:t>
      </w:r>
      <w:r w:rsidRPr="00460D48">
        <w:rPr>
          <w:b/>
          <w:bCs/>
          <w:shd w:val="clear" w:color="auto" w:fill="FFFFFF"/>
        </w:rPr>
        <w:t xml:space="preserve">r pirkimo–pardavimo sutarties </w:t>
      </w:r>
      <w:r w:rsidR="001C1268" w:rsidRPr="00460D48">
        <w:rPr>
          <w:b/>
          <w:bCs/>
          <w:shd w:val="clear" w:color="auto" w:fill="FFFFFF"/>
        </w:rPr>
        <w:t>nutraukimas</w:t>
      </w:r>
    </w:p>
    <w:p w14:paraId="41955883" w14:textId="41AFFA2F" w:rsidR="00AC5781" w:rsidRPr="00460D48" w:rsidRDefault="00AC5781" w:rsidP="00AC5781">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shd w:val="clear" w:color="auto" w:fill="FFFFFF"/>
        </w:rPr>
        <w:t>1. Kainos sumažinimas turi būti proporcingas vartotojo gautos prekės vertės sumažėjimui</w:t>
      </w:r>
      <w:r w:rsidR="00E85D73" w:rsidRPr="00460D48">
        <w:rPr>
          <w:rFonts w:ascii="Times New Roman" w:hAnsi="Times New Roman" w:cs="Times New Roman"/>
          <w:bCs/>
          <w:sz w:val="24"/>
          <w:szCs w:val="24"/>
          <w:shd w:val="clear" w:color="auto" w:fill="FFFFFF"/>
        </w:rPr>
        <w:t>,</w:t>
      </w:r>
      <w:r w:rsidRPr="00460D48">
        <w:rPr>
          <w:rFonts w:ascii="Times New Roman" w:hAnsi="Times New Roman" w:cs="Times New Roman"/>
          <w:bCs/>
          <w:sz w:val="24"/>
          <w:szCs w:val="24"/>
          <w:shd w:val="clear" w:color="auto" w:fill="FFFFFF"/>
        </w:rPr>
        <w:t xml:space="preserve"> </w:t>
      </w:r>
      <w:r w:rsidR="006D5B04" w:rsidRPr="00460D48">
        <w:rPr>
          <w:rFonts w:ascii="Times New Roman" w:hAnsi="Times New Roman" w:cs="Times New Roman"/>
          <w:bCs/>
          <w:sz w:val="24"/>
          <w:szCs w:val="24"/>
          <w:shd w:val="clear" w:color="auto" w:fill="FFFFFF"/>
        </w:rPr>
        <w:t>palyginti</w:t>
      </w:r>
      <w:r w:rsidRPr="00460D48">
        <w:rPr>
          <w:rFonts w:ascii="Times New Roman" w:hAnsi="Times New Roman" w:cs="Times New Roman"/>
          <w:bCs/>
          <w:sz w:val="24"/>
          <w:szCs w:val="24"/>
          <w:shd w:val="clear" w:color="auto" w:fill="FFFFFF"/>
        </w:rPr>
        <w:t xml:space="preserve"> su verte, kurią </w:t>
      </w:r>
      <w:r w:rsidR="006D5B04" w:rsidRPr="00460D48">
        <w:rPr>
          <w:rFonts w:ascii="Times New Roman" w:hAnsi="Times New Roman" w:cs="Times New Roman"/>
          <w:bCs/>
          <w:sz w:val="24"/>
          <w:szCs w:val="24"/>
          <w:shd w:val="clear" w:color="auto" w:fill="FFFFFF"/>
        </w:rPr>
        <w:t>prekė</w:t>
      </w:r>
      <w:r w:rsidRPr="00460D48">
        <w:rPr>
          <w:rFonts w:ascii="Times New Roman" w:hAnsi="Times New Roman" w:cs="Times New Roman"/>
          <w:bCs/>
          <w:sz w:val="24"/>
          <w:szCs w:val="24"/>
          <w:shd w:val="clear" w:color="auto" w:fill="FFFFFF"/>
        </w:rPr>
        <w:t xml:space="preserve"> turėtų, jei </w:t>
      </w:r>
      <w:r w:rsidR="00736A05" w:rsidRPr="00460D48">
        <w:rPr>
          <w:rFonts w:ascii="Times New Roman" w:hAnsi="Times New Roman" w:cs="Times New Roman"/>
          <w:bCs/>
          <w:sz w:val="24"/>
          <w:szCs w:val="24"/>
          <w:shd w:val="clear" w:color="auto" w:fill="FFFFFF"/>
        </w:rPr>
        <w:t>ne</w:t>
      </w:r>
      <w:r w:rsidR="006D5B04" w:rsidRPr="00460D48">
        <w:rPr>
          <w:rFonts w:ascii="Times New Roman" w:hAnsi="Times New Roman" w:cs="Times New Roman"/>
          <w:bCs/>
          <w:sz w:val="24"/>
          <w:szCs w:val="24"/>
          <w:shd w:val="clear" w:color="auto" w:fill="FFFFFF"/>
        </w:rPr>
        <w:t>bū</w:t>
      </w:r>
      <w:r w:rsidR="00736A05" w:rsidRPr="00460D48">
        <w:rPr>
          <w:rFonts w:ascii="Times New Roman" w:hAnsi="Times New Roman" w:cs="Times New Roman"/>
          <w:bCs/>
          <w:sz w:val="24"/>
          <w:szCs w:val="24"/>
          <w:shd w:val="clear" w:color="auto" w:fill="FFFFFF"/>
        </w:rPr>
        <w:t>tų trūkumų</w:t>
      </w:r>
      <w:r w:rsidRPr="00460D48">
        <w:rPr>
          <w:rFonts w:ascii="Times New Roman" w:hAnsi="Times New Roman" w:cs="Times New Roman"/>
          <w:bCs/>
          <w:sz w:val="24"/>
          <w:szCs w:val="24"/>
          <w:shd w:val="clear" w:color="auto" w:fill="FFFFFF"/>
        </w:rPr>
        <w:t>.</w:t>
      </w:r>
    </w:p>
    <w:p w14:paraId="19716E90" w14:textId="2BEBF99B" w:rsidR="00AC5781" w:rsidRPr="00460D48" w:rsidRDefault="00AC5781" w:rsidP="00AC5781">
      <w:pPr>
        <w:tabs>
          <w:tab w:val="left" w:pos="567"/>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rPr>
        <w:t xml:space="preserve">2. </w:t>
      </w:r>
      <w:r w:rsidRPr="00460D48">
        <w:rPr>
          <w:rFonts w:ascii="Times New Roman" w:hAnsi="Times New Roman" w:cs="Times New Roman"/>
          <w:bCs/>
          <w:sz w:val="24"/>
          <w:szCs w:val="24"/>
          <w:shd w:val="clear" w:color="auto" w:fill="FFFFFF"/>
        </w:rPr>
        <w:t xml:space="preserve">Vartotojas įgyvendina savo teisę nutraukti pirkimo–pardavimo sutartį, pateikdamas pardavėjui pareiškimą, kuriame išreiškia </w:t>
      </w:r>
      <w:r w:rsidR="006D5B04" w:rsidRPr="00460D48">
        <w:rPr>
          <w:rFonts w:ascii="Times New Roman" w:hAnsi="Times New Roman" w:cs="Times New Roman"/>
          <w:bCs/>
          <w:sz w:val="24"/>
          <w:szCs w:val="24"/>
          <w:shd w:val="clear" w:color="auto" w:fill="FFFFFF"/>
        </w:rPr>
        <w:t>savo</w:t>
      </w:r>
      <w:r w:rsidRPr="00460D48">
        <w:rPr>
          <w:rFonts w:ascii="Times New Roman" w:hAnsi="Times New Roman" w:cs="Times New Roman"/>
          <w:bCs/>
          <w:sz w:val="24"/>
          <w:szCs w:val="24"/>
          <w:shd w:val="clear" w:color="auto" w:fill="FFFFFF"/>
        </w:rPr>
        <w:t xml:space="preserve"> sprendim</w:t>
      </w:r>
      <w:r w:rsidR="006D5B04" w:rsidRPr="00460D48">
        <w:rPr>
          <w:rFonts w:ascii="Times New Roman" w:hAnsi="Times New Roman" w:cs="Times New Roman"/>
          <w:bCs/>
          <w:sz w:val="24"/>
          <w:szCs w:val="24"/>
          <w:shd w:val="clear" w:color="auto" w:fill="FFFFFF"/>
        </w:rPr>
        <w:t>ą</w:t>
      </w:r>
      <w:r w:rsidRPr="00460D48">
        <w:rPr>
          <w:rFonts w:ascii="Times New Roman" w:hAnsi="Times New Roman" w:cs="Times New Roman"/>
          <w:bCs/>
          <w:sz w:val="24"/>
          <w:szCs w:val="24"/>
          <w:shd w:val="clear" w:color="auto" w:fill="FFFFFF"/>
        </w:rPr>
        <w:t xml:space="preserve"> nutraukti pirkimo–pardavimo sutartį.</w:t>
      </w:r>
    </w:p>
    <w:p w14:paraId="2FAB3D0A" w14:textId="6A6E0785" w:rsidR="00AC5781" w:rsidRPr="00460D48" w:rsidRDefault="00AC5781" w:rsidP="00AC5781">
      <w:pPr>
        <w:tabs>
          <w:tab w:val="left" w:pos="567"/>
        </w:tabs>
        <w:spacing w:after="0"/>
        <w:ind w:firstLine="851"/>
        <w:jc w:val="both"/>
        <w:rPr>
          <w:rFonts w:ascii="Times New Roman" w:hAnsi="Times New Roman" w:cs="Times New Roman"/>
          <w:bCs/>
          <w:sz w:val="24"/>
          <w:szCs w:val="24"/>
          <w:shd w:val="clear" w:color="auto" w:fill="FFFFFF"/>
        </w:rPr>
      </w:pPr>
      <w:r w:rsidRPr="00460D48">
        <w:rPr>
          <w:rFonts w:ascii="Times New Roman" w:hAnsi="Times New Roman" w:cs="Times New Roman"/>
          <w:bCs/>
          <w:sz w:val="24"/>
          <w:szCs w:val="24"/>
          <w:shd w:val="clear" w:color="auto" w:fill="FFFFFF"/>
        </w:rPr>
        <w:t xml:space="preserve">3. Kai </w:t>
      </w:r>
      <w:r w:rsidR="00736A05" w:rsidRPr="00460D48">
        <w:rPr>
          <w:rFonts w:ascii="Times New Roman" w:hAnsi="Times New Roman" w:cs="Times New Roman"/>
          <w:bCs/>
          <w:sz w:val="24"/>
          <w:szCs w:val="24"/>
          <w:shd w:val="clear" w:color="auto" w:fill="FFFFFF"/>
        </w:rPr>
        <w:t>trūkumai</w:t>
      </w:r>
      <w:r w:rsidRPr="00460D48">
        <w:rPr>
          <w:rFonts w:ascii="Times New Roman" w:hAnsi="Times New Roman" w:cs="Times New Roman"/>
          <w:bCs/>
          <w:sz w:val="24"/>
          <w:szCs w:val="24"/>
          <w:shd w:val="clear" w:color="auto" w:fill="FFFFFF"/>
        </w:rPr>
        <w:t xml:space="preserve"> paaiškėja tik dėl dalies pagal pirkimo–pardavimo sutartį pristatytų prekių ir yra šio kodekso </w:t>
      </w:r>
      <w:r w:rsidR="00DA1582" w:rsidRPr="00460D48">
        <w:rPr>
          <w:rStyle w:val="normal-h"/>
          <w:rFonts w:ascii="Times New Roman" w:hAnsi="Times New Roman" w:cs="Times New Roman"/>
          <w:bCs/>
          <w:color w:val="000000"/>
          <w:sz w:val="24"/>
          <w:szCs w:val="24"/>
        </w:rPr>
        <w:t>6.364</w:t>
      </w:r>
      <w:r w:rsidR="00DA1582" w:rsidRPr="00460D48">
        <w:rPr>
          <w:rStyle w:val="normal-h"/>
          <w:rFonts w:ascii="Times New Roman" w:hAnsi="Times New Roman" w:cs="Times New Roman"/>
          <w:bCs/>
          <w:color w:val="000000"/>
          <w:sz w:val="24"/>
          <w:szCs w:val="24"/>
          <w:vertAlign w:val="superscript"/>
        </w:rPr>
        <w:t>1</w:t>
      </w:r>
      <w:r w:rsidR="00DA1582" w:rsidRPr="00460D48">
        <w:rPr>
          <w:rStyle w:val="normal-h"/>
          <w:rFonts w:ascii="Times New Roman" w:hAnsi="Times New Roman" w:cs="Times New Roman"/>
          <w:bCs/>
          <w:color w:val="000000"/>
          <w:sz w:val="24"/>
          <w:szCs w:val="24"/>
        </w:rPr>
        <w:t xml:space="preserve"> </w:t>
      </w:r>
      <w:r w:rsidRPr="00460D48">
        <w:rPr>
          <w:rFonts w:ascii="Times New Roman" w:hAnsi="Times New Roman" w:cs="Times New Roman"/>
          <w:bCs/>
          <w:sz w:val="24"/>
          <w:szCs w:val="24"/>
          <w:shd w:val="clear" w:color="auto" w:fill="FFFFFF"/>
        </w:rPr>
        <w:t>straipsnyje nurodytas</w:t>
      </w:r>
      <w:r w:rsidR="00736A05" w:rsidRPr="00460D48">
        <w:rPr>
          <w:rFonts w:ascii="Times New Roman" w:hAnsi="Times New Roman" w:cs="Times New Roman"/>
          <w:bCs/>
          <w:sz w:val="24"/>
          <w:szCs w:val="24"/>
          <w:shd w:val="clear" w:color="auto" w:fill="FFFFFF"/>
        </w:rPr>
        <w:t xml:space="preserve"> pagrindas</w:t>
      </w:r>
      <w:r w:rsidRPr="00460D48">
        <w:rPr>
          <w:rFonts w:ascii="Times New Roman" w:hAnsi="Times New Roman" w:cs="Times New Roman"/>
          <w:bCs/>
          <w:sz w:val="24"/>
          <w:szCs w:val="24"/>
          <w:shd w:val="clear" w:color="auto" w:fill="FFFFFF"/>
        </w:rPr>
        <w:t xml:space="preserve"> </w:t>
      </w:r>
      <w:r w:rsidR="00736A05" w:rsidRPr="00460D48">
        <w:rPr>
          <w:rFonts w:ascii="Times New Roman" w:hAnsi="Times New Roman" w:cs="Times New Roman"/>
          <w:bCs/>
          <w:sz w:val="24"/>
          <w:szCs w:val="24"/>
          <w:shd w:val="clear" w:color="auto" w:fill="FFFFFF"/>
        </w:rPr>
        <w:t xml:space="preserve">nutraukti </w:t>
      </w:r>
      <w:r w:rsidRPr="00460D48">
        <w:rPr>
          <w:rFonts w:ascii="Times New Roman" w:hAnsi="Times New Roman" w:cs="Times New Roman"/>
          <w:bCs/>
          <w:sz w:val="24"/>
          <w:szCs w:val="24"/>
          <w:shd w:val="clear" w:color="auto" w:fill="FFFFFF"/>
        </w:rPr>
        <w:t>sutart</w:t>
      </w:r>
      <w:r w:rsidR="00736A05" w:rsidRPr="00460D48">
        <w:rPr>
          <w:rFonts w:ascii="Times New Roman" w:hAnsi="Times New Roman" w:cs="Times New Roman"/>
          <w:bCs/>
          <w:sz w:val="24"/>
          <w:szCs w:val="24"/>
          <w:shd w:val="clear" w:color="auto" w:fill="FFFFFF"/>
        </w:rPr>
        <w:t>į</w:t>
      </w:r>
      <w:r w:rsidRPr="00460D48">
        <w:rPr>
          <w:rFonts w:ascii="Times New Roman" w:hAnsi="Times New Roman" w:cs="Times New Roman"/>
          <w:bCs/>
          <w:sz w:val="24"/>
          <w:szCs w:val="24"/>
          <w:shd w:val="clear" w:color="auto" w:fill="FFFFFF"/>
        </w:rPr>
        <w:t xml:space="preserve">, vartotojas turi teisę nutraukti </w:t>
      </w:r>
      <w:r w:rsidRPr="00460D48">
        <w:rPr>
          <w:rFonts w:ascii="Times New Roman" w:hAnsi="Times New Roman" w:cs="Times New Roman"/>
          <w:bCs/>
          <w:sz w:val="24"/>
          <w:szCs w:val="24"/>
          <w:shd w:val="clear" w:color="auto" w:fill="FFFFFF"/>
        </w:rPr>
        <w:lastRenderedPageBreak/>
        <w:t>pirkimo–pardavimo sutartį tik dėl tų prekių</w:t>
      </w:r>
      <w:r w:rsidR="006D5B04" w:rsidRPr="00460D48">
        <w:rPr>
          <w:rFonts w:ascii="Times New Roman" w:hAnsi="Times New Roman" w:cs="Times New Roman"/>
          <w:bCs/>
          <w:sz w:val="24"/>
          <w:szCs w:val="24"/>
          <w:shd w:val="clear" w:color="auto" w:fill="FFFFFF"/>
        </w:rPr>
        <w:t>,</w:t>
      </w:r>
      <w:r w:rsidRPr="00460D48">
        <w:rPr>
          <w:rFonts w:ascii="Times New Roman" w:hAnsi="Times New Roman" w:cs="Times New Roman"/>
          <w:bCs/>
          <w:sz w:val="24"/>
          <w:szCs w:val="24"/>
          <w:shd w:val="clear" w:color="auto" w:fill="FFFFFF"/>
        </w:rPr>
        <w:t xml:space="preserve"> </w:t>
      </w:r>
      <w:r w:rsidR="007A3445" w:rsidRPr="00460D48">
        <w:rPr>
          <w:rFonts w:ascii="Times New Roman" w:hAnsi="Times New Roman" w:cs="Times New Roman"/>
          <w:bCs/>
          <w:sz w:val="24"/>
          <w:szCs w:val="24"/>
          <w:shd w:val="clear" w:color="auto" w:fill="FFFFFF"/>
        </w:rPr>
        <w:t xml:space="preserve">taip pat dėl </w:t>
      </w:r>
      <w:r w:rsidRPr="00460D48">
        <w:rPr>
          <w:rFonts w:ascii="Times New Roman" w:hAnsi="Times New Roman" w:cs="Times New Roman"/>
          <w:bCs/>
          <w:sz w:val="24"/>
          <w:szCs w:val="24"/>
          <w:shd w:val="clear" w:color="auto" w:fill="FFFFFF"/>
        </w:rPr>
        <w:t xml:space="preserve">kitų kartu įgytų prekių, jeigu negalima pagrįstai tikėtis, kad </w:t>
      </w:r>
      <w:r w:rsidR="006D5B04" w:rsidRPr="00460D48">
        <w:rPr>
          <w:rFonts w:ascii="Times New Roman" w:hAnsi="Times New Roman" w:cs="Times New Roman"/>
          <w:bCs/>
          <w:sz w:val="24"/>
          <w:szCs w:val="24"/>
          <w:shd w:val="clear" w:color="auto" w:fill="FFFFFF"/>
        </w:rPr>
        <w:t>jis</w:t>
      </w:r>
      <w:r w:rsidRPr="00460D48">
        <w:rPr>
          <w:rFonts w:ascii="Times New Roman" w:hAnsi="Times New Roman" w:cs="Times New Roman"/>
          <w:bCs/>
          <w:sz w:val="24"/>
          <w:szCs w:val="24"/>
          <w:shd w:val="clear" w:color="auto" w:fill="FFFFFF"/>
        </w:rPr>
        <w:t xml:space="preserve"> pasiliks tik </w:t>
      </w:r>
      <w:r w:rsidR="007A3445" w:rsidRPr="00460D48">
        <w:rPr>
          <w:rFonts w:ascii="Times New Roman" w:hAnsi="Times New Roman" w:cs="Times New Roman"/>
          <w:bCs/>
          <w:sz w:val="24"/>
          <w:szCs w:val="24"/>
          <w:shd w:val="clear" w:color="auto" w:fill="FFFFFF"/>
        </w:rPr>
        <w:t xml:space="preserve">tinkamos kokybės </w:t>
      </w:r>
      <w:r w:rsidRPr="00460D48">
        <w:rPr>
          <w:rFonts w:ascii="Times New Roman" w:hAnsi="Times New Roman" w:cs="Times New Roman"/>
          <w:bCs/>
          <w:sz w:val="24"/>
          <w:szCs w:val="24"/>
          <w:shd w:val="clear" w:color="auto" w:fill="FFFFFF"/>
        </w:rPr>
        <w:t>prekes.</w:t>
      </w:r>
    </w:p>
    <w:p w14:paraId="57518159" w14:textId="77777777" w:rsidR="00AC5781" w:rsidRPr="00460D48" w:rsidRDefault="00AC5781" w:rsidP="00AC5781">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shd w:val="clear" w:color="auto" w:fill="FFFFFF"/>
        </w:rPr>
        <w:t xml:space="preserve">4. </w:t>
      </w:r>
      <w:r w:rsidRPr="00460D48">
        <w:rPr>
          <w:rFonts w:ascii="Times New Roman" w:hAnsi="Times New Roman" w:cs="Times New Roman"/>
          <w:bCs/>
          <w:sz w:val="24"/>
          <w:szCs w:val="24"/>
        </w:rPr>
        <w:t>Vartotojui nutraukus pirkimo–pardavimo sutartį:</w:t>
      </w:r>
    </w:p>
    <w:p w14:paraId="6CDC0F91" w14:textId="77777777" w:rsidR="00AC5781" w:rsidRPr="00460D48" w:rsidRDefault="00AC5781" w:rsidP="00AC5781">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1) </w:t>
      </w:r>
      <w:r w:rsidRPr="00460D48">
        <w:rPr>
          <w:rFonts w:ascii="Times New Roman" w:eastAsia="Times New Roman" w:hAnsi="Times New Roman" w:cs="Times New Roman"/>
          <w:bCs/>
          <w:sz w:val="24"/>
          <w:szCs w:val="24"/>
          <w:lang w:eastAsia="lt-LT"/>
        </w:rPr>
        <w:t>vartotojas turi grąžinti pardavėjui prekę pardavėjo sąskaita;</w:t>
      </w:r>
    </w:p>
    <w:p w14:paraId="514E1E84" w14:textId="77777777" w:rsidR="00AC5781" w:rsidRPr="00460D48" w:rsidRDefault="00AC5781" w:rsidP="00AC5781">
      <w:pPr>
        <w:tabs>
          <w:tab w:val="left" w:pos="567"/>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2) </w:t>
      </w:r>
      <w:r w:rsidRPr="00460D48">
        <w:rPr>
          <w:rFonts w:ascii="Times New Roman" w:eastAsia="Times New Roman" w:hAnsi="Times New Roman" w:cs="Times New Roman"/>
          <w:bCs/>
          <w:sz w:val="24"/>
          <w:szCs w:val="24"/>
          <w:lang w:eastAsia="lt-LT"/>
        </w:rPr>
        <w:t>pardavėjas, gavęs prekę arba vartotojo pateiktus įrodymus, kad prekė buvo išsiųsta, turi grąžinti vartotojui už prekę sumokėtą kainą ne vėliau kaip per 14 dienų.“</w:t>
      </w:r>
    </w:p>
    <w:p w14:paraId="3CF59D13" w14:textId="77777777" w:rsidR="00AC5781" w:rsidRPr="00460D48" w:rsidRDefault="00AC5781" w:rsidP="00AC5781">
      <w:pPr>
        <w:tabs>
          <w:tab w:val="left" w:pos="567"/>
        </w:tabs>
        <w:spacing w:after="0"/>
        <w:ind w:firstLine="851"/>
        <w:jc w:val="both"/>
        <w:rPr>
          <w:rFonts w:ascii="Times New Roman" w:hAnsi="Times New Roman" w:cs="Times New Roman"/>
          <w:sz w:val="24"/>
          <w:szCs w:val="24"/>
        </w:rPr>
      </w:pPr>
    </w:p>
    <w:p w14:paraId="30721199" w14:textId="11DAE020" w:rsidR="00D24939" w:rsidRPr="00460D48" w:rsidRDefault="00AC5781" w:rsidP="00D24939">
      <w:pPr>
        <w:tabs>
          <w:tab w:val="left" w:pos="567"/>
        </w:tabs>
        <w:spacing w:after="0"/>
        <w:ind w:firstLine="851"/>
        <w:jc w:val="both"/>
        <w:rPr>
          <w:rFonts w:ascii="Times New Roman" w:hAnsi="Times New Roman" w:cs="Times New Roman"/>
          <w:b/>
          <w:sz w:val="24"/>
          <w:szCs w:val="24"/>
        </w:rPr>
      </w:pPr>
      <w:r w:rsidRPr="00460D48">
        <w:rPr>
          <w:rFonts w:ascii="Times New Roman" w:hAnsi="Times New Roman" w:cs="Times New Roman"/>
          <w:b/>
          <w:sz w:val="24"/>
          <w:szCs w:val="24"/>
        </w:rPr>
        <w:t>1</w:t>
      </w:r>
      <w:r w:rsidR="006A55C5" w:rsidRPr="00460D48">
        <w:rPr>
          <w:rFonts w:ascii="Times New Roman" w:hAnsi="Times New Roman" w:cs="Times New Roman"/>
          <w:b/>
          <w:sz w:val="24"/>
          <w:szCs w:val="24"/>
        </w:rPr>
        <w:t>9</w:t>
      </w:r>
      <w:r w:rsidRPr="00460D48">
        <w:rPr>
          <w:rFonts w:ascii="Times New Roman" w:hAnsi="Times New Roman" w:cs="Times New Roman"/>
          <w:b/>
          <w:sz w:val="24"/>
          <w:szCs w:val="24"/>
        </w:rPr>
        <w:t xml:space="preserve"> straipsnis. </w:t>
      </w:r>
      <w:r w:rsidR="00D24939" w:rsidRPr="00460D48">
        <w:rPr>
          <w:rFonts w:ascii="Times New Roman" w:hAnsi="Times New Roman" w:cs="Times New Roman"/>
          <w:b/>
          <w:sz w:val="24"/>
          <w:szCs w:val="24"/>
        </w:rPr>
        <w:t xml:space="preserve">Kodekso papildymas </w:t>
      </w:r>
      <w:r w:rsidR="00D24939" w:rsidRPr="00460D48">
        <w:rPr>
          <w:rStyle w:val="normal-h"/>
          <w:rFonts w:ascii="Times New Roman" w:hAnsi="Times New Roman" w:cs="Times New Roman"/>
          <w:b/>
          <w:bCs/>
          <w:color w:val="000000"/>
          <w:sz w:val="24"/>
          <w:szCs w:val="24"/>
        </w:rPr>
        <w:t>6.364</w:t>
      </w:r>
      <w:r w:rsidR="00D24939" w:rsidRPr="00460D48">
        <w:rPr>
          <w:rStyle w:val="normal-h"/>
          <w:rFonts w:ascii="Times New Roman" w:hAnsi="Times New Roman" w:cs="Times New Roman"/>
          <w:b/>
          <w:bCs/>
          <w:color w:val="000000"/>
          <w:sz w:val="24"/>
          <w:szCs w:val="24"/>
          <w:vertAlign w:val="superscript"/>
        </w:rPr>
        <w:t>4</w:t>
      </w:r>
      <w:r w:rsidR="00D24939" w:rsidRPr="00460D48">
        <w:rPr>
          <w:rStyle w:val="normal-h"/>
          <w:rFonts w:ascii="Times New Roman" w:hAnsi="Times New Roman" w:cs="Times New Roman"/>
          <w:b/>
          <w:bCs/>
          <w:color w:val="000000"/>
          <w:sz w:val="24"/>
          <w:szCs w:val="24"/>
        </w:rPr>
        <w:t xml:space="preserve"> </w:t>
      </w:r>
      <w:r w:rsidR="00D24939" w:rsidRPr="00460D48">
        <w:rPr>
          <w:rFonts w:ascii="Times New Roman" w:hAnsi="Times New Roman" w:cs="Times New Roman"/>
          <w:b/>
          <w:sz w:val="24"/>
          <w:szCs w:val="24"/>
        </w:rPr>
        <w:t>straipsniu</w:t>
      </w:r>
    </w:p>
    <w:p w14:paraId="2319EC8E" w14:textId="47591BF6" w:rsidR="00D24939" w:rsidRPr="00363378" w:rsidRDefault="00D24939" w:rsidP="00D24939">
      <w:pPr>
        <w:pStyle w:val="normal-p"/>
        <w:spacing w:line="276" w:lineRule="auto"/>
        <w:ind w:firstLine="851"/>
        <w:jc w:val="both"/>
        <w:rPr>
          <w:rStyle w:val="normal-h"/>
          <w:color w:val="000000"/>
        </w:rPr>
      </w:pPr>
      <w:r w:rsidRPr="00460D48">
        <w:rPr>
          <w:rStyle w:val="normal-h"/>
          <w:color w:val="000000"/>
        </w:rPr>
        <w:t xml:space="preserve">Papildyti Kodeksą </w:t>
      </w:r>
      <w:r w:rsidRPr="00460D48">
        <w:rPr>
          <w:rStyle w:val="normal-h"/>
          <w:bCs/>
          <w:color w:val="000000"/>
        </w:rPr>
        <w:t>6.364</w:t>
      </w:r>
      <w:r w:rsidRPr="00460D48">
        <w:rPr>
          <w:rStyle w:val="normal-h"/>
          <w:bCs/>
          <w:color w:val="000000"/>
          <w:vertAlign w:val="superscript"/>
        </w:rPr>
        <w:t>4</w:t>
      </w:r>
      <w:r w:rsidRPr="00460D48">
        <w:rPr>
          <w:rStyle w:val="normal-h"/>
          <w:bCs/>
          <w:color w:val="000000"/>
        </w:rPr>
        <w:t xml:space="preserve"> </w:t>
      </w:r>
      <w:r w:rsidRPr="00460D48">
        <w:t>straipsniu:</w:t>
      </w:r>
    </w:p>
    <w:p w14:paraId="72097426" w14:textId="70A99E3A" w:rsidR="00AC5781" w:rsidRPr="00460D48" w:rsidRDefault="00AC5781" w:rsidP="00D24939">
      <w:pPr>
        <w:tabs>
          <w:tab w:val="left" w:pos="567"/>
        </w:tabs>
        <w:spacing w:after="0"/>
        <w:ind w:firstLine="851"/>
        <w:jc w:val="both"/>
        <w:rPr>
          <w:rFonts w:ascii="Times New Roman" w:eastAsiaTheme="minorEastAsia" w:hAnsi="Times New Roman" w:cs="Times New Roman"/>
          <w:sz w:val="24"/>
          <w:szCs w:val="24"/>
        </w:rPr>
      </w:pPr>
      <w:r w:rsidRPr="00460D48">
        <w:rPr>
          <w:rStyle w:val="normal-h"/>
          <w:rFonts w:ascii="Times New Roman" w:hAnsi="Times New Roman" w:cs="Times New Roman"/>
          <w:bCs/>
          <w:color w:val="000000"/>
          <w:sz w:val="24"/>
          <w:szCs w:val="24"/>
        </w:rPr>
        <w:t>„</w:t>
      </w:r>
      <w:r w:rsidR="00D24939" w:rsidRPr="00460D48">
        <w:rPr>
          <w:rStyle w:val="normal-h"/>
          <w:rFonts w:ascii="Times New Roman" w:hAnsi="Times New Roman" w:cs="Times New Roman"/>
          <w:b/>
          <w:bCs/>
          <w:color w:val="000000"/>
          <w:sz w:val="24"/>
          <w:szCs w:val="24"/>
        </w:rPr>
        <w:t>6.364</w:t>
      </w:r>
      <w:r w:rsidR="00D24939" w:rsidRPr="00460D48">
        <w:rPr>
          <w:rStyle w:val="normal-h"/>
          <w:rFonts w:ascii="Times New Roman" w:hAnsi="Times New Roman" w:cs="Times New Roman"/>
          <w:b/>
          <w:bCs/>
          <w:color w:val="000000"/>
          <w:sz w:val="24"/>
          <w:szCs w:val="24"/>
          <w:vertAlign w:val="superscript"/>
        </w:rPr>
        <w:t>4</w:t>
      </w:r>
      <w:r w:rsidR="00D24939" w:rsidRPr="00460D48">
        <w:rPr>
          <w:rStyle w:val="normal-h"/>
          <w:rFonts w:ascii="Times New Roman" w:hAnsi="Times New Roman" w:cs="Times New Roman"/>
          <w:b/>
          <w:bCs/>
          <w:color w:val="000000"/>
          <w:sz w:val="24"/>
          <w:szCs w:val="24"/>
        </w:rPr>
        <w:t xml:space="preserve"> </w:t>
      </w:r>
      <w:r w:rsidRPr="00460D48">
        <w:rPr>
          <w:rStyle w:val="normal-h"/>
          <w:rFonts w:ascii="Times New Roman" w:hAnsi="Times New Roman" w:cs="Times New Roman"/>
          <w:b/>
          <w:bCs/>
          <w:color w:val="000000"/>
          <w:sz w:val="24"/>
          <w:szCs w:val="24"/>
        </w:rPr>
        <w:t>straipsnis. Prekės kokybės garantijos (komercinės garantijos) ypatumai</w:t>
      </w:r>
    </w:p>
    <w:p w14:paraId="6FB9C538" w14:textId="068AD20C" w:rsidR="00AC5781" w:rsidRPr="00460D48" w:rsidRDefault="00AC5781" w:rsidP="00AC5781">
      <w:pPr>
        <w:pStyle w:val="normal-p"/>
        <w:spacing w:line="276" w:lineRule="auto"/>
        <w:ind w:firstLine="851"/>
        <w:jc w:val="both"/>
        <w:rPr>
          <w:bCs/>
        </w:rPr>
      </w:pPr>
      <w:r w:rsidRPr="00460D48">
        <w:rPr>
          <w:bCs/>
        </w:rPr>
        <w:t>1. Prekės kokybės garantija (</w:t>
      </w:r>
      <w:r w:rsidRPr="00460D48">
        <w:rPr>
          <w:bCs/>
          <w:shd w:val="clear" w:color="auto" w:fill="FFFFFF"/>
        </w:rPr>
        <w:t xml:space="preserve">komercinė garantija) – pardavėjo arba gamintojo (garanto) įsipareigojimas vartotojui, papildomas prekės garantijai pagal įstatymą, grąžinti sumokėtą kainą ar pakeisti, pataisyti prekes ar teikti jų priežiūros paslaugas, jeigu prekės neatitinka garantijos dokumente arba reklamoje, </w:t>
      </w:r>
      <w:r w:rsidR="00242C7F" w:rsidRPr="00460D48">
        <w:rPr>
          <w:bCs/>
          <w:shd w:val="clear" w:color="auto" w:fill="FFFFFF"/>
        </w:rPr>
        <w:t>pa</w:t>
      </w:r>
      <w:r w:rsidRPr="00460D48">
        <w:rPr>
          <w:bCs/>
          <w:shd w:val="clear" w:color="auto" w:fill="FFFFFF"/>
        </w:rPr>
        <w:t>skelbtoje sudarant sutartį arba iki jos sudarymo, išdėstytų sąlygų ar kitų reikalavimų, nesusij</w:t>
      </w:r>
      <w:r w:rsidR="00E85D73" w:rsidRPr="00460D48">
        <w:rPr>
          <w:bCs/>
          <w:shd w:val="clear" w:color="auto" w:fill="FFFFFF"/>
        </w:rPr>
        <w:t>usių</w:t>
      </w:r>
      <w:r w:rsidRPr="00460D48">
        <w:rPr>
          <w:bCs/>
          <w:shd w:val="clear" w:color="auto" w:fill="FFFFFF"/>
        </w:rPr>
        <w:t xml:space="preserve"> su </w:t>
      </w:r>
      <w:r w:rsidR="00242C7F" w:rsidRPr="00460D48">
        <w:rPr>
          <w:bCs/>
          <w:shd w:val="clear" w:color="auto" w:fill="FFFFFF"/>
        </w:rPr>
        <w:t xml:space="preserve">nustatytaisiais </w:t>
      </w:r>
      <w:r w:rsidR="00385953" w:rsidRPr="00460D48">
        <w:rPr>
          <w:bCs/>
          <w:shd w:val="clear" w:color="auto" w:fill="FFFFFF"/>
        </w:rPr>
        <w:t xml:space="preserve">šio kodekso </w:t>
      </w:r>
      <w:r w:rsidR="00385953" w:rsidRPr="00460D48">
        <w:rPr>
          <w:rStyle w:val="normal-h"/>
          <w:bCs/>
          <w:color w:val="000000"/>
        </w:rPr>
        <w:t>6.363</w:t>
      </w:r>
      <w:r w:rsidR="00242C7F" w:rsidRPr="00460D48">
        <w:rPr>
          <w:rStyle w:val="normal-h"/>
          <w:bCs/>
          <w:color w:val="000000"/>
        </w:rPr>
        <w:t> </w:t>
      </w:r>
      <w:r w:rsidR="00385953" w:rsidRPr="00460D48">
        <w:rPr>
          <w:bCs/>
          <w:shd w:val="clear" w:color="auto" w:fill="FFFFFF"/>
        </w:rPr>
        <w:t>straipsnyje</w:t>
      </w:r>
      <w:r w:rsidRPr="00460D48">
        <w:rPr>
          <w:bCs/>
          <w:shd w:val="clear" w:color="auto" w:fill="FFFFFF"/>
        </w:rPr>
        <w:t>. Šiame straipsnyje gamintoju laikomas prekių gamintojas, prekių importuotojas į Europos Sąjungą ar bet koks asmuo, ant prekių nurodantis savo pavadinimą, prekės ženklą ar kitą skiriamąjį ženklą.</w:t>
      </w:r>
    </w:p>
    <w:p w14:paraId="44CFF971" w14:textId="23CA45D3" w:rsidR="00AC5781" w:rsidRPr="00460D48" w:rsidRDefault="00AC5781" w:rsidP="00AC5781">
      <w:pPr>
        <w:pStyle w:val="normal-p"/>
        <w:spacing w:line="276" w:lineRule="auto"/>
        <w:ind w:firstLine="851"/>
        <w:jc w:val="both"/>
        <w:rPr>
          <w:bCs/>
        </w:rPr>
      </w:pPr>
      <w:r w:rsidRPr="00460D48">
        <w:rPr>
          <w:bCs/>
        </w:rPr>
        <w:t xml:space="preserve">2. Prekės kokybės garantija įpareigoja garantą pagal sąlygas, kurios nustatytos garantijos dokumente ir susijusioje reklamoje, </w:t>
      </w:r>
      <w:r w:rsidR="00242C7F" w:rsidRPr="00460D48">
        <w:rPr>
          <w:bCs/>
        </w:rPr>
        <w:t>pa</w:t>
      </w:r>
      <w:r w:rsidRPr="00460D48">
        <w:rPr>
          <w:bCs/>
        </w:rPr>
        <w:t>skelbtoje sudarant sutartį arba iki jos sudarymo. Jeigu kiti teisės aktai nenustato kitaip, kai gamintojas suteikia vartotojui kokybės garantiją dėl prekės patvarumo tam tikr</w:t>
      </w:r>
      <w:r w:rsidR="00242C7F" w:rsidRPr="00460D48">
        <w:rPr>
          <w:bCs/>
        </w:rPr>
        <w:t>u</w:t>
      </w:r>
      <w:r w:rsidRPr="00460D48">
        <w:rPr>
          <w:bCs/>
        </w:rPr>
        <w:t xml:space="preserve"> laikotarpiu, gamintojas yra tiesiogiai atsakingas vartotojui už prekės pataisymą arba pakeitimą pagal šio kodekso </w:t>
      </w:r>
      <w:r w:rsidR="00DA1582" w:rsidRPr="00460D48">
        <w:rPr>
          <w:rStyle w:val="normal-h"/>
          <w:bCs/>
          <w:color w:val="000000"/>
        </w:rPr>
        <w:t>6.364</w:t>
      </w:r>
      <w:r w:rsidR="00DA1582" w:rsidRPr="00460D48">
        <w:rPr>
          <w:rStyle w:val="normal-h"/>
          <w:bCs/>
          <w:color w:val="000000"/>
          <w:vertAlign w:val="superscript"/>
        </w:rPr>
        <w:t>2</w:t>
      </w:r>
      <w:r w:rsidR="00242C7F" w:rsidRPr="00460D48">
        <w:rPr>
          <w:rStyle w:val="normal-h"/>
          <w:bCs/>
          <w:color w:val="000000"/>
        </w:rPr>
        <w:t> </w:t>
      </w:r>
      <w:r w:rsidRPr="00460D48">
        <w:rPr>
          <w:bCs/>
        </w:rPr>
        <w:t>straipsnį</w:t>
      </w:r>
      <w:r w:rsidR="00242C7F" w:rsidRPr="00460D48">
        <w:rPr>
          <w:bCs/>
        </w:rPr>
        <w:t xml:space="preserve"> visą tokios garantijos galiojimo laikotarpį</w:t>
      </w:r>
      <w:r w:rsidRPr="00460D48">
        <w:rPr>
          <w:bCs/>
        </w:rPr>
        <w:t>. Gamintojas kokybės garantijos dėl prekės patvarumo dokumente gali vartotojui siūlyti palankesnes sąlygas.</w:t>
      </w:r>
    </w:p>
    <w:p w14:paraId="79A146E1" w14:textId="5238F204" w:rsidR="00AC5781" w:rsidRPr="00460D48" w:rsidRDefault="00AC5781" w:rsidP="00AC5781">
      <w:pPr>
        <w:pStyle w:val="normal-p"/>
        <w:spacing w:line="276" w:lineRule="auto"/>
        <w:ind w:firstLine="851"/>
        <w:jc w:val="both"/>
        <w:rPr>
          <w:bCs/>
        </w:rPr>
      </w:pPr>
      <w:r w:rsidRPr="00460D48">
        <w:rPr>
          <w:bCs/>
        </w:rPr>
        <w:t xml:space="preserve">3. Jeigu kokybės garantijos dokumente nustatytos sąlygos </w:t>
      </w:r>
      <w:r w:rsidR="00242C7F" w:rsidRPr="00460D48">
        <w:rPr>
          <w:bCs/>
        </w:rPr>
        <w:t xml:space="preserve">vartotojui </w:t>
      </w:r>
      <w:r w:rsidRPr="00460D48">
        <w:rPr>
          <w:bCs/>
        </w:rPr>
        <w:t xml:space="preserve">yra </w:t>
      </w:r>
      <w:r w:rsidR="00242C7F" w:rsidRPr="00460D48">
        <w:rPr>
          <w:bCs/>
        </w:rPr>
        <w:t>ne tokios</w:t>
      </w:r>
      <w:r w:rsidRPr="00460D48">
        <w:rPr>
          <w:bCs/>
        </w:rPr>
        <w:t xml:space="preserve"> palankios nei </w:t>
      </w:r>
      <w:r w:rsidR="00242C7F" w:rsidRPr="00460D48">
        <w:rPr>
          <w:bCs/>
        </w:rPr>
        <w:t>nurodytos</w:t>
      </w:r>
      <w:r w:rsidR="00E85D73" w:rsidRPr="00460D48">
        <w:rPr>
          <w:bCs/>
        </w:rPr>
        <w:t>ios</w:t>
      </w:r>
      <w:r w:rsidR="00242C7F" w:rsidRPr="00460D48">
        <w:rPr>
          <w:bCs/>
        </w:rPr>
        <w:t xml:space="preserve"> </w:t>
      </w:r>
      <w:r w:rsidRPr="00460D48">
        <w:rPr>
          <w:bCs/>
        </w:rPr>
        <w:t xml:space="preserve">susijusioje reklamoje, taikomos reklamoje nurodytos sąlygos, išskyrus atvejus, kai </w:t>
      </w:r>
      <w:r w:rsidR="00242C7F" w:rsidRPr="00460D48">
        <w:rPr>
          <w:bCs/>
        </w:rPr>
        <w:t>iki</w:t>
      </w:r>
      <w:r w:rsidRPr="00460D48">
        <w:rPr>
          <w:bCs/>
        </w:rPr>
        <w:t xml:space="preserve"> </w:t>
      </w:r>
      <w:r w:rsidR="00242C7F" w:rsidRPr="00460D48">
        <w:rPr>
          <w:bCs/>
        </w:rPr>
        <w:t xml:space="preserve">sutarties </w:t>
      </w:r>
      <w:r w:rsidRPr="00460D48">
        <w:rPr>
          <w:bCs/>
        </w:rPr>
        <w:t>sudar</w:t>
      </w:r>
      <w:r w:rsidR="00242C7F" w:rsidRPr="00460D48">
        <w:rPr>
          <w:bCs/>
        </w:rPr>
        <w:t>ymo</w:t>
      </w:r>
      <w:r w:rsidRPr="00460D48">
        <w:rPr>
          <w:bCs/>
        </w:rPr>
        <w:t xml:space="preserve"> reklama buvo ištaisyta tokiu pa</w:t>
      </w:r>
      <w:r w:rsidR="00242C7F" w:rsidRPr="00460D48">
        <w:rPr>
          <w:bCs/>
        </w:rPr>
        <w:t>čiu</w:t>
      </w:r>
      <w:r w:rsidRPr="00460D48">
        <w:rPr>
          <w:bCs/>
        </w:rPr>
        <w:t xml:space="preserve"> ar panašiu būdu, kokiu buvo paskelbta.</w:t>
      </w:r>
    </w:p>
    <w:p w14:paraId="3B2915FB" w14:textId="5A5B21F3" w:rsidR="00AC5781" w:rsidRPr="00460D48" w:rsidRDefault="00AC5781" w:rsidP="00AC5781">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hAnsi="Times New Roman" w:cs="Times New Roman"/>
          <w:bCs/>
          <w:sz w:val="24"/>
          <w:szCs w:val="24"/>
        </w:rPr>
        <w:t xml:space="preserve">4. </w:t>
      </w:r>
      <w:r w:rsidRPr="00460D48">
        <w:rPr>
          <w:rFonts w:ascii="Times New Roman" w:eastAsia="Times New Roman" w:hAnsi="Times New Roman" w:cs="Times New Roman"/>
          <w:bCs/>
          <w:sz w:val="24"/>
          <w:szCs w:val="24"/>
          <w:lang w:eastAsia="lt-LT"/>
        </w:rPr>
        <w:t xml:space="preserve">Kokybės garantijos dokumentas turi būti pateikiamas vartotojui patvarioje laikmenoje ne vėliau kaip </w:t>
      </w:r>
      <w:r w:rsidR="008116B1" w:rsidRPr="00460D48">
        <w:rPr>
          <w:rFonts w:ascii="Times New Roman" w:eastAsia="Times New Roman" w:hAnsi="Times New Roman" w:cs="Times New Roman"/>
          <w:bCs/>
          <w:sz w:val="24"/>
          <w:szCs w:val="24"/>
          <w:lang w:eastAsia="lt-LT"/>
        </w:rPr>
        <w:t xml:space="preserve">pristatant </w:t>
      </w:r>
      <w:r w:rsidRPr="00460D48">
        <w:rPr>
          <w:rFonts w:ascii="Times New Roman" w:eastAsia="Times New Roman" w:hAnsi="Times New Roman" w:cs="Times New Roman"/>
          <w:bCs/>
          <w:sz w:val="24"/>
          <w:szCs w:val="24"/>
          <w:lang w:eastAsia="lt-LT"/>
        </w:rPr>
        <w:t>prek</w:t>
      </w:r>
      <w:r w:rsidR="008116B1" w:rsidRPr="00460D48">
        <w:rPr>
          <w:rFonts w:ascii="Times New Roman" w:eastAsia="Times New Roman" w:hAnsi="Times New Roman" w:cs="Times New Roman"/>
          <w:bCs/>
          <w:sz w:val="24"/>
          <w:szCs w:val="24"/>
          <w:lang w:eastAsia="lt-LT"/>
        </w:rPr>
        <w:t>es</w:t>
      </w:r>
      <w:r w:rsidRPr="00460D48">
        <w:rPr>
          <w:rFonts w:ascii="Times New Roman" w:eastAsia="Times New Roman" w:hAnsi="Times New Roman" w:cs="Times New Roman"/>
          <w:bCs/>
          <w:sz w:val="24"/>
          <w:szCs w:val="24"/>
          <w:lang w:eastAsia="lt-LT"/>
        </w:rPr>
        <w:t>. Garantijos dokumentas turi būti pateikiamas aiškia</w:t>
      </w:r>
      <w:r w:rsidR="008116B1" w:rsidRPr="00460D48">
        <w:rPr>
          <w:rFonts w:ascii="Times New Roman" w:eastAsia="Times New Roman" w:hAnsi="Times New Roman" w:cs="Times New Roman"/>
          <w:bCs/>
          <w:sz w:val="24"/>
          <w:szCs w:val="24"/>
          <w:lang w:eastAsia="lt-LT"/>
        </w:rPr>
        <w:t xml:space="preserve"> ir</w:t>
      </w:r>
      <w:r w:rsidRPr="00460D48">
        <w:rPr>
          <w:rFonts w:ascii="Times New Roman" w:eastAsia="Times New Roman" w:hAnsi="Times New Roman" w:cs="Times New Roman"/>
          <w:bCs/>
          <w:sz w:val="24"/>
          <w:szCs w:val="24"/>
          <w:lang w:eastAsia="lt-LT"/>
        </w:rPr>
        <w:t xml:space="preserve"> suprantama kalba. Jame turi būti nurodyta visa ši informacija:</w:t>
      </w:r>
    </w:p>
    <w:p w14:paraId="323D1BEC" w14:textId="0B8D37D5" w:rsidR="00AC5781" w:rsidRPr="00460D48" w:rsidRDefault="00AC5781" w:rsidP="00AC5781">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1) aiškus pareiškimas, kad prek</w:t>
      </w:r>
      <w:r w:rsidR="008116B1" w:rsidRPr="00460D48">
        <w:rPr>
          <w:rFonts w:ascii="Times New Roman" w:eastAsia="Times New Roman" w:hAnsi="Times New Roman" w:cs="Times New Roman"/>
          <w:bCs/>
          <w:sz w:val="24"/>
          <w:szCs w:val="24"/>
          <w:lang w:eastAsia="lt-LT"/>
        </w:rPr>
        <w:t>ei esant</w:t>
      </w:r>
      <w:r w:rsidRPr="00460D48">
        <w:rPr>
          <w:rFonts w:ascii="Times New Roman" w:eastAsia="Times New Roman" w:hAnsi="Times New Roman" w:cs="Times New Roman"/>
          <w:bCs/>
          <w:sz w:val="24"/>
          <w:szCs w:val="24"/>
          <w:lang w:eastAsia="lt-LT"/>
        </w:rPr>
        <w:t xml:space="preserve"> </w:t>
      </w:r>
      <w:r w:rsidR="00385953" w:rsidRPr="00460D48">
        <w:rPr>
          <w:rFonts w:ascii="Times New Roman" w:eastAsia="Times New Roman" w:hAnsi="Times New Roman" w:cs="Times New Roman"/>
          <w:bCs/>
          <w:sz w:val="24"/>
          <w:szCs w:val="24"/>
          <w:lang w:eastAsia="lt-LT"/>
        </w:rPr>
        <w:t>netinkamos kokybės</w:t>
      </w:r>
      <w:r w:rsidRPr="00460D48">
        <w:rPr>
          <w:rFonts w:ascii="Times New Roman" w:eastAsia="Times New Roman" w:hAnsi="Times New Roman" w:cs="Times New Roman"/>
          <w:bCs/>
          <w:sz w:val="24"/>
          <w:szCs w:val="24"/>
          <w:lang w:eastAsia="lt-LT"/>
        </w:rPr>
        <w:t xml:space="preserve"> vartotojas pagal įstatymą turi teisę reikalauti </w:t>
      </w:r>
      <w:r w:rsidR="008116B1" w:rsidRPr="00460D48">
        <w:rPr>
          <w:rFonts w:ascii="Times New Roman" w:eastAsia="Times New Roman" w:hAnsi="Times New Roman" w:cs="Times New Roman"/>
          <w:bCs/>
          <w:sz w:val="24"/>
          <w:szCs w:val="24"/>
          <w:lang w:eastAsia="lt-LT"/>
        </w:rPr>
        <w:t xml:space="preserve">iš pardavėjo nemokamų </w:t>
      </w:r>
      <w:r w:rsidRPr="00460D48">
        <w:rPr>
          <w:rFonts w:ascii="Times New Roman" w:eastAsia="Times New Roman" w:hAnsi="Times New Roman" w:cs="Times New Roman"/>
          <w:bCs/>
          <w:sz w:val="24"/>
          <w:szCs w:val="24"/>
          <w:lang w:eastAsia="lt-LT"/>
        </w:rPr>
        <w:t>teisių gynimo priemonių ir kad kokybės garantija nedaro poveikio toms teisių gynimo priemonėms;</w:t>
      </w:r>
    </w:p>
    <w:p w14:paraId="6D64E920" w14:textId="77777777" w:rsidR="00AC5781" w:rsidRPr="00460D48" w:rsidRDefault="00AC5781" w:rsidP="00AC5781">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2) garanto pavadinimas ir adresas;</w:t>
      </w:r>
    </w:p>
    <w:p w14:paraId="535059E6" w14:textId="065DDB98" w:rsidR="00AC5781" w:rsidRPr="00460D48" w:rsidRDefault="00AC5781" w:rsidP="00AC5781">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 xml:space="preserve">3) procedūra, kurios turi laikytis vartotojas, kad būtų užtikrintas </w:t>
      </w:r>
      <w:r w:rsidR="00385953" w:rsidRPr="00460D48">
        <w:rPr>
          <w:rFonts w:ascii="Times New Roman" w:eastAsia="Times New Roman" w:hAnsi="Times New Roman" w:cs="Times New Roman"/>
          <w:bCs/>
          <w:sz w:val="24"/>
          <w:szCs w:val="24"/>
          <w:lang w:eastAsia="lt-LT"/>
        </w:rPr>
        <w:t xml:space="preserve">kokybės </w:t>
      </w:r>
      <w:r w:rsidRPr="00460D48">
        <w:rPr>
          <w:rFonts w:ascii="Times New Roman" w:eastAsia="Times New Roman" w:hAnsi="Times New Roman" w:cs="Times New Roman"/>
          <w:bCs/>
          <w:sz w:val="24"/>
          <w:szCs w:val="24"/>
          <w:lang w:eastAsia="lt-LT"/>
        </w:rPr>
        <w:t>garantijos įvykdymas;</w:t>
      </w:r>
    </w:p>
    <w:p w14:paraId="4C95AE56" w14:textId="59BE0592" w:rsidR="00AC5781" w:rsidRPr="00460D48" w:rsidRDefault="00AC5781" w:rsidP="00AC5781">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 xml:space="preserve">4) prekė, kuriai taikoma </w:t>
      </w:r>
      <w:r w:rsidR="00385953" w:rsidRPr="00460D48">
        <w:rPr>
          <w:rFonts w:ascii="Times New Roman" w:eastAsia="Times New Roman" w:hAnsi="Times New Roman" w:cs="Times New Roman"/>
          <w:bCs/>
          <w:sz w:val="24"/>
          <w:szCs w:val="24"/>
          <w:lang w:eastAsia="lt-LT"/>
        </w:rPr>
        <w:t xml:space="preserve">kokybės </w:t>
      </w:r>
      <w:r w:rsidRPr="00460D48">
        <w:rPr>
          <w:rFonts w:ascii="Times New Roman" w:eastAsia="Times New Roman" w:hAnsi="Times New Roman" w:cs="Times New Roman"/>
          <w:bCs/>
          <w:sz w:val="24"/>
          <w:szCs w:val="24"/>
          <w:lang w:eastAsia="lt-LT"/>
        </w:rPr>
        <w:t>garantija;</w:t>
      </w:r>
    </w:p>
    <w:p w14:paraId="254DF4A8" w14:textId="69E8AA72" w:rsidR="00AC5781" w:rsidRPr="00460D48" w:rsidRDefault="00AC5781" w:rsidP="00AC5781">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 xml:space="preserve">5) </w:t>
      </w:r>
      <w:r w:rsidR="00385953" w:rsidRPr="00460D48">
        <w:rPr>
          <w:rFonts w:ascii="Times New Roman" w:eastAsia="Times New Roman" w:hAnsi="Times New Roman" w:cs="Times New Roman"/>
          <w:bCs/>
          <w:sz w:val="24"/>
          <w:szCs w:val="24"/>
          <w:lang w:eastAsia="lt-LT"/>
        </w:rPr>
        <w:t xml:space="preserve">kokybės </w:t>
      </w:r>
      <w:r w:rsidRPr="00460D48">
        <w:rPr>
          <w:rFonts w:ascii="Times New Roman" w:eastAsia="Times New Roman" w:hAnsi="Times New Roman" w:cs="Times New Roman"/>
          <w:bCs/>
          <w:sz w:val="24"/>
          <w:szCs w:val="24"/>
          <w:lang w:eastAsia="lt-LT"/>
        </w:rPr>
        <w:t>garantijos sąlygos.</w:t>
      </w:r>
    </w:p>
    <w:p w14:paraId="3AAF9B96" w14:textId="77777777" w:rsidR="00AC5781" w:rsidRPr="00460D48" w:rsidRDefault="00AC5781" w:rsidP="00AC5781">
      <w:pPr>
        <w:tabs>
          <w:tab w:val="left" w:pos="567"/>
        </w:tabs>
        <w:spacing w:after="0"/>
        <w:ind w:firstLine="851"/>
        <w:jc w:val="both"/>
        <w:rPr>
          <w:rFonts w:ascii="Times New Roman" w:eastAsia="Times New Roman" w:hAnsi="Times New Roman" w:cs="Times New Roman"/>
          <w:bCs/>
          <w:sz w:val="24"/>
          <w:szCs w:val="24"/>
          <w:lang w:eastAsia="lt-LT"/>
        </w:rPr>
      </w:pPr>
      <w:r w:rsidRPr="00460D48">
        <w:rPr>
          <w:rFonts w:ascii="Times New Roman" w:eastAsia="Times New Roman" w:hAnsi="Times New Roman" w:cs="Times New Roman"/>
          <w:bCs/>
          <w:sz w:val="24"/>
          <w:szCs w:val="24"/>
          <w:lang w:eastAsia="lt-LT"/>
        </w:rPr>
        <w:t>5. Vartotojas turi teisę reikalauti taikyti kokybės garantiją, neatsižvelgiant į tai, kad ji suteikta pažeidžiant šio straipsnio 4 dalyje nustatytus reikalavimus.“</w:t>
      </w:r>
    </w:p>
    <w:p w14:paraId="7DF09910" w14:textId="72BCA521" w:rsidR="00AC5781" w:rsidRPr="00460D48" w:rsidRDefault="00AC5781" w:rsidP="00AC5781">
      <w:pPr>
        <w:tabs>
          <w:tab w:val="left" w:pos="567"/>
        </w:tabs>
        <w:spacing w:after="0"/>
        <w:ind w:firstLine="851"/>
        <w:jc w:val="both"/>
        <w:rPr>
          <w:rFonts w:ascii="Times New Roman" w:hAnsi="Times New Roman" w:cs="Times New Roman"/>
          <w:sz w:val="24"/>
          <w:szCs w:val="24"/>
        </w:rPr>
      </w:pPr>
    </w:p>
    <w:p w14:paraId="4A17DDB8" w14:textId="4D360038" w:rsidR="008030D6" w:rsidRPr="00460D48" w:rsidRDefault="008030D6" w:rsidP="00AC5781">
      <w:pPr>
        <w:tabs>
          <w:tab w:val="left" w:pos="567"/>
        </w:tabs>
        <w:spacing w:after="0"/>
        <w:ind w:firstLine="851"/>
        <w:jc w:val="both"/>
        <w:rPr>
          <w:rFonts w:ascii="Times New Roman" w:hAnsi="Times New Roman" w:cs="Times New Roman"/>
          <w:sz w:val="24"/>
          <w:szCs w:val="24"/>
        </w:rPr>
      </w:pPr>
    </w:p>
    <w:p w14:paraId="2BB33ABD" w14:textId="1CB39044" w:rsidR="008030D6" w:rsidRPr="00460D48" w:rsidRDefault="008030D6" w:rsidP="00AC5781">
      <w:pPr>
        <w:tabs>
          <w:tab w:val="left" w:pos="567"/>
        </w:tabs>
        <w:spacing w:after="0"/>
        <w:ind w:firstLine="851"/>
        <w:jc w:val="both"/>
        <w:rPr>
          <w:rFonts w:ascii="Times New Roman" w:hAnsi="Times New Roman" w:cs="Times New Roman"/>
          <w:sz w:val="24"/>
          <w:szCs w:val="24"/>
        </w:rPr>
      </w:pPr>
    </w:p>
    <w:p w14:paraId="2FB24843" w14:textId="05CBFEC5" w:rsidR="008030D6" w:rsidRPr="00460D48" w:rsidRDefault="008030D6" w:rsidP="00AC5781">
      <w:pPr>
        <w:tabs>
          <w:tab w:val="left" w:pos="567"/>
        </w:tabs>
        <w:spacing w:after="0"/>
        <w:ind w:firstLine="851"/>
        <w:jc w:val="both"/>
        <w:rPr>
          <w:rFonts w:ascii="Times New Roman" w:hAnsi="Times New Roman" w:cs="Times New Roman"/>
          <w:sz w:val="24"/>
          <w:szCs w:val="24"/>
        </w:rPr>
      </w:pPr>
    </w:p>
    <w:p w14:paraId="7DF9840F" w14:textId="77777777" w:rsidR="008030D6" w:rsidRPr="00460D48" w:rsidRDefault="008030D6" w:rsidP="00AC5781">
      <w:pPr>
        <w:tabs>
          <w:tab w:val="left" w:pos="567"/>
        </w:tabs>
        <w:spacing w:after="0"/>
        <w:ind w:firstLine="851"/>
        <w:jc w:val="both"/>
        <w:rPr>
          <w:rFonts w:ascii="Times New Roman" w:hAnsi="Times New Roman" w:cs="Times New Roman"/>
          <w:sz w:val="24"/>
          <w:szCs w:val="24"/>
        </w:rPr>
      </w:pPr>
    </w:p>
    <w:p w14:paraId="122CF746" w14:textId="14B60758" w:rsidR="00AC5781" w:rsidRPr="00460D48" w:rsidRDefault="006A55C5" w:rsidP="00AC5781">
      <w:pPr>
        <w:tabs>
          <w:tab w:val="left" w:pos="567"/>
        </w:tabs>
        <w:spacing w:after="0"/>
        <w:ind w:firstLine="851"/>
        <w:jc w:val="both"/>
        <w:rPr>
          <w:rFonts w:ascii="Times New Roman" w:hAnsi="Times New Roman" w:cs="Times New Roman"/>
          <w:b/>
          <w:sz w:val="24"/>
          <w:szCs w:val="24"/>
        </w:rPr>
      </w:pPr>
      <w:r w:rsidRPr="00460D48">
        <w:rPr>
          <w:rFonts w:ascii="Times New Roman" w:hAnsi="Times New Roman" w:cs="Times New Roman"/>
          <w:b/>
          <w:sz w:val="24"/>
          <w:szCs w:val="24"/>
        </w:rPr>
        <w:lastRenderedPageBreak/>
        <w:t>20</w:t>
      </w:r>
      <w:r w:rsidR="00AC5781" w:rsidRPr="00460D48">
        <w:rPr>
          <w:rFonts w:ascii="Times New Roman" w:hAnsi="Times New Roman" w:cs="Times New Roman"/>
          <w:b/>
          <w:sz w:val="24"/>
          <w:szCs w:val="24"/>
        </w:rPr>
        <w:t xml:space="preserve"> straipsnis. </w:t>
      </w:r>
      <w:r w:rsidR="00AC5781" w:rsidRPr="00460D48">
        <w:rPr>
          <w:rStyle w:val="normal-h"/>
          <w:rFonts w:ascii="Times New Roman" w:hAnsi="Times New Roman" w:cs="Times New Roman"/>
          <w:b/>
          <w:bCs/>
          <w:color w:val="000000"/>
          <w:sz w:val="24"/>
          <w:szCs w:val="24"/>
        </w:rPr>
        <w:t xml:space="preserve">6.419 </w:t>
      </w:r>
      <w:r w:rsidR="00AC5781" w:rsidRPr="00460D48">
        <w:rPr>
          <w:rFonts w:ascii="Times New Roman" w:hAnsi="Times New Roman" w:cs="Times New Roman"/>
          <w:b/>
          <w:sz w:val="24"/>
          <w:szCs w:val="24"/>
        </w:rPr>
        <w:t>straipsnio pakeitimas</w:t>
      </w:r>
    </w:p>
    <w:p w14:paraId="6216E0AA" w14:textId="01DAB8A4" w:rsidR="00AC5781" w:rsidRPr="00363378" w:rsidRDefault="00AC5781" w:rsidP="00AC5781">
      <w:pPr>
        <w:pStyle w:val="normal-p"/>
        <w:spacing w:line="276" w:lineRule="auto"/>
        <w:ind w:firstLine="851"/>
        <w:jc w:val="both"/>
        <w:rPr>
          <w:rStyle w:val="normal-h"/>
          <w:bCs/>
          <w:color w:val="000000"/>
        </w:rPr>
      </w:pPr>
      <w:r w:rsidRPr="00460D48">
        <w:rPr>
          <w:rStyle w:val="normal-h"/>
          <w:bCs/>
          <w:color w:val="000000"/>
        </w:rPr>
        <w:t xml:space="preserve">Papildyti 6.419 </w:t>
      </w:r>
      <w:r w:rsidRPr="00460D48">
        <w:t>straipsnį 6 dalimi:</w:t>
      </w:r>
    </w:p>
    <w:p w14:paraId="22B5C85B" w14:textId="6B04D124" w:rsidR="00AC5781" w:rsidRPr="00460D48" w:rsidRDefault="00AC5781" w:rsidP="00AC5781">
      <w:pPr>
        <w:tabs>
          <w:tab w:val="left" w:pos="567"/>
        </w:tabs>
        <w:spacing w:after="0"/>
        <w:ind w:firstLine="851"/>
        <w:jc w:val="both"/>
        <w:rPr>
          <w:rFonts w:ascii="Times New Roman" w:hAnsi="Times New Roman" w:cs="Times New Roman"/>
          <w:sz w:val="24"/>
          <w:szCs w:val="24"/>
        </w:rPr>
      </w:pPr>
      <w:r w:rsidRPr="00460D48">
        <w:rPr>
          <w:rFonts w:ascii="Times New Roman" w:hAnsi="Times New Roman" w:cs="Times New Roman"/>
          <w:sz w:val="24"/>
          <w:szCs w:val="24"/>
        </w:rPr>
        <w:t>„6. Kai</w:t>
      </w:r>
      <w:r w:rsidR="008116B1" w:rsidRPr="00460D48">
        <w:rPr>
          <w:rFonts w:ascii="Times New Roman" w:hAnsi="Times New Roman" w:cs="Times New Roman"/>
          <w:sz w:val="24"/>
          <w:szCs w:val="24"/>
        </w:rPr>
        <w:t xml:space="preserve"> sutartį</w:t>
      </w:r>
      <w:r w:rsidRPr="00460D48">
        <w:rPr>
          <w:rFonts w:ascii="Times New Roman" w:hAnsi="Times New Roman" w:cs="Times New Roman"/>
          <w:sz w:val="24"/>
          <w:szCs w:val="24"/>
        </w:rPr>
        <w:t>, įvykus viešajam aukcionui</w:t>
      </w:r>
      <w:r w:rsidRPr="00460D48">
        <w:rPr>
          <w:rFonts w:ascii="Times New Roman" w:hAnsi="Times New Roman" w:cs="Times New Roman"/>
          <w:color w:val="000000"/>
          <w:sz w:val="24"/>
          <w:szCs w:val="24"/>
        </w:rPr>
        <w:t xml:space="preserve"> dėl </w:t>
      </w:r>
      <w:r w:rsidRPr="00460D48">
        <w:rPr>
          <w:rFonts w:ascii="Times New Roman" w:hAnsi="Times New Roman" w:cs="Times New Roman"/>
          <w:sz w:val="24"/>
          <w:szCs w:val="24"/>
        </w:rPr>
        <w:t>naudotos prekės, sudaro verslininkas ir vartotojas,</w:t>
      </w:r>
      <w:r w:rsidRPr="00460D48">
        <w:rPr>
          <w:rFonts w:ascii="Times New Roman" w:hAnsi="Times New Roman" w:cs="Times New Roman"/>
          <w:color w:val="000000"/>
          <w:sz w:val="24"/>
          <w:szCs w:val="24"/>
        </w:rPr>
        <w:t xml:space="preserve"> vartotojui turi būti lengvai prieinama aiški ir išsami informacija, kad šiai sutarčiai netaikomos vartojimo pirkimo</w:t>
      </w:r>
      <w:r w:rsidR="00E85D73" w:rsidRPr="00460D48">
        <w:rPr>
          <w:rFonts w:ascii="Times New Roman" w:hAnsi="Times New Roman" w:cs="Times New Roman"/>
          <w:color w:val="000000"/>
          <w:sz w:val="24"/>
          <w:szCs w:val="24"/>
        </w:rPr>
        <w:t>–</w:t>
      </w:r>
      <w:r w:rsidRPr="00460D48">
        <w:rPr>
          <w:rFonts w:ascii="Times New Roman" w:hAnsi="Times New Roman" w:cs="Times New Roman"/>
          <w:color w:val="000000"/>
          <w:sz w:val="24"/>
          <w:szCs w:val="24"/>
        </w:rPr>
        <w:t>pardavimo sutarčių ypatumus reglamentuojančios normos</w:t>
      </w:r>
      <w:r w:rsidRPr="00460D48">
        <w:rPr>
          <w:rFonts w:ascii="Times New Roman" w:hAnsi="Times New Roman" w:cs="Times New Roman"/>
          <w:sz w:val="24"/>
          <w:szCs w:val="24"/>
        </w:rPr>
        <w:t>.“</w:t>
      </w:r>
    </w:p>
    <w:p w14:paraId="32D4026F" w14:textId="77777777" w:rsidR="00AC5781" w:rsidRPr="00460D48" w:rsidRDefault="00AC5781" w:rsidP="00AC5781">
      <w:pPr>
        <w:tabs>
          <w:tab w:val="left" w:pos="567"/>
        </w:tabs>
        <w:spacing w:after="0"/>
        <w:ind w:firstLine="851"/>
        <w:jc w:val="both"/>
        <w:rPr>
          <w:rFonts w:ascii="Times New Roman" w:hAnsi="Times New Roman" w:cs="Times New Roman"/>
          <w:sz w:val="24"/>
          <w:szCs w:val="24"/>
        </w:rPr>
      </w:pPr>
    </w:p>
    <w:p w14:paraId="1BF48C21" w14:textId="2B844F1F" w:rsidR="00DA1582" w:rsidRPr="00460D48" w:rsidRDefault="006A55C5" w:rsidP="00DA1582">
      <w:pPr>
        <w:pStyle w:val="Pagrindinistekstas"/>
        <w:tabs>
          <w:tab w:val="left" w:pos="720"/>
        </w:tabs>
        <w:spacing w:after="0"/>
        <w:ind w:firstLine="851"/>
        <w:jc w:val="both"/>
        <w:rPr>
          <w:rFonts w:ascii="Times New Roman" w:hAnsi="Times New Roman" w:cs="Times New Roman"/>
          <w:b/>
          <w:sz w:val="24"/>
          <w:szCs w:val="24"/>
        </w:rPr>
      </w:pPr>
      <w:r w:rsidRPr="00460D48">
        <w:rPr>
          <w:rFonts w:ascii="Times New Roman" w:hAnsi="Times New Roman" w:cs="Times New Roman"/>
          <w:b/>
          <w:sz w:val="24"/>
          <w:szCs w:val="24"/>
        </w:rPr>
        <w:t>2</w:t>
      </w:r>
      <w:r w:rsidR="00AC5781" w:rsidRPr="00460D48">
        <w:rPr>
          <w:rFonts w:ascii="Times New Roman" w:hAnsi="Times New Roman" w:cs="Times New Roman"/>
          <w:b/>
          <w:sz w:val="24"/>
          <w:szCs w:val="24"/>
        </w:rPr>
        <w:t xml:space="preserve">1 straipsnis. </w:t>
      </w:r>
      <w:r w:rsidR="00DA1582" w:rsidRPr="00460D48">
        <w:rPr>
          <w:rFonts w:ascii="Times New Roman" w:hAnsi="Times New Roman" w:cs="Times New Roman"/>
          <w:b/>
          <w:sz w:val="24"/>
          <w:szCs w:val="24"/>
        </w:rPr>
        <w:t>Kodekso priedo pakeitimas</w:t>
      </w:r>
    </w:p>
    <w:p w14:paraId="0FB084FD" w14:textId="629CE4B3" w:rsidR="00DA1582" w:rsidRPr="00460D48" w:rsidRDefault="00DA1582" w:rsidP="00DA1582">
      <w:pPr>
        <w:tabs>
          <w:tab w:val="left" w:pos="567"/>
        </w:tabs>
        <w:spacing w:after="0"/>
        <w:ind w:firstLine="851"/>
        <w:jc w:val="both"/>
        <w:rPr>
          <w:rFonts w:ascii="Times New Roman" w:hAnsi="Times New Roman" w:cs="Times New Roman"/>
          <w:sz w:val="24"/>
          <w:szCs w:val="24"/>
        </w:rPr>
      </w:pPr>
      <w:r w:rsidRPr="00460D48">
        <w:rPr>
          <w:rFonts w:ascii="Times New Roman" w:hAnsi="Times New Roman" w:cs="Times New Roman"/>
          <w:sz w:val="24"/>
          <w:szCs w:val="24"/>
        </w:rPr>
        <w:t>Pakeisti Kodekso priedą ir jį išdėstyti taip:</w:t>
      </w:r>
    </w:p>
    <w:p w14:paraId="01EA9DD4" w14:textId="77777777" w:rsidR="00DA1582" w:rsidRPr="00460D48" w:rsidRDefault="00DA1582" w:rsidP="008C0BCE">
      <w:pPr>
        <w:pStyle w:val="tajtip"/>
        <w:spacing w:after="0"/>
        <w:ind w:left="7380"/>
        <w:rPr>
          <w:color w:val="000000"/>
        </w:rPr>
      </w:pPr>
      <w:r w:rsidRPr="00460D48">
        <w:t>„</w:t>
      </w:r>
      <w:r w:rsidRPr="00460D48">
        <w:rPr>
          <w:color w:val="000000"/>
        </w:rPr>
        <w:t xml:space="preserve">Lietuvos Respublikos </w:t>
      </w:r>
    </w:p>
    <w:p w14:paraId="20B57F2C" w14:textId="322C33F4" w:rsidR="00DA1582" w:rsidRPr="00460D48" w:rsidRDefault="00274281" w:rsidP="008C0BCE">
      <w:pPr>
        <w:spacing w:after="0" w:line="240" w:lineRule="auto"/>
        <w:ind w:left="7380"/>
        <w:rPr>
          <w:rFonts w:ascii="Times New Roman" w:eastAsia="Times New Roman" w:hAnsi="Times New Roman" w:cs="Times New Roman"/>
          <w:color w:val="000000"/>
          <w:sz w:val="24"/>
          <w:szCs w:val="24"/>
          <w:lang w:eastAsia="lt-LT"/>
        </w:rPr>
      </w:pPr>
      <w:r w:rsidRPr="00460D48">
        <w:rPr>
          <w:rFonts w:ascii="Times New Roman" w:eastAsia="Times New Roman" w:hAnsi="Times New Roman" w:cs="Times New Roman"/>
          <w:color w:val="000000"/>
          <w:sz w:val="24"/>
          <w:szCs w:val="24"/>
          <w:lang w:eastAsia="lt-LT"/>
        </w:rPr>
        <w:t>c</w:t>
      </w:r>
      <w:r w:rsidR="00DA1582" w:rsidRPr="00460D48">
        <w:rPr>
          <w:rFonts w:ascii="Times New Roman" w:eastAsia="Times New Roman" w:hAnsi="Times New Roman" w:cs="Times New Roman"/>
          <w:color w:val="000000"/>
          <w:sz w:val="24"/>
          <w:szCs w:val="24"/>
          <w:lang w:eastAsia="lt-LT"/>
        </w:rPr>
        <w:t>ivilinio kodekso</w:t>
      </w:r>
    </w:p>
    <w:p w14:paraId="6DDC7474" w14:textId="77777777" w:rsidR="00DA1582" w:rsidRPr="00460D48" w:rsidRDefault="00DA1582" w:rsidP="008C0BCE">
      <w:pPr>
        <w:spacing w:after="0" w:line="240" w:lineRule="auto"/>
        <w:ind w:left="7380"/>
        <w:rPr>
          <w:rFonts w:ascii="Times New Roman" w:eastAsia="Times New Roman" w:hAnsi="Times New Roman" w:cs="Times New Roman"/>
          <w:color w:val="000000"/>
          <w:sz w:val="24"/>
          <w:szCs w:val="24"/>
          <w:lang w:eastAsia="lt-LT"/>
        </w:rPr>
      </w:pPr>
      <w:r w:rsidRPr="00460D48">
        <w:rPr>
          <w:rFonts w:ascii="Times New Roman" w:eastAsia="Times New Roman" w:hAnsi="Times New Roman" w:cs="Times New Roman"/>
          <w:color w:val="000000"/>
          <w:sz w:val="24"/>
          <w:szCs w:val="24"/>
          <w:lang w:eastAsia="lt-LT"/>
        </w:rPr>
        <w:t>priedas</w:t>
      </w:r>
    </w:p>
    <w:p w14:paraId="3D6C8332" w14:textId="77777777" w:rsidR="00DA1582" w:rsidRPr="00460D48" w:rsidRDefault="00DA1582" w:rsidP="00DA1582">
      <w:pPr>
        <w:spacing w:after="0"/>
        <w:ind w:firstLine="851"/>
        <w:jc w:val="center"/>
        <w:rPr>
          <w:rFonts w:ascii="Times New Roman" w:hAnsi="Times New Roman" w:cs="Times New Roman"/>
          <w:sz w:val="24"/>
          <w:szCs w:val="24"/>
        </w:rPr>
      </w:pPr>
    </w:p>
    <w:p w14:paraId="06F1F527" w14:textId="77777777" w:rsidR="00DA1582" w:rsidRPr="00460D48" w:rsidRDefault="00DA1582" w:rsidP="00DA1582">
      <w:pPr>
        <w:spacing w:after="0"/>
        <w:ind w:firstLine="851"/>
        <w:jc w:val="center"/>
        <w:rPr>
          <w:rFonts w:ascii="Times New Roman" w:hAnsi="Times New Roman" w:cs="Times New Roman"/>
          <w:b/>
          <w:bCs/>
          <w:sz w:val="24"/>
          <w:szCs w:val="24"/>
        </w:rPr>
      </w:pPr>
      <w:r w:rsidRPr="00460D48">
        <w:rPr>
          <w:rFonts w:ascii="Times New Roman" w:hAnsi="Times New Roman" w:cs="Times New Roman"/>
          <w:b/>
          <w:bCs/>
          <w:sz w:val="24"/>
          <w:szCs w:val="24"/>
        </w:rPr>
        <w:t>ĮGYVENDINAMI EUROPOS SĄJUNGOS TEISĖS AKTAI</w:t>
      </w:r>
    </w:p>
    <w:p w14:paraId="0B56806F" w14:textId="77777777" w:rsidR="00DA1582" w:rsidRPr="00460D48" w:rsidRDefault="00DA1582" w:rsidP="00DA1582">
      <w:pPr>
        <w:spacing w:after="0"/>
        <w:ind w:firstLine="851"/>
        <w:jc w:val="center"/>
        <w:rPr>
          <w:rFonts w:ascii="Times New Roman" w:hAnsi="Times New Roman" w:cs="Times New Roman"/>
          <w:sz w:val="24"/>
          <w:szCs w:val="24"/>
        </w:rPr>
      </w:pPr>
    </w:p>
    <w:p w14:paraId="65521211" w14:textId="505C74B0" w:rsidR="008E15F1" w:rsidRPr="00460D48" w:rsidRDefault="00DA1582" w:rsidP="008E15F1">
      <w:pPr>
        <w:spacing w:after="0"/>
        <w:ind w:firstLine="851"/>
        <w:jc w:val="both"/>
        <w:rPr>
          <w:rFonts w:ascii="Times New Roman" w:eastAsia="Times New Roman" w:hAnsi="Times New Roman" w:cs="Times New Roman"/>
          <w:color w:val="000000"/>
          <w:sz w:val="24"/>
          <w:szCs w:val="24"/>
          <w:lang w:eastAsia="lt-LT"/>
        </w:rPr>
      </w:pPr>
      <w:r w:rsidRPr="00460D48">
        <w:rPr>
          <w:rFonts w:ascii="Times New Roman" w:hAnsi="Times New Roman" w:cs="Times New Roman"/>
          <w:color w:val="000000"/>
          <w:sz w:val="24"/>
          <w:szCs w:val="24"/>
        </w:rPr>
        <w:t>1</w:t>
      </w:r>
      <w:r w:rsidRPr="00460D48">
        <w:rPr>
          <w:rFonts w:ascii="Times New Roman" w:hAnsi="Times New Roman" w:cs="Times New Roman"/>
          <w:sz w:val="24"/>
          <w:szCs w:val="24"/>
        </w:rPr>
        <w:t xml:space="preserve">. </w:t>
      </w:r>
      <w:r w:rsidR="008E15F1" w:rsidRPr="00460D48">
        <w:rPr>
          <w:rFonts w:ascii="Times New Roman" w:eastAsia="Times New Roman" w:hAnsi="Times New Roman" w:cs="Times New Roman"/>
          <w:color w:val="000000"/>
          <w:sz w:val="24"/>
          <w:szCs w:val="24"/>
          <w:lang w:eastAsia="lt-LT"/>
        </w:rPr>
        <w:t xml:space="preserve">1993 m. balandžio 5 d. Tarybos direktyva 93/13/EEB dėl nesąžiningų sąlygų sutartyse su vartotojais </w:t>
      </w:r>
      <w:r w:rsidR="00241D1E" w:rsidRPr="00460D48">
        <w:rPr>
          <w:rFonts w:ascii="Times New Roman" w:hAnsi="Times New Roman" w:cs="Times New Roman"/>
          <w:sz w:val="24"/>
          <w:szCs w:val="24"/>
        </w:rPr>
        <w:t>su pakeitimais, padarytais 2011 m. spalio 25 d. Europos Parlamento ir Tarybos direktyva 2011/83/ES</w:t>
      </w:r>
      <w:r w:rsidR="008E15F1" w:rsidRPr="00460D48">
        <w:rPr>
          <w:rFonts w:ascii="Times New Roman" w:eastAsia="Times New Roman" w:hAnsi="Times New Roman" w:cs="Times New Roman"/>
          <w:color w:val="000000"/>
          <w:sz w:val="24"/>
          <w:szCs w:val="24"/>
          <w:lang w:eastAsia="lt-LT"/>
        </w:rPr>
        <w:t>.</w:t>
      </w:r>
    </w:p>
    <w:p w14:paraId="3FB97772" w14:textId="05F565B9" w:rsidR="008E15F1" w:rsidRPr="00460D48" w:rsidRDefault="008E15F1" w:rsidP="008E15F1">
      <w:pPr>
        <w:spacing w:after="0"/>
        <w:ind w:firstLine="851"/>
        <w:jc w:val="both"/>
        <w:rPr>
          <w:rFonts w:ascii="Times New Roman" w:eastAsia="Times New Roman" w:hAnsi="Times New Roman" w:cs="Times New Roman"/>
          <w:color w:val="000000"/>
          <w:sz w:val="24"/>
          <w:szCs w:val="24"/>
          <w:lang w:eastAsia="lt-LT"/>
        </w:rPr>
      </w:pPr>
      <w:r w:rsidRPr="00460D48">
        <w:rPr>
          <w:rFonts w:ascii="Times New Roman" w:eastAsia="Times New Roman" w:hAnsi="Times New Roman" w:cs="Times New Roman"/>
          <w:color w:val="000000"/>
          <w:sz w:val="24"/>
          <w:szCs w:val="24"/>
          <w:lang w:eastAsia="lt-LT"/>
        </w:rPr>
        <w:t>2. 1998 m. vasario 16 d. Europos Parlamento ir Tarybos direktyva 98/6/EB dėl vartotojų apsaugos žymint vartotojams siūlomų prekių kainas.</w:t>
      </w:r>
    </w:p>
    <w:p w14:paraId="7E2237E2" w14:textId="2D57F188" w:rsidR="008E15F1" w:rsidRPr="00460D48" w:rsidRDefault="00983CD9" w:rsidP="008E15F1">
      <w:pPr>
        <w:spacing w:after="0"/>
        <w:ind w:firstLine="851"/>
        <w:jc w:val="both"/>
        <w:rPr>
          <w:rFonts w:ascii="Times New Roman" w:eastAsia="Times New Roman" w:hAnsi="Times New Roman" w:cs="Times New Roman"/>
          <w:i/>
          <w:iCs/>
          <w:color w:val="000000"/>
          <w:sz w:val="24"/>
          <w:szCs w:val="24"/>
          <w:lang w:eastAsia="lt-LT"/>
        </w:rPr>
      </w:pPr>
      <w:r w:rsidRPr="00460D48">
        <w:rPr>
          <w:rFonts w:ascii="Times New Roman" w:eastAsia="Times New Roman" w:hAnsi="Times New Roman" w:cs="Times New Roman"/>
          <w:bCs/>
          <w:color w:val="000000"/>
          <w:sz w:val="24"/>
          <w:szCs w:val="24"/>
          <w:lang w:eastAsia="lt-LT"/>
        </w:rPr>
        <w:t>3</w:t>
      </w:r>
      <w:r w:rsidR="008E15F1" w:rsidRPr="00460D48">
        <w:rPr>
          <w:rFonts w:ascii="Times New Roman" w:eastAsia="Times New Roman" w:hAnsi="Times New Roman" w:cs="Times New Roman"/>
          <w:color w:val="000000"/>
          <w:sz w:val="24"/>
          <w:szCs w:val="24"/>
          <w:lang w:eastAsia="lt-LT"/>
        </w:rPr>
        <w:t>. 2009 m. sausio 14 d. Europos Parlamento ir Tarybos direktyva 2008/122/EB dėl vartotojų apsaugos, susijusios su kai kuriais pakaitinio naudojimosi, ilgalaikio atostogų produkto, perpardavimo ir keitimosi sutarčių aspektais</w:t>
      </w:r>
      <w:r w:rsidR="008E15F1" w:rsidRPr="00460D48">
        <w:rPr>
          <w:rFonts w:ascii="Times New Roman" w:eastAsia="Times New Roman" w:hAnsi="Times New Roman" w:cs="Times New Roman"/>
          <w:i/>
          <w:iCs/>
          <w:color w:val="000000"/>
          <w:sz w:val="24"/>
          <w:szCs w:val="24"/>
          <w:lang w:eastAsia="lt-LT"/>
        </w:rPr>
        <w:t>.</w:t>
      </w:r>
    </w:p>
    <w:p w14:paraId="423319FE" w14:textId="6ED76478" w:rsidR="008E15F1" w:rsidRPr="00460D48" w:rsidRDefault="00983CD9" w:rsidP="008E15F1">
      <w:pPr>
        <w:spacing w:after="0"/>
        <w:ind w:firstLine="851"/>
        <w:jc w:val="both"/>
        <w:rPr>
          <w:rFonts w:ascii="Times New Roman" w:eastAsia="Times New Roman" w:hAnsi="Times New Roman" w:cs="Times New Roman"/>
          <w:color w:val="000000"/>
          <w:sz w:val="24"/>
          <w:szCs w:val="24"/>
          <w:lang w:eastAsia="lt-LT"/>
        </w:rPr>
      </w:pPr>
      <w:r w:rsidRPr="00460D48">
        <w:rPr>
          <w:rFonts w:ascii="Times New Roman" w:eastAsia="Times New Roman" w:hAnsi="Times New Roman" w:cs="Times New Roman"/>
          <w:bCs/>
          <w:color w:val="000000"/>
          <w:sz w:val="24"/>
          <w:szCs w:val="24"/>
          <w:lang w:eastAsia="lt-LT"/>
        </w:rPr>
        <w:t>4</w:t>
      </w:r>
      <w:r w:rsidR="008E15F1" w:rsidRPr="00460D48">
        <w:rPr>
          <w:rFonts w:ascii="Times New Roman" w:eastAsia="Times New Roman" w:hAnsi="Times New Roman" w:cs="Times New Roman"/>
          <w:color w:val="000000"/>
          <w:sz w:val="24"/>
          <w:szCs w:val="24"/>
          <w:lang w:eastAsia="lt-LT"/>
        </w:rPr>
        <w:t>. 2011 m. spalio 25 d. Europos Parlamento ir Tarybos direktyva 2011/83/ES dėl vartotojų teisių, kuria iš dalies keičiamos Tarybos direktyva 93/13/EEB ir Europos Parlamento ir Tarybos direktyva 1999/44/EB bei panaikinamos Tarybos direktyva 85/577/EEB ir Europos Parlamento ir Tarybos direktyva 97/7/EB</w:t>
      </w:r>
      <w:r w:rsidR="00AC3DE7" w:rsidRPr="00460D48">
        <w:rPr>
          <w:rFonts w:ascii="Times New Roman" w:eastAsia="Times New Roman" w:hAnsi="Times New Roman" w:cs="Times New Roman"/>
          <w:color w:val="000000"/>
          <w:sz w:val="24"/>
          <w:szCs w:val="24"/>
          <w:lang w:eastAsia="lt-LT"/>
        </w:rPr>
        <w:t>,</w:t>
      </w:r>
      <w:r w:rsidR="008E15F1" w:rsidRPr="00460D48">
        <w:rPr>
          <w:rFonts w:ascii="Times New Roman" w:eastAsia="Times New Roman" w:hAnsi="Times New Roman" w:cs="Times New Roman"/>
          <w:color w:val="000000"/>
          <w:sz w:val="24"/>
          <w:szCs w:val="24"/>
          <w:lang w:eastAsia="lt-LT"/>
        </w:rPr>
        <w:t xml:space="preserve"> </w:t>
      </w:r>
      <w:r w:rsidR="0007317D" w:rsidRPr="00460D48">
        <w:rPr>
          <w:rFonts w:ascii="Times New Roman" w:hAnsi="Times New Roman" w:cs="Times New Roman"/>
          <w:sz w:val="24"/>
          <w:szCs w:val="24"/>
        </w:rPr>
        <w:t>su pakeitimais, padarytais 2015 m. lapkričio 25 d. Europos Parlamento ir Tarybos direktyva (ES) 2015/2302</w:t>
      </w:r>
      <w:r w:rsidR="008E15F1" w:rsidRPr="00460D48">
        <w:rPr>
          <w:rFonts w:ascii="Times New Roman" w:eastAsia="Times New Roman" w:hAnsi="Times New Roman" w:cs="Times New Roman"/>
          <w:color w:val="000000"/>
          <w:sz w:val="24"/>
          <w:szCs w:val="24"/>
          <w:lang w:eastAsia="lt-LT"/>
        </w:rPr>
        <w:t>.</w:t>
      </w:r>
    </w:p>
    <w:p w14:paraId="4E1B5040" w14:textId="710CE6BF" w:rsidR="008E15F1" w:rsidRPr="00460D48" w:rsidRDefault="00983CD9" w:rsidP="008E15F1">
      <w:pPr>
        <w:spacing w:after="0"/>
        <w:ind w:firstLine="851"/>
        <w:jc w:val="both"/>
        <w:rPr>
          <w:rFonts w:ascii="Times New Roman" w:eastAsia="Times New Roman" w:hAnsi="Times New Roman" w:cs="Times New Roman"/>
          <w:color w:val="000000"/>
          <w:sz w:val="24"/>
          <w:szCs w:val="24"/>
          <w:lang w:eastAsia="lt-LT"/>
        </w:rPr>
      </w:pPr>
      <w:r w:rsidRPr="00460D48">
        <w:rPr>
          <w:rFonts w:ascii="Times New Roman" w:eastAsia="Times New Roman" w:hAnsi="Times New Roman" w:cs="Times New Roman"/>
          <w:bCs/>
          <w:color w:val="000000"/>
          <w:sz w:val="24"/>
          <w:szCs w:val="24"/>
          <w:lang w:eastAsia="lt-LT"/>
        </w:rPr>
        <w:t>5</w:t>
      </w:r>
      <w:r w:rsidR="008E15F1" w:rsidRPr="00460D48">
        <w:rPr>
          <w:rFonts w:ascii="Times New Roman" w:eastAsia="Times New Roman" w:hAnsi="Times New Roman" w:cs="Times New Roman"/>
          <w:bCs/>
          <w:color w:val="000000"/>
          <w:sz w:val="24"/>
          <w:szCs w:val="24"/>
          <w:lang w:eastAsia="lt-LT"/>
        </w:rPr>
        <w:t>.</w:t>
      </w:r>
      <w:r w:rsidR="002149DA" w:rsidRPr="00460D48">
        <w:rPr>
          <w:rFonts w:ascii="Times New Roman" w:eastAsia="Times New Roman" w:hAnsi="Times New Roman" w:cs="Times New Roman"/>
          <w:color w:val="000000"/>
          <w:sz w:val="24"/>
          <w:szCs w:val="24"/>
          <w:lang w:eastAsia="lt-LT"/>
        </w:rPr>
        <w:t xml:space="preserve"> 2015 m. lapkričio 25 d. Europos Parlamento ir Tarybos direktyva (ES) 2015/2302 dėl kelionės paslaugų paketų ir susijusių kelionės paslaugų rinkinių, kuria iš dalies keičiami Europos Parlamento ir Tarybos reglamentas (EB) Nr. 2006/2004 ir Direktyva 2011/83/ES bei panaikinama Tarybos direktyva 90/314/EEB.</w:t>
      </w:r>
    </w:p>
    <w:p w14:paraId="1488BCFE" w14:textId="5ECD66BA" w:rsidR="002149DA" w:rsidRPr="00460D48" w:rsidRDefault="00983CD9" w:rsidP="008E15F1">
      <w:pPr>
        <w:spacing w:after="0"/>
        <w:ind w:firstLine="851"/>
        <w:jc w:val="both"/>
        <w:rPr>
          <w:rFonts w:ascii="Times New Roman" w:eastAsia="Times New Roman" w:hAnsi="Times New Roman" w:cs="Times New Roman"/>
          <w:color w:val="000000"/>
          <w:sz w:val="24"/>
          <w:szCs w:val="24"/>
          <w:lang w:eastAsia="lt-LT"/>
        </w:rPr>
      </w:pPr>
      <w:r w:rsidRPr="00460D48">
        <w:rPr>
          <w:rFonts w:ascii="Times New Roman" w:eastAsia="Times New Roman" w:hAnsi="Times New Roman" w:cs="Times New Roman"/>
          <w:bCs/>
          <w:color w:val="000000"/>
          <w:sz w:val="24"/>
          <w:szCs w:val="24"/>
          <w:lang w:eastAsia="lt-LT"/>
        </w:rPr>
        <w:t>6</w:t>
      </w:r>
      <w:r w:rsidR="008E15F1" w:rsidRPr="00460D48">
        <w:rPr>
          <w:rFonts w:ascii="Times New Roman" w:eastAsia="Times New Roman" w:hAnsi="Times New Roman" w:cs="Times New Roman"/>
          <w:color w:val="000000"/>
          <w:sz w:val="24"/>
          <w:szCs w:val="24"/>
          <w:lang w:eastAsia="lt-LT"/>
        </w:rPr>
        <w:t xml:space="preserve">. </w:t>
      </w:r>
      <w:r w:rsidR="002149DA" w:rsidRPr="00460D48">
        <w:rPr>
          <w:rFonts w:ascii="Times New Roman" w:eastAsia="Times New Roman" w:hAnsi="Times New Roman" w:cs="Times New Roman"/>
          <w:color w:val="000000"/>
          <w:sz w:val="24"/>
          <w:szCs w:val="24"/>
          <w:lang w:eastAsia="lt-LT"/>
        </w:rPr>
        <w:t>2016 m. birželio 8 d. Europos Parlamento ir Tarybos direktyva (ES) 2016/943 dėl neatskleistos praktinės patirties ir verslo informacijos (komercinių paslapčių) apsaugos nuo neteisėto jų gavimo, naudojimo ir atskleidimo.</w:t>
      </w:r>
    </w:p>
    <w:p w14:paraId="3A139DC9" w14:textId="417FF38C" w:rsidR="0007317D" w:rsidRPr="00460D48" w:rsidRDefault="00983CD9" w:rsidP="00AC5781">
      <w:pPr>
        <w:pStyle w:val="Pagrindinistekstas"/>
        <w:tabs>
          <w:tab w:val="left" w:pos="720"/>
        </w:tabs>
        <w:spacing w:after="0"/>
        <w:ind w:firstLine="851"/>
        <w:jc w:val="both"/>
        <w:rPr>
          <w:rFonts w:ascii="Times New Roman" w:eastAsia="Times New Roman" w:hAnsi="Times New Roman" w:cs="Times New Roman"/>
          <w:sz w:val="24"/>
          <w:szCs w:val="24"/>
          <w:lang w:eastAsia="lt-LT"/>
        </w:rPr>
      </w:pPr>
      <w:r w:rsidRPr="00460D48">
        <w:rPr>
          <w:rFonts w:ascii="Times New Roman" w:hAnsi="Times New Roman" w:cs="Times New Roman"/>
          <w:sz w:val="24"/>
          <w:szCs w:val="24"/>
        </w:rPr>
        <w:t>7</w:t>
      </w:r>
      <w:r w:rsidR="0007317D" w:rsidRPr="00460D48">
        <w:rPr>
          <w:rFonts w:ascii="Times New Roman" w:hAnsi="Times New Roman" w:cs="Times New Roman"/>
          <w:sz w:val="24"/>
          <w:szCs w:val="24"/>
        </w:rPr>
        <w:t>. 2017 m. birželio 14 d. Europos Parlamento ir Tarybos direktyva (ES) 2017/1132 dėl tam tikrų bendrovių teisės aspektų.</w:t>
      </w:r>
    </w:p>
    <w:p w14:paraId="4ABA3BA8" w14:textId="1548C2F3" w:rsidR="00AC5781" w:rsidRPr="00460D48" w:rsidRDefault="00983CD9" w:rsidP="00AC5781">
      <w:pPr>
        <w:pStyle w:val="Pagrindinistekstas"/>
        <w:tabs>
          <w:tab w:val="left" w:pos="720"/>
        </w:tabs>
        <w:spacing w:after="0"/>
        <w:ind w:firstLine="851"/>
        <w:jc w:val="both"/>
        <w:rPr>
          <w:rFonts w:ascii="Times New Roman" w:hAnsi="Times New Roman" w:cs="Times New Roman"/>
          <w:color w:val="000000"/>
          <w:sz w:val="24"/>
          <w:szCs w:val="24"/>
          <w:shd w:val="clear" w:color="auto" w:fill="FFFFFF"/>
        </w:rPr>
      </w:pPr>
      <w:r w:rsidRPr="00460D48">
        <w:rPr>
          <w:rFonts w:ascii="Times New Roman" w:eastAsia="Times New Roman" w:hAnsi="Times New Roman" w:cs="Times New Roman"/>
          <w:color w:val="000000"/>
          <w:sz w:val="24"/>
          <w:szCs w:val="24"/>
          <w:lang w:eastAsia="lt-LT"/>
        </w:rPr>
        <w:t>8</w:t>
      </w:r>
      <w:r w:rsidR="00AC5781" w:rsidRPr="00460D48">
        <w:rPr>
          <w:rFonts w:ascii="Times New Roman" w:eastAsia="Times New Roman" w:hAnsi="Times New Roman" w:cs="Times New Roman"/>
          <w:color w:val="000000"/>
          <w:sz w:val="24"/>
          <w:szCs w:val="24"/>
          <w:lang w:eastAsia="lt-LT"/>
        </w:rPr>
        <w:t xml:space="preserve">. </w:t>
      </w:r>
      <w:r w:rsidR="00AC5781" w:rsidRPr="00460D48">
        <w:rPr>
          <w:rFonts w:ascii="Times New Roman" w:hAnsi="Times New Roman" w:cs="Times New Roman"/>
          <w:color w:val="000000"/>
          <w:sz w:val="24"/>
          <w:szCs w:val="24"/>
        </w:rPr>
        <w:t>2019 m. gegužės 20 d. Europos Parlamento ir Tarybos direktyv</w:t>
      </w:r>
      <w:r w:rsidR="008116B1" w:rsidRPr="00460D48">
        <w:rPr>
          <w:rFonts w:ascii="Times New Roman" w:hAnsi="Times New Roman" w:cs="Times New Roman"/>
          <w:color w:val="000000"/>
          <w:sz w:val="24"/>
          <w:szCs w:val="24"/>
        </w:rPr>
        <w:t>a</w:t>
      </w:r>
      <w:r w:rsidR="00AC5781" w:rsidRPr="00460D48">
        <w:rPr>
          <w:rFonts w:ascii="Times New Roman" w:hAnsi="Times New Roman" w:cs="Times New Roman"/>
          <w:color w:val="000000"/>
          <w:sz w:val="24"/>
          <w:szCs w:val="24"/>
        </w:rPr>
        <w:t xml:space="preserve"> (ES) 2019/770 dėl tam tikrų skaitmeninio turinio ir skaitmeninių paslaugų teikimo sutarčių aspektų.</w:t>
      </w:r>
    </w:p>
    <w:p w14:paraId="4BA11E12" w14:textId="03D58BE1" w:rsidR="00AC5781" w:rsidRPr="00460D48" w:rsidRDefault="00983CD9" w:rsidP="00AC5781">
      <w:pPr>
        <w:pStyle w:val="Pagrindinistekstas"/>
        <w:tabs>
          <w:tab w:val="left" w:pos="720"/>
        </w:tabs>
        <w:spacing w:after="0"/>
        <w:ind w:firstLine="851"/>
        <w:jc w:val="both"/>
        <w:rPr>
          <w:rFonts w:ascii="Times New Roman" w:eastAsia="Times New Roman" w:hAnsi="Times New Roman" w:cs="Times New Roman"/>
          <w:color w:val="000000"/>
          <w:sz w:val="24"/>
          <w:szCs w:val="24"/>
          <w:lang w:eastAsia="lt-LT"/>
        </w:rPr>
      </w:pPr>
      <w:r w:rsidRPr="00460D48">
        <w:rPr>
          <w:rFonts w:ascii="Times New Roman" w:eastAsia="Times New Roman" w:hAnsi="Times New Roman" w:cs="Times New Roman"/>
          <w:color w:val="000000"/>
          <w:sz w:val="24"/>
          <w:szCs w:val="24"/>
          <w:lang w:eastAsia="lt-LT"/>
        </w:rPr>
        <w:t>9</w:t>
      </w:r>
      <w:r w:rsidR="00AC5781" w:rsidRPr="00460D48">
        <w:rPr>
          <w:rFonts w:ascii="Times New Roman" w:eastAsia="Times New Roman" w:hAnsi="Times New Roman" w:cs="Times New Roman"/>
          <w:color w:val="000000"/>
          <w:sz w:val="24"/>
          <w:szCs w:val="24"/>
          <w:lang w:eastAsia="lt-LT"/>
        </w:rPr>
        <w:t xml:space="preserve">. </w:t>
      </w:r>
      <w:r w:rsidR="00AC5781" w:rsidRPr="00460D48">
        <w:rPr>
          <w:rFonts w:ascii="Times New Roman" w:hAnsi="Times New Roman" w:cs="Times New Roman"/>
          <w:color w:val="000000"/>
          <w:sz w:val="24"/>
          <w:szCs w:val="24"/>
        </w:rPr>
        <w:t>2019 m. gegužės 20 d. Europos Parlamento ir Tarybos direktyva (ES) 2019/771 dėl tam tikrų prekių pirkimo–pardavimo sutarčių aspektų, kuria iš dalies keičiami Reglamentas (ES) 2017/2394 ir Direktyva 2009/22/EB bei panaikinama Direktyva 1999/44/EB</w:t>
      </w:r>
      <w:r w:rsidR="00AC5781" w:rsidRPr="00460D48">
        <w:rPr>
          <w:rFonts w:ascii="Times New Roman" w:eastAsia="Times New Roman" w:hAnsi="Times New Roman" w:cs="Times New Roman"/>
          <w:color w:val="000000"/>
          <w:sz w:val="24"/>
          <w:szCs w:val="24"/>
          <w:lang w:eastAsia="lt-LT"/>
        </w:rPr>
        <w:t>.“</w:t>
      </w:r>
    </w:p>
    <w:p w14:paraId="7F0B7E4A" w14:textId="370C6124" w:rsidR="00AC5781" w:rsidRPr="00460D48" w:rsidRDefault="00AC5781" w:rsidP="00AC5781">
      <w:pPr>
        <w:pStyle w:val="Pagrindinistekstas"/>
        <w:tabs>
          <w:tab w:val="left" w:pos="720"/>
        </w:tabs>
        <w:spacing w:after="0"/>
        <w:ind w:firstLine="851"/>
        <w:rPr>
          <w:rFonts w:ascii="Times New Roman" w:hAnsi="Times New Roman" w:cs="Times New Roman"/>
          <w:sz w:val="24"/>
          <w:szCs w:val="24"/>
        </w:rPr>
      </w:pPr>
    </w:p>
    <w:p w14:paraId="70F77505" w14:textId="4CC0990B" w:rsidR="008030D6" w:rsidRPr="00460D48" w:rsidRDefault="008030D6" w:rsidP="00AC5781">
      <w:pPr>
        <w:pStyle w:val="Pagrindinistekstas"/>
        <w:tabs>
          <w:tab w:val="left" w:pos="720"/>
        </w:tabs>
        <w:spacing w:after="0"/>
        <w:ind w:firstLine="851"/>
        <w:rPr>
          <w:rFonts w:ascii="Times New Roman" w:hAnsi="Times New Roman" w:cs="Times New Roman"/>
          <w:sz w:val="24"/>
          <w:szCs w:val="24"/>
        </w:rPr>
      </w:pPr>
    </w:p>
    <w:p w14:paraId="13BC20D4" w14:textId="0B9A4165" w:rsidR="008030D6" w:rsidRPr="00460D48" w:rsidRDefault="008030D6" w:rsidP="00AC5781">
      <w:pPr>
        <w:pStyle w:val="Pagrindinistekstas"/>
        <w:tabs>
          <w:tab w:val="left" w:pos="720"/>
        </w:tabs>
        <w:spacing w:after="0"/>
        <w:ind w:firstLine="851"/>
        <w:rPr>
          <w:rFonts w:ascii="Times New Roman" w:hAnsi="Times New Roman" w:cs="Times New Roman"/>
          <w:sz w:val="24"/>
          <w:szCs w:val="24"/>
        </w:rPr>
      </w:pPr>
    </w:p>
    <w:p w14:paraId="37CB78F0" w14:textId="77777777" w:rsidR="008030D6" w:rsidRPr="00460D48" w:rsidRDefault="008030D6" w:rsidP="00AC5781">
      <w:pPr>
        <w:pStyle w:val="Pagrindinistekstas"/>
        <w:tabs>
          <w:tab w:val="left" w:pos="720"/>
        </w:tabs>
        <w:spacing w:after="0"/>
        <w:ind w:firstLine="851"/>
        <w:rPr>
          <w:rFonts w:ascii="Times New Roman" w:hAnsi="Times New Roman" w:cs="Times New Roman"/>
          <w:sz w:val="24"/>
          <w:szCs w:val="24"/>
        </w:rPr>
      </w:pPr>
    </w:p>
    <w:p w14:paraId="76F8D058" w14:textId="69BD339E" w:rsidR="00AC5781" w:rsidRPr="00460D48" w:rsidRDefault="006A55C5" w:rsidP="00AC5781">
      <w:pPr>
        <w:tabs>
          <w:tab w:val="left" w:pos="567"/>
        </w:tabs>
        <w:spacing w:after="0"/>
        <w:ind w:firstLine="851"/>
        <w:jc w:val="both"/>
        <w:rPr>
          <w:rFonts w:ascii="Times New Roman" w:hAnsi="Times New Roman" w:cs="Times New Roman"/>
          <w:b/>
          <w:sz w:val="24"/>
          <w:szCs w:val="24"/>
        </w:rPr>
      </w:pPr>
      <w:r w:rsidRPr="00460D48">
        <w:rPr>
          <w:rFonts w:ascii="Times New Roman" w:hAnsi="Times New Roman" w:cs="Times New Roman"/>
          <w:b/>
          <w:sz w:val="24"/>
          <w:szCs w:val="24"/>
        </w:rPr>
        <w:lastRenderedPageBreak/>
        <w:t>22</w:t>
      </w:r>
      <w:r w:rsidR="00AC5781" w:rsidRPr="00460D48">
        <w:rPr>
          <w:rFonts w:ascii="Times New Roman" w:hAnsi="Times New Roman" w:cs="Times New Roman"/>
          <w:b/>
          <w:sz w:val="24"/>
          <w:szCs w:val="24"/>
        </w:rPr>
        <w:t xml:space="preserve"> straipsnis. Įstatymo įsigaliojimas, taikymas ir įgyvendinimas</w:t>
      </w:r>
    </w:p>
    <w:p w14:paraId="425DBCB9" w14:textId="2A644396" w:rsidR="00AC5781" w:rsidRPr="00460D48" w:rsidRDefault="00AC5781" w:rsidP="00AC5781">
      <w:pPr>
        <w:tabs>
          <w:tab w:val="left" w:pos="567"/>
        </w:tabs>
        <w:spacing w:after="0"/>
        <w:ind w:firstLine="851"/>
        <w:jc w:val="both"/>
        <w:rPr>
          <w:rFonts w:ascii="Times New Roman" w:hAnsi="Times New Roman" w:cs="Times New Roman"/>
          <w:sz w:val="24"/>
          <w:szCs w:val="24"/>
        </w:rPr>
      </w:pPr>
      <w:r w:rsidRPr="00460D48">
        <w:rPr>
          <w:rFonts w:ascii="Times New Roman" w:hAnsi="Times New Roman" w:cs="Times New Roman"/>
          <w:sz w:val="24"/>
          <w:szCs w:val="24"/>
          <w:lang w:eastAsia="lt-LT"/>
        </w:rPr>
        <w:t xml:space="preserve">1. </w:t>
      </w:r>
      <w:r w:rsidRPr="00460D48">
        <w:rPr>
          <w:rFonts w:ascii="Times New Roman" w:hAnsi="Times New Roman" w:cs="Times New Roman"/>
          <w:sz w:val="24"/>
          <w:szCs w:val="24"/>
        </w:rPr>
        <w:t xml:space="preserve">Šis įstatymas, išskyrus šio straipsnio </w:t>
      </w:r>
      <w:r w:rsidR="00F710FC" w:rsidRPr="00460D48">
        <w:rPr>
          <w:rFonts w:ascii="Times New Roman" w:hAnsi="Times New Roman" w:cs="Times New Roman"/>
          <w:sz w:val="24"/>
          <w:szCs w:val="24"/>
        </w:rPr>
        <w:t>4</w:t>
      </w:r>
      <w:r w:rsidRPr="00460D48">
        <w:rPr>
          <w:rFonts w:ascii="Times New Roman" w:hAnsi="Times New Roman" w:cs="Times New Roman"/>
          <w:sz w:val="24"/>
          <w:szCs w:val="24"/>
        </w:rPr>
        <w:t xml:space="preserve"> dal</w:t>
      </w:r>
      <w:r w:rsidR="00593D95" w:rsidRPr="00460D48">
        <w:rPr>
          <w:rFonts w:ascii="Times New Roman" w:hAnsi="Times New Roman" w:cs="Times New Roman"/>
          <w:sz w:val="24"/>
          <w:szCs w:val="24"/>
        </w:rPr>
        <w:t>į</w:t>
      </w:r>
      <w:r w:rsidRPr="00460D48">
        <w:rPr>
          <w:rFonts w:ascii="Times New Roman" w:hAnsi="Times New Roman" w:cs="Times New Roman"/>
          <w:sz w:val="24"/>
          <w:szCs w:val="24"/>
        </w:rPr>
        <w:t>, įsigalioja 2022 m. sausio 1 d.</w:t>
      </w:r>
    </w:p>
    <w:p w14:paraId="72894E5E" w14:textId="603ABBE0" w:rsidR="00EA567C" w:rsidRPr="00460D48" w:rsidRDefault="00AC5781" w:rsidP="00EA567C">
      <w:pPr>
        <w:pStyle w:val="Pagrindinistekstas"/>
        <w:tabs>
          <w:tab w:val="left" w:pos="720"/>
        </w:tabs>
        <w:spacing w:after="0"/>
        <w:ind w:firstLine="851"/>
        <w:jc w:val="both"/>
        <w:rPr>
          <w:rFonts w:ascii="Times New Roman" w:hAnsi="Times New Roman" w:cs="Times New Roman"/>
          <w:sz w:val="24"/>
          <w:szCs w:val="24"/>
        </w:rPr>
      </w:pPr>
      <w:r w:rsidRPr="00460D48">
        <w:rPr>
          <w:rFonts w:ascii="Times New Roman" w:hAnsi="Times New Roman" w:cs="Times New Roman"/>
          <w:sz w:val="24"/>
          <w:szCs w:val="24"/>
        </w:rPr>
        <w:t xml:space="preserve">2. </w:t>
      </w:r>
      <w:r w:rsidR="00EA567C" w:rsidRPr="00460D48">
        <w:rPr>
          <w:rFonts w:ascii="Times New Roman" w:hAnsi="Times New Roman" w:cs="Times New Roman"/>
          <w:sz w:val="24"/>
          <w:szCs w:val="24"/>
        </w:rPr>
        <w:t>Šio įstatymo nuostatos taikomos sutartims, sudarytoms įsigaliojus šiam įstatymui, išskyrus šio straipsnio 3 dalyje nurodytus atvejus.</w:t>
      </w:r>
    </w:p>
    <w:p w14:paraId="1C13237A" w14:textId="512F588D" w:rsidR="00EA567C" w:rsidRPr="00460D48" w:rsidRDefault="000E7EDD" w:rsidP="00EA567C">
      <w:pPr>
        <w:pStyle w:val="Pagrindinistekstas"/>
        <w:tabs>
          <w:tab w:val="left" w:pos="720"/>
        </w:tabs>
        <w:spacing w:after="0"/>
        <w:ind w:firstLine="851"/>
        <w:jc w:val="both"/>
        <w:rPr>
          <w:rFonts w:ascii="Times New Roman" w:hAnsi="Times New Roman" w:cs="Times New Roman"/>
          <w:bCs/>
          <w:sz w:val="24"/>
          <w:szCs w:val="24"/>
        </w:rPr>
      </w:pPr>
      <w:r w:rsidRPr="00460D48">
        <w:rPr>
          <w:rFonts w:ascii="Times New Roman" w:hAnsi="Times New Roman" w:cs="Times New Roman"/>
          <w:bCs/>
          <w:sz w:val="24"/>
          <w:szCs w:val="24"/>
        </w:rPr>
        <w:t xml:space="preserve">3. Šio įstatymo </w:t>
      </w:r>
      <w:r w:rsidR="00D453D6" w:rsidRPr="00460D48">
        <w:rPr>
          <w:rFonts w:ascii="Times New Roman" w:hAnsi="Times New Roman" w:cs="Times New Roman"/>
          <w:bCs/>
          <w:sz w:val="24"/>
          <w:szCs w:val="24"/>
        </w:rPr>
        <w:t>5</w:t>
      </w:r>
      <w:r w:rsidR="0073200E" w:rsidRPr="00460D48">
        <w:rPr>
          <w:rFonts w:ascii="Times New Roman" w:hAnsi="Times New Roman" w:cs="Times New Roman"/>
          <w:bCs/>
          <w:sz w:val="24"/>
          <w:szCs w:val="24"/>
        </w:rPr>
        <w:t xml:space="preserve">–11 </w:t>
      </w:r>
      <w:r w:rsidRPr="00460D48">
        <w:rPr>
          <w:rFonts w:ascii="Times New Roman" w:hAnsi="Times New Roman" w:cs="Times New Roman"/>
          <w:bCs/>
          <w:sz w:val="24"/>
          <w:szCs w:val="24"/>
        </w:rPr>
        <w:t>straipsn</w:t>
      </w:r>
      <w:r w:rsidR="0073200E" w:rsidRPr="00460D48">
        <w:rPr>
          <w:rFonts w:ascii="Times New Roman" w:hAnsi="Times New Roman" w:cs="Times New Roman"/>
          <w:bCs/>
          <w:sz w:val="24"/>
          <w:szCs w:val="24"/>
        </w:rPr>
        <w:t>iai</w:t>
      </w:r>
      <w:r w:rsidRPr="00460D48">
        <w:rPr>
          <w:rFonts w:ascii="Times New Roman" w:hAnsi="Times New Roman" w:cs="Times New Roman"/>
          <w:bCs/>
          <w:sz w:val="24"/>
          <w:szCs w:val="24"/>
        </w:rPr>
        <w:t xml:space="preserve"> taikom</w:t>
      </w:r>
      <w:r w:rsidR="0073200E" w:rsidRPr="00460D48">
        <w:rPr>
          <w:rFonts w:ascii="Times New Roman" w:hAnsi="Times New Roman" w:cs="Times New Roman"/>
          <w:bCs/>
          <w:sz w:val="24"/>
          <w:szCs w:val="24"/>
        </w:rPr>
        <w:t>i</w:t>
      </w:r>
      <w:r w:rsidRPr="00460D48">
        <w:rPr>
          <w:rFonts w:ascii="Times New Roman" w:hAnsi="Times New Roman" w:cs="Times New Roman"/>
          <w:bCs/>
          <w:sz w:val="24"/>
          <w:szCs w:val="24"/>
        </w:rPr>
        <w:t xml:space="preserve"> </w:t>
      </w:r>
      <w:r w:rsidRPr="00460D48">
        <w:rPr>
          <w:rFonts w:ascii="Times New Roman" w:hAnsi="Times New Roman" w:cs="Times New Roman"/>
          <w:bCs/>
          <w:sz w:val="24"/>
          <w:szCs w:val="24"/>
          <w:shd w:val="clear" w:color="auto" w:fill="FFFFFF"/>
        </w:rPr>
        <w:t>skaitmeninio turinio ir skaitmeninių paslaugų teikimui, kuris atliekamas nuo 2022 m. sausio 1 d.</w:t>
      </w:r>
    </w:p>
    <w:p w14:paraId="1480C453" w14:textId="0685CAAD" w:rsidR="00AC5781" w:rsidRPr="00460D48" w:rsidRDefault="00EA567C" w:rsidP="00AC5781">
      <w:pPr>
        <w:tabs>
          <w:tab w:val="left" w:pos="567"/>
        </w:tabs>
        <w:spacing w:after="0"/>
        <w:ind w:firstLine="851"/>
        <w:jc w:val="both"/>
        <w:rPr>
          <w:rFonts w:ascii="Times New Roman" w:hAnsi="Times New Roman" w:cs="Times New Roman"/>
          <w:sz w:val="24"/>
          <w:szCs w:val="24"/>
          <w:lang w:eastAsia="lt-LT"/>
        </w:rPr>
      </w:pPr>
      <w:r w:rsidRPr="00460D48">
        <w:rPr>
          <w:rFonts w:ascii="Times New Roman" w:hAnsi="Times New Roman" w:cs="Times New Roman"/>
          <w:sz w:val="24"/>
          <w:szCs w:val="24"/>
        </w:rPr>
        <w:t>4</w:t>
      </w:r>
      <w:r w:rsidR="00AC5781" w:rsidRPr="00460D48">
        <w:rPr>
          <w:rFonts w:ascii="Times New Roman" w:hAnsi="Times New Roman" w:cs="Times New Roman"/>
          <w:sz w:val="24"/>
          <w:szCs w:val="24"/>
        </w:rPr>
        <w:t xml:space="preserve">. Lietuvos Respublikos </w:t>
      </w:r>
      <w:r w:rsidR="00AC5781" w:rsidRPr="00460D48">
        <w:rPr>
          <w:rFonts w:ascii="Times New Roman" w:hAnsi="Times New Roman" w:cs="Times New Roman"/>
          <w:sz w:val="24"/>
          <w:szCs w:val="24"/>
          <w:lang w:eastAsia="lt-LT"/>
        </w:rPr>
        <w:t>Vyriausybė iki 2021 m. liepos 31 d. priima šio įstatymo įgyvendinamuosius teisės aktus.</w:t>
      </w:r>
    </w:p>
    <w:p w14:paraId="0BDD6E64" w14:textId="77777777" w:rsidR="00760A91" w:rsidRPr="00460D48" w:rsidRDefault="00760A91" w:rsidP="00DB01DF">
      <w:pPr>
        <w:tabs>
          <w:tab w:val="left" w:pos="567"/>
        </w:tabs>
        <w:spacing w:after="0"/>
        <w:ind w:firstLine="851"/>
        <w:jc w:val="both"/>
        <w:rPr>
          <w:rFonts w:ascii="Times New Roman" w:hAnsi="Times New Roman" w:cs="Times New Roman"/>
          <w:sz w:val="24"/>
          <w:szCs w:val="24"/>
        </w:rPr>
      </w:pPr>
    </w:p>
    <w:p w14:paraId="02E656AD" w14:textId="77777777" w:rsidR="006B286E" w:rsidRPr="00460D48" w:rsidRDefault="006B286E" w:rsidP="00DB01DF">
      <w:pPr>
        <w:tabs>
          <w:tab w:val="left" w:pos="567"/>
        </w:tabs>
        <w:spacing w:after="0"/>
        <w:ind w:firstLine="851"/>
        <w:jc w:val="both"/>
        <w:rPr>
          <w:rFonts w:ascii="Times New Roman" w:hAnsi="Times New Roman" w:cs="Times New Roman"/>
          <w:sz w:val="24"/>
          <w:szCs w:val="24"/>
        </w:rPr>
      </w:pPr>
    </w:p>
    <w:p w14:paraId="5997D1E2" w14:textId="77777777" w:rsidR="00111946" w:rsidRPr="00460D48" w:rsidRDefault="00111946" w:rsidP="009676E4">
      <w:pPr>
        <w:tabs>
          <w:tab w:val="left" w:pos="567"/>
        </w:tabs>
        <w:spacing w:after="0"/>
        <w:ind w:firstLine="851"/>
        <w:jc w:val="both"/>
        <w:rPr>
          <w:rFonts w:ascii="Times New Roman" w:hAnsi="Times New Roman" w:cs="Times New Roman"/>
          <w:i/>
          <w:sz w:val="24"/>
          <w:szCs w:val="24"/>
        </w:rPr>
      </w:pPr>
      <w:r w:rsidRPr="00460D48">
        <w:rPr>
          <w:rFonts w:ascii="Times New Roman" w:hAnsi="Times New Roman" w:cs="Times New Roman"/>
          <w:i/>
          <w:sz w:val="24"/>
          <w:szCs w:val="24"/>
        </w:rPr>
        <w:t>Skelbiu šį Lietuvos Res</w:t>
      </w:r>
      <w:r w:rsidR="00AA02C0" w:rsidRPr="00460D48">
        <w:rPr>
          <w:rFonts w:ascii="Times New Roman" w:hAnsi="Times New Roman" w:cs="Times New Roman"/>
          <w:i/>
          <w:sz w:val="24"/>
          <w:szCs w:val="24"/>
        </w:rPr>
        <w:t>publikos Seimo priimtą įstatymą</w:t>
      </w:r>
      <w:r w:rsidR="003C4890" w:rsidRPr="00460D48">
        <w:rPr>
          <w:rFonts w:ascii="Times New Roman" w:hAnsi="Times New Roman" w:cs="Times New Roman"/>
          <w:i/>
          <w:sz w:val="24"/>
          <w:szCs w:val="24"/>
        </w:rPr>
        <w:t>.</w:t>
      </w:r>
    </w:p>
    <w:p w14:paraId="305BBD4C" w14:textId="77777777" w:rsidR="00111946" w:rsidRPr="00460D48" w:rsidRDefault="00111946" w:rsidP="009676E4">
      <w:pPr>
        <w:tabs>
          <w:tab w:val="left" w:pos="567"/>
        </w:tabs>
        <w:spacing w:after="0"/>
        <w:ind w:firstLine="851"/>
        <w:jc w:val="both"/>
        <w:rPr>
          <w:rFonts w:ascii="Times New Roman" w:hAnsi="Times New Roman" w:cs="Times New Roman"/>
          <w:sz w:val="24"/>
          <w:szCs w:val="24"/>
        </w:rPr>
      </w:pPr>
    </w:p>
    <w:p w14:paraId="4A79D032" w14:textId="77777777" w:rsidR="00AA02C0" w:rsidRPr="00460D48" w:rsidRDefault="00AA02C0" w:rsidP="009676E4">
      <w:pPr>
        <w:tabs>
          <w:tab w:val="left" w:pos="567"/>
        </w:tabs>
        <w:spacing w:after="0"/>
        <w:ind w:firstLine="851"/>
        <w:jc w:val="both"/>
        <w:rPr>
          <w:rFonts w:ascii="Times New Roman" w:hAnsi="Times New Roman" w:cs="Times New Roman"/>
          <w:sz w:val="24"/>
          <w:szCs w:val="24"/>
        </w:rPr>
      </w:pPr>
    </w:p>
    <w:p w14:paraId="3E34E1DC" w14:textId="77777777" w:rsidR="0047492D" w:rsidRPr="00460D48" w:rsidRDefault="00111946" w:rsidP="009676E4">
      <w:pPr>
        <w:tabs>
          <w:tab w:val="left" w:pos="567"/>
        </w:tabs>
        <w:spacing w:after="0"/>
        <w:jc w:val="both"/>
        <w:rPr>
          <w:rFonts w:ascii="Times New Roman" w:hAnsi="Times New Roman" w:cs="Times New Roman"/>
          <w:sz w:val="24"/>
          <w:szCs w:val="24"/>
        </w:rPr>
      </w:pPr>
      <w:r w:rsidRPr="00460D48">
        <w:rPr>
          <w:rFonts w:ascii="Times New Roman" w:hAnsi="Times New Roman" w:cs="Times New Roman"/>
          <w:sz w:val="24"/>
          <w:szCs w:val="24"/>
        </w:rPr>
        <w:t>Respublikos Prezidentas</w:t>
      </w:r>
    </w:p>
    <w:sectPr w:rsidR="0047492D" w:rsidRPr="00460D48" w:rsidSect="00575282">
      <w:headerReference w:type="default" r:id="rId8"/>
      <w:footerReference w:type="default" r:id="rId9"/>
      <w:pgSz w:w="11906" w:h="16838"/>
      <w:pgMar w:top="1134" w:right="851" w:bottom="1134" w:left="1418" w:header="851"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6878A" w14:textId="77777777" w:rsidR="00971004" w:rsidRDefault="00971004" w:rsidP="00C7607F">
      <w:pPr>
        <w:spacing w:after="0" w:line="240" w:lineRule="auto"/>
      </w:pPr>
      <w:r>
        <w:separator/>
      </w:r>
    </w:p>
  </w:endnote>
  <w:endnote w:type="continuationSeparator" w:id="0">
    <w:p w14:paraId="1ADCA77A" w14:textId="77777777" w:rsidR="00971004" w:rsidRDefault="00971004" w:rsidP="00C76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157A7" w14:textId="77777777" w:rsidR="008A2A51" w:rsidRPr="00C7607F" w:rsidRDefault="008A2A51">
    <w:pPr>
      <w:pStyle w:val="Porat"/>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DD6B3" w14:textId="77777777" w:rsidR="00971004" w:rsidRDefault="00971004" w:rsidP="00C7607F">
      <w:pPr>
        <w:spacing w:after="0" w:line="240" w:lineRule="auto"/>
      </w:pPr>
      <w:r>
        <w:separator/>
      </w:r>
    </w:p>
  </w:footnote>
  <w:footnote w:type="continuationSeparator" w:id="0">
    <w:p w14:paraId="187EBD92" w14:textId="77777777" w:rsidR="00971004" w:rsidRDefault="00971004" w:rsidP="00C76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39359"/>
      <w:docPartObj>
        <w:docPartGallery w:val="Page Numbers (Top of Page)"/>
        <w:docPartUnique/>
      </w:docPartObj>
    </w:sdtPr>
    <w:sdtEndPr>
      <w:rPr>
        <w:rFonts w:ascii="Times New Roman" w:hAnsi="Times New Roman" w:cs="Times New Roman"/>
        <w:sz w:val="24"/>
        <w:szCs w:val="24"/>
      </w:rPr>
    </w:sdtEndPr>
    <w:sdtContent>
      <w:p w14:paraId="4218E6DF" w14:textId="361BEAED" w:rsidR="008A2A51" w:rsidRPr="00FA056A" w:rsidRDefault="008A2A51">
        <w:pPr>
          <w:pStyle w:val="Antrats"/>
          <w:jc w:val="center"/>
          <w:rPr>
            <w:rFonts w:ascii="Times New Roman" w:hAnsi="Times New Roman" w:cs="Times New Roman"/>
            <w:sz w:val="24"/>
            <w:szCs w:val="24"/>
          </w:rPr>
        </w:pPr>
        <w:r w:rsidRPr="00FA056A">
          <w:rPr>
            <w:rFonts w:ascii="Times New Roman" w:hAnsi="Times New Roman" w:cs="Times New Roman"/>
            <w:sz w:val="24"/>
            <w:szCs w:val="24"/>
          </w:rPr>
          <w:fldChar w:fldCharType="begin"/>
        </w:r>
        <w:r w:rsidRPr="00FA056A">
          <w:rPr>
            <w:rFonts w:ascii="Times New Roman" w:hAnsi="Times New Roman" w:cs="Times New Roman"/>
            <w:sz w:val="24"/>
            <w:szCs w:val="24"/>
          </w:rPr>
          <w:instrText>PAGE   \* MERGEFORMAT</w:instrText>
        </w:r>
        <w:r w:rsidRPr="00FA056A">
          <w:rPr>
            <w:rFonts w:ascii="Times New Roman" w:hAnsi="Times New Roman" w:cs="Times New Roman"/>
            <w:sz w:val="24"/>
            <w:szCs w:val="24"/>
          </w:rPr>
          <w:fldChar w:fldCharType="separate"/>
        </w:r>
        <w:r w:rsidR="008030D6">
          <w:rPr>
            <w:rFonts w:ascii="Times New Roman" w:hAnsi="Times New Roman" w:cs="Times New Roman"/>
            <w:noProof/>
            <w:sz w:val="24"/>
            <w:szCs w:val="24"/>
          </w:rPr>
          <w:t>16</w:t>
        </w:r>
        <w:r w:rsidRPr="00FA056A">
          <w:rPr>
            <w:rFonts w:ascii="Times New Roman" w:hAnsi="Times New Roman" w:cs="Times New Roman"/>
            <w:sz w:val="24"/>
            <w:szCs w:val="24"/>
          </w:rPr>
          <w:fldChar w:fldCharType="end"/>
        </w:r>
      </w:p>
    </w:sdtContent>
  </w:sdt>
  <w:p w14:paraId="505DD9F8" w14:textId="77777777" w:rsidR="008A2A51" w:rsidRPr="00FA056A" w:rsidRDefault="008A2A51">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85487"/>
    <w:multiLevelType w:val="hybridMultilevel"/>
    <w:tmpl w:val="4BA68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B032F7"/>
    <w:multiLevelType w:val="hybridMultilevel"/>
    <w:tmpl w:val="4B44E402"/>
    <w:lvl w:ilvl="0" w:tplc="9440F6EC">
      <w:start w:val="4"/>
      <w:numFmt w:val="decimal"/>
      <w:lvlText w:val="%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B2F462F"/>
    <w:multiLevelType w:val="multilevel"/>
    <w:tmpl w:val="9824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13F35"/>
    <w:multiLevelType w:val="hybridMultilevel"/>
    <w:tmpl w:val="3132C618"/>
    <w:lvl w:ilvl="0" w:tplc="3D2AC7C8">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4C16406"/>
    <w:multiLevelType w:val="hybridMultilevel"/>
    <w:tmpl w:val="B226F292"/>
    <w:lvl w:ilvl="0" w:tplc="504E269C">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B3C020C"/>
    <w:multiLevelType w:val="hybridMultilevel"/>
    <w:tmpl w:val="B48C01B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1D4F4C"/>
    <w:multiLevelType w:val="hybridMultilevel"/>
    <w:tmpl w:val="7652A0EE"/>
    <w:lvl w:ilvl="0" w:tplc="354293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54B3937"/>
    <w:multiLevelType w:val="hybridMultilevel"/>
    <w:tmpl w:val="876CCD4E"/>
    <w:lvl w:ilvl="0" w:tplc="19FE74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361F04E3"/>
    <w:multiLevelType w:val="hybridMultilevel"/>
    <w:tmpl w:val="31D4F9B6"/>
    <w:lvl w:ilvl="0" w:tplc="8660BA0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A2976AA"/>
    <w:multiLevelType w:val="hybridMultilevel"/>
    <w:tmpl w:val="B02C1302"/>
    <w:lvl w:ilvl="0" w:tplc="8D8EE6F4">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DD59BC"/>
    <w:multiLevelType w:val="hybridMultilevel"/>
    <w:tmpl w:val="EA348568"/>
    <w:lvl w:ilvl="0" w:tplc="712298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7176F1B"/>
    <w:multiLevelType w:val="hybridMultilevel"/>
    <w:tmpl w:val="4E627DF0"/>
    <w:lvl w:ilvl="0" w:tplc="69205C3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9128E8"/>
    <w:multiLevelType w:val="hybridMultilevel"/>
    <w:tmpl w:val="9F6A0EBA"/>
    <w:lvl w:ilvl="0" w:tplc="81F2B0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FCD443F"/>
    <w:multiLevelType w:val="hybridMultilevel"/>
    <w:tmpl w:val="05668D50"/>
    <w:lvl w:ilvl="0" w:tplc="1B586048">
      <w:start w:val="3"/>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5E16F6B"/>
    <w:multiLevelType w:val="hybridMultilevel"/>
    <w:tmpl w:val="D6809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CB2FAF"/>
    <w:multiLevelType w:val="hybridMultilevel"/>
    <w:tmpl w:val="6E02A142"/>
    <w:lvl w:ilvl="0" w:tplc="920697F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3C009F2"/>
    <w:multiLevelType w:val="hybridMultilevel"/>
    <w:tmpl w:val="2CCCDEA4"/>
    <w:lvl w:ilvl="0" w:tplc="BF2A5EFA">
      <w:start w:val="1"/>
      <w:numFmt w:val="decimal"/>
      <w:lvlText w:val="%1."/>
      <w:lvlJc w:val="left"/>
      <w:pPr>
        <w:ind w:left="927" w:hanging="360"/>
      </w:pPr>
      <w:rPr>
        <w:rFonts w:eastAsiaTheme="minorHAnsi"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5D8514A"/>
    <w:multiLevelType w:val="hybridMultilevel"/>
    <w:tmpl w:val="D37CD2BE"/>
    <w:lvl w:ilvl="0" w:tplc="6C7438EC">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16A4F03"/>
    <w:multiLevelType w:val="hybridMultilevel"/>
    <w:tmpl w:val="5E80C612"/>
    <w:lvl w:ilvl="0" w:tplc="D1DECC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3AA1482"/>
    <w:multiLevelType w:val="hybridMultilevel"/>
    <w:tmpl w:val="7E18EBFC"/>
    <w:lvl w:ilvl="0" w:tplc="8C0C33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79131B21"/>
    <w:multiLevelType w:val="hybridMultilevel"/>
    <w:tmpl w:val="0180DC12"/>
    <w:lvl w:ilvl="0" w:tplc="1D046696">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19"/>
  </w:num>
  <w:num w:numId="3">
    <w:abstractNumId w:val="15"/>
  </w:num>
  <w:num w:numId="4">
    <w:abstractNumId w:val="3"/>
  </w:num>
  <w:num w:numId="5">
    <w:abstractNumId w:val="6"/>
  </w:num>
  <w:num w:numId="6">
    <w:abstractNumId w:val="18"/>
  </w:num>
  <w:num w:numId="7">
    <w:abstractNumId w:val="17"/>
  </w:num>
  <w:num w:numId="8">
    <w:abstractNumId w:val="12"/>
  </w:num>
  <w:num w:numId="9">
    <w:abstractNumId w:val="10"/>
  </w:num>
  <w:num w:numId="10">
    <w:abstractNumId w:val="0"/>
  </w:num>
  <w:num w:numId="11">
    <w:abstractNumId w:val="14"/>
  </w:num>
  <w:num w:numId="12">
    <w:abstractNumId w:val="4"/>
  </w:num>
  <w:num w:numId="13">
    <w:abstractNumId w:val="16"/>
  </w:num>
  <w:num w:numId="14">
    <w:abstractNumId w:val="11"/>
  </w:num>
  <w:num w:numId="15">
    <w:abstractNumId w:val="20"/>
  </w:num>
  <w:num w:numId="16">
    <w:abstractNumId w:val="13"/>
  </w:num>
  <w:num w:numId="17">
    <w:abstractNumId w:val="1"/>
  </w:num>
  <w:num w:numId="18">
    <w:abstractNumId w:val="9"/>
  </w:num>
  <w:num w:numId="19">
    <w:abstractNumId w:val="2"/>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76"/>
    <w:rsid w:val="0000018A"/>
    <w:rsid w:val="00000C7B"/>
    <w:rsid w:val="000013C5"/>
    <w:rsid w:val="0000168C"/>
    <w:rsid w:val="000018B1"/>
    <w:rsid w:val="000041AF"/>
    <w:rsid w:val="0000753B"/>
    <w:rsid w:val="000079C2"/>
    <w:rsid w:val="0001099A"/>
    <w:rsid w:val="00020C2D"/>
    <w:rsid w:val="0002267E"/>
    <w:rsid w:val="0003015D"/>
    <w:rsid w:val="0003209C"/>
    <w:rsid w:val="00033434"/>
    <w:rsid w:val="00033702"/>
    <w:rsid w:val="0003418D"/>
    <w:rsid w:val="0003735C"/>
    <w:rsid w:val="000375BF"/>
    <w:rsid w:val="000427C7"/>
    <w:rsid w:val="000429EE"/>
    <w:rsid w:val="00043D33"/>
    <w:rsid w:val="00045388"/>
    <w:rsid w:val="00050518"/>
    <w:rsid w:val="000535EA"/>
    <w:rsid w:val="000560D5"/>
    <w:rsid w:val="0005620F"/>
    <w:rsid w:val="00057DEC"/>
    <w:rsid w:val="00062B4B"/>
    <w:rsid w:val="00063531"/>
    <w:rsid w:val="00064BF8"/>
    <w:rsid w:val="000653EA"/>
    <w:rsid w:val="00065CDF"/>
    <w:rsid w:val="00066B2B"/>
    <w:rsid w:val="00067C32"/>
    <w:rsid w:val="00071221"/>
    <w:rsid w:val="000717ED"/>
    <w:rsid w:val="00071A81"/>
    <w:rsid w:val="00071D74"/>
    <w:rsid w:val="0007317D"/>
    <w:rsid w:val="0007355F"/>
    <w:rsid w:val="00083745"/>
    <w:rsid w:val="00084276"/>
    <w:rsid w:val="0008455B"/>
    <w:rsid w:val="00085145"/>
    <w:rsid w:val="00086945"/>
    <w:rsid w:val="00086BD0"/>
    <w:rsid w:val="00091658"/>
    <w:rsid w:val="00091E1B"/>
    <w:rsid w:val="00093101"/>
    <w:rsid w:val="000A0EF2"/>
    <w:rsid w:val="000A1211"/>
    <w:rsid w:val="000A2E84"/>
    <w:rsid w:val="000A2F43"/>
    <w:rsid w:val="000A3B02"/>
    <w:rsid w:val="000A6365"/>
    <w:rsid w:val="000A6A46"/>
    <w:rsid w:val="000A6EED"/>
    <w:rsid w:val="000A7E16"/>
    <w:rsid w:val="000B01DF"/>
    <w:rsid w:val="000B480E"/>
    <w:rsid w:val="000B4A71"/>
    <w:rsid w:val="000B4DA2"/>
    <w:rsid w:val="000B51D6"/>
    <w:rsid w:val="000C125D"/>
    <w:rsid w:val="000C129C"/>
    <w:rsid w:val="000C238D"/>
    <w:rsid w:val="000C5FD6"/>
    <w:rsid w:val="000C6B9A"/>
    <w:rsid w:val="000C6E86"/>
    <w:rsid w:val="000C7F88"/>
    <w:rsid w:val="000D1510"/>
    <w:rsid w:val="000D44DB"/>
    <w:rsid w:val="000E31B3"/>
    <w:rsid w:val="000E4525"/>
    <w:rsid w:val="000E4982"/>
    <w:rsid w:val="000E5F33"/>
    <w:rsid w:val="000E61CE"/>
    <w:rsid w:val="000E7EDD"/>
    <w:rsid w:val="000F16AE"/>
    <w:rsid w:val="000F248B"/>
    <w:rsid w:val="000F54B1"/>
    <w:rsid w:val="000F5589"/>
    <w:rsid w:val="000F5C8A"/>
    <w:rsid w:val="001006D1"/>
    <w:rsid w:val="00100D61"/>
    <w:rsid w:val="00100FD2"/>
    <w:rsid w:val="00101124"/>
    <w:rsid w:val="001020F2"/>
    <w:rsid w:val="00104891"/>
    <w:rsid w:val="00105899"/>
    <w:rsid w:val="00110EEF"/>
    <w:rsid w:val="00111946"/>
    <w:rsid w:val="0011203A"/>
    <w:rsid w:val="00112A14"/>
    <w:rsid w:val="00112D4C"/>
    <w:rsid w:val="00112DBA"/>
    <w:rsid w:val="00113ED2"/>
    <w:rsid w:val="00114CF2"/>
    <w:rsid w:val="0011586D"/>
    <w:rsid w:val="00115ADC"/>
    <w:rsid w:val="001227D4"/>
    <w:rsid w:val="0012379B"/>
    <w:rsid w:val="00123AC2"/>
    <w:rsid w:val="001250C6"/>
    <w:rsid w:val="001260F5"/>
    <w:rsid w:val="00126E1F"/>
    <w:rsid w:val="00133BC9"/>
    <w:rsid w:val="00135DBB"/>
    <w:rsid w:val="0013742C"/>
    <w:rsid w:val="00140965"/>
    <w:rsid w:val="00141EF2"/>
    <w:rsid w:val="0014213A"/>
    <w:rsid w:val="00142455"/>
    <w:rsid w:val="001455F5"/>
    <w:rsid w:val="001479BF"/>
    <w:rsid w:val="0015030D"/>
    <w:rsid w:val="0015048F"/>
    <w:rsid w:val="001522DE"/>
    <w:rsid w:val="00154FD9"/>
    <w:rsid w:val="00156804"/>
    <w:rsid w:val="00157BDD"/>
    <w:rsid w:val="00163181"/>
    <w:rsid w:val="00166C7C"/>
    <w:rsid w:val="00166DAE"/>
    <w:rsid w:val="00171A9F"/>
    <w:rsid w:val="00175884"/>
    <w:rsid w:val="00175E9A"/>
    <w:rsid w:val="00176842"/>
    <w:rsid w:val="0018077D"/>
    <w:rsid w:val="00182BF1"/>
    <w:rsid w:val="00182E25"/>
    <w:rsid w:val="00183A04"/>
    <w:rsid w:val="001840EF"/>
    <w:rsid w:val="001927B5"/>
    <w:rsid w:val="001950AF"/>
    <w:rsid w:val="001A1CA6"/>
    <w:rsid w:val="001A39C4"/>
    <w:rsid w:val="001A3B8B"/>
    <w:rsid w:val="001A5536"/>
    <w:rsid w:val="001A710D"/>
    <w:rsid w:val="001A7B8B"/>
    <w:rsid w:val="001B0144"/>
    <w:rsid w:val="001B154F"/>
    <w:rsid w:val="001B17B3"/>
    <w:rsid w:val="001B41DB"/>
    <w:rsid w:val="001B5224"/>
    <w:rsid w:val="001B62D0"/>
    <w:rsid w:val="001B7FA4"/>
    <w:rsid w:val="001C005C"/>
    <w:rsid w:val="001C1268"/>
    <w:rsid w:val="001C21B9"/>
    <w:rsid w:val="001C28C9"/>
    <w:rsid w:val="001D0F0F"/>
    <w:rsid w:val="001D1034"/>
    <w:rsid w:val="001D35A5"/>
    <w:rsid w:val="001D535B"/>
    <w:rsid w:val="001D6056"/>
    <w:rsid w:val="001D6715"/>
    <w:rsid w:val="001D7975"/>
    <w:rsid w:val="001D7FC4"/>
    <w:rsid w:val="001E0A68"/>
    <w:rsid w:val="001E3113"/>
    <w:rsid w:val="001E35C0"/>
    <w:rsid w:val="001E38E5"/>
    <w:rsid w:val="001E4E6E"/>
    <w:rsid w:val="001E6776"/>
    <w:rsid w:val="001F0B26"/>
    <w:rsid w:val="001F0E90"/>
    <w:rsid w:val="001F2881"/>
    <w:rsid w:val="001F3369"/>
    <w:rsid w:val="001F5888"/>
    <w:rsid w:val="001F6E29"/>
    <w:rsid w:val="00200398"/>
    <w:rsid w:val="002029D8"/>
    <w:rsid w:val="00207AA9"/>
    <w:rsid w:val="002149DA"/>
    <w:rsid w:val="00217541"/>
    <w:rsid w:val="0022155F"/>
    <w:rsid w:val="00221C16"/>
    <w:rsid w:val="00221F28"/>
    <w:rsid w:val="00223059"/>
    <w:rsid w:val="00225885"/>
    <w:rsid w:val="00226421"/>
    <w:rsid w:val="00227C5A"/>
    <w:rsid w:val="00227D94"/>
    <w:rsid w:val="00231D3F"/>
    <w:rsid w:val="002325DE"/>
    <w:rsid w:val="0023465F"/>
    <w:rsid w:val="00240900"/>
    <w:rsid w:val="00240E89"/>
    <w:rsid w:val="00241B59"/>
    <w:rsid w:val="00241D1E"/>
    <w:rsid w:val="00242C7F"/>
    <w:rsid w:val="0024301D"/>
    <w:rsid w:val="0024356B"/>
    <w:rsid w:val="002459A8"/>
    <w:rsid w:val="0025140A"/>
    <w:rsid w:val="002528BC"/>
    <w:rsid w:val="00254F4F"/>
    <w:rsid w:val="00261682"/>
    <w:rsid w:val="00263A2C"/>
    <w:rsid w:val="0026415E"/>
    <w:rsid w:val="002663B0"/>
    <w:rsid w:val="0027127B"/>
    <w:rsid w:val="00271E47"/>
    <w:rsid w:val="0027205B"/>
    <w:rsid w:val="00272F23"/>
    <w:rsid w:val="0027398C"/>
    <w:rsid w:val="00273A52"/>
    <w:rsid w:val="00274281"/>
    <w:rsid w:val="002772F7"/>
    <w:rsid w:val="002774EC"/>
    <w:rsid w:val="00280CF8"/>
    <w:rsid w:val="00281378"/>
    <w:rsid w:val="00282926"/>
    <w:rsid w:val="00282B32"/>
    <w:rsid w:val="00282BB4"/>
    <w:rsid w:val="00286764"/>
    <w:rsid w:val="00286AE3"/>
    <w:rsid w:val="00291794"/>
    <w:rsid w:val="0029294B"/>
    <w:rsid w:val="00295B02"/>
    <w:rsid w:val="00295C24"/>
    <w:rsid w:val="00295D66"/>
    <w:rsid w:val="00297672"/>
    <w:rsid w:val="002A1764"/>
    <w:rsid w:val="002A39D6"/>
    <w:rsid w:val="002A757E"/>
    <w:rsid w:val="002A75F9"/>
    <w:rsid w:val="002B2A5C"/>
    <w:rsid w:val="002B30B8"/>
    <w:rsid w:val="002B44B7"/>
    <w:rsid w:val="002B7C27"/>
    <w:rsid w:val="002C05A6"/>
    <w:rsid w:val="002C150A"/>
    <w:rsid w:val="002C3B6F"/>
    <w:rsid w:val="002C5A5E"/>
    <w:rsid w:val="002C631D"/>
    <w:rsid w:val="002C772B"/>
    <w:rsid w:val="002D2EE0"/>
    <w:rsid w:val="002D66B1"/>
    <w:rsid w:val="002D66BF"/>
    <w:rsid w:val="002D768A"/>
    <w:rsid w:val="002E0CE0"/>
    <w:rsid w:val="002E1C8C"/>
    <w:rsid w:val="002E1FF1"/>
    <w:rsid w:val="002E2457"/>
    <w:rsid w:val="002E3C5C"/>
    <w:rsid w:val="002F6CF4"/>
    <w:rsid w:val="002F70F2"/>
    <w:rsid w:val="00301AB5"/>
    <w:rsid w:val="00305568"/>
    <w:rsid w:val="00306122"/>
    <w:rsid w:val="00306727"/>
    <w:rsid w:val="00310130"/>
    <w:rsid w:val="00310860"/>
    <w:rsid w:val="00312AEE"/>
    <w:rsid w:val="00315A0B"/>
    <w:rsid w:val="00315F92"/>
    <w:rsid w:val="003160B2"/>
    <w:rsid w:val="00320E7B"/>
    <w:rsid w:val="00320F27"/>
    <w:rsid w:val="00324A11"/>
    <w:rsid w:val="00325555"/>
    <w:rsid w:val="00326103"/>
    <w:rsid w:val="00326734"/>
    <w:rsid w:val="0032768A"/>
    <w:rsid w:val="00331C41"/>
    <w:rsid w:val="00331EE7"/>
    <w:rsid w:val="003345D2"/>
    <w:rsid w:val="003372EE"/>
    <w:rsid w:val="003373E0"/>
    <w:rsid w:val="0034072E"/>
    <w:rsid w:val="0034113B"/>
    <w:rsid w:val="00344EF9"/>
    <w:rsid w:val="003469F2"/>
    <w:rsid w:val="00346B26"/>
    <w:rsid w:val="0035034E"/>
    <w:rsid w:val="0035087E"/>
    <w:rsid w:val="0035129C"/>
    <w:rsid w:val="00354215"/>
    <w:rsid w:val="003543EF"/>
    <w:rsid w:val="00354BD9"/>
    <w:rsid w:val="00355BF0"/>
    <w:rsid w:val="00363378"/>
    <w:rsid w:val="00363D3E"/>
    <w:rsid w:val="00364F74"/>
    <w:rsid w:val="00365AFA"/>
    <w:rsid w:val="00366884"/>
    <w:rsid w:val="00366A65"/>
    <w:rsid w:val="00372BAB"/>
    <w:rsid w:val="0037391C"/>
    <w:rsid w:val="00374F95"/>
    <w:rsid w:val="00380970"/>
    <w:rsid w:val="0038114D"/>
    <w:rsid w:val="00385953"/>
    <w:rsid w:val="00385C29"/>
    <w:rsid w:val="00386A0E"/>
    <w:rsid w:val="00394E4F"/>
    <w:rsid w:val="003958FB"/>
    <w:rsid w:val="00395E21"/>
    <w:rsid w:val="003A052B"/>
    <w:rsid w:val="003A07AC"/>
    <w:rsid w:val="003A19D6"/>
    <w:rsid w:val="003A26E3"/>
    <w:rsid w:val="003A40B3"/>
    <w:rsid w:val="003A51EF"/>
    <w:rsid w:val="003A7D76"/>
    <w:rsid w:val="003B08A2"/>
    <w:rsid w:val="003B1E59"/>
    <w:rsid w:val="003B34B0"/>
    <w:rsid w:val="003B4D31"/>
    <w:rsid w:val="003B655B"/>
    <w:rsid w:val="003B69EB"/>
    <w:rsid w:val="003C155F"/>
    <w:rsid w:val="003C1EE4"/>
    <w:rsid w:val="003C21B6"/>
    <w:rsid w:val="003C4890"/>
    <w:rsid w:val="003C4B02"/>
    <w:rsid w:val="003C5B93"/>
    <w:rsid w:val="003C7D7E"/>
    <w:rsid w:val="003D3733"/>
    <w:rsid w:val="003D3912"/>
    <w:rsid w:val="003D50D3"/>
    <w:rsid w:val="003E1FAB"/>
    <w:rsid w:val="003E44E9"/>
    <w:rsid w:val="003E544C"/>
    <w:rsid w:val="003E74E9"/>
    <w:rsid w:val="003E7EE5"/>
    <w:rsid w:val="003F0A0E"/>
    <w:rsid w:val="003F179B"/>
    <w:rsid w:val="003F1FC3"/>
    <w:rsid w:val="003F25EF"/>
    <w:rsid w:val="003F3328"/>
    <w:rsid w:val="003F5556"/>
    <w:rsid w:val="003F7370"/>
    <w:rsid w:val="003F7EDE"/>
    <w:rsid w:val="003F7FC1"/>
    <w:rsid w:val="00402B06"/>
    <w:rsid w:val="004038FC"/>
    <w:rsid w:val="00403D36"/>
    <w:rsid w:val="00403F2A"/>
    <w:rsid w:val="00406DA0"/>
    <w:rsid w:val="0040710D"/>
    <w:rsid w:val="0041392E"/>
    <w:rsid w:val="00417E83"/>
    <w:rsid w:val="00420DC2"/>
    <w:rsid w:val="0042302F"/>
    <w:rsid w:val="0042348C"/>
    <w:rsid w:val="004235E7"/>
    <w:rsid w:val="004237D8"/>
    <w:rsid w:val="00425336"/>
    <w:rsid w:val="00425971"/>
    <w:rsid w:val="00427389"/>
    <w:rsid w:val="00427571"/>
    <w:rsid w:val="00427BD7"/>
    <w:rsid w:val="00430D52"/>
    <w:rsid w:val="00430D74"/>
    <w:rsid w:val="00430F09"/>
    <w:rsid w:val="00431AF5"/>
    <w:rsid w:val="00431BCB"/>
    <w:rsid w:val="004343CF"/>
    <w:rsid w:val="00435488"/>
    <w:rsid w:val="00435EF8"/>
    <w:rsid w:val="00437D94"/>
    <w:rsid w:val="0044173A"/>
    <w:rsid w:val="004424AB"/>
    <w:rsid w:val="00442511"/>
    <w:rsid w:val="0044520A"/>
    <w:rsid w:val="00446A5C"/>
    <w:rsid w:val="00447CFA"/>
    <w:rsid w:val="00450BEA"/>
    <w:rsid w:val="00451EB8"/>
    <w:rsid w:val="0045274F"/>
    <w:rsid w:val="00452BEB"/>
    <w:rsid w:val="00453889"/>
    <w:rsid w:val="0045446F"/>
    <w:rsid w:val="00454A7A"/>
    <w:rsid w:val="00455B30"/>
    <w:rsid w:val="00460D48"/>
    <w:rsid w:val="004620C8"/>
    <w:rsid w:val="00462589"/>
    <w:rsid w:val="00463A3B"/>
    <w:rsid w:val="0046435E"/>
    <w:rsid w:val="0047492D"/>
    <w:rsid w:val="00474D74"/>
    <w:rsid w:val="00476E1E"/>
    <w:rsid w:val="00480467"/>
    <w:rsid w:val="00481EB1"/>
    <w:rsid w:val="0048249C"/>
    <w:rsid w:val="004839CE"/>
    <w:rsid w:val="00486CE8"/>
    <w:rsid w:val="0049099F"/>
    <w:rsid w:val="004915C7"/>
    <w:rsid w:val="004918D8"/>
    <w:rsid w:val="004930AF"/>
    <w:rsid w:val="004932B8"/>
    <w:rsid w:val="00494B37"/>
    <w:rsid w:val="00496366"/>
    <w:rsid w:val="004964C9"/>
    <w:rsid w:val="00496EC8"/>
    <w:rsid w:val="004A1134"/>
    <w:rsid w:val="004A43D7"/>
    <w:rsid w:val="004A4880"/>
    <w:rsid w:val="004B66D6"/>
    <w:rsid w:val="004C00B2"/>
    <w:rsid w:val="004C1C91"/>
    <w:rsid w:val="004C3121"/>
    <w:rsid w:val="004C4473"/>
    <w:rsid w:val="004C5B40"/>
    <w:rsid w:val="004C5FF3"/>
    <w:rsid w:val="004C7130"/>
    <w:rsid w:val="004D0125"/>
    <w:rsid w:val="004D02FD"/>
    <w:rsid w:val="004D0D20"/>
    <w:rsid w:val="004D275A"/>
    <w:rsid w:val="004D338A"/>
    <w:rsid w:val="004D3465"/>
    <w:rsid w:val="004D725C"/>
    <w:rsid w:val="004D7FC8"/>
    <w:rsid w:val="004E0B34"/>
    <w:rsid w:val="004E0CD4"/>
    <w:rsid w:val="004E1A7E"/>
    <w:rsid w:val="004E1C2C"/>
    <w:rsid w:val="004E235B"/>
    <w:rsid w:val="004E4A9B"/>
    <w:rsid w:val="004E58B8"/>
    <w:rsid w:val="004E730B"/>
    <w:rsid w:val="004F0088"/>
    <w:rsid w:val="004F20AE"/>
    <w:rsid w:val="004F2D92"/>
    <w:rsid w:val="004F3824"/>
    <w:rsid w:val="004F5F34"/>
    <w:rsid w:val="004F7567"/>
    <w:rsid w:val="004F781F"/>
    <w:rsid w:val="004F794F"/>
    <w:rsid w:val="005033BE"/>
    <w:rsid w:val="0050472C"/>
    <w:rsid w:val="00504928"/>
    <w:rsid w:val="00510D16"/>
    <w:rsid w:val="00511E4E"/>
    <w:rsid w:val="00512F2D"/>
    <w:rsid w:val="00515C90"/>
    <w:rsid w:val="005168F0"/>
    <w:rsid w:val="0052035D"/>
    <w:rsid w:val="005228D5"/>
    <w:rsid w:val="00523666"/>
    <w:rsid w:val="0052490E"/>
    <w:rsid w:val="00525773"/>
    <w:rsid w:val="0052693F"/>
    <w:rsid w:val="00530BA7"/>
    <w:rsid w:val="00531161"/>
    <w:rsid w:val="005329CF"/>
    <w:rsid w:val="005343CD"/>
    <w:rsid w:val="00536D7F"/>
    <w:rsid w:val="005412A1"/>
    <w:rsid w:val="00542917"/>
    <w:rsid w:val="00552E8A"/>
    <w:rsid w:val="00553950"/>
    <w:rsid w:val="00556FC5"/>
    <w:rsid w:val="005674BA"/>
    <w:rsid w:val="00570B9D"/>
    <w:rsid w:val="0057282E"/>
    <w:rsid w:val="00572854"/>
    <w:rsid w:val="00572B66"/>
    <w:rsid w:val="00575282"/>
    <w:rsid w:val="0058108D"/>
    <w:rsid w:val="00581F7D"/>
    <w:rsid w:val="00583034"/>
    <w:rsid w:val="00583E50"/>
    <w:rsid w:val="00584A0A"/>
    <w:rsid w:val="0058532E"/>
    <w:rsid w:val="00585D93"/>
    <w:rsid w:val="005937C9"/>
    <w:rsid w:val="00593D95"/>
    <w:rsid w:val="005A5455"/>
    <w:rsid w:val="005A5CB1"/>
    <w:rsid w:val="005A7D0E"/>
    <w:rsid w:val="005B15CC"/>
    <w:rsid w:val="005B1706"/>
    <w:rsid w:val="005B1BEB"/>
    <w:rsid w:val="005B5FB3"/>
    <w:rsid w:val="005C0F75"/>
    <w:rsid w:val="005C1629"/>
    <w:rsid w:val="005C2699"/>
    <w:rsid w:val="005C38E1"/>
    <w:rsid w:val="005C46E3"/>
    <w:rsid w:val="005C4ADA"/>
    <w:rsid w:val="005C57E7"/>
    <w:rsid w:val="005C66C0"/>
    <w:rsid w:val="005C72F1"/>
    <w:rsid w:val="005C7C89"/>
    <w:rsid w:val="005D20B4"/>
    <w:rsid w:val="005D3B8E"/>
    <w:rsid w:val="005D52B0"/>
    <w:rsid w:val="005D6980"/>
    <w:rsid w:val="005D7B5B"/>
    <w:rsid w:val="005E0C74"/>
    <w:rsid w:val="005E1132"/>
    <w:rsid w:val="005E1D7A"/>
    <w:rsid w:val="005E2332"/>
    <w:rsid w:val="005E5FDC"/>
    <w:rsid w:val="005F0168"/>
    <w:rsid w:val="005F092E"/>
    <w:rsid w:val="005F1826"/>
    <w:rsid w:val="005F4A24"/>
    <w:rsid w:val="005F5CE9"/>
    <w:rsid w:val="005F6D88"/>
    <w:rsid w:val="00600305"/>
    <w:rsid w:val="0060399A"/>
    <w:rsid w:val="00605665"/>
    <w:rsid w:val="00607294"/>
    <w:rsid w:val="00607971"/>
    <w:rsid w:val="0061074B"/>
    <w:rsid w:val="00611F80"/>
    <w:rsid w:val="006123AC"/>
    <w:rsid w:val="00612401"/>
    <w:rsid w:val="006128A2"/>
    <w:rsid w:val="00612C22"/>
    <w:rsid w:val="006161D4"/>
    <w:rsid w:val="0061683A"/>
    <w:rsid w:val="0062537E"/>
    <w:rsid w:val="00627DFE"/>
    <w:rsid w:val="006312E2"/>
    <w:rsid w:val="006322F7"/>
    <w:rsid w:val="00632457"/>
    <w:rsid w:val="0063254B"/>
    <w:rsid w:val="0063369E"/>
    <w:rsid w:val="0063381A"/>
    <w:rsid w:val="00633A79"/>
    <w:rsid w:val="00633D5B"/>
    <w:rsid w:val="00635217"/>
    <w:rsid w:val="00637B77"/>
    <w:rsid w:val="00640CB2"/>
    <w:rsid w:val="0064286A"/>
    <w:rsid w:val="0064312D"/>
    <w:rsid w:val="00643EAA"/>
    <w:rsid w:val="00645B64"/>
    <w:rsid w:val="00647E00"/>
    <w:rsid w:val="00654013"/>
    <w:rsid w:val="00654DEB"/>
    <w:rsid w:val="006579BC"/>
    <w:rsid w:val="00660967"/>
    <w:rsid w:val="006629A0"/>
    <w:rsid w:val="00662EE8"/>
    <w:rsid w:val="0066549F"/>
    <w:rsid w:val="00665C77"/>
    <w:rsid w:val="0067167C"/>
    <w:rsid w:val="00674C17"/>
    <w:rsid w:val="00682E77"/>
    <w:rsid w:val="00683D34"/>
    <w:rsid w:val="0068439F"/>
    <w:rsid w:val="00684E3F"/>
    <w:rsid w:val="00687061"/>
    <w:rsid w:val="00690A1C"/>
    <w:rsid w:val="006919E6"/>
    <w:rsid w:val="00691E77"/>
    <w:rsid w:val="006946FB"/>
    <w:rsid w:val="00696BB7"/>
    <w:rsid w:val="006970E6"/>
    <w:rsid w:val="006A0375"/>
    <w:rsid w:val="006A121E"/>
    <w:rsid w:val="006A1573"/>
    <w:rsid w:val="006A37C8"/>
    <w:rsid w:val="006A4699"/>
    <w:rsid w:val="006A4774"/>
    <w:rsid w:val="006A55C5"/>
    <w:rsid w:val="006A647D"/>
    <w:rsid w:val="006A7267"/>
    <w:rsid w:val="006A7468"/>
    <w:rsid w:val="006B286E"/>
    <w:rsid w:val="006B3E62"/>
    <w:rsid w:val="006B5D3D"/>
    <w:rsid w:val="006C0AF9"/>
    <w:rsid w:val="006C13E2"/>
    <w:rsid w:val="006C1D61"/>
    <w:rsid w:val="006C28AD"/>
    <w:rsid w:val="006C36B7"/>
    <w:rsid w:val="006C3FC0"/>
    <w:rsid w:val="006C4010"/>
    <w:rsid w:val="006C55E5"/>
    <w:rsid w:val="006C5787"/>
    <w:rsid w:val="006C65C0"/>
    <w:rsid w:val="006C6D31"/>
    <w:rsid w:val="006D0824"/>
    <w:rsid w:val="006D44E5"/>
    <w:rsid w:val="006D5169"/>
    <w:rsid w:val="006D5B04"/>
    <w:rsid w:val="006D76B3"/>
    <w:rsid w:val="006D7C43"/>
    <w:rsid w:val="006E1FFE"/>
    <w:rsid w:val="006E244B"/>
    <w:rsid w:val="006E3476"/>
    <w:rsid w:val="006E38AB"/>
    <w:rsid w:val="006E4F47"/>
    <w:rsid w:val="006E546F"/>
    <w:rsid w:val="006E550A"/>
    <w:rsid w:val="006E5BCC"/>
    <w:rsid w:val="006E6465"/>
    <w:rsid w:val="006E685B"/>
    <w:rsid w:val="006E7980"/>
    <w:rsid w:val="006F66C0"/>
    <w:rsid w:val="006F75F2"/>
    <w:rsid w:val="007021F6"/>
    <w:rsid w:val="00702A0F"/>
    <w:rsid w:val="007037AC"/>
    <w:rsid w:val="007039FF"/>
    <w:rsid w:val="00704297"/>
    <w:rsid w:val="0070604D"/>
    <w:rsid w:val="007123F7"/>
    <w:rsid w:val="00712457"/>
    <w:rsid w:val="00716634"/>
    <w:rsid w:val="007229BB"/>
    <w:rsid w:val="0072413E"/>
    <w:rsid w:val="00726803"/>
    <w:rsid w:val="00730477"/>
    <w:rsid w:val="0073127F"/>
    <w:rsid w:val="0073200E"/>
    <w:rsid w:val="00732651"/>
    <w:rsid w:val="00733E2E"/>
    <w:rsid w:val="00736A05"/>
    <w:rsid w:val="007371DF"/>
    <w:rsid w:val="00737EAE"/>
    <w:rsid w:val="00740328"/>
    <w:rsid w:val="00741852"/>
    <w:rsid w:val="00742106"/>
    <w:rsid w:val="00742277"/>
    <w:rsid w:val="00745153"/>
    <w:rsid w:val="00746187"/>
    <w:rsid w:val="00747842"/>
    <w:rsid w:val="00751CFC"/>
    <w:rsid w:val="00752B9D"/>
    <w:rsid w:val="00752F06"/>
    <w:rsid w:val="0075320B"/>
    <w:rsid w:val="00754154"/>
    <w:rsid w:val="00760A91"/>
    <w:rsid w:val="0076110C"/>
    <w:rsid w:val="0076212A"/>
    <w:rsid w:val="0076289B"/>
    <w:rsid w:val="00764EE1"/>
    <w:rsid w:val="00766693"/>
    <w:rsid w:val="00771345"/>
    <w:rsid w:val="007739D2"/>
    <w:rsid w:val="00773C66"/>
    <w:rsid w:val="00774427"/>
    <w:rsid w:val="00774B69"/>
    <w:rsid w:val="007750D0"/>
    <w:rsid w:val="007754DC"/>
    <w:rsid w:val="007766F0"/>
    <w:rsid w:val="00787AA2"/>
    <w:rsid w:val="0079156E"/>
    <w:rsid w:val="00792A53"/>
    <w:rsid w:val="00793357"/>
    <w:rsid w:val="007936D7"/>
    <w:rsid w:val="00797B26"/>
    <w:rsid w:val="007A1686"/>
    <w:rsid w:val="007A3445"/>
    <w:rsid w:val="007A34ED"/>
    <w:rsid w:val="007A3F23"/>
    <w:rsid w:val="007A450F"/>
    <w:rsid w:val="007B3236"/>
    <w:rsid w:val="007B3C98"/>
    <w:rsid w:val="007B3F6C"/>
    <w:rsid w:val="007B4FB6"/>
    <w:rsid w:val="007C05DA"/>
    <w:rsid w:val="007C1090"/>
    <w:rsid w:val="007C112C"/>
    <w:rsid w:val="007C11E4"/>
    <w:rsid w:val="007C2617"/>
    <w:rsid w:val="007C2ADC"/>
    <w:rsid w:val="007C2D49"/>
    <w:rsid w:val="007C44FA"/>
    <w:rsid w:val="007C6245"/>
    <w:rsid w:val="007C77C2"/>
    <w:rsid w:val="007D09DA"/>
    <w:rsid w:val="007D1331"/>
    <w:rsid w:val="007D5A92"/>
    <w:rsid w:val="007E07FB"/>
    <w:rsid w:val="007E0E4D"/>
    <w:rsid w:val="007E1BFC"/>
    <w:rsid w:val="007E2DE0"/>
    <w:rsid w:val="007E3797"/>
    <w:rsid w:val="007E60CF"/>
    <w:rsid w:val="007E6DB3"/>
    <w:rsid w:val="007F0762"/>
    <w:rsid w:val="007F0A8E"/>
    <w:rsid w:val="007F1062"/>
    <w:rsid w:val="007F1448"/>
    <w:rsid w:val="007F2C6E"/>
    <w:rsid w:val="007F37E3"/>
    <w:rsid w:val="007F74F7"/>
    <w:rsid w:val="0080003B"/>
    <w:rsid w:val="00800B14"/>
    <w:rsid w:val="00801D62"/>
    <w:rsid w:val="00801F33"/>
    <w:rsid w:val="00802077"/>
    <w:rsid w:val="00802499"/>
    <w:rsid w:val="00802544"/>
    <w:rsid w:val="008030D6"/>
    <w:rsid w:val="008036E5"/>
    <w:rsid w:val="00803952"/>
    <w:rsid w:val="00803B08"/>
    <w:rsid w:val="00804DDB"/>
    <w:rsid w:val="00807785"/>
    <w:rsid w:val="008116B1"/>
    <w:rsid w:val="008127BC"/>
    <w:rsid w:val="00812E75"/>
    <w:rsid w:val="00813AB6"/>
    <w:rsid w:val="00814E59"/>
    <w:rsid w:val="00815F26"/>
    <w:rsid w:val="00816863"/>
    <w:rsid w:val="00816968"/>
    <w:rsid w:val="00817CF9"/>
    <w:rsid w:val="00821C78"/>
    <w:rsid w:val="00822B9A"/>
    <w:rsid w:val="00823FE3"/>
    <w:rsid w:val="00825C2B"/>
    <w:rsid w:val="0082648D"/>
    <w:rsid w:val="00826D72"/>
    <w:rsid w:val="00826DFB"/>
    <w:rsid w:val="00830EF0"/>
    <w:rsid w:val="008339D7"/>
    <w:rsid w:val="00833A2D"/>
    <w:rsid w:val="00833EE2"/>
    <w:rsid w:val="00836E62"/>
    <w:rsid w:val="008412B7"/>
    <w:rsid w:val="00841DD8"/>
    <w:rsid w:val="0084258A"/>
    <w:rsid w:val="00842E35"/>
    <w:rsid w:val="00843E7A"/>
    <w:rsid w:val="008449F0"/>
    <w:rsid w:val="00845270"/>
    <w:rsid w:val="008464B8"/>
    <w:rsid w:val="00852CD8"/>
    <w:rsid w:val="00854A38"/>
    <w:rsid w:val="008552B6"/>
    <w:rsid w:val="008606DD"/>
    <w:rsid w:val="00860B23"/>
    <w:rsid w:val="00867BAF"/>
    <w:rsid w:val="0087255C"/>
    <w:rsid w:val="0087293A"/>
    <w:rsid w:val="008731E8"/>
    <w:rsid w:val="008811F6"/>
    <w:rsid w:val="00881C56"/>
    <w:rsid w:val="00885814"/>
    <w:rsid w:val="0088755C"/>
    <w:rsid w:val="008907CB"/>
    <w:rsid w:val="00891C16"/>
    <w:rsid w:val="00892BED"/>
    <w:rsid w:val="008A2A51"/>
    <w:rsid w:val="008A563C"/>
    <w:rsid w:val="008B0BE3"/>
    <w:rsid w:val="008B18D8"/>
    <w:rsid w:val="008C0423"/>
    <w:rsid w:val="008C0666"/>
    <w:rsid w:val="008C0BCE"/>
    <w:rsid w:val="008C15EC"/>
    <w:rsid w:val="008C1DD6"/>
    <w:rsid w:val="008C68C2"/>
    <w:rsid w:val="008C6A4C"/>
    <w:rsid w:val="008C7720"/>
    <w:rsid w:val="008D40E0"/>
    <w:rsid w:val="008D46B5"/>
    <w:rsid w:val="008D46D7"/>
    <w:rsid w:val="008D53B0"/>
    <w:rsid w:val="008D56C8"/>
    <w:rsid w:val="008D7719"/>
    <w:rsid w:val="008E13EA"/>
    <w:rsid w:val="008E15F1"/>
    <w:rsid w:val="008E176E"/>
    <w:rsid w:val="008E33C5"/>
    <w:rsid w:val="008E5FE8"/>
    <w:rsid w:val="008E63D8"/>
    <w:rsid w:val="008E7C95"/>
    <w:rsid w:val="008F3632"/>
    <w:rsid w:val="008F3CF9"/>
    <w:rsid w:val="008F5E2B"/>
    <w:rsid w:val="008F5E89"/>
    <w:rsid w:val="008F6B1C"/>
    <w:rsid w:val="009004D0"/>
    <w:rsid w:val="00900549"/>
    <w:rsid w:val="00900802"/>
    <w:rsid w:val="0090175F"/>
    <w:rsid w:val="00902228"/>
    <w:rsid w:val="0090285E"/>
    <w:rsid w:val="009032D2"/>
    <w:rsid w:val="0090528F"/>
    <w:rsid w:val="0091009C"/>
    <w:rsid w:val="00910AAD"/>
    <w:rsid w:val="00910BF0"/>
    <w:rsid w:val="00911D36"/>
    <w:rsid w:val="0091445C"/>
    <w:rsid w:val="00915B5C"/>
    <w:rsid w:val="00916EAB"/>
    <w:rsid w:val="00916F81"/>
    <w:rsid w:val="0091763D"/>
    <w:rsid w:val="00925157"/>
    <w:rsid w:val="009254C8"/>
    <w:rsid w:val="00925552"/>
    <w:rsid w:val="009259CE"/>
    <w:rsid w:val="00926620"/>
    <w:rsid w:val="009266F4"/>
    <w:rsid w:val="00927247"/>
    <w:rsid w:val="0093518C"/>
    <w:rsid w:val="00936FCF"/>
    <w:rsid w:val="00940849"/>
    <w:rsid w:val="00940A75"/>
    <w:rsid w:val="00940AD4"/>
    <w:rsid w:val="00941130"/>
    <w:rsid w:val="00941609"/>
    <w:rsid w:val="009452C3"/>
    <w:rsid w:val="00946534"/>
    <w:rsid w:val="00946AC5"/>
    <w:rsid w:val="00947D56"/>
    <w:rsid w:val="009515AE"/>
    <w:rsid w:val="00952325"/>
    <w:rsid w:val="00952C06"/>
    <w:rsid w:val="00953475"/>
    <w:rsid w:val="00960C15"/>
    <w:rsid w:val="009620A6"/>
    <w:rsid w:val="00962A31"/>
    <w:rsid w:val="00964F11"/>
    <w:rsid w:val="00965E4C"/>
    <w:rsid w:val="009676E4"/>
    <w:rsid w:val="009702D4"/>
    <w:rsid w:val="00970735"/>
    <w:rsid w:val="00970C9F"/>
    <w:rsid w:val="00970D12"/>
    <w:rsid w:val="00971004"/>
    <w:rsid w:val="00975460"/>
    <w:rsid w:val="0097659F"/>
    <w:rsid w:val="0097771C"/>
    <w:rsid w:val="00983327"/>
    <w:rsid w:val="00983A49"/>
    <w:rsid w:val="00983CD9"/>
    <w:rsid w:val="00985146"/>
    <w:rsid w:val="009851BA"/>
    <w:rsid w:val="00986CCD"/>
    <w:rsid w:val="009873BC"/>
    <w:rsid w:val="00987B80"/>
    <w:rsid w:val="00990A7A"/>
    <w:rsid w:val="00997D6D"/>
    <w:rsid w:val="009A04E0"/>
    <w:rsid w:val="009A4AFF"/>
    <w:rsid w:val="009A66AE"/>
    <w:rsid w:val="009A6DCC"/>
    <w:rsid w:val="009A7333"/>
    <w:rsid w:val="009B0206"/>
    <w:rsid w:val="009B09B4"/>
    <w:rsid w:val="009B215C"/>
    <w:rsid w:val="009B35CD"/>
    <w:rsid w:val="009B55FB"/>
    <w:rsid w:val="009B6A4D"/>
    <w:rsid w:val="009B7476"/>
    <w:rsid w:val="009C27AB"/>
    <w:rsid w:val="009C5442"/>
    <w:rsid w:val="009C6FE8"/>
    <w:rsid w:val="009C77EB"/>
    <w:rsid w:val="009D055B"/>
    <w:rsid w:val="009D11DF"/>
    <w:rsid w:val="009D205F"/>
    <w:rsid w:val="009D27A5"/>
    <w:rsid w:val="009D3AD0"/>
    <w:rsid w:val="009D5A19"/>
    <w:rsid w:val="009D66B9"/>
    <w:rsid w:val="009D7D3E"/>
    <w:rsid w:val="009E3FBB"/>
    <w:rsid w:val="009E43CF"/>
    <w:rsid w:val="00A02601"/>
    <w:rsid w:val="00A03AF0"/>
    <w:rsid w:val="00A04031"/>
    <w:rsid w:val="00A04D72"/>
    <w:rsid w:val="00A05389"/>
    <w:rsid w:val="00A06379"/>
    <w:rsid w:val="00A07471"/>
    <w:rsid w:val="00A109D1"/>
    <w:rsid w:val="00A117C6"/>
    <w:rsid w:val="00A1182E"/>
    <w:rsid w:val="00A15DDE"/>
    <w:rsid w:val="00A161B1"/>
    <w:rsid w:val="00A17740"/>
    <w:rsid w:val="00A20881"/>
    <w:rsid w:val="00A2179E"/>
    <w:rsid w:val="00A23DB3"/>
    <w:rsid w:val="00A3104E"/>
    <w:rsid w:val="00A32F0D"/>
    <w:rsid w:val="00A35901"/>
    <w:rsid w:val="00A35FF7"/>
    <w:rsid w:val="00A36DDD"/>
    <w:rsid w:val="00A375D0"/>
    <w:rsid w:val="00A37CA9"/>
    <w:rsid w:val="00A415D2"/>
    <w:rsid w:val="00A41BFB"/>
    <w:rsid w:val="00A422B2"/>
    <w:rsid w:val="00A451F2"/>
    <w:rsid w:val="00A45411"/>
    <w:rsid w:val="00A45611"/>
    <w:rsid w:val="00A46F77"/>
    <w:rsid w:val="00A5227E"/>
    <w:rsid w:val="00A54251"/>
    <w:rsid w:val="00A561A6"/>
    <w:rsid w:val="00A56262"/>
    <w:rsid w:val="00A57640"/>
    <w:rsid w:val="00A61C85"/>
    <w:rsid w:val="00A65BF4"/>
    <w:rsid w:val="00A6617C"/>
    <w:rsid w:val="00A670DD"/>
    <w:rsid w:val="00A720E2"/>
    <w:rsid w:val="00A72CF5"/>
    <w:rsid w:val="00A74DE1"/>
    <w:rsid w:val="00A75201"/>
    <w:rsid w:val="00A767DD"/>
    <w:rsid w:val="00A77EDA"/>
    <w:rsid w:val="00A80893"/>
    <w:rsid w:val="00A87801"/>
    <w:rsid w:val="00A90414"/>
    <w:rsid w:val="00A9557A"/>
    <w:rsid w:val="00A955C6"/>
    <w:rsid w:val="00A9647C"/>
    <w:rsid w:val="00AA02C0"/>
    <w:rsid w:val="00AA14E9"/>
    <w:rsid w:val="00AA20A0"/>
    <w:rsid w:val="00AA210F"/>
    <w:rsid w:val="00AA604B"/>
    <w:rsid w:val="00AB16DC"/>
    <w:rsid w:val="00AB2A19"/>
    <w:rsid w:val="00AB2DDF"/>
    <w:rsid w:val="00AB3155"/>
    <w:rsid w:val="00AB4D8B"/>
    <w:rsid w:val="00AB5054"/>
    <w:rsid w:val="00AB6635"/>
    <w:rsid w:val="00AB6816"/>
    <w:rsid w:val="00AC0ED0"/>
    <w:rsid w:val="00AC24E2"/>
    <w:rsid w:val="00AC344F"/>
    <w:rsid w:val="00AC3813"/>
    <w:rsid w:val="00AC3A6E"/>
    <w:rsid w:val="00AC3DE7"/>
    <w:rsid w:val="00AC41A9"/>
    <w:rsid w:val="00AC42C8"/>
    <w:rsid w:val="00AC5781"/>
    <w:rsid w:val="00AD18CD"/>
    <w:rsid w:val="00AD277D"/>
    <w:rsid w:val="00AD3450"/>
    <w:rsid w:val="00AD3D42"/>
    <w:rsid w:val="00AE16A8"/>
    <w:rsid w:val="00AE1C04"/>
    <w:rsid w:val="00AE5FD3"/>
    <w:rsid w:val="00AF1DF2"/>
    <w:rsid w:val="00AF239D"/>
    <w:rsid w:val="00AF32B5"/>
    <w:rsid w:val="00AF4947"/>
    <w:rsid w:val="00AF76F2"/>
    <w:rsid w:val="00B00DA9"/>
    <w:rsid w:val="00B01F99"/>
    <w:rsid w:val="00B032D5"/>
    <w:rsid w:val="00B13611"/>
    <w:rsid w:val="00B13C50"/>
    <w:rsid w:val="00B16C92"/>
    <w:rsid w:val="00B1704E"/>
    <w:rsid w:val="00B207BE"/>
    <w:rsid w:val="00B21AB9"/>
    <w:rsid w:val="00B228F1"/>
    <w:rsid w:val="00B24FCD"/>
    <w:rsid w:val="00B2507F"/>
    <w:rsid w:val="00B25F78"/>
    <w:rsid w:val="00B3062B"/>
    <w:rsid w:val="00B3183E"/>
    <w:rsid w:val="00B33C3D"/>
    <w:rsid w:val="00B34080"/>
    <w:rsid w:val="00B37E43"/>
    <w:rsid w:val="00B411A3"/>
    <w:rsid w:val="00B423EA"/>
    <w:rsid w:val="00B474B5"/>
    <w:rsid w:val="00B5299E"/>
    <w:rsid w:val="00B54C60"/>
    <w:rsid w:val="00B56790"/>
    <w:rsid w:val="00B5697C"/>
    <w:rsid w:val="00B56A30"/>
    <w:rsid w:val="00B60D21"/>
    <w:rsid w:val="00B60FB6"/>
    <w:rsid w:val="00B6130F"/>
    <w:rsid w:val="00B64024"/>
    <w:rsid w:val="00B64CED"/>
    <w:rsid w:val="00B652F8"/>
    <w:rsid w:val="00B70C3C"/>
    <w:rsid w:val="00B7201E"/>
    <w:rsid w:val="00B744A2"/>
    <w:rsid w:val="00B74D6A"/>
    <w:rsid w:val="00B76C16"/>
    <w:rsid w:val="00B81D43"/>
    <w:rsid w:val="00B837D4"/>
    <w:rsid w:val="00B847DD"/>
    <w:rsid w:val="00B8629D"/>
    <w:rsid w:val="00B87769"/>
    <w:rsid w:val="00B90FA4"/>
    <w:rsid w:val="00B9294F"/>
    <w:rsid w:val="00B942B0"/>
    <w:rsid w:val="00BA2E0A"/>
    <w:rsid w:val="00BA2EFC"/>
    <w:rsid w:val="00BA3037"/>
    <w:rsid w:val="00BA3748"/>
    <w:rsid w:val="00BA521A"/>
    <w:rsid w:val="00BA6D16"/>
    <w:rsid w:val="00BB0086"/>
    <w:rsid w:val="00BB2270"/>
    <w:rsid w:val="00BB3076"/>
    <w:rsid w:val="00BB65D0"/>
    <w:rsid w:val="00BB6EF0"/>
    <w:rsid w:val="00BC166C"/>
    <w:rsid w:val="00BC1C4F"/>
    <w:rsid w:val="00BC3104"/>
    <w:rsid w:val="00BC4C90"/>
    <w:rsid w:val="00BC68EA"/>
    <w:rsid w:val="00BC6C89"/>
    <w:rsid w:val="00BD1538"/>
    <w:rsid w:val="00BD6604"/>
    <w:rsid w:val="00BD68E3"/>
    <w:rsid w:val="00BE01BC"/>
    <w:rsid w:val="00BE4542"/>
    <w:rsid w:val="00BF0530"/>
    <w:rsid w:val="00BF380E"/>
    <w:rsid w:val="00C0064D"/>
    <w:rsid w:val="00C00E33"/>
    <w:rsid w:val="00C01120"/>
    <w:rsid w:val="00C05AF8"/>
    <w:rsid w:val="00C05C76"/>
    <w:rsid w:val="00C06D5D"/>
    <w:rsid w:val="00C15418"/>
    <w:rsid w:val="00C168BF"/>
    <w:rsid w:val="00C17BF6"/>
    <w:rsid w:val="00C20141"/>
    <w:rsid w:val="00C21221"/>
    <w:rsid w:val="00C229E7"/>
    <w:rsid w:val="00C23163"/>
    <w:rsid w:val="00C232E3"/>
    <w:rsid w:val="00C248A3"/>
    <w:rsid w:val="00C24AC0"/>
    <w:rsid w:val="00C24C65"/>
    <w:rsid w:val="00C25C34"/>
    <w:rsid w:val="00C32AC9"/>
    <w:rsid w:val="00C333BF"/>
    <w:rsid w:val="00C34121"/>
    <w:rsid w:val="00C3596A"/>
    <w:rsid w:val="00C35EEB"/>
    <w:rsid w:val="00C37E29"/>
    <w:rsid w:val="00C37EE0"/>
    <w:rsid w:val="00C4078A"/>
    <w:rsid w:val="00C42AD4"/>
    <w:rsid w:val="00C43760"/>
    <w:rsid w:val="00C43780"/>
    <w:rsid w:val="00C43B51"/>
    <w:rsid w:val="00C44992"/>
    <w:rsid w:val="00C44B7C"/>
    <w:rsid w:val="00C457E5"/>
    <w:rsid w:val="00C45F88"/>
    <w:rsid w:val="00C4630A"/>
    <w:rsid w:val="00C509F0"/>
    <w:rsid w:val="00C51633"/>
    <w:rsid w:val="00C51DD5"/>
    <w:rsid w:val="00C539F7"/>
    <w:rsid w:val="00C54797"/>
    <w:rsid w:val="00C57735"/>
    <w:rsid w:val="00C57C6B"/>
    <w:rsid w:val="00C6034D"/>
    <w:rsid w:val="00C620C1"/>
    <w:rsid w:val="00C6345C"/>
    <w:rsid w:val="00C63B92"/>
    <w:rsid w:val="00C63EB9"/>
    <w:rsid w:val="00C64487"/>
    <w:rsid w:val="00C65486"/>
    <w:rsid w:val="00C67118"/>
    <w:rsid w:val="00C704F0"/>
    <w:rsid w:val="00C7098C"/>
    <w:rsid w:val="00C71DBF"/>
    <w:rsid w:val="00C7607F"/>
    <w:rsid w:val="00C77179"/>
    <w:rsid w:val="00C831C9"/>
    <w:rsid w:val="00C83550"/>
    <w:rsid w:val="00C837CB"/>
    <w:rsid w:val="00C83D14"/>
    <w:rsid w:val="00C91876"/>
    <w:rsid w:val="00C934FD"/>
    <w:rsid w:val="00C93FA0"/>
    <w:rsid w:val="00CA0BD8"/>
    <w:rsid w:val="00CA194E"/>
    <w:rsid w:val="00CA332E"/>
    <w:rsid w:val="00CA4C2D"/>
    <w:rsid w:val="00CA6CBE"/>
    <w:rsid w:val="00CA7C7C"/>
    <w:rsid w:val="00CB0AF4"/>
    <w:rsid w:val="00CB1310"/>
    <w:rsid w:val="00CB1510"/>
    <w:rsid w:val="00CC0267"/>
    <w:rsid w:val="00CC16E2"/>
    <w:rsid w:val="00CC24FB"/>
    <w:rsid w:val="00CC25EB"/>
    <w:rsid w:val="00CC36D5"/>
    <w:rsid w:val="00CC390D"/>
    <w:rsid w:val="00CC6DCD"/>
    <w:rsid w:val="00CC7C69"/>
    <w:rsid w:val="00CD1FE1"/>
    <w:rsid w:val="00CD338E"/>
    <w:rsid w:val="00CD7FBA"/>
    <w:rsid w:val="00CE0023"/>
    <w:rsid w:val="00CE01D2"/>
    <w:rsid w:val="00CE0C5C"/>
    <w:rsid w:val="00CE123F"/>
    <w:rsid w:val="00CE1B28"/>
    <w:rsid w:val="00CE3927"/>
    <w:rsid w:val="00CF46A9"/>
    <w:rsid w:val="00CF4C9B"/>
    <w:rsid w:val="00D03A76"/>
    <w:rsid w:val="00D0592E"/>
    <w:rsid w:val="00D11D7F"/>
    <w:rsid w:val="00D12057"/>
    <w:rsid w:val="00D12B25"/>
    <w:rsid w:val="00D1425A"/>
    <w:rsid w:val="00D15DE1"/>
    <w:rsid w:val="00D16043"/>
    <w:rsid w:val="00D164C7"/>
    <w:rsid w:val="00D20DBD"/>
    <w:rsid w:val="00D22D34"/>
    <w:rsid w:val="00D24690"/>
    <w:rsid w:val="00D24939"/>
    <w:rsid w:val="00D27E75"/>
    <w:rsid w:val="00D30F78"/>
    <w:rsid w:val="00D3586C"/>
    <w:rsid w:val="00D43250"/>
    <w:rsid w:val="00D453D6"/>
    <w:rsid w:val="00D45C60"/>
    <w:rsid w:val="00D45ED9"/>
    <w:rsid w:val="00D46D0A"/>
    <w:rsid w:val="00D51BAC"/>
    <w:rsid w:val="00D5282B"/>
    <w:rsid w:val="00D53EA9"/>
    <w:rsid w:val="00D56B4E"/>
    <w:rsid w:val="00D5766C"/>
    <w:rsid w:val="00D57AB9"/>
    <w:rsid w:val="00D60892"/>
    <w:rsid w:val="00D6162C"/>
    <w:rsid w:val="00D62176"/>
    <w:rsid w:val="00D62D12"/>
    <w:rsid w:val="00D6353B"/>
    <w:rsid w:val="00D64C6A"/>
    <w:rsid w:val="00D72795"/>
    <w:rsid w:val="00D72FC3"/>
    <w:rsid w:val="00D735F1"/>
    <w:rsid w:val="00D73EEE"/>
    <w:rsid w:val="00D75D24"/>
    <w:rsid w:val="00D805C1"/>
    <w:rsid w:val="00D80B99"/>
    <w:rsid w:val="00D82309"/>
    <w:rsid w:val="00D86093"/>
    <w:rsid w:val="00D87ADC"/>
    <w:rsid w:val="00D94084"/>
    <w:rsid w:val="00D95066"/>
    <w:rsid w:val="00D965C4"/>
    <w:rsid w:val="00DA0DFB"/>
    <w:rsid w:val="00DA1582"/>
    <w:rsid w:val="00DA2EAB"/>
    <w:rsid w:val="00DA4AF0"/>
    <w:rsid w:val="00DA56AA"/>
    <w:rsid w:val="00DA5F13"/>
    <w:rsid w:val="00DA6D59"/>
    <w:rsid w:val="00DB01DF"/>
    <w:rsid w:val="00DB1817"/>
    <w:rsid w:val="00DB31EC"/>
    <w:rsid w:val="00DB5999"/>
    <w:rsid w:val="00DB6576"/>
    <w:rsid w:val="00DC0834"/>
    <w:rsid w:val="00DC1E90"/>
    <w:rsid w:val="00DC5C97"/>
    <w:rsid w:val="00DC6797"/>
    <w:rsid w:val="00DC6FE8"/>
    <w:rsid w:val="00DD1774"/>
    <w:rsid w:val="00DD22DC"/>
    <w:rsid w:val="00DD2F7C"/>
    <w:rsid w:val="00DD54C7"/>
    <w:rsid w:val="00DD6F56"/>
    <w:rsid w:val="00DD74AB"/>
    <w:rsid w:val="00DD762F"/>
    <w:rsid w:val="00DE05CB"/>
    <w:rsid w:val="00DE2491"/>
    <w:rsid w:val="00DE593C"/>
    <w:rsid w:val="00DE6529"/>
    <w:rsid w:val="00DF4629"/>
    <w:rsid w:val="00DF4778"/>
    <w:rsid w:val="00DF61C8"/>
    <w:rsid w:val="00DF7D9E"/>
    <w:rsid w:val="00DF7F1F"/>
    <w:rsid w:val="00E00B4D"/>
    <w:rsid w:val="00E00B84"/>
    <w:rsid w:val="00E01C5F"/>
    <w:rsid w:val="00E026D7"/>
    <w:rsid w:val="00E02732"/>
    <w:rsid w:val="00E04E41"/>
    <w:rsid w:val="00E068E8"/>
    <w:rsid w:val="00E06AA7"/>
    <w:rsid w:val="00E06E9A"/>
    <w:rsid w:val="00E072E7"/>
    <w:rsid w:val="00E119CD"/>
    <w:rsid w:val="00E12415"/>
    <w:rsid w:val="00E12FE2"/>
    <w:rsid w:val="00E15A44"/>
    <w:rsid w:val="00E15C73"/>
    <w:rsid w:val="00E1715B"/>
    <w:rsid w:val="00E2179F"/>
    <w:rsid w:val="00E235C6"/>
    <w:rsid w:val="00E25BD9"/>
    <w:rsid w:val="00E2717F"/>
    <w:rsid w:val="00E277B4"/>
    <w:rsid w:val="00E30836"/>
    <w:rsid w:val="00E40E00"/>
    <w:rsid w:val="00E43508"/>
    <w:rsid w:val="00E4394A"/>
    <w:rsid w:val="00E44174"/>
    <w:rsid w:val="00E449DB"/>
    <w:rsid w:val="00E50A73"/>
    <w:rsid w:val="00E5493A"/>
    <w:rsid w:val="00E54C27"/>
    <w:rsid w:val="00E5607E"/>
    <w:rsid w:val="00E57271"/>
    <w:rsid w:val="00E6011D"/>
    <w:rsid w:val="00E620DF"/>
    <w:rsid w:val="00E62C41"/>
    <w:rsid w:val="00E65AB4"/>
    <w:rsid w:val="00E66464"/>
    <w:rsid w:val="00E7061E"/>
    <w:rsid w:val="00E707C8"/>
    <w:rsid w:val="00E73533"/>
    <w:rsid w:val="00E75A97"/>
    <w:rsid w:val="00E76AD5"/>
    <w:rsid w:val="00E772CA"/>
    <w:rsid w:val="00E834EB"/>
    <w:rsid w:val="00E845FB"/>
    <w:rsid w:val="00E85666"/>
    <w:rsid w:val="00E85D73"/>
    <w:rsid w:val="00E86D63"/>
    <w:rsid w:val="00E86E11"/>
    <w:rsid w:val="00E86E5B"/>
    <w:rsid w:val="00E87AFB"/>
    <w:rsid w:val="00E9177D"/>
    <w:rsid w:val="00E927B5"/>
    <w:rsid w:val="00E92DA6"/>
    <w:rsid w:val="00E94E09"/>
    <w:rsid w:val="00E967B7"/>
    <w:rsid w:val="00E97376"/>
    <w:rsid w:val="00E97872"/>
    <w:rsid w:val="00EA349E"/>
    <w:rsid w:val="00EA3E5C"/>
    <w:rsid w:val="00EA4A8D"/>
    <w:rsid w:val="00EA567C"/>
    <w:rsid w:val="00EA572A"/>
    <w:rsid w:val="00EA57DA"/>
    <w:rsid w:val="00EA5A59"/>
    <w:rsid w:val="00EA611A"/>
    <w:rsid w:val="00EA7C8B"/>
    <w:rsid w:val="00EB0068"/>
    <w:rsid w:val="00EB0A3E"/>
    <w:rsid w:val="00EB214F"/>
    <w:rsid w:val="00EB26CB"/>
    <w:rsid w:val="00EB3F27"/>
    <w:rsid w:val="00EC04B9"/>
    <w:rsid w:val="00EC0EFE"/>
    <w:rsid w:val="00EC0F3A"/>
    <w:rsid w:val="00ED0194"/>
    <w:rsid w:val="00ED048F"/>
    <w:rsid w:val="00ED1495"/>
    <w:rsid w:val="00ED2338"/>
    <w:rsid w:val="00ED3A7F"/>
    <w:rsid w:val="00ED405B"/>
    <w:rsid w:val="00ED40C4"/>
    <w:rsid w:val="00ED44A4"/>
    <w:rsid w:val="00ED56D4"/>
    <w:rsid w:val="00ED62BB"/>
    <w:rsid w:val="00ED6813"/>
    <w:rsid w:val="00ED7D6A"/>
    <w:rsid w:val="00EE1B4F"/>
    <w:rsid w:val="00EE3036"/>
    <w:rsid w:val="00EE4B21"/>
    <w:rsid w:val="00EE5DA0"/>
    <w:rsid w:val="00EE6BF4"/>
    <w:rsid w:val="00EE7601"/>
    <w:rsid w:val="00EF423E"/>
    <w:rsid w:val="00EF4B40"/>
    <w:rsid w:val="00F02590"/>
    <w:rsid w:val="00F02E7A"/>
    <w:rsid w:val="00F04DB1"/>
    <w:rsid w:val="00F05015"/>
    <w:rsid w:val="00F057A1"/>
    <w:rsid w:val="00F06080"/>
    <w:rsid w:val="00F0785D"/>
    <w:rsid w:val="00F10463"/>
    <w:rsid w:val="00F1049E"/>
    <w:rsid w:val="00F105BF"/>
    <w:rsid w:val="00F10C1C"/>
    <w:rsid w:val="00F142DB"/>
    <w:rsid w:val="00F16391"/>
    <w:rsid w:val="00F17B60"/>
    <w:rsid w:val="00F20301"/>
    <w:rsid w:val="00F20E93"/>
    <w:rsid w:val="00F220D7"/>
    <w:rsid w:val="00F32401"/>
    <w:rsid w:val="00F342CD"/>
    <w:rsid w:val="00F36785"/>
    <w:rsid w:val="00F428EF"/>
    <w:rsid w:val="00F44AAC"/>
    <w:rsid w:val="00F47585"/>
    <w:rsid w:val="00F47ADA"/>
    <w:rsid w:val="00F52901"/>
    <w:rsid w:val="00F61177"/>
    <w:rsid w:val="00F62C29"/>
    <w:rsid w:val="00F63214"/>
    <w:rsid w:val="00F65065"/>
    <w:rsid w:val="00F650D0"/>
    <w:rsid w:val="00F67493"/>
    <w:rsid w:val="00F709D9"/>
    <w:rsid w:val="00F710FC"/>
    <w:rsid w:val="00F7326D"/>
    <w:rsid w:val="00F74A3D"/>
    <w:rsid w:val="00F759AA"/>
    <w:rsid w:val="00F777C4"/>
    <w:rsid w:val="00F84526"/>
    <w:rsid w:val="00F84B82"/>
    <w:rsid w:val="00F85AE8"/>
    <w:rsid w:val="00F860B4"/>
    <w:rsid w:val="00F863A9"/>
    <w:rsid w:val="00F87274"/>
    <w:rsid w:val="00F92C80"/>
    <w:rsid w:val="00F9568F"/>
    <w:rsid w:val="00F961FE"/>
    <w:rsid w:val="00F96FEB"/>
    <w:rsid w:val="00F973FA"/>
    <w:rsid w:val="00FA056A"/>
    <w:rsid w:val="00FA1A1A"/>
    <w:rsid w:val="00FA25D7"/>
    <w:rsid w:val="00FA4320"/>
    <w:rsid w:val="00FA6690"/>
    <w:rsid w:val="00FA69C0"/>
    <w:rsid w:val="00FA7280"/>
    <w:rsid w:val="00FB39C5"/>
    <w:rsid w:val="00FB43F1"/>
    <w:rsid w:val="00FB5CB9"/>
    <w:rsid w:val="00FB7741"/>
    <w:rsid w:val="00FB7AB9"/>
    <w:rsid w:val="00FC0AAD"/>
    <w:rsid w:val="00FC0F59"/>
    <w:rsid w:val="00FC2264"/>
    <w:rsid w:val="00FC2F8C"/>
    <w:rsid w:val="00FC3384"/>
    <w:rsid w:val="00FC5AFB"/>
    <w:rsid w:val="00FC5D7F"/>
    <w:rsid w:val="00FC624C"/>
    <w:rsid w:val="00FC6322"/>
    <w:rsid w:val="00FC6747"/>
    <w:rsid w:val="00FC775A"/>
    <w:rsid w:val="00FD0089"/>
    <w:rsid w:val="00FD1494"/>
    <w:rsid w:val="00FD3E0D"/>
    <w:rsid w:val="00FD3FF0"/>
    <w:rsid w:val="00FD488B"/>
    <w:rsid w:val="00FD5998"/>
    <w:rsid w:val="00FE0B8C"/>
    <w:rsid w:val="00FE1D13"/>
    <w:rsid w:val="00FE3DF8"/>
    <w:rsid w:val="00FE4574"/>
    <w:rsid w:val="00FE471C"/>
    <w:rsid w:val="00FE4B26"/>
    <w:rsid w:val="00FE5AA9"/>
    <w:rsid w:val="00FE78AA"/>
    <w:rsid w:val="00FF2AA2"/>
    <w:rsid w:val="00FF34AF"/>
    <w:rsid w:val="00FF4099"/>
    <w:rsid w:val="00FF4287"/>
    <w:rsid w:val="00FF4370"/>
    <w:rsid w:val="00FF45DC"/>
    <w:rsid w:val="00FF507C"/>
    <w:rsid w:val="00FF53DA"/>
    <w:rsid w:val="00FF58C8"/>
    <w:rsid w:val="00FF6E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BEC3"/>
  <w15:docId w15:val="{92FDF9E9-B22B-49FB-8E4C-E8A8B588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79BC"/>
  </w:style>
  <w:style w:type="paragraph" w:styleId="Antrat5">
    <w:name w:val="heading 5"/>
    <w:basedOn w:val="prastasis"/>
    <w:next w:val="prastasis"/>
    <w:link w:val="Antrat5Diagrama"/>
    <w:qFormat/>
    <w:rsid w:val="0005620F"/>
    <w:pPr>
      <w:keepNext/>
      <w:widowControl w:val="0"/>
      <w:spacing w:after="0" w:line="240" w:lineRule="auto"/>
      <w:ind w:firstLine="567"/>
      <w:jc w:val="both"/>
      <w:outlineLvl w:val="4"/>
    </w:pPr>
    <w:rPr>
      <w:rFonts w:ascii="TIMESLT" w:eastAsia="Times New Roman" w:hAnsi="TIMESLT" w:cs="Times New Roman"/>
      <w:i/>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C05C76"/>
    <w:rPr>
      <w:sz w:val="16"/>
      <w:szCs w:val="16"/>
    </w:rPr>
  </w:style>
  <w:style w:type="paragraph" w:styleId="Komentarotekstas">
    <w:name w:val="annotation text"/>
    <w:basedOn w:val="prastasis"/>
    <w:link w:val="KomentarotekstasDiagrama"/>
    <w:rsid w:val="00C05C76"/>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C05C76"/>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C05C7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05C76"/>
    <w:rPr>
      <w:rFonts w:ascii="Tahoma" w:hAnsi="Tahoma" w:cs="Tahoma"/>
      <w:sz w:val="16"/>
      <w:szCs w:val="16"/>
    </w:rPr>
  </w:style>
  <w:style w:type="paragraph" w:styleId="Sraopastraipa">
    <w:name w:val="List Paragraph"/>
    <w:basedOn w:val="prastasis"/>
    <w:uiPriority w:val="34"/>
    <w:qFormat/>
    <w:rsid w:val="00DF4778"/>
    <w:pPr>
      <w:ind w:left="720"/>
      <w:contextualSpacing/>
    </w:pPr>
  </w:style>
  <w:style w:type="paragraph" w:styleId="Komentarotema">
    <w:name w:val="annotation subject"/>
    <w:basedOn w:val="Komentarotekstas"/>
    <w:next w:val="Komentarotekstas"/>
    <w:link w:val="KomentarotemaDiagrama"/>
    <w:uiPriority w:val="99"/>
    <w:semiHidden/>
    <w:unhideWhenUsed/>
    <w:rsid w:val="004C3121"/>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4C3121"/>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C760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607F"/>
  </w:style>
  <w:style w:type="paragraph" w:styleId="Porat">
    <w:name w:val="footer"/>
    <w:basedOn w:val="prastasis"/>
    <w:link w:val="PoratDiagrama"/>
    <w:uiPriority w:val="99"/>
    <w:unhideWhenUsed/>
    <w:rsid w:val="00C7607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607F"/>
  </w:style>
  <w:style w:type="character" w:customStyle="1" w:styleId="statymonr">
    <w:name w:val="statymonr"/>
    <w:rsid w:val="00556FC5"/>
  </w:style>
  <w:style w:type="character" w:customStyle="1" w:styleId="Antrat5Diagrama">
    <w:name w:val="Antraštė 5 Diagrama"/>
    <w:basedOn w:val="Numatytasispastraiposriftas"/>
    <w:link w:val="Antrat5"/>
    <w:rsid w:val="0005620F"/>
    <w:rPr>
      <w:rFonts w:ascii="TIMESLT" w:eastAsia="Times New Roman" w:hAnsi="TIMESLT" w:cs="Times New Roman"/>
      <w:i/>
      <w:sz w:val="24"/>
      <w:szCs w:val="20"/>
    </w:rPr>
  </w:style>
  <w:style w:type="paragraph" w:styleId="Pagrindiniotekstotrauka2">
    <w:name w:val="Body Text Indent 2"/>
    <w:basedOn w:val="prastasis"/>
    <w:link w:val="Pagrindiniotekstotrauka2Diagrama"/>
    <w:rsid w:val="0005620F"/>
    <w:pPr>
      <w:widowControl w:val="0"/>
      <w:spacing w:after="0" w:line="240" w:lineRule="auto"/>
      <w:ind w:firstLine="567"/>
      <w:jc w:val="both"/>
    </w:pPr>
    <w:rPr>
      <w:rFonts w:ascii="TIMESLT" w:eastAsia="Times New Roman" w:hAnsi="TIMESLT" w:cs="Times New Roman"/>
      <w:sz w:val="24"/>
      <w:szCs w:val="20"/>
    </w:rPr>
  </w:style>
  <w:style w:type="character" w:customStyle="1" w:styleId="Pagrindiniotekstotrauka2Diagrama">
    <w:name w:val="Pagrindinio teksto įtrauka 2 Diagrama"/>
    <w:basedOn w:val="Numatytasispastraiposriftas"/>
    <w:link w:val="Pagrindiniotekstotrauka2"/>
    <w:rsid w:val="0005620F"/>
    <w:rPr>
      <w:rFonts w:ascii="TIMESLT" w:eastAsia="Times New Roman" w:hAnsi="TIMESLT" w:cs="Times New Roman"/>
      <w:sz w:val="24"/>
      <w:szCs w:val="20"/>
    </w:rPr>
  </w:style>
  <w:style w:type="paragraph" w:styleId="Pagrindiniotekstotrauka">
    <w:name w:val="Body Text Indent"/>
    <w:basedOn w:val="prastasis"/>
    <w:link w:val="PagrindiniotekstotraukaDiagrama"/>
    <w:uiPriority w:val="99"/>
    <w:unhideWhenUsed/>
    <w:rsid w:val="00C2122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21221"/>
  </w:style>
  <w:style w:type="character" w:customStyle="1" w:styleId="apple-converted-space">
    <w:name w:val="apple-converted-space"/>
    <w:basedOn w:val="Numatytasispastraiposriftas"/>
    <w:rsid w:val="00111946"/>
  </w:style>
  <w:style w:type="paragraph" w:styleId="Dokumentostruktra">
    <w:name w:val="Document Map"/>
    <w:basedOn w:val="prastasis"/>
    <w:link w:val="DokumentostruktraDiagrama"/>
    <w:uiPriority w:val="99"/>
    <w:semiHidden/>
    <w:unhideWhenUsed/>
    <w:rsid w:val="000C7F88"/>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0C7F88"/>
    <w:rPr>
      <w:rFonts w:ascii="Tahoma" w:hAnsi="Tahoma" w:cs="Tahoma"/>
      <w:sz w:val="16"/>
      <w:szCs w:val="16"/>
    </w:rPr>
  </w:style>
  <w:style w:type="character" w:customStyle="1" w:styleId="bkg-highlight-red1">
    <w:name w:val="bkg-highlight-red1"/>
    <w:basedOn w:val="Numatytasispastraiposriftas"/>
    <w:rsid w:val="00402B06"/>
    <w:rPr>
      <w:shd w:val="clear" w:color="auto" w:fill="FBCCA2"/>
    </w:rPr>
  </w:style>
  <w:style w:type="paragraph" w:styleId="Betarp">
    <w:name w:val="No Spacing"/>
    <w:uiPriority w:val="1"/>
    <w:qFormat/>
    <w:rsid w:val="008127BC"/>
    <w:pPr>
      <w:spacing w:after="0" w:line="240" w:lineRule="auto"/>
    </w:pPr>
    <w:rPr>
      <w:rFonts w:ascii="Times New Roman" w:eastAsia="Times New Roman" w:hAnsi="Times New Roman" w:cs="Times New Roman"/>
      <w:sz w:val="24"/>
      <w:szCs w:val="20"/>
    </w:rPr>
  </w:style>
  <w:style w:type="paragraph" w:customStyle="1" w:styleId="normal-p">
    <w:name w:val="normal-p"/>
    <w:basedOn w:val="prastasis"/>
    <w:rsid w:val="00F860B4"/>
    <w:pPr>
      <w:spacing w:after="0"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F860B4"/>
  </w:style>
  <w:style w:type="character" w:styleId="Hipersaitas">
    <w:name w:val="Hyperlink"/>
    <w:basedOn w:val="Numatytasispastraiposriftas"/>
    <w:uiPriority w:val="99"/>
    <w:unhideWhenUsed/>
    <w:rsid w:val="00D12057"/>
    <w:rPr>
      <w:strike w:val="0"/>
      <w:dstrike w:val="0"/>
      <w:color w:val="6E717F"/>
      <w:u w:val="none"/>
      <w:effect w:val="none"/>
      <w:shd w:val="clear" w:color="auto" w:fill="auto"/>
    </w:rPr>
  </w:style>
  <w:style w:type="paragraph" w:customStyle="1" w:styleId="tajtip">
    <w:name w:val="tajtip"/>
    <w:basedOn w:val="prastasis"/>
    <w:rsid w:val="00221C16"/>
    <w:pPr>
      <w:spacing w:after="150" w:line="240" w:lineRule="auto"/>
    </w:pPr>
    <w:rPr>
      <w:rFonts w:ascii="Times New Roman" w:eastAsia="Times New Roman" w:hAnsi="Times New Roman" w:cs="Times New Roman"/>
      <w:sz w:val="24"/>
      <w:szCs w:val="24"/>
      <w:lang w:eastAsia="lt-LT"/>
    </w:rPr>
  </w:style>
  <w:style w:type="paragraph" w:customStyle="1" w:styleId="taltipfb">
    <w:name w:val="taltipfb"/>
    <w:basedOn w:val="prastasis"/>
    <w:rsid w:val="0050472C"/>
    <w:pPr>
      <w:spacing w:after="150" w:line="240" w:lineRule="auto"/>
    </w:pPr>
    <w:rPr>
      <w:rFonts w:ascii="Times New Roman" w:eastAsia="Times New Roman" w:hAnsi="Times New Roman" w:cs="Times New Roman"/>
      <w:sz w:val="24"/>
      <w:szCs w:val="24"/>
      <w:lang w:eastAsia="lt-LT"/>
    </w:rPr>
  </w:style>
  <w:style w:type="paragraph" w:customStyle="1" w:styleId="Default">
    <w:name w:val="Default"/>
    <w:rsid w:val="00FF2A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227C5A"/>
    <w:rPr>
      <w:rFonts w:ascii="EUAlbertina" w:hAnsi="EUAlbertina" w:cstheme="minorBidi"/>
      <w:color w:val="auto"/>
    </w:rPr>
  </w:style>
  <w:style w:type="paragraph" w:customStyle="1" w:styleId="CM3">
    <w:name w:val="CM3"/>
    <w:basedOn w:val="Default"/>
    <w:next w:val="Default"/>
    <w:uiPriority w:val="99"/>
    <w:rsid w:val="00227C5A"/>
    <w:rPr>
      <w:rFonts w:ascii="EUAlbertina" w:hAnsi="EUAlbertina" w:cstheme="minorBidi"/>
      <w:color w:val="auto"/>
    </w:rPr>
  </w:style>
  <w:style w:type="paragraph" w:customStyle="1" w:styleId="c08dispositif">
    <w:name w:val="c08dispositif"/>
    <w:basedOn w:val="prastasis"/>
    <w:rsid w:val="00C93FA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34dispositifmarge1avectiretlong">
    <w:name w:val="c34dispositifmarge1avectiretlong"/>
    <w:basedOn w:val="prastasis"/>
    <w:rsid w:val="00C93FA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prastasis"/>
    <w:rsid w:val="007039FF"/>
    <w:pPr>
      <w:spacing w:after="15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unhideWhenUsed/>
    <w:rsid w:val="002C772B"/>
    <w:pPr>
      <w:spacing w:after="120"/>
    </w:pPr>
  </w:style>
  <w:style w:type="character" w:customStyle="1" w:styleId="PagrindinistekstasDiagrama">
    <w:name w:val="Pagrindinis tekstas Diagrama"/>
    <w:basedOn w:val="Numatytasispastraiposriftas"/>
    <w:link w:val="Pagrindinistekstas"/>
    <w:uiPriority w:val="99"/>
    <w:rsid w:val="002C772B"/>
  </w:style>
  <w:style w:type="character" w:styleId="Emfaz">
    <w:name w:val="Emphasis"/>
    <w:qFormat/>
    <w:rsid w:val="002C772B"/>
    <w:rPr>
      <w:i/>
      <w:iCs/>
    </w:rPr>
  </w:style>
  <w:style w:type="paragraph" w:customStyle="1" w:styleId="bodytext-p">
    <w:name w:val="bodytext-p"/>
    <w:basedOn w:val="prastasis"/>
    <w:rsid w:val="005E1D7A"/>
    <w:pPr>
      <w:spacing w:after="0" w:line="240" w:lineRule="auto"/>
    </w:pPr>
    <w:rPr>
      <w:rFonts w:ascii="Times New Roman" w:eastAsiaTheme="minorEastAsia" w:hAnsi="Times New Roman" w:cs="Times New Roman"/>
      <w:sz w:val="24"/>
      <w:szCs w:val="24"/>
      <w:lang w:eastAsia="lt-LT"/>
    </w:rPr>
  </w:style>
  <w:style w:type="character" w:customStyle="1" w:styleId="bodytext-h">
    <w:name w:val="bodytext-h"/>
    <w:basedOn w:val="Numatytasispastraiposriftas"/>
    <w:rsid w:val="005E1D7A"/>
  </w:style>
  <w:style w:type="paragraph" w:customStyle="1" w:styleId="prastasis1">
    <w:name w:val="Įprastasis1"/>
    <w:basedOn w:val="prastasis"/>
    <w:rsid w:val="00420DC2"/>
    <w:pPr>
      <w:spacing w:before="120" w:after="0" w:line="240" w:lineRule="auto"/>
      <w:jc w:val="both"/>
    </w:pPr>
    <w:rPr>
      <w:rFonts w:ascii="Times New Roman" w:eastAsia="Times New Roman" w:hAnsi="Times New Roman" w:cs="Times New Roman"/>
      <w:sz w:val="24"/>
      <w:szCs w:val="24"/>
      <w:lang w:eastAsia="lt-LT"/>
    </w:rPr>
  </w:style>
  <w:style w:type="paragraph" w:customStyle="1" w:styleId="prastasis2">
    <w:name w:val="Įprastasis2"/>
    <w:basedOn w:val="prastasis"/>
    <w:rsid w:val="00E6011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3">
    <w:name w:val="Įprastasis3"/>
    <w:basedOn w:val="prastasis"/>
    <w:rsid w:val="0003370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4">
    <w:name w:val="Įprastasis4"/>
    <w:basedOn w:val="prastasis"/>
    <w:rsid w:val="00DB01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uper">
    <w:name w:val="super"/>
    <w:basedOn w:val="Numatytasispastraiposriftas"/>
    <w:rsid w:val="005168F0"/>
  </w:style>
  <w:style w:type="character" w:customStyle="1" w:styleId="bold1">
    <w:name w:val="bold1"/>
    <w:basedOn w:val="Numatytasispastraiposriftas"/>
    <w:rsid w:val="004964C9"/>
    <w:rPr>
      <w:b/>
      <w:bCs/>
    </w:rPr>
  </w:style>
  <w:style w:type="paragraph" w:customStyle="1" w:styleId="prastasis5">
    <w:name w:val="Įprastasis5"/>
    <w:basedOn w:val="prastasis"/>
    <w:rsid w:val="00E119C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rtin">
    <w:name w:val="tartin"/>
    <w:basedOn w:val="prastasis"/>
    <w:rsid w:val="008E15F1"/>
    <w:pPr>
      <w:spacing w:after="150" w:line="240" w:lineRule="auto"/>
    </w:pPr>
    <w:rPr>
      <w:rFonts w:ascii="Times New Roman" w:eastAsia="Times New Roman" w:hAnsi="Times New Roman" w:cs="Times New Roman"/>
      <w:sz w:val="24"/>
      <w:szCs w:val="24"/>
      <w:lang w:eastAsia="lt-LT"/>
    </w:rPr>
  </w:style>
  <w:style w:type="paragraph" w:customStyle="1" w:styleId="tartip">
    <w:name w:val="tartip"/>
    <w:basedOn w:val="prastasis"/>
    <w:rsid w:val="008E15F1"/>
    <w:pPr>
      <w:spacing w:after="15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2306">
      <w:bodyDiv w:val="1"/>
      <w:marLeft w:val="0"/>
      <w:marRight w:val="0"/>
      <w:marTop w:val="0"/>
      <w:marBottom w:val="0"/>
      <w:divBdr>
        <w:top w:val="none" w:sz="0" w:space="0" w:color="auto"/>
        <w:left w:val="none" w:sz="0" w:space="0" w:color="auto"/>
        <w:bottom w:val="none" w:sz="0" w:space="0" w:color="auto"/>
        <w:right w:val="none" w:sz="0" w:space="0" w:color="auto"/>
      </w:divBdr>
      <w:divsChild>
        <w:div w:id="2117215118">
          <w:marLeft w:val="0"/>
          <w:marRight w:val="0"/>
          <w:marTop w:val="0"/>
          <w:marBottom w:val="0"/>
          <w:divBdr>
            <w:top w:val="none" w:sz="0" w:space="0" w:color="auto"/>
            <w:left w:val="none" w:sz="0" w:space="0" w:color="auto"/>
            <w:bottom w:val="none" w:sz="0" w:space="0" w:color="auto"/>
            <w:right w:val="none" w:sz="0" w:space="0" w:color="auto"/>
          </w:divBdr>
          <w:divsChild>
            <w:div w:id="568661063">
              <w:marLeft w:val="0"/>
              <w:marRight w:val="0"/>
              <w:marTop w:val="0"/>
              <w:marBottom w:val="0"/>
              <w:divBdr>
                <w:top w:val="none" w:sz="0" w:space="0" w:color="auto"/>
                <w:left w:val="none" w:sz="0" w:space="0" w:color="auto"/>
                <w:bottom w:val="none" w:sz="0" w:space="0" w:color="auto"/>
                <w:right w:val="none" w:sz="0" w:space="0" w:color="auto"/>
              </w:divBdr>
              <w:divsChild>
                <w:div w:id="278536452">
                  <w:marLeft w:val="0"/>
                  <w:marRight w:val="0"/>
                  <w:marTop w:val="0"/>
                  <w:marBottom w:val="0"/>
                  <w:divBdr>
                    <w:top w:val="none" w:sz="0" w:space="0" w:color="auto"/>
                    <w:left w:val="none" w:sz="0" w:space="0" w:color="auto"/>
                    <w:bottom w:val="none" w:sz="0" w:space="0" w:color="auto"/>
                    <w:right w:val="none" w:sz="0" w:space="0" w:color="auto"/>
                  </w:divBdr>
                  <w:divsChild>
                    <w:div w:id="1397892876">
                      <w:marLeft w:val="0"/>
                      <w:marRight w:val="0"/>
                      <w:marTop w:val="0"/>
                      <w:marBottom w:val="0"/>
                      <w:divBdr>
                        <w:top w:val="none" w:sz="0" w:space="0" w:color="auto"/>
                        <w:left w:val="none" w:sz="0" w:space="0" w:color="auto"/>
                        <w:bottom w:val="none" w:sz="0" w:space="0" w:color="auto"/>
                        <w:right w:val="none" w:sz="0" w:space="0" w:color="auto"/>
                      </w:divBdr>
                      <w:divsChild>
                        <w:div w:id="28647208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675183151">
                              <w:marLeft w:val="0"/>
                              <w:marRight w:val="0"/>
                              <w:marTop w:val="0"/>
                              <w:marBottom w:val="0"/>
                              <w:divBdr>
                                <w:top w:val="none" w:sz="0" w:space="0" w:color="auto"/>
                                <w:left w:val="none" w:sz="0" w:space="0" w:color="auto"/>
                                <w:bottom w:val="none" w:sz="0" w:space="0" w:color="auto"/>
                                <w:right w:val="none" w:sz="0" w:space="0" w:color="auto"/>
                              </w:divBdr>
                            </w:div>
                            <w:div w:id="145318938">
                              <w:marLeft w:val="0"/>
                              <w:marRight w:val="0"/>
                              <w:marTop w:val="0"/>
                              <w:marBottom w:val="0"/>
                              <w:divBdr>
                                <w:top w:val="none" w:sz="0" w:space="0" w:color="auto"/>
                                <w:left w:val="none" w:sz="0" w:space="0" w:color="auto"/>
                                <w:bottom w:val="none" w:sz="0" w:space="0" w:color="auto"/>
                                <w:right w:val="none" w:sz="0" w:space="0" w:color="auto"/>
                              </w:divBdr>
                            </w:div>
                            <w:div w:id="17302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44488">
      <w:bodyDiv w:val="1"/>
      <w:marLeft w:val="0"/>
      <w:marRight w:val="0"/>
      <w:marTop w:val="0"/>
      <w:marBottom w:val="0"/>
      <w:divBdr>
        <w:top w:val="none" w:sz="0" w:space="0" w:color="auto"/>
        <w:left w:val="none" w:sz="0" w:space="0" w:color="auto"/>
        <w:bottom w:val="none" w:sz="0" w:space="0" w:color="auto"/>
        <w:right w:val="none" w:sz="0" w:space="0" w:color="auto"/>
      </w:divBdr>
      <w:divsChild>
        <w:div w:id="2127310358">
          <w:marLeft w:val="0"/>
          <w:marRight w:val="0"/>
          <w:marTop w:val="0"/>
          <w:marBottom w:val="0"/>
          <w:divBdr>
            <w:top w:val="none" w:sz="0" w:space="0" w:color="auto"/>
            <w:left w:val="none" w:sz="0" w:space="0" w:color="auto"/>
            <w:bottom w:val="none" w:sz="0" w:space="0" w:color="auto"/>
            <w:right w:val="none" w:sz="0" w:space="0" w:color="auto"/>
          </w:divBdr>
          <w:divsChild>
            <w:div w:id="1612322417">
              <w:marLeft w:val="0"/>
              <w:marRight w:val="0"/>
              <w:marTop w:val="0"/>
              <w:marBottom w:val="0"/>
              <w:divBdr>
                <w:top w:val="none" w:sz="0" w:space="0" w:color="auto"/>
                <w:left w:val="none" w:sz="0" w:space="0" w:color="auto"/>
                <w:bottom w:val="none" w:sz="0" w:space="0" w:color="auto"/>
                <w:right w:val="none" w:sz="0" w:space="0" w:color="auto"/>
              </w:divBdr>
              <w:divsChild>
                <w:div w:id="1762488324">
                  <w:marLeft w:val="0"/>
                  <w:marRight w:val="0"/>
                  <w:marTop w:val="0"/>
                  <w:marBottom w:val="0"/>
                  <w:divBdr>
                    <w:top w:val="none" w:sz="0" w:space="0" w:color="auto"/>
                    <w:left w:val="none" w:sz="0" w:space="0" w:color="auto"/>
                    <w:bottom w:val="none" w:sz="0" w:space="0" w:color="auto"/>
                    <w:right w:val="none" w:sz="0" w:space="0" w:color="auto"/>
                  </w:divBdr>
                  <w:divsChild>
                    <w:div w:id="1240948502">
                      <w:marLeft w:val="0"/>
                      <w:marRight w:val="0"/>
                      <w:marTop w:val="0"/>
                      <w:marBottom w:val="0"/>
                      <w:divBdr>
                        <w:top w:val="none" w:sz="0" w:space="0" w:color="auto"/>
                        <w:left w:val="none" w:sz="0" w:space="0" w:color="auto"/>
                        <w:bottom w:val="none" w:sz="0" w:space="0" w:color="auto"/>
                        <w:right w:val="none" w:sz="0" w:space="0" w:color="auto"/>
                      </w:divBdr>
                      <w:divsChild>
                        <w:div w:id="4381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34043">
      <w:bodyDiv w:val="1"/>
      <w:marLeft w:val="0"/>
      <w:marRight w:val="0"/>
      <w:marTop w:val="0"/>
      <w:marBottom w:val="0"/>
      <w:divBdr>
        <w:top w:val="none" w:sz="0" w:space="0" w:color="auto"/>
        <w:left w:val="none" w:sz="0" w:space="0" w:color="auto"/>
        <w:bottom w:val="none" w:sz="0" w:space="0" w:color="auto"/>
        <w:right w:val="none" w:sz="0" w:space="0" w:color="auto"/>
      </w:divBdr>
    </w:div>
    <w:div w:id="201407445">
      <w:bodyDiv w:val="1"/>
      <w:marLeft w:val="390"/>
      <w:marRight w:val="390"/>
      <w:marTop w:val="0"/>
      <w:marBottom w:val="0"/>
      <w:divBdr>
        <w:top w:val="none" w:sz="0" w:space="0" w:color="auto"/>
        <w:left w:val="none" w:sz="0" w:space="0" w:color="auto"/>
        <w:bottom w:val="none" w:sz="0" w:space="0" w:color="auto"/>
        <w:right w:val="none" w:sz="0" w:space="0" w:color="auto"/>
      </w:divBdr>
      <w:divsChild>
        <w:div w:id="640161764">
          <w:marLeft w:val="0"/>
          <w:marRight w:val="0"/>
          <w:marTop w:val="0"/>
          <w:marBottom w:val="0"/>
          <w:divBdr>
            <w:top w:val="none" w:sz="0" w:space="0" w:color="auto"/>
            <w:left w:val="none" w:sz="0" w:space="0" w:color="auto"/>
            <w:bottom w:val="none" w:sz="0" w:space="0" w:color="auto"/>
            <w:right w:val="none" w:sz="0" w:space="0" w:color="auto"/>
          </w:divBdr>
          <w:divsChild>
            <w:div w:id="2024361353">
              <w:marLeft w:val="0"/>
              <w:marRight w:val="0"/>
              <w:marTop w:val="0"/>
              <w:marBottom w:val="0"/>
              <w:divBdr>
                <w:top w:val="none" w:sz="0" w:space="0" w:color="auto"/>
                <w:left w:val="none" w:sz="0" w:space="0" w:color="auto"/>
                <w:bottom w:val="none" w:sz="0" w:space="0" w:color="auto"/>
                <w:right w:val="none" w:sz="0" w:space="0" w:color="auto"/>
              </w:divBdr>
              <w:divsChild>
                <w:div w:id="573780865">
                  <w:marLeft w:val="-150"/>
                  <w:marRight w:val="-150"/>
                  <w:marTop w:val="0"/>
                  <w:marBottom w:val="0"/>
                  <w:divBdr>
                    <w:top w:val="none" w:sz="0" w:space="0" w:color="auto"/>
                    <w:left w:val="none" w:sz="0" w:space="0" w:color="auto"/>
                    <w:bottom w:val="none" w:sz="0" w:space="0" w:color="auto"/>
                    <w:right w:val="none" w:sz="0" w:space="0" w:color="auto"/>
                  </w:divBdr>
                  <w:divsChild>
                    <w:div w:id="384531579">
                      <w:marLeft w:val="0"/>
                      <w:marRight w:val="0"/>
                      <w:marTop w:val="0"/>
                      <w:marBottom w:val="0"/>
                      <w:divBdr>
                        <w:top w:val="none" w:sz="0" w:space="0" w:color="auto"/>
                        <w:left w:val="none" w:sz="0" w:space="0" w:color="auto"/>
                        <w:bottom w:val="none" w:sz="0" w:space="0" w:color="auto"/>
                        <w:right w:val="none" w:sz="0" w:space="0" w:color="auto"/>
                      </w:divBdr>
                      <w:divsChild>
                        <w:div w:id="1895311623">
                          <w:marLeft w:val="0"/>
                          <w:marRight w:val="0"/>
                          <w:marTop w:val="0"/>
                          <w:marBottom w:val="0"/>
                          <w:divBdr>
                            <w:top w:val="none" w:sz="0" w:space="0" w:color="auto"/>
                            <w:left w:val="none" w:sz="0" w:space="0" w:color="auto"/>
                            <w:bottom w:val="none" w:sz="0" w:space="0" w:color="auto"/>
                            <w:right w:val="none" w:sz="0" w:space="0" w:color="auto"/>
                          </w:divBdr>
                          <w:divsChild>
                            <w:div w:id="146407827">
                              <w:marLeft w:val="0"/>
                              <w:marRight w:val="0"/>
                              <w:marTop w:val="0"/>
                              <w:marBottom w:val="0"/>
                              <w:divBdr>
                                <w:top w:val="none" w:sz="0" w:space="0" w:color="auto"/>
                                <w:left w:val="none" w:sz="0" w:space="0" w:color="auto"/>
                                <w:bottom w:val="none" w:sz="0" w:space="0" w:color="auto"/>
                                <w:right w:val="none" w:sz="0" w:space="0" w:color="auto"/>
                              </w:divBdr>
                              <w:divsChild>
                                <w:div w:id="3421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99361">
      <w:bodyDiv w:val="1"/>
      <w:marLeft w:val="0"/>
      <w:marRight w:val="0"/>
      <w:marTop w:val="0"/>
      <w:marBottom w:val="0"/>
      <w:divBdr>
        <w:top w:val="none" w:sz="0" w:space="0" w:color="auto"/>
        <w:left w:val="none" w:sz="0" w:space="0" w:color="auto"/>
        <w:bottom w:val="none" w:sz="0" w:space="0" w:color="auto"/>
        <w:right w:val="none" w:sz="0" w:space="0" w:color="auto"/>
      </w:divBdr>
      <w:divsChild>
        <w:div w:id="1179470226">
          <w:marLeft w:val="0"/>
          <w:marRight w:val="0"/>
          <w:marTop w:val="0"/>
          <w:marBottom w:val="0"/>
          <w:divBdr>
            <w:top w:val="none" w:sz="0" w:space="0" w:color="auto"/>
            <w:left w:val="none" w:sz="0" w:space="0" w:color="auto"/>
            <w:bottom w:val="none" w:sz="0" w:space="0" w:color="auto"/>
            <w:right w:val="none" w:sz="0" w:space="0" w:color="auto"/>
          </w:divBdr>
          <w:divsChild>
            <w:div w:id="629744904">
              <w:marLeft w:val="0"/>
              <w:marRight w:val="0"/>
              <w:marTop w:val="0"/>
              <w:marBottom w:val="0"/>
              <w:divBdr>
                <w:top w:val="none" w:sz="0" w:space="0" w:color="auto"/>
                <w:left w:val="none" w:sz="0" w:space="0" w:color="auto"/>
                <w:bottom w:val="none" w:sz="0" w:space="0" w:color="auto"/>
                <w:right w:val="none" w:sz="0" w:space="0" w:color="auto"/>
              </w:divBdr>
              <w:divsChild>
                <w:div w:id="1422264875">
                  <w:marLeft w:val="0"/>
                  <w:marRight w:val="0"/>
                  <w:marTop w:val="0"/>
                  <w:marBottom w:val="0"/>
                  <w:divBdr>
                    <w:top w:val="none" w:sz="0" w:space="0" w:color="auto"/>
                    <w:left w:val="none" w:sz="0" w:space="0" w:color="auto"/>
                    <w:bottom w:val="none" w:sz="0" w:space="0" w:color="auto"/>
                    <w:right w:val="none" w:sz="0" w:space="0" w:color="auto"/>
                  </w:divBdr>
                  <w:divsChild>
                    <w:div w:id="1809320389">
                      <w:marLeft w:val="0"/>
                      <w:marRight w:val="0"/>
                      <w:marTop w:val="0"/>
                      <w:marBottom w:val="0"/>
                      <w:divBdr>
                        <w:top w:val="none" w:sz="0" w:space="0" w:color="auto"/>
                        <w:left w:val="none" w:sz="0" w:space="0" w:color="auto"/>
                        <w:bottom w:val="none" w:sz="0" w:space="0" w:color="auto"/>
                        <w:right w:val="none" w:sz="0" w:space="0" w:color="auto"/>
                      </w:divBdr>
                      <w:divsChild>
                        <w:div w:id="5632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80658">
      <w:bodyDiv w:val="1"/>
      <w:marLeft w:val="0"/>
      <w:marRight w:val="0"/>
      <w:marTop w:val="0"/>
      <w:marBottom w:val="0"/>
      <w:divBdr>
        <w:top w:val="none" w:sz="0" w:space="0" w:color="auto"/>
        <w:left w:val="none" w:sz="0" w:space="0" w:color="auto"/>
        <w:bottom w:val="none" w:sz="0" w:space="0" w:color="auto"/>
        <w:right w:val="none" w:sz="0" w:space="0" w:color="auto"/>
      </w:divBdr>
    </w:div>
    <w:div w:id="344095720">
      <w:bodyDiv w:val="1"/>
      <w:marLeft w:val="0"/>
      <w:marRight w:val="0"/>
      <w:marTop w:val="0"/>
      <w:marBottom w:val="0"/>
      <w:divBdr>
        <w:top w:val="none" w:sz="0" w:space="0" w:color="auto"/>
        <w:left w:val="none" w:sz="0" w:space="0" w:color="auto"/>
        <w:bottom w:val="none" w:sz="0" w:space="0" w:color="auto"/>
        <w:right w:val="none" w:sz="0" w:space="0" w:color="auto"/>
      </w:divBdr>
    </w:div>
    <w:div w:id="530144931">
      <w:bodyDiv w:val="1"/>
      <w:marLeft w:val="0"/>
      <w:marRight w:val="0"/>
      <w:marTop w:val="0"/>
      <w:marBottom w:val="0"/>
      <w:divBdr>
        <w:top w:val="none" w:sz="0" w:space="0" w:color="auto"/>
        <w:left w:val="none" w:sz="0" w:space="0" w:color="auto"/>
        <w:bottom w:val="none" w:sz="0" w:space="0" w:color="auto"/>
        <w:right w:val="none" w:sz="0" w:space="0" w:color="auto"/>
      </w:divBdr>
      <w:divsChild>
        <w:div w:id="1914850360">
          <w:marLeft w:val="0"/>
          <w:marRight w:val="0"/>
          <w:marTop w:val="0"/>
          <w:marBottom w:val="0"/>
          <w:divBdr>
            <w:top w:val="none" w:sz="0" w:space="0" w:color="auto"/>
            <w:left w:val="none" w:sz="0" w:space="0" w:color="auto"/>
            <w:bottom w:val="none" w:sz="0" w:space="0" w:color="auto"/>
            <w:right w:val="none" w:sz="0" w:space="0" w:color="auto"/>
          </w:divBdr>
          <w:divsChild>
            <w:div w:id="766119676">
              <w:marLeft w:val="0"/>
              <w:marRight w:val="0"/>
              <w:marTop w:val="0"/>
              <w:marBottom w:val="0"/>
              <w:divBdr>
                <w:top w:val="none" w:sz="0" w:space="0" w:color="auto"/>
                <w:left w:val="none" w:sz="0" w:space="0" w:color="auto"/>
                <w:bottom w:val="none" w:sz="0" w:space="0" w:color="auto"/>
                <w:right w:val="none" w:sz="0" w:space="0" w:color="auto"/>
              </w:divBdr>
              <w:divsChild>
                <w:div w:id="625233930">
                  <w:marLeft w:val="0"/>
                  <w:marRight w:val="0"/>
                  <w:marTop w:val="0"/>
                  <w:marBottom w:val="0"/>
                  <w:divBdr>
                    <w:top w:val="none" w:sz="0" w:space="0" w:color="auto"/>
                    <w:left w:val="none" w:sz="0" w:space="0" w:color="auto"/>
                    <w:bottom w:val="none" w:sz="0" w:space="0" w:color="auto"/>
                    <w:right w:val="none" w:sz="0" w:space="0" w:color="auto"/>
                  </w:divBdr>
                  <w:divsChild>
                    <w:div w:id="1891305720">
                      <w:marLeft w:val="0"/>
                      <w:marRight w:val="0"/>
                      <w:marTop w:val="0"/>
                      <w:marBottom w:val="0"/>
                      <w:divBdr>
                        <w:top w:val="none" w:sz="0" w:space="0" w:color="auto"/>
                        <w:left w:val="none" w:sz="0" w:space="0" w:color="auto"/>
                        <w:bottom w:val="none" w:sz="0" w:space="0" w:color="auto"/>
                        <w:right w:val="none" w:sz="0" w:space="0" w:color="auto"/>
                      </w:divBdr>
                      <w:divsChild>
                        <w:div w:id="5166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468452">
      <w:bodyDiv w:val="1"/>
      <w:marLeft w:val="0"/>
      <w:marRight w:val="0"/>
      <w:marTop w:val="0"/>
      <w:marBottom w:val="0"/>
      <w:divBdr>
        <w:top w:val="none" w:sz="0" w:space="0" w:color="auto"/>
        <w:left w:val="none" w:sz="0" w:space="0" w:color="auto"/>
        <w:bottom w:val="none" w:sz="0" w:space="0" w:color="auto"/>
        <w:right w:val="none" w:sz="0" w:space="0" w:color="auto"/>
      </w:divBdr>
      <w:divsChild>
        <w:div w:id="91780710">
          <w:marLeft w:val="0"/>
          <w:marRight w:val="0"/>
          <w:marTop w:val="0"/>
          <w:marBottom w:val="0"/>
          <w:divBdr>
            <w:top w:val="none" w:sz="0" w:space="0" w:color="auto"/>
            <w:left w:val="none" w:sz="0" w:space="0" w:color="auto"/>
            <w:bottom w:val="none" w:sz="0" w:space="0" w:color="auto"/>
            <w:right w:val="none" w:sz="0" w:space="0" w:color="auto"/>
          </w:divBdr>
        </w:div>
      </w:divsChild>
    </w:div>
    <w:div w:id="539243652">
      <w:bodyDiv w:val="1"/>
      <w:marLeft w:val="0"/>
      <w:marRight w:val="0"/>
      <w:marTop w:val="0"/>
      <w:marBottom w:val="0"/>
      <w:divBdr>
        <w:top w:val="none" w:sz="0" w:space="0" w:color="auto"/>
        <w:left w:val="none" w:sz="0" w:space="0" w:color="auto"/>
        <w:bottom w:val="none" w:sz="0" w:space="0" w:color="auto"/>
        <w:right w:val="none" w:sz="0" w:space="0" w:color="auto"/>
      </w:divBdr>
    </w:div>
    <w:div w:id="629015240">
      <w:bodyDiv w:val="1"/>
      <w:marLeft w:val="0"/>
      <w:marRight w:val="0"/>
      <w:marTop w:val="0"/>
      <w:marBottom w:val="0"/>
      <w:divBdr>
        <w:top w:val="none" w:sz="0" w:space="0" w:color="auto"/>
        <w:left w:val="none" w:sz="0" w:space="0" w:color="auto"/>
        <w:bottom w:val="none" w:sz="0" w:space="0" w:color="auto"/>
        <w:right w:val="none" w:sz="0" w:space="0" w:color="auto"/>
      </w:divBdr>
      <w:divsChild>
        <w:div w:id="1294486367">
          <w:marLeft w:val="0"/>
          <w:marRight w:val="0"/>
          <w:marTop w:val="0"/>
          <w:marBottom w:val="0"/>
          <w:divBdr>
            <w:top w:val="none" w:sz="0" w:space="0" w:color="auto"/>
            <w:left w:val="none" w:sz="0" w:space="0" w:color="auto"/>
            <w:bottom w:val="none" w:sz="0" w:space="0" w:color="auto"/>
            <w:right w:val="none" w:sz="0" w:space="0" w:color="auto"/>
          </w:divBdr>
          <w:divsChild>
            <w:div w:id="1015159128">
              <w:marLeft w:val="0"/>
              <w:marRight w:val="0"/>
              <w:marTop w:val="0"/>
              <w:marBottom w:val="0"/>
              <w:divBdr>
                <w:top w:val="none" w:sz="0" w:space="0" w:color="auto"/>
                <w:left w:val="none" w:sz="0" w:space="0" w:color="auto"/>
                <w:bottom w:val="none" w:sz="0" w:space="0" w:color="auto"/>
                <w:right w:val="none" w:sz="0" w:space="0" w:color="auto"/>
              </w:divBdr>
              <w:divsChild>
                <w:div w:id="1247299450">
                  <w:marLeft w:val="0"/>
                  <w:marRight w:val="0"/>
                  <w:marTop w:val="0"/>
                  <w:marBottom w:val="0"/>
                  <w:divBdr>
                    <w:top w:val="none" w:sz="0" w:space="0" w:color="auto"/>
                    <w:left w:val="none" w:sz="0" w:space="0" w:color="auto"/>
                    <w:bottom w:val="none" w:sz="0" w:space="0" w:color="auto"/>
                    <w:right w:val="none" w:sz="0" w:space="0" w:color="auto"/>
                  </w:divBdr>
                  <w:divsChild>
                    <w:div w:id="1621840356">
                      <w:marLeft w:val="0"/>
                      <w:marRight w:val="0"/>
                      <w:marTop w:val="0"/>
                      <w:marBottom w:val="0"/>
                      <w:divBdr>
                        <w:top w:val="none" w:sz="0" w:space="0" w:color="auto"/>
                        <w:left w:val="none" w:sz="0" w:space="0" w:color="auto"/>
                        <w:bottom w:val="none" w:sz="0" w:space="0" w:color="auto"/>
                        <w:right w:val="none" w:sz="0" w:space="0" w:color="auto"/>
                      </w:divBdr>
                      <w:divsChild>
                        <w:div w:id="20735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404307">
      <w:bodyDiv w:val="1"/>
      <w:marLeft w:val="0"/>
      <w:marRight w:val="0"/>
      <w:marTop w:val="0"/>
      <w:marBottom w:val="0"/>
      <w:divBdr>
        <w:top w:val="none" w:sz="0" w:space="0" w:color="auto"/>
        <w:left w:val="none" w:sz="0" w:space="0" w:color="auto"/>
        <w:bottom w:val="none" w:sz="0" w:space="0" w:color="auto"/>
        <w:right w:val="none" w:sz="0" w:space="0" w:color="auto"/>
      </w:divBdr>
    </w:div>
    <w:div w:id="758449598">
      <w:bodyDiv w:val="1"/>
      <w:marLeft w:val="0"/>
      <w:marRight w:val="0"/>
      <w:marTop w:val="0"/>
      <w:marBottom w:val="0"/>
      <w:divBdr>
        <w:top w:val="none" w:sz="0" w:space="0" w:color="auto"/>
        <w:left w:val="none" w:sz="0" w:space="0" w:color="auto"/>
        <w:bottom w:val="none" w:sz="0" w:space="0" w:color="auto"/>
        <w:right w:val="none" w:sz="0" w:space="0" w:color="auto"/>
      </w:divBdr>
    </w:div>
    <w:div w:id="765687815">
      <w:bodyDiv w:val="1"/>
      <w:marLeft w:val="0"/>
      <w:marRight w:val="0"/>
      <w:marTop w:val="0"/>
      <w:marBottom w:val="0"/>
      <w:divBdr>
        <w:top w:val="none" w:sz="0" w:space="0" w:color="auto"/>
        <w:left w:val="none" w:sz="0" w:space="0" w:color="auto"/>
        <w:bottom w:val="none" w:sz="0" w:space="0" w:color="auto"/>
        <w:right w:val="none" w:sz="0" w:space="0" w:color="auto"/>
      </w:divBdr>
    </w:div>
    <w:div w:id="861936982">
      <w:bodyDiv w:val="1"/>
      <w:marLeft w:val="0"/>
      <w:marRight w:val="0"/>
      <w:marTop w:val="0"/>
      <w:marBottom w:val="0"/>
      <w:divBdr>
        <w:top w:val="none" w:sz="0" w:space="0" w:color="auto"/>
        <w:left w:val="none" w:sz="0" w:space="0" w:color="auto"/>
        <w:bottom w:val="none" w:sz="0" w:space="0" w:color="auto"/>
        <w:right w:val="none" w:sz="0" w:space="0" w:color="auto"/>
      </w:divBdr>
    </w:div>
    <w:div w:id="890380072">
      <w:bodyDiv w:val="1"/>
      <w:marLeft w:val="0"/>
      <w:marRight w:val="0"/>
      <w:marTop w:val="0"/>
      <w:marBottom w:val="0"/>
      <w:divBdr>
        <w:top w:val="none" w:sz="0" w:space="0" w:color="auto"/>
        <w:left w:val="none" w:sz="0" w:space="0" w:color="auto"/>
        <w:bottom w:val="none" w:sz="0" w:space="0" w:color="auto"/>
        <w:right w:val="none" w:sz="0" w:space="0" w:color="auto"/>
      </w:divBdr>
    </w:div>
    <w:div w:id="909582636">
      <w:bodyDiv w:val="1"/>
      <w:marLeft w:val="0"/>
      <w:marRight w:val="0"/>
      <w:marTop w:val="0"/>
      <w:marBottom w:val="0"/>
      <w:divBdr>
        <w:top w:val="none" w:sz="0" w:space="0" w:color="auto"/>
        <w:left w:val="none" w:sz="0" w:space="0" w:color="auto"/>
        <w:bottom w:val="none" w:sz="0" w:space="0" w:color="auto"/>
        <w:right w:val="none" w:sz="0" w:space="0" w:color="auto"/>
      </w:divBdr>
      <w:divsChild>
        <w:div w:id="383261819">
          <w:marLeft w:val="0"/>
          <w:marRight w:val="0"/>
          <w:marTop w:val="0"/>
          <w:marBottom w:val="0"/>
          <w:divBdr>
            <w:top w:val="none" w:sz="0" w:space="0" w:color="auto"/>
            <w:left w:val="none" w:sz="0" w:space="0" w:color="auto"/>
            <w:bottom w:val="none" w:sz="0" w:space="0" w:color="auto"/>
            <w:right w:val="none" w:sz="0" w:space="0" w:color="auto"/>
          </w:divBdr>
          <w:divsChild>
            <w:div w:id="612058187">
              <w:marLeft w:val="0"/>
              <w:marRight w:val="0"/>
              <w:marTop w:val="0"/>
              <w:marBottom w:val="0"/>
              <w:divBdr>
                <w:top w:val="none" w:sz="0" w:space="0" w:color="auto"/>
                <w:left w:val="none" w:sz="0" w:space="0" w:color="auto"/>
                <w:bottom w:val="none" w:sz="0" w:space="0" w:color="auto"/>
                <w:right w:val="none" w:sz="0" w:space="0" w:color="auto"/>
              </w:divBdr>
              <w:divsChild>
                <w:div w:id="1009798944">
                  <w:marLeft w:val="0"/>
                  <w:marRight w:val="0"/>
                  <w:marTop w:val="0"/>
                  <w:marBottom w:val="0"/>
                  <w:divBdr>
                    <w:top w:val="none" w:sz="0" w:space="0" w:color="auto"/>
                    <w:left w:val="none" w:sz="0" w:space="0" w:color="auto"/>
                    <w:bottom w:val="none" w:sz="0" w:space="0" w:color="auto"/>
                    <w:right w:val="none" w:sz="0" w:space="0" w:color="auto"/>
                  </w:divBdr>
                  <w:divsChild>
                    <w:div w:id="684596044">
                      <w:marLeft w:val="0"/>
                      <w:marRight w:val="0"/>
                      <w:marTop w:val="0"/>
                      <w:marBottom w:val="0"/>
                      <w:divBdr>
                        <w:top w:val="none" w:sz="0" w:space="0" w:color="auto"/>
                        <w:left w:val="none" w:sz="0" w:space="0" w:color="auto"/>
                        <w:bottom w:val="none" w:sz="0" w:space="0" w:color="auto"/>
                        <w:right w:val="none" w:sz="0" w:space="0" w:color="auto"/>
                      </w:divBdr>
                      <w:divsChild>
                        <w:div w:id="4807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9131">
      <w:bodyDiv w:val="1"/>
      <w:marLeft w:val="0"/>
      <w:marRight w:val="0"/>
      <w:marTop w:val="0"/>
      <w:marBottom w:val="0"/>
      <w:divBdr>
        <w:top w:val="none" w:sz="0" w:space="0" w:color="auto"/>
        <w:left w:val="none" w:sz="0" w:space="0" w:color="auto"/>
        <w:bottom w:val="none" w:sz="0" w:space="0" w:color="auto"/>
        <w:right w:val="none" w:sz="0" w:space="0" w:color="auto"/>
      </w:divBdr>
    </w:div>
    <w:div w:id="958991218">
      <w:bodyDiv w:val="1"/>
      <w:marLeft w:val="0"/>
      <w:marRight w:val="0"/>
      <w:marTop w:val="0"/>
      <w:marBottom w:val="0"/>
      <w:divBdr>
        <w:top w:val="none" w:sz="0" w:space="0" w:color="auto"/>
        <w:left w:val="none" w:sz="0" w:space="0" w:color="auto"/>
        <w:bottom w:val="none" w:sz="0" w:space="0" w:color="auto"/>
        <w:right w:val="none" w:sz="0" w:space="0" w:color="auto"/>
      </w:divBdr>
      <w:divsChild>
        <w:div w:id="618536950">
          <w:marLeft w:val="0"/>
          <w:marRight w:val="0"/>
          <w:marTop w:val="0"/>
          <w:marBottom w:val="0"/>
          <w:divBdr>
            <w:top w:val="none" w:sz="0" w:space="0" w:color="auto"/>
            <w:left w:val="none" w:sz="0" w:space="0" w:color="auto"/>
            <w:bottom w:val="none" w:sz="0" w:space="0" w:color="auto"/>
            <w:right w:val="none" w:sz="0" w:space="0" w:color="auto"/>
          </w:divBdr>
          <w:divsChild>
            <w:div w:id="1949124043">
              <w:marLeft w:val="0"/>
              <w:marRight w:val="0"/>
              <w:marTop w:val="0"/>
              <w:marBottom w:val="0"/>
              <w:divBdr>
                <w:top w:val="none" w:sz="0" w:space="0" w:color="auto"/>
                <w:left w:val="none" w:sz="0" w:space="0" w:color="auto"/>
                <w:bottom w:val="none" w:sz="0" w:space="0" w:color="auto"/>
                <w:right w:val="none" w:sz="0" w:space="0" w:color="auto"/>
              </w:divBdr>
              <w:divsChild>
                <w:div w:id="662009190">
                  <w:marLeft w:val="0"/>
                  <w:marRight w:val="0"/>
                  <w:marTop w:val="0"/>
                  <w:marBottom w:val="0"/>
                  <w:divBdr>
                    <w:top w:val="none" w:sz="0" w:space="0" w:color="auto"/>
                    <w:left w:val="none" w:sz="0" w:space="0" w:color="auto"/>
                    <w:bottom w:val="none" w:sz="0" w:space="0" w:color="auto"/>
                    <w:right w:val="none" w:sz="0" w:space="0" w:color="auto"/>
                  </w:divBdr>
                  <w:divsChild>
                    <w:div w:id="1069301562">
                      <w:marLeft w:val="0"/>
                      <w:marRight w:val="0"/>
                      <w:marTop w:val="0"/>
                      <w:marBottom w:val="0"/>
                      <w:divBdr>
                        <w:top w:val="none" w:sz="0" w:space="0" w:color="auto"/>
                        <w:left w:val="none" w:sz="0" w:space="0" w:color="auto"/>
                        <w:bottom w:val="none" w:sz="0" w:space="0" w:color="auto"/>
                        <w:right w:val="none" w:sz="0" w:space="0" w:color="auto"/>
                      </w:divBdr>
                      <w:divsChild>
                        <w:div w:id="16507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703720">
      <w:bodyDiv w:val="1"/>
      <w:marLeft w:val="0"/>
      <w:marRight w:val="0"/>
      <w:marTop w:val="0"/>
      <w:marBottom w:val="0"/>
      <w:divBdr>
        <w:top w:val="none" w:sz="0" w:space="0" w:color="auto"/>
        <w:left w:val="none" w:sz="0" w:space="0" w:color="auto"/>
        <w:bottom w:val="none" w:sz="0" w:space="0" w:color="auto"/>
        <w:right w:val="none" w:sz="0" w:space="0" w:color="auto"/>
      </w:divBdr>
      <w:divsChild>
        <w:div w:id="761880721">
          <w:marLeft w:val="0"/>
          <w:marRight w:val="0"/>
          <w:marTop w:val="0"/>
          <w:marBottom w:val="0"/>
          <w:divBdr>
            <w:top w:val="none" w:sz="0" w:space="0" w:color="auto"/>
            <w:left w:val="none" w:sz="0" w:space="0" w:color="auto"/>
            <w:bottom w:val="none" w:sz="0" w:space="0" w:color="auto"/>
            <w:right w:val="none" w:sz="0" w:space="0" w:color="auto"/>
          </w:divBdr>
          <w:divsChild>
            <w:div w:id="226571886">
              <w:marLeft w:val="0"/>
              <w:marRight w:val="0"/>
              <w:marTop w:val="0"/>
              <w:marBottom w:val="0"/>
              <w:divBdr>
                <w:top w:val="none" w:sz="0" w:space="0" w:color="auto"/>
                <w:left w:val="none" w:sz="0" w:space="0" w:color="auto"/>
                <w:bottom w:val="none" w:sz="0" w:space="0" w:color="auto"/>
                <w:right w:val="none" w:sz="0" w:space="0" w:color="auto"/>
              </w:divBdr>
              <w:divsChild>
                <w:div w:id="1334911856">
                  <w:marLeft w:val="0"/>
                  <w:marRight w:val="0"/>
                  <w:marTop w:val="0"/>
                  <w:marBottom w:val="0"/>
                  <w:divBdr>
                    <w:top w:val="none" w:sz="0" w:space="0" w:color="auto"/>
                    <w:left w:val="none" w:sz="0" w:space="0" w:color="auto"/>
                    <w:bottom w:val="none" w:sz="0" w:space="0" w:color="auto"/>
                    <w:right w:val="none" w:sz="0" w:space="0" w:color="auto"/>
                  </w:divBdr>
                  <w:divsChild>
                    <w:div w:id="1644306893">
                      <w:marLeft w:val="0"/>
                      <w:marRight w:val="0"/>
                      <w:marTop w:val="0"/>
                      <w:marBottom w:val="0"/>
                      <w:divBdr>
                        <w:top w:val="none" w:sz="0" w:space="0" w:color="auto"/>
                        <w:left w:val="none" w:sz="0" w:space="0" w:color="auto"/>
                        <w:bottom w:val="none" w:sz="0" w:space="0" w:color="auto"/>
                        <w:right w:val="none" w:sz="0" w:space="0" w:color="auto"/>
                      </w:divBdr>
                      <w:divsChild>
                        <w:div w:id="16561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6351">
      <w:bodyDiv w:val="1"/>
      <w:marLeft w:val="0"/>
      <w:marRight w:val="0"/>
      <w:marTop w:val="0"/>
      <w:marBottom w:val="0"/>
      <w:divBdr>
        <w:top w:val="none" w:sz="0" w:space="0" w:color="auto"/>
        <w:left w:val="none" w:sz="0" w:space="0" w:color="auto"/>
        <w:bottom w:val="none" w:sz="0" w:space="0" w:color="auto"/>
        <w:right w:val="none" w:sz="0" w:space="0" w:color="auto"/>
      </w:divBdr>
    </w:div>
    <w:div w:id="1016924456">
      <w:bodyDiv w:val="1"/>
      <w:marLeft w:val="0"/>
      <w:marRight w:val="0"/>
      <w:marTop w:val="0"/>
      <w:marBottom w:val="0"/>
      <w:divBdr>
        <w:top w:val="none" w:sz="0" w:space="0" w:color="auto"/>
        <w:left w:val="none" w:sz="0" w:space="0" w:color="auto"/>
        <w:bottom w:val="none" w:sz="0" w:space="0" w:color="auto"/>
        <w:right w:val="none" w:sz="0" w:space="0" w:color="auto"/>
      </w:divBdr>
    </w:div>
    <w:div w:id="1038311457">
      <w:bodyDiv w:val="1"/>
      <w:marLeft w:val="0"/>
      <w:marRight w:val="0"/>
      <w:marTop w:val="0"/>
      <w:marBottom w:val="0"/>
      <w:divBdr>
        <w:top w:val="none" w:sz="0" w:space="0" w:color="auto"/>
        <w:left w:val="none" w:sz="0" w:space="0" w:color="auto"/>
        <w:bottom w:val="none" w:sz="0" w:space="0" w:color="auto"/>
        <w:right w:val="none" w:sz="0" w:space="0" w:color="auto"/>
      </w:divBdr>
    </w:div>
    <w:div w:id="1044866850">
      <w:bodyDiv w:val="1"/>
      <w:marLeft w:val="0"/>
      <w:marRight w:val="0"/>
      <w:marTop w:val="0"/>
      <w:marBottom w:val="0"/>
      <w:divBdr>
        <w:top w:val="none" w:sz="0" w:space="0" w:color="auto"/>
        <w:left w:val="none" w:sz="0" w:space="0" w:color="auto"/>
        <w:bottom w:val="none" w:sz="0" w:space="0" w:color="auto"/>
        <w:right w:val="none" w:sz="0" w:space="0" w:color="auto"/>
      </w:divBdr>
      <w:divsChild>
        <w:div w:id="815342653">
          <w:marLeft w:val="0"/>
          <w:marRight w:val="0"/>
          <w:marTop w:val="0"/>
          <w:marBottom w:val="0"/>
          <w:divBdr>
            <w:top w:val="none" w:sz="0" w:space="0" w:color="auto"/>
            <w:left w:val="none" w:sz="0" w:space="0" w:color="auto"/>
            <w:bottom w:val="none" w:sz="0" w:space="0" w:color="auto"/>
            <w:right w:val="none" w:sz="0" w:space="0" w:color="auto"/>
          </w:divBdr>
          <w:divsChild>
            <w:div w:id="884874290">
              <w:marLeft w:val="0"/>
              <w:marRight w:val="0"/>
              <w:marTop w:val="0"/>
              <w:marBottom w:val="0"/>
              <w:divBdr>
                <w:top w:val="none" w:sz="0" w:space="0" w:color="auto"/>
                <w:left w:val="none" w:sz="0" w:space="0" w:color="auto"/>
                <w:bottom w:val="none" w:sz="0" w:space="0" w:color="auto"/>
                <w:right w:val="none" w:sz="0" w:space="0" w:color="auto"/>
              </w:divBdr>
              <w:divsChild>
                <w:div w:id="1998610744">
                  <w:marLeft w:val="0"/>
                  <w:marRight w:val="0"/>
                  <w:marTop w:val="0"/>
                  <w:marBottom w:val="0"/>
                  <w:divBdr>
                    <w:top w:val="none" w:sz="0" w:space="0" w:color="auto"/>
                    <w:left w:val="none" w:sz="0" w:space="0" w:color="auto"/>
                    <w:bottom w:val="none" w:sz="0" w:space="0" w:color="auto"/>
                    <w:right w:val="none" w:sz="0" w:space="0" w:color="auto"/>
                  </w:divBdr>
                  <w:divsChild>
                    <w:div w:id="333607096">
                      <w:marLeft w:val="0"/>
                      <w:marRight w:val="0"/>
                      <w:marTop w:val="0"/>
                      <w:marBottom w:val="0"/>
                      <w:divBdr>
                        <w:top w:val="none" w:sz="0" w:space="0" w:color="auto"/>
                        <w:left w:val="none" w:sz="0" w:space="0" w:color="auto"/>
                        <w:bottom w:val="none" w:sz="0" w:space="0" w:color="auto"/>
                        <w:right w:val="none" w:sz="0" w:space="0" w:color="auto"/>
                      </w:divBdr>
                      <w:divsChild>
                        <w:div w:id="17957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239151">
      <w:bodyDiv w:val="1"/>
      <w:marLeft w:val="0"/>
      <w:marRight w:val="0"/>
      <w:marTop w:val="0"/>
      <w:marBottom w:val="0"/>
      <w:divBdr>
        <w:top w:val="none" w:sz="0" w:space="0" w:color="auto"/>
        <w:left w:val="none" w:sz="0" w:space="0" w:color="auto"/>
        <w:bottom w:val="none" w:sz="0" w:space="0" w:color="auto"/>
        <w:right w:val="none" w:sz="0" w:space="0" w:color="auto"/>
      </w:divBdr>
    </w:div>
    <w:div w:id="1132555387">
      <w:bodyDiv w:val="1"/>
      <w:marLeft w:val="0"/>
      <w:marRight w:val="0"/>
      <w:marTop w:val="0"/>
      <w:marBottom w:val="0"/>
      <w:divBdr>
        <w:top w:val="none" w:sz="0" w:space="0" w:color="auto"/>
        <w:left w:val="none" w:sz="0" w:space="0" w:color="auto"/>
        <w:bottom w:val="none" w:sz="0" w:space="0" w:color="auto"/>
        <w:right w:val="none" w:sz="0" w:space="0" w:color="auto"/>
      </w:divBdr>
    </w:div>
    <w:div w:id="1173565617">
      <w:bodyDiv w:val="1"/>
      <w:marLeft w:val="0"/>
      <w:marRight w:val="0"/>
      <w:marTop w:val="0"/>
      <w:marBottom w:val="0"/>
      <w:divBdr>
        <w:top w:val="none" w:sz="0" w:space="0" w:color="auto"/>
        <w:left w:val="none" w:sz="0" w:space="0" w:color="auto"/>
        <w:bottom w:val="none" w:sz="0" w:space="0" w:color="auto"/>
        <w:right w:val="none" w:sz="0" w:space="0" w:color="auto"/>
      </w:divBdr>
    </w:div>
    <w:div w:id="1181622192">
      <w:bodyDiv w:val="1"/>
      <w:marLeft w:val="0"/>
      <w:marRight w:val="0"/>
      <w:marTop w:val="0"/>
      <w:marBottom w:val="0"/>
      <w:divBdr>
        <w:top w:val="none" w:sz="0" w:space="0" w:color="auto"/>
        <w:left w:val="none" w:sz="0" w:space="0" w:color="auto"/>
        <w:bottom w:val="none" w:sz="0" w:space="0" w:color="auto"/>
        <w:right w:val="none" w:sz="0" w:space="0" w:color="auto"/>
      </w:divBdr>
    </w:div>
    <w:div w:id="1200237194">
      <w:bodyDiv w:val="1"/>
      <w:marLeft w:val="0"/>
      <w:marRight w:val="0"/>
      <w:marTop w:val="0"/>
      <w:marBottom w:val="0"/>
      <w:divBdr>
        <w:top w:val="none" w:sz="0" w:space="0" w:color="auto"/>
        <w:left w:val="none" w:sz="0" w:space="0" w:color="auto"/>
        <w:bottom w:val="none" w:sz="0" w:space="0" w:color="auto"/>
        <w:right w:val="none" w:sz="0" w:space="0" w:color="auto"/>
      </w:divBdr>
      <w:divsChild>
        <w:div w:id="543636406">
          <w:marLeft w:val="0"/>
          <w:marRight w:val="0"/>
          <w:marTop w:val="0"/>
          <w:marBottom w:val="0"/>
          <w:divBdr>
            <w:top w:val="none" w:sz="0" w:space="0" w:color="auto"/>
            <w:left w:val="none" w:sz="0" w:space="0" w:color="auto"/>
            <w:bottom w:val="none" w:sz="0" w:space="0" w:color="auto"/>
            <w:right w:val="none" w:sz="0" w:space="0" w:color="auto"/>
          </w:divBdr>
          <w:divsChild>
            <w:div w:id="2072264072">
              <w:marLeft w:val="0"/>
              <w:marRight w:val="0"/>
              <w:marTop w:val="0"/>
              <w:marBottom w:val="0"/>
              <w:divBdr>
                <w:top w:val="none" w:sz="0" w:space="0" w:color="auto"/>
                <w:left w:val="none" w:sz="0" w:space="0" w:color="auto"/>
                <w:bottom w:val="none" w:sz="0" w:space="0" w:color="auto"/>
                <w:right w:val="none" w:sz="0" w:space="0" w:color="auto"/>
              </w:divBdr>
              <w:divsChild>
                <w:div w:id="183331007">
                  <w:marLeft w:val="0"/>
                  <w:marRight w:val="0"/>
                  <w:marTop w:val="0"/>
                  <w:marBottom w:val="0"/>
                  <w:divBdr>
                    <w:top w:val="none" w:sz="0" w:space="0" w:color="auto"/>
                    <w:left w:val="none" w:sz="0" w:space="0" w:color="auto"/>
                    <w:bottom w:val="none" w:sz="0" w:space="0" w:color="auto"/>
                    <w:right w:val="none" w:sz="0" w:space="0" w:color="auto"/>
                  </w:divBdr>
                  <w:divsChild>
                    <w:div w:id="216094463">
                      <w:marLeft w:val="0"/>
                      <w:marRight w:val="0"/>
                      <w:marTop w:val="0"/>
                      <w:marBottom w:val="0"/>
                      <w:divBdr>
                        <w:top w:val="none" w:sz="0" w:space="0" w:color="auto"/>
                        <w:left w:val="none" w:sz="0" w:space="0" w:color="auto"/>
                        <w:bottom w:val="none" w:sz="0" w:space="0" w:color="auto"/>
                        <w:right w:val="none" w:sz="0" w:space="0" w:color="auto"/>
                      </w:divBdr>
                      <w:divsChild>
                        <w:div w:id="6640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143650">
      <w:bodyDiv w:val="1"/>
      <w:marLeft w:val="0"/>
      <w:marRight w:val="0"/>
      <w:marTop w:val="0"/>
      <w:marBottom w:val="0"/>
      <w:divBdr>
        <w:top w:val="none" w:sz="0" w:space="0" w:color="auto"/>
        <w:left w:val="none" w:sz="0" w:space="0" w:color="auto"/>
        <w:bottom w:val="none" w:sz="0" w:space="0" w:color="auto"/>
        <w:right w:val="none" w:sz="0" w:space="0" w:color="auto"/>
      </w:divBdr>
      <w:divsChild>
        <w:div w:id="488861679">
          <w:marLeft w:val="0"/>
          <w:marRight w:val="0"/>
          <w:marTop w:val="0"/>
          <w:marBottom w:val="0"/>
          <w:divBdr>
            <w:top w:val="none" w:sz="0" w:space="0" w:color="auto"/>
            <w:left w:val="none" w:sz="0" w:space="0" w:color="auto"/>
            <w:bottom w:val="none" w:sz="0" w:space="0" w:color="auto"/>
            <w:right w:val="none" w:sz="0" w:space="0" w:color="auto"/>
          </w:divBdr>
          <w:divsChild>
            <w:div w:id="1216890272">
              <w:marLeft w:val="0"/>
              <w:marRight w:val="0"/>
              <w:marTop w:val="0"/>
              <w:marBottom w:val="0"/>
              <w:divBdr>
                <w:top w:val="none" w:sz="0" w:space="0" w:color="auto"/>
                <w:left w:val="none" w:sz="0" w:space="0" w:color="auto"/>
                <w:bottom w:val="none" w:sz="0" w:space="0" w:color="auto"/>
                <w:right w:val="none" w:sz="0" w:space="0" w:color="auto"/>
              </w:divBdr>
              <w:divsChild>
                <w:div w:id="2005891292">
                  <w:marLeft w:val="0"/>
                  <w:marRight w:val="0"/>
                  <w:marTop w:val="0"/>
                  <w:marBottom w:val="0"/>
                  <w:divBdr>
                    <w:top w:val="none" w:sz="0" w:space="0" w:color="auto"/>
                    <w:left w:val="none" w:sz="0" w:space="0" w:color="auto"/>
                    <w:bottom w:val="none" w:sz="0" w:space="0" w:color="auto"/>
                    <w:right w:val="none" w:sz="0" w:space="0" w:color="auto"/>
                  </w:divBdr>
                  <w:divsChild>
                    <w:div w:id="466053721">
                      <w:marLeft w:val="0"/>
                      <w:marRight w:val="0"/>
                      <w:marTop w:val="0"/>
                      <w:marBottom w:val="0"/>
                      <w:divBdr>
                        <w:top w:val="none" w:sz="0" w:space="0" w:color="auto"/>
                        <w:left w:val="none" w:sz="0" w:space="0" w:color="auto"/>
                        <w:bottom w:val="none" w:sz="0" w:space="0" w:color="auto"/>
                        <w:right w:val="none" w:sz="0" w:space="0" w:color="auto"/>
                      </w:divBdr>
                      <w:divsChild>
                        <w:div w:id="1856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720473">
      <w:bodyDiv w:val="1"/>
      <w:marLeft w:val="0"/>
      <w:marRight w:val="0"/>
      <w:marTop w:val="0"/>
      <w:marBottom w:val="0"/>
      <w:divBdr>
        <w:top w:val="none" w:sz="0" w:space="0" w:color="auto"/>
        <w:left w:val="none" w:sz="0" w:space="0" w:color="auto"/>
        <w:bottom w:val="none" w:sz="0" w:space="0" w:color="auto"/>
        <w:right w:val="none" w:sz="0" w:space="0" w:color="auto"/>
      </w:divBdr>
      <w:divsChild>
        <w:div w:id="1239245519">
          <w:marLeft w:val="0"/>
          <w:marRight w:val="0"/>
          <w:marTop w:val="0"/>
          <w:marBottom w:val="0"/>
          <w:divBdr>
            <w:top w:val="none" w:sz="0" w:space="0" w:color="auto"/>
            <w:left w:val="none" w:sz="0" w:space="0" w:color="auto"/>
            <w:bottom w:val="none" w:sz="0" w:space="0" w:color="auto"/>
            <w:right w:val="none" w:sz="0" w:space="0" w:color="auto"/>
          </w:divBdr>
          <w:divsChild>
            <w:div w:id="540483808">
              <w:marLeft w:val="0"/>
              <w:marRight w:val="0"/>
              <w:marTop w:val="0"/>
              <w:marBottom w:val="0"/>
              <w:divBdr>
                <w:top w:val="none" w:sz="0" w:space="0" w:color="auto"/>
                <w:left w:val="none" w:sz="0" w:space="0" w:color="auto"/>
                <w:bottom w:val="none" w:sz="0" w:space="0" w:color="auto"/>
                <w:right w:val="none" w:sz="0" w:space="0" w:color="auto"/>
              </w:divBdr>
              <w:divsChild>
                <w:div w:id="335957682">
                  <w:marLeft w:val="0"/>
                  <w:marRight w:val="0"/>
                  <w:marTop w:val="0"/>
                  <w:marBottom w:val="0"/>
                  <w:divBdr>
                    <w:top w:val="none" w:sz="0" w:space="0" w:color="auto"/>
                    <w:left w:val="none" w:sz="0" w:space="0" w:color="auto"/>
                    <w:bottom w:val="none" w:sz="0" w:space="0" w:color="auto"/>
                    <w:right w:val="none" w:sz="0" w:space="0" w:color="auto"/>
                  </w:divBdr>
                  <w:divsChild>
                    <w:div w:id="1831947980">
                      <w:marLeft w:val="0"/>
                      <w:marRight w:val="0"/>
                      <w:marTop w:val="0"/>
                      <w:marBottom w:val="0"/>
                      <w:divBdr>
                        <w:top w:val="none" w:sz="0" w:space="0" w:color="auto"/>
                        <w:left w:val="none" w:sz="0" w:space="0" w:color="auto"/>
                        <w:bottom w:val="none" w:sz="0" w:space="0" w:color="auto"/>
                        <w:right w:val="none" w:sz="0" w:space="0" w:color="auto"/>
                      </w:divBdr>
                      <w:divsChild>
                        <w:div w:id="166424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897066">
      <w:bodyDiv w:val="1"/>
      <w:marLeft w:val="0"/>
      <w:marRight w:val="0"/>
      <w:marTop w:val="0"/>
      <w:marBottom w:val="0"/>
      <w:divBdr>
        <w:top w:val="none" w:sz="0" w:space="0" w:color="auto"/>
        <w:left w:val="none" w:sz="0" w:space="0" w:color="auto"/>
        <w:bottom w:val="none" w:sz="0" w:space="0" w:color="auto"/>
        <w:right w:val="none" w:sz="0" w:space="0" w:color="auto"/>
      </w:divBdr>
    </w:div>
    <w:div w:id="1588921427">
      <w:bodyDiv w:val="1"/>
      <w:marLeft w:val="0"/>
      <w:marRight w:val="0"/>
      <w:marTop w:val="0"/>
      <w:marBottom w:val="0"/>
      <w:divBdr>
        <w:top w:val="none" w:sz="0" w:space="0" w:color="auto"/>
        <w:left w:val="none" w:sz="0" w:space="0" w:color="auto"/>
        <w:bottom w:val="none" w:sz="0" w:space="0" w:color="auto"/>
        <w:right w:val="none" w:sz="0" w:space="0" w:color="auto"/>
      </w:divBdr>
    </w:div>
    <w:div w:id="1649358645">
      <w:bodyDiv w:val="1"/>
      <w:marLeft w:val="0"/>
      <w:marRight w:val="0"/>
      <w:marTop w:val="0"/>
      <w:marBottom w:val="0"/>
      <w:divBdr>
        <w:top w:val="none" w:sz="0" w:space="0" w:color="auto"/>
        <w:left w:val="none" w:sz="0" w:space="0" w:color="auto"/>
        <w:bottom w:val="none" w:sz="0" w:space="0" w:color="auto"/>
        <w:right w:val="none" w:sz="0" w:space="0" w:color="auto"/>
      </w:divBdr>
    </w:div>
    <w:div w:id="1652714601">
      <w:bodyDiv w:val="1"/>
      <w:marLeft w:val="0"/>
      <w:marRight w:val="0"/>
      <w:marTop w:val="0"/>
      <w:marBottom w:val="0"/>
      <w:divBdr>
        <w:top w:val="none" w:sz="0" w:space="0" w:color="auto"/>
        <w:left w:val="none" w:sz="0" w:space="0" w:color="auto"/>
        <w:bottom w:val="none" w:sz="0" w:space="0" w:color="auto"/>
        <w:right w:val="none" w:sz="0" w:space="0" w:color="auto"/>
      </w:divBdr>
    </w:div>
    <w:div w:id="1719738891">
      <w:bodyDiv w:val="1"/>
      <w:marLeft w:val="0"/>
      <w:marRight w:val="0"/>
      <w:marTop w:val="0"/>
      <w:marBottom w:val="0"/>
      <w:divBdr>
        <w:top w:val="none" w:sz="0" w:space="0" w:color="auto"/>
        <w:left w:val="none" w:sz="0" w:space="0" w:color="auto"/>
        <w:bottom w:val="none" w:sz="0" w:space="0" w:color="auto"/>
        <w:right w:val="none" w:sz="0" w:space="0" w:color="auto"/>
      </w:divBdr>
      <w:divsChild>
        <w:div w:id="1843277313">
          <w:marLeft w:val="0"/>
          <w:marRight w:val="0"/>
          <w:marTop w:val="0"/>
          <w:marBottom w:val="0"/>
          <w:divBdr>
            <w:top w:val="none" w:sz="0" w:space="0" w:color="auto"/>
            <w:left w:val="none" w:sz="0" w:space="0" w:color="auto"/>
            <w:bottom w:val="none" w:sz="0" w:space="0" w:color="auto"/>
            <w:right w:val="none" w:sz="0" w:space="0" w:color="auto"/>
          </w:divBdr>
          <w:divsChild>
            <w:div w:id="713626241">
              <w:marLeft w:val="0"/>
              <w:marRight w:val="0"/>
              <w:marTop w:val="0"/>
              <w:marBottom w:val="0"/>
              <w:divBdr>
                <w:top w:val="none" w:sz="0" w:space="0" w:color="auto"/>
                <w:left w:val="none" w:sz="0" w:space="0" w:color="auto"/>
                <w:bottom w:val="none" w:sz="0" w:space="0" w:color="auto"/>
                <w:right w:val="none" w:sz="0" w:space="0" w:color="auto"/>
              </w:divBdr>
              <w:divsChild>
                <w:div w:id="110444763">
                  <w:marLeft w:val="0"/>
                  <w:marRight w:val="0"/>
                  <w:marTop w:val="0"/>
                  <w:marBottom w:val="0"/>
                  <w:divBdr>
                    <w:top w:val="none" w:sz="0" w:space="0" w:color="auto"/>
                    <w:left w:val="none" w:sz="0" w:space="0" w:color="auto"/>
                    <w:bottom w:val="none" w:sz="0" w:space="0" w:color="auto"/>
                    <w:right w:val="none" w:sz="0" w:space="0" w:color="auto"/>
                  </w:divBdr>
                  <w:divsChild>
                    <w:div w:id="1046181626">
                      <w:marLeft w:val="0"/>
                      <w:marRight w:val="0"/>
                      <w:marTop w:val="0"/>
                      <w:marBottom w:val="0"/>
                      <w:divBdr>
                        <w:top w:val="none" w:sz="0" w:space="0" w:color="auto"/>
                        <w:left w:val="none" w:sz="0" w:space="0" w:color="auto"/>
                        <w:bottom w:val="none" w:sz="0" w:space="0" w:color="auto"/>
                        <w:right w:val="none" w:sz="0" w:space="0" w:color="auto"/>
                      </w:divBdr>
                      <w:divsChild>
                        <w:div w:id="14620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372975">
      <w:bodyDiv w:val="1"/>
      <w:marLeft w:val="225"/>
      <w:marRight w:val="225"/>
      <w:marTop w:val="0"/>
      <w:marBottom w:val="0"/>
      <w:divBdr>
        <w:top w:val="none" w:sz="0" w:space="0" w:color="auto"/>
        <w:left w:val="none" w:sz="0" w:space="0" w:color="auto"/>
        <w:bottom w:val="none" w:sz="0" w:space="0" w:color="auto"/>
        <w:right w:val="none" w:sz="0" w:space="0" w:color="auto"/>
      </w:divBdr>
      <w:divsChild>
        <w:div w:id="100029555">
          <w:marLeft w:val="0"/>
          <w:marRight w:val="0"/>
          <w:marTop w:val="0"/>
          <w:marBottom w:val="0"/>
          <w:divBdr>
            <w:top w:val="none" w:sz="0" w:space="0" w:color="auto"/>
            <w:left w:val="none" w:sz="0" w:space="0" w:color="auto"/>
            <w:bottom w:val="none" w:sz="0" w:space="0" w:color="auto"/>
            <w:right w:val="none" w:sz="0" w:space="0" w:color="auto"/>
          </w:divBdr>
        </w:div>
      </w:divsChild>
    </w:div>
    <w:div w:id="1725830006">
      <w:bodyDiv w:val="1"/>
      <w:marLeft w:val="0"/>
      <w:marRight w:val="0"/>
      <w:marTop w:val="0"/>
      <w:marBottom w:val="0"/>
      <w:divBdr>
        <w:top w:val="none" w:sz="0" w:space="0" w:color="auto"/>
        <w:left w:val="none" w:sz="0" w:space="0" w:color="auto"/>
        <w:bottom w:val="none" w:sz="0" w:space="0" w:color="auto"/>
        <w:right w:val="none" w:sz="0" w:space="0" w:color="auto"/>
      </w:divBdr>
    </w:div>
    <w:div w:id="1759597245">
      <w:bodyDiv w:val="1"/>
      <w:marLeft w:val="0"/>
      <w:marRight w:val="0"/>
      <w:marTop w:val="0"/>
      <w:marBottom w:val="0"/>
      <w:divBdr>
        <w:top w:val="none" w:sz="0" w:space="0" w:color="auto"/>
        <w:left w:val="none" w:sz="0" w:space="0" w:color="auto"/>
        <w:bottom w:val="none" w:sz="0" w:space="0" w:color="auto"/>
        <w:right w:val="none" w:sz="0" w:space="0" w:color="auto"/>
      </w:divBdr>
    </w:div>
    <w:div w:id="1785541226">
      <w:bodyDiv w:val="1"/>
      <w:marLeft w:val="0"/>
      <w:marRight w:val="0"/>
      <w:marTop w:val="0"/>
      <w:marBottom w:val="0"/>
      <w:divBdr>
        <w:top w:val="none" w:sz="0" w:space="0" w:color="auto"/>
        <w:left w:val="none" w:sz="0" w:space="0" w:color="auto"/>
        <w:bottom w:val="none" w:sz="0" w:space="0" w:color="auto"/>
        <w:right w:val="none" w:sz="0" w:space="0" w:color="auto"/>
      </w:divBdr>
      <w:divsChild>
        <w:div w:id="1151017415">
          <w:marLeft w:val="0"/>
          <w:marRight w:val="0"/>
          <w:marTop w:val="0"/>
          <w:marBottom w:val="0"/>
          <w:divBdr>
            <w:top w:val="none" w:sz="0" w:space="0" w:color="auto"/>
            <w:left w:val="none" w:sz="0" w:space="0" w:color="auto"/>
            <w:bottom w:val="none" w:sz="0" w:space="0" w:color="auto"/>
            <w:right w:val="none" w:sz="0" w:space="0" w:color="auto"/>
          </w:divBdr>
          <w:divsChild>
            <w:div w:id="577714478">
              <w:marLeft w:val="0"/>
              <w:marRight w:val="0"/>
              <w:marTop w:val="0"/>
              <w:marBottom w:val="0"/>
              <w:divBdr>
                <w:top w:val="none" w:sz="0" w:space="0" w:color="auto"/>
                <w:left w:val="none" w:sz="0" w:space="0" w:color="auto"/>
                <w:bottom w:val="none" w:sz="0" w:space="0" w:color="auto"/>
                <w:right w:val="none" w:sz="0" w:space="0" w:color="auto"/>
              </w:divBdr>
              <w:divsChild>
                <w:div w:id="723868035">
                  <w:marLeft w:val="0"/>
                  <w:marRight w:val="0"/>
                  <w:marTop w:val="0"/>
                  <w:marBottom w:val="0"/>
                  <w:divBdr>
                    <w:top w:val="none" w:sz="0" w:space="0" w:color="auto"/>
                    <w:left w:val="none" w:sz="0" w:space="0" w:color="auto"/>
                    <w:bottom w:val="none" w:sz="0" w:space="0" w:color="auto"/>
                    <w:right w:val="none" w:sz="0" w:space="0" w:color="auto"/>
                  </w:divBdr>
                  <w:divsChild>
                    <w:div w:id="22442890">
                      <w:marLeft w:val="0"/>
                      <w:marRight w:val="0"/>
                      <w:marTop w:val="0"/>
                      <w:marBottom w:val="0"/>
                      <w:divBdr>
                        <w:top w:val="none" w:sz="0" w:space="0" w:color="auto"/>
                        <w:left w:val="none" w:sz="0" w:space="0" w:color="auto"/>
                        <w:bottom w:val="none" w:sz="0" w:space="0" w:color="auto"/>
                        <w:right w:val="none" w:sz="0" w:space="0" w:color="auto"/>
                      </w:divBdr>
                      <w:divsChild>
                        <w:div w:id="17696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181016">
      <w:bodyDiv w:val="1"/>
      <w:marLeft w:val="0"/>
      <w:marRight w:val="0"/>
      <w:marTop w:val="0"/>
      <w:marBottom w:val="0"/>
      <w:divBdr>
        <w:top w:val="none" w:sz="0" w:space="0" w:color="auto"/>
        <w:left w:val="none" w:sz="0" w:space="0" w:color="auto"/>
        <w:bottom w:val="none" w:sz="0" w:space="0" w:color="auto"/>
        <w:right w:val="none" w:sz="0" w:space="0" w:color="auto"/>
      </w:divBdr>
      <w:divsChild>
        <w:div w:id="416369171">
          <w:marLeft w:val="0"/>
          <w:marRight w:val="0"/>
          <w:marTop w:val="0"/>
          <w:marBottom w:val="0"/>
          <w:divBdr>
            <w:top w:val="none" w:sz="0" w:space="0" w:color="auto"/>
            <w:left w:val="none" w:sz="0" w:space="0" w:color="auto"/>
            <w:bottom w:val="none" w:sz="0" w:space="0" w:color="auto"/>
            <w:right w:val="none" w:sz="0" w:space="0" w:color="auto"/>
          </w:divBdr>
        </w:div>
      </w:divsChild>
    </w:div>
    <w:div w:id="1874882877">
      <w:bodyDiv w:val="1"/>
      <w:marLeft w:val="0"/>
      <w:marRight w:val="0"/>
      <w:marTop w:val="0"/>
      <w:marBottom w:val="0"/>
      <w:divBdr>
        <w:top w:val="none" w:sz="0" w:space="0" w:color="auto"/>
        <w:left w:val="none" w:sz="0" w:space="0" w:color="auto"/>
        <w:bottom w:val="none" w:sz="0" w:space="0" w:color="auto"/>
        <w:right w:val="none" w:sz="0" w:space="0" w:color="auto"/>
      </w:divBdr>
    </w:div>
    <w:div w:id="1876193381">
      <w:bodyDiv w:val="1"/>
      <w:marLeft w:val="0"/>
      <w:marRight w:val="0"/>
      <w:marTop w:val="0"/>
      <w:marBottom w:val="0"/>
      <w:divBdr>
        <w:top w:val="none" w:sz="0" w:space="0" w:color="auto"/>
        <w:left w:val="none" w:sz="0" w:space="0" w:color="auto"/>
        <w:bottom w:val="none" w:sz="0" w:space="0" w:color="auto"/>
        <w:right w:val="none" w:sz="0" w:space="0" w:color="auto"/>
      </w:divBdr>
    </w:div>
    <w:div w:id="1930504414">
      <w:bodyDiv w:val="1"/>
      <w:marLeft w:val="0"/>
      <w:marRight w:val="0"/>
      <w:marTop w:val="0"/>
      <w:marBottom w:val="0"/>
      <w:divBdr>
        <w:top w:val="none" w:sz="0" w:space="0" w:color="auto"/>
        <w:left w:val="none" w:sz="0" w:space="0" w:color="auto"/>
        <w:bottom w:val="none" w:sz="0" w:space="0" w:color="auto"/>
        <w:right w:val="none" w:sz="0" w:space="0" w:color="auto"/>
      </w:divBdr>
      <w:divsChild>
        <w:div w:id="205725287">
          <w:marLeft w:val="0"/>
          <w:marRight w:val="0"/>
          <w:marTop w:val="0"/>
          <w:marBottom w:val="0"/>
          <w:divBdr>
            <w:top w:val="none" w:sz="0" w:space="0" w:color="auto"/>
            <w:left w:val="none" w:sz="0" w:space="0" w:color="auto"/>
            <w:bottom w:val="none" w:sz="0" w:space="0" w:color="auto"/>
            <w:right w:val="none" w:sz="0" w:space="0" w:color="auto"/>
          </w:divBdr>
          <w:divsChild>
            <w:div w:id="1452096073">
              <w:marLeft w:val="0"/>
              <w:marRight w:val="0"/>
              <w:marTop w:val="0"/>
              <w:marBottom w:val="0"/>
              <w:divBdr>
                <w:top w:val="none" w:sz="0" w:space="0" w:color="auto"/>
                <w:left w:val="none" w:sz="0" w:space="0" w:color="auto"/>
                <w:bottom w:val="none" w:sz="0" w:space="0" w:color="auto"/>
                <w:right w:val="none" w:sz="0" w:space="0" w:color="auto"/>
              </w:divBdr>
              <w:divsChild>
                <w:div w:id="1626233181">
                  <w:marLeft w:val="0"/>
                  <w:marRight w:val="0"/>
                  <w:marTop w:val="0"/>
                  <w:marBottom w:val="0"/>
                  <w:divBdr>
                    <w:top w:val="none" w:sz="0" w:space="0" w:color="auto"/>
                    <w:left w:val="none" w:sz="0" w:space="0" w:color="auto"/>
                    <w:bottom w:val="none" w:sz="0" w:space="0" w:color="auto"/>
                    <w:right w:val="none" w:sz="0" w:space="0" w:color="auto"/>
                  </w:divBdr>
                  <w:divsChild>
                    <w:div w:id="1742095594">
                      <w:marLeft w:val="0"/>
                      <w:marRight w:val="0"/>
                      <w:marTop w:val="300"/>
                      <w:marBottom w:val="0"/>
                      <w:divBdr>
                        <w:top w:val="none" w:sz="0" w:space="0" w:color="auto"/>
                        <w:left w:val="none" w:sz="0" w:space="0" w:color="auto"/>
                        <w:bottom w:val="none" w:sz="0" w:space="0" w:color="auto"/>
                        <w:right w:val="none" w:sz="0" w:space="0" w:color="auto"/>
                      </w:divBdr>
                      <w:divsChild>
                        <w:div w:id="527645940">
                          <w:marLeft w:val="0"/>
                          <w:marRight w:val="0"/>
                          <w:marTop w:val="150"/>
                          <w:marBottom w:val="0"/>
                          <w:divBdr>
                            <w:top w:val="none" w:sz="0" w:space="0" w:color="auto"/>
                            <w:left w:val="none" w:sz="0" w:space="0" w:color="auto"/>
                            <w:bottom w:val="none" w:sz="0" w:space="0" w:color="auto"/>
                            <w:right w:val="none" w:sz="0" w:space="0" w:color="auto"/>
                          </w:divBdr>
                          <w:divsChild>
                            <w:div w:id="1073744777">
                              <w:marLeft w:val="0"/>
                              <w:marRight w:val="0"/>
                              <w:marTop w:val="0"/>
                              <w:marBottom w:val="0"/>
                              <w:divBdr>
                                <w:top w:val="none" w:sz="0" w:space="0" w:color="auto"/>
                                <w:left w:val="none" w:sz="0" w:space="0" w:color="auto"/>
                                <w:bottom w:val="none" w:sz="0" w:space="0" w:color="auto"/>
                                <w:right w:val="none" w:sz="0" w:space="0" w:color="auto"/>
                              </w:divBdr>
                              <w:divsChild>
                                <w:div w:id="1216503046">
                                  <w:marLeft w:val="0"/>
                                  <w:marRight w:val="0"/>
                                  <w:marTop w:val="0"/>
                                  <w:marBottom w:val="0"/>
                                  <w:divBdr>
                                    <w:top w:val="none" w:sz="0" w:space="0" w:color="auto"/>
                                    <w:left w:val="none" w:sz="0" w:space="0" w:color="auto"/>
                                    <w:bottom w:val="none" w:sz="0" w:space="0" w:color="auto"/>
                                    <w:right w:val="none" w:sz="0" w:space="0" w:color="auto"/>
                                  </w:divBdr>
                                  <w:divsChild>
                                    <w:div w:id="60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766786">
      <w:bodyDiv w:val="1"/>
      <w:marLeft w:val="0"/>
      <w:marRight w:val="0"/>
      <w:marTop w:val="0"/>
      <w:marBottom w:val="0"/>
      <w:divBdr>
        <w:top w:val="none" w:sz="0" w:space="0" w:color="auto"/>
        <w:left w:val="none" w:sz="0" w:space="0" w:color="auto"/>
        <w:bottom w:val="none" w:sz="0" w:space="0" w:color="auto"/>
        <w:right w:val="none" w:sz="0" w:space="0" w:color="auto"/>
      </w:divBdr>
    </w:div>
    <w:div w:id="1968927426">
      <w:bodyDiv w:val="1"/>
      <w:marLeft w:val="0"/>
      <w:marRight w:val="0"/>
      <w:marTop w:val="0"/>
      <w:marBottom w:val="0"/>
      <w:divBdr>
        <w:top w:val="none" w:sz="0" w:space="0" w:color="auto"/>
        <w:left w:val="none" w:sz="0" w:space="0" w:color="auto"/>
        <w:bottom w:val="none" w:sz="0" w:space="0" w:color="auto"/>
        <w:right w:val="none" w:sz="0" w:space="0" w:color="auto"/>
      </w:divBdr>
      <w:divsChild>
        <w:div w:id="1923953961">
          <w:marLeft w:val="0"/>
          <w:marRight w:val="0"/>
          <w:marTop w:val="0"/>
          <w:marBottom w:val="0"/>
          <w:divBdr>
            <w:top w:val="none" w:sz="0" w:space="0" w:color="auto"/>
            <w:left w:val="none" w:sz="0" w:space="0" w:color="auto"/>
            <w:bottom w:val="none" w:sz="0" w:space="0" w:color="auto"/>
            <w:right w:val="none" w:sz="0" w:space="0" w:color="auto"/>
          </w:divBdr>
          <w:divsChild>
            <w:div w:id="2048023271">
              <w:marLeft w:val="0"/>
              <w:marRight w:val="0"/>
              <w:marTop w:val="0"/>
              <w:marBottom w:val="0"/>
              <w:divBdr>
                <w:top w:val="none" w:sz="0" w:space="0" w:color="auto"/>
                <w:left w:val="none" w:sz="0" w:space="0" w:color="auto"/>
                <w:bottom w:val="none" w:sz="0" w:space="0" w:color="auto"/>
                <w:right w:val="none" w:sz="0" w:space="0" w:color="auto"/>
              </w:divBdr>
              <w:divsChild>
                <w:div w:id="158695376">
                  <w:marLeft w:val="0"/>
                  <w:marRight w:val="0"/>
                  <w:marTop w:val="0"/>
                  <w:marBottom w:val="0"/>
                  <w:divBdr>
                    <w:top w:val="none" w:sz="0" w:space="0" w:color="auto"/>
                    <w:left w:val="none" w:sz="0" w:space="0" w:color="auto"/>
                    <w:bottom w:val="none" w:sz="0" w:space="0" w:color="auto"/>
                    <w:right w:val="none" w:sz="0" w:space="0" w:color="auto"/>
                  </w:divBdr>
                  <w:divsChild>
                    <w:div w:id="1937010089">
                      <w:marLeft w:val="0"/>
                      <w:marRight w:val="0"/>
                      <w:marTop w:val="0"/>
                      <w:marBottom w:val="0"/>
                      <w:divBdr>
                        <w:top w:val="none" w:sz="0" w:space="0" w:color="auto"/>
                        <w:left w:val="none" w:sz="0" w:space="0" w:color="auto"/>
                        <w:bottom w:val="none" w:sz="0" w:space="0" w:color="auto"/>
                        <w:right w:val="none" w:sz="0" w:space="0" w:color="auto"/>
                      </w:divBdr>
                      <w:divsChild>
                        <w:div w:id="17405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587492">
      <w:bodyDiv w:val="1"/>
      <w:marLeft w:val="390"/>
      <w:marRight w:val="390"/>
      <w:marTop w:val="0"/>
      <w:marBottom w:val="0"/>
      <w:divBdr>
        <w:top w:val="none" w:sz="0" w:space="0" w:color="auto"/>
        <w:left w:val="none" w:sz="0" w:space="0" w:color="auto"/>
        <w:bottom w:val="none" w:sz="0" w:space="0" w:color="auto"/>
        <w:right w:val="none" w:sz="0" w:space="0" w:color="auto"/>
      </w:divBdr>
      <w:divsChild>
        <w:div w:id="1315792803">
          <w:marLeft w:val="0"/>
          <w:marRight w:val="0"/>
          <w:marTop w:val="0"/>
          <w:marBottom w:val="0"/>
          <w:divBdr>
            <w:top w:val="none" w:sz="0" w:space="0" w:color="auto"/>
            <w:left w:val="none" w:sz="0" w:space="0" w:color="auto"/>
            <w:bottom w:val="none" w:sz="0" w:space="0" w:color="auto"/>
            <w:right w:val="none" w:sz="0" w:space="0" w:color="auto"/>
          </w:divBdr>
          <w:divsChild>
            <w:div w:id="302925674">
              <w:marLeft w:val="0"/>
              <w:marRight w:val="0"/>
              <w:marTop w:val="0"/>
              <w:marBottom w:val="0"/>
              <w:divBdr>
                <w:top w:val="none" w:sz="0" w:space="0" w:color="auto"/>
                <w:left w:val="none" w:sz="0" w:space="0" w:color="auto"/>
                <w:bottom w:val="none" w:sz="0" w:space="0" w:color="auto"/>
                <w:right w:val="none" w:sz="0" w:space="0" w:color="auto"/>
              </w:divBdr>
              <w:divsChild>
                <w:div w:id="1075322509">
                  <w:marLeft w:val="-150"/>
                  <w:marRight w:val="-150"/>
                  <w:marTop w:val="0"/>
                  <w:marBottom w:val="0"/>
                  <w:divBdr>
                    <w:top w:val="none" w:sz="0" w:space="0" w:color="auto"/>
                    <w:left w:val="none" w:sz="0" w:space="0" w:color="auto"/>
                    <w:bottom w:val="none" w:sz="0" w:space="0" w:color="auto"/>
                    <w:right w:val="none" w:sz="0" w:space="0" w:color="auto"/>
                  </w:divBdr>
                  <w:divsChild>
                    <w:div w:id="1615557665">
                      <w:marLeft w:val="0"/>
                      <w:marRight w:val="0"/>
                      <w:marTop w:val="0"/>
                      <w:marBottom w:val="0"/>
                      <w:divBdr>
                        <w:top w:val="none" w:sz="0" w:space="0" w:color="auto"/>
                        <w:left w:val="none" w:sz="0" w:space="0" w:color="auto"/>
                        <w:bottom w:val="none" w:sz="0" w:space="0" w:color="auto"/>
                        <w:right w:val="none" w:sz="0" w:space="0" w:color="auto"/>
                      </w:divBdr>
                      <w:divsChild>
                        <w:div w:id="967591259">
                          <w:marLeft w:val="0"/>
                          <w:marRight w:val="0"/>
                          <w:marTop w:val="0"/>
                          <w:marBottom w:val="0"/>
                          <w:divBdr>
                            <w:top w:val="none" w:sz="0" w:space="0" w:color="auto"/>
                            <w:left w:val="none" w:sz="0" w:space="0" w:color="auto"/>
                            <w:bottom w:val="none" w:sz="0" w:space="0" w:color="auto"/>
                            <w:right w:val="none" w:sz="0" w:space="0" w:color="auto"/>
                          </w:divBdr>
                          <w:divsChild>
                            <w:div w:id="161443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17273">
      <w:bodyDiv w:val="1"/>
      <w:marLeft w:val="0"/>
      <w:marRight w:val="0"/>
      <w:marTop w:val="0"/>
      <w:marBottom w:val="0"/>
      <w:divBdr>
        <w:top w:val="none" w:sz="0" w:space="0" w:color="auto"/>
        <w:left w:val="none" w:sz="0" w:space="0" w:color="auto"/>
        <w:bottom w:val="none" w:sz="0" w:space="0" w:color="auto"/>
        <w:right w:val="none" w:sz="0" w:space="0" w:color="auto"/>
      </w:divBdr>
      <w:divsChild>
        <w:div w:id="1278370532">
          <w:marLeft w:val="0"/>
          <w:marRight w:val="0"/>
          <w:marTop w:val="0"/>
          <w:marBottom w:val="0"/>
          <w:divBdr>
            <w:top w:val="none" w:sz="0" w:space="0" w:color="auto"/>
            <w:left w:val="none" w:sz="0" w:space="0" w:color="auto"/>
            <w:bottom w:val="none" w:sz="0" w:space="0" w:color="auto"/>
            <w:right w:val="none" w:sz="0" w:space="0" w:color="auto"/>
          </w:divBdr>
          <w:divsChild>
            <w:div w:id="1767192025">
              <w:marLeft w:val="0"/>
              <w:marRight w:val="0"/>
              <w:marTop w:val="0"/>
              <w:marBottom w:val="0"/>
              <w:divBdr>
                <w:top w:val="none" w:sz="0" w:space="0" w:color="auto"/>
                <w:left w:val="none" w:sz="0" w:space="0" w:color="auto"/>
                <w:bottom w:val="none" w:sz="0" w:space="0" w:color="auto"/>
                <w:right w:val="none" w:sz="0" w:space="0" w:color="auto"/>
              </w:divBdr>
              <w:divsChild>
                <w:div w:id="1030103432">
                  <w:marLeft w:val="0"/>
                  <w:marRight w:val="0"/>
                  <w:marTop w:val="0"/>
                  <w:marBottom w:val="0"/>
                  <w:divBdr>
                    <w:top w:val="none" w:sz="0" w:space="0" w:color="auto"/>
                    <w:left w:val="none" w:sz="0" w:space="0" w:color="auto"/>
                    <w:bottom w:val="none" w:sz="0" w:space="0" w:color="auto"/>
                    <w:right w:val="none" w:sz="0" w:space="0" w:color="auto"/>
                  </w:divBdr>
                  <w:divsChild>
                    <w:div w:id="683629039">
                      <w:marLeft w:val="0"/>
                      <w:marRight w:val="0"/>
                      <w:marTop w:val="0"/>
                      <w:marBottom w:val="0"/>
                      <w:divBdr>
                        <w:top w:val="none" w:sz="0" w:space="0" w:color="auto"/>
                        <w:left w:val="none" w:sz="0" w:space="0" w:color="auto"/>
                        <w:bottom w:val="none" w:sz="0" w:space="0" w:color="auto"/>
                        <w:right w:val="none" w:sz="0" w:space="0" w:color="auto"/>
                      </w:divBdr>
                      <w:divsChild>
                        <w:div w:id="12988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067453">
      <w:bodyDiv w:val="1"/>
      <w:marLeft w:val="0"/>
      <w:marRight w:val="0"/>
      <w:marTop w:val="0"/>
      <w:marBottom w:val="0"/>
      <w:divBdr>
        <w:top w:val="none" w:sz="0" w:space="0" w:color="auto"/>
        <w:left w:val="none" w:sz="0" w:space="0" w:color="auto"/>
        <w:bottom w:val="none" w:sz="0" w:space="0" w:color="auto"/>
        <w:right w:val="none" w:sz="0" w:space="0" w:color="auto"/>
      </w:divBdr>
    </w:div>
    <w:div w:id="2066101376">
      <w:bodyDiv w:val="1"/>
      <w:marLeft w:val="390"/>
      <w:marRight w:val="390"/>
      <w:marTop w:val="0"/>
      <w:marBottom w:val="0"/>
      <w:divBdr>
        <w:top w:val="none" w:sz="0" w:space="0" w:color="auto"/>
        <w:left w:val="none" w:sz="0" w:space="0" w:color="auto"/>
        <w:bottom w:val="none" w:sz="0" w:space="0" w:color="auto"/>
        <w:right w:val="none" w:sz="0" w:space="0" w:color="auto"/>
      </w:divBdr>
      <w:divsChild>
        <w:div w:id="1604805809">
          <w:marLeft w:val="0"/>
          <w:marRight w:val="0"/>
          <w:marTop w:val="0"/>
          <w:marBottom w:val="0"/>
          <w:divBdr>
            <w:top w:val="none" w:sz="0" w:space="0" w:color="auto"/>
            <w:left w:val="none" w:sz="0" w:space="0" w:color="auto"/>
            <w:bottom w:val="none" w:sz="0" w:space="0" w:color="auto"/>
            <w:right w:val="none" w:sz="0" w:space="0" w:color="auto"/>
          </w:divBdr>
          <w:divsChild>
            <w:div w:id="1076244713">
              <w:marLeft w:val="0"/>
              <w:marRight w:val="0"/>
              <w:marTop w:val="0"/>
              <w:marBottom w:val="0"/>
              <w:divBdr>
                <w:top w:val="none" w:sz="0" w:space="0" w:color="auto"/>
                <w:left w:val="none" w:sz="0" w:space="0" w:color="auto"/>
                <w:bottom w:val="none" w:sz="0" w:space="0" w:color="auto"/>
                <w:right w:val="none" w:sz="0" w:space="0" w:color="auto"/>
              </w:divBdr>
              <w:divsChild>
                <w:div w:id="1105685773">
                  <w:marLeft w:val="-150"/>
                  <w:marRight w:val="-150"/>
                  <w:marTop w:val="0"/>
                  <w:marBottom w:val="0"/>
                  <w:divBdr>
                    <w:top w:val="none" w:sz="0" w:space="0" w:color="auto"/>
                    <w:left w:val="none" w:sz="0" w:space="0" w:color="auto"/>
                    <w:bottom w:val="none" w:sz="0" w:space="0" w:color="auto"/>
                    <w:right w:val="none" w:sz="0" w:space="0" w:color="auto"/>
                  </w:divBdr>
                  <w:divsChild>
                    <w:div w:id="1156649533">
                      <w:marLeft w:val="0"/>
                      <w:marRight w:val="0"/>
                      <w:marTop w:val="0"/>
                      <w:marBottom w:val="0"/>
                      <w:divBdr>
                        <w:top w:val="none" w:sz="0" w:space="0" w:color="auto"/>
                        <w:left w:val="none" w:sz="0" w:space="0" w:color="auto"/>
                        <w:bottom w:val="none" w:sz="0" w:space="0" w:color="auto"/>
                        <w:right w:val="none" w:sz="0" w:space="0" w:color="auto"/>
                      </w:divBdr>
                      <w:divsChild>
                        <w:div w:id="1955596387">
                          <w:marLeft w:val="0"/>
                          <w:marRight w:val="0"/>
                          <w:marTop w:val="0"/>
                          <w:marBottom w:val="0"/>
                          <w:divBdr>
                            <w:top w:val="none" w:sz="0" w:space="0" w:color="auto"/>
                            <w:left w:val="none" w:sz="0" w:space="0" w:color="auto"/>
                            <w:bottom w:val="none" w:sz="0" w:space="0" w:color="auto"/>
                            <w:right w:val="none" w:sz="0" w:space="0" w:color="auto"/>
                          </w:divBdr>
                          <w:divsChild>
                            <w:div w:id="1495488935">
                              <w:marLeft w:val="0"/>
                              <w:marRight w:val="0"/>
                              <w:marTop w:val="0"/>
                              <w:marBottom w:val="0"/>
                              <w:divBdr>
                                <w:top w:val="none" w:sz="0" w:space="0" w:color="auto"/>
                                <w:left w:val="none" w:sz="0" w:space="0" w:color="auto"/>
                                <w:bottom w:val="none" w:sz="0" w:space="0" w:color="auto"/>
                                <w:right w:val="none" w:sz="0" w:space="0" w:color="auto"/>
                              </w:divBdr>
                              <w:divsChild>
                                <w:div w:id="152260420">
                                  <w:marLeft w:val="0"/>
                                  <w:marRight w:val="0"/>
                                  <w:marTop w:val="0"/>
                                  <w:marBottom w:val="0"/>
                                  <w:divBdr>
                                    <w:top w:val="none" w:sz="0" w:space="0" w:color="auto"/>
                                    <w:left w:val="none" w:sz="0" w:space="0" w:color="auto"/>
                                    <w:bottom w:val="none" w:sz="0" w:space="0" w:color="auto"/>
                                    <w:right w:val="none" w:sz="0" w:space="0" w:color="auto"/>
                                  </w:divBdr>
                                </w:div>
                                <w:div w:id="1996913396">
                                  <w:marLeft w:val="0"/>
                                  <w:marRight w:val="0"/>
                                  <w:marTop w:val="0"/>
                                  <w:marBottom w:val="0"/>
                                  <w:divBdr>
                                    <w:top w:val="none" w:sz="0" w:space="0" w:color="auto"/>
                                    <w:left w:val="none" w:sz="0" w:space="0" w:color="auto"/>
                                    <w:bottom w:val="none" w:sz="0" w:space="0" w:color="auto"/>
                                    <w:right w:val="none" w:sz="0" w:space="0" w:color="auto"/>
                                  </w:divBdr>
                                </w:div>
                                <w:div w:id="20089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44011">
      <w:bodyDiv w:val="1"/>
      <w:marLeft w:val="0"/>
      <w:marRight w:val="0"/>
      <w:marTop w:val="0"/>
      <w:marBottom w:val="0"/>
      <w:divBdr>
        <w:top w:val="none" w:sz="0" w:space="0" w:color="auto"/>
        <w:left w:val="none" w:sz="0" w:space="0" w:color="auto"/>
        <w:bottom w:val="none" w:sz="0" w:space="0" w:color="auto"/>
        <w:right w:val="none" w:sz="0" w:space="0" w:color="auto"/>
      </w:divBdr>
    </w:div>
    <w:div w:id="214461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E0621-DFC4-4FBF-B5E7-2E639CEC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30171</Words>
  <Characters>17198</Characters>
  <Application>Microsoft Office Word</Application>
  <DocSecurity>0</DocSecurity>
  <Lines>143</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47275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2021-03-22T08:40:00Z</dcterms:created>
  <dc:creator>Algis Baležentis</dc:creator>
  <cp:lastModifiedBy>Algis Baležentis</cp:lastModifiedBy>
  <cp:lastPrinted>2020-10-16T11:32:00Z</cp:lastPrinted>
  <dcterms:modified xsi:type="dcterms:W3CDTF">2021-03-22T08:40:00Z</dcterms:modified>
  <cp:revision>2</cp:revision>
</cp:coreProperties>
</file>