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F61F" w14:textId="77777777" w:rsidR="000C08C5" w:rsidRDefault="00AC62C8" w:rsidP="000C08C5">
      <w:pPr>
        <w:jc w:val="center"/>
        <w:rPr>
          <w:rFonts w:ascii="Times New Roman" w:hAnsi="Times New Roman"/>
          <w:b/>
        </w:rPr>
      </w:pPr>
      <w:r>
        <w:rPr>
          <w:noProof/>
          <w:lang w:eastAsia="lt-LT"/>
        </w:rPr>
        <w:drawing>
          <wp:inline distT="0" distB="0" distL="0" distR="0" wp14:anchorId="641E6CB5" wp14:editId="7E3D3690">
            <wp:extent cx="542925" cy="609600"/>
            <wp:effectExtent l="0" t="0" r="9525" b="0"/>
            <wp:docPr id="2" name="Picture 2" descr="kont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tur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2DFCC" w14:textId="77777777" w:rsidR="000C08C5" w:rsidRDefault="000C08C5" w:rsidP="000C08C5">
      <w:pPr>
        <w:jc w:val="center"/>
        <w:rPr>
          <w:rFonts w:ascii="Times New Roman" w:hAnsi="Times New Roman"/>
          <w:b/>
        </w:rPr>
      </w:pPr>
    </w:p>
    <w:p w14:paraId="6EC07B75" w14:textId="77777777" w:rsidR="00975F37" w:rsidRDefault="00975F3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ŠAKIŲ RAJONO SAVIVALDYBĖS</w:t>
      </w:r>
    </w:p>
    <w:p w14:paraId="694D3C59" w14:textId="77777777" w:rsidR="00480D68" w:rsidRDefault="00975F37" w:rsidP="00480D6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ADMINISTRACIJA</w:t>
      </w:r>
      <w:r>
        <w:rPr>
          <w:rFonts w:ascii="Times New Roman" w:hAnsi="Times New Roman"/>
          <w:b/>
          <w:noProof/>
        </w:rPr>
        <w:t xml:space="preserve"> </w:t>
      </w:r>
    </w:p>
    <w:p w14:paraId="5311247B" w14:textId="77777777" w:rsidR="00975F37" w:rsidRPr="00480D68" w:rsidRDefault="00975F37" w:rsidP="00480D6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53B17014" w14:textId="77777777" w:rsidR="00A11219" w:rsidRDefault="00A11219" w:rsidP="00A86793">
      <w:pPr>
        <w:tabs>
          <w:tab w:val="left" w:pos="6804"/>
        </w:tabs>
        <w:rPr>
          <w:rFonts w:ascii="Times New Roman" w:hAnsi="Times New Roman"/>
        </w:rPr>
      </w:pPr>
    </w:p>
    <w:p w14:paraId="59259099" w14:textId="4982F0E4" w:rsidR="004522A5" w:rsidRDefault="00A4018D" w:rsidP="004522A5">
      <w:pPr>
        <w:tabs>
          <w:tab w:val="left" w:pos="680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Lietuvos Respublikos žemės ūkio ministerijai</w:t>
      </w:r>
      <w:r w:rsidR="00AB2F78" w:rsidRPr="00AB2F78">
        <w:rPr>
          <w:rFonts w:ascii="Times New Roman" w:hAnsi="Times New Roman"/>
          <w:szCs w:val="24"/>
        </w:rPr>
        <w:tab/>
        <w:t>202</w:t>
      </w:r>
      <w:r w:rsidR="001B1B3C">
        <w:rPr>
          <w:rFonts w:ascii="Times New Roman" w:hAnsi="Times New Roman"/>
          <w:szCs w:val="24"/>
        </w:rPr>
        <w:t>1</w:t>
      </w:r>
      <w:r w:rsidR="00AB2F78" w:rsidRPr="00AB2F78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10</w:t>
      </w:r>
      <w:r w:rsidR="004522A5" w:rsidRPr="00AB2F78">
        <w:rPr>
          <w:rFonts w:ascii="Times New Roman" w:hAnsi="Times New Roman"/>
          <w:szCs w:val="24"/>
        </w:rPr>
        <w:t>-</w:t>
      </w:r>
      <w:r w:rsidR="00550FBE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5</w:t>
      </w:r>
      <w:r w:rsidR="001B1B3C">
        <w:rPr>
          <w:rFonts w:ascii="Times New Roman" w:hAnsi="Times New Roman"/>
          <w:szCs w:val="24"/>
        </w:rPr>
        <w:t xml:space="preserve"> </w:t>
      </w:r>
      <w:r w:rsidR="00916051">
        <w:rPr>
          <w:rFonts w:ascii="Times New Roman" w:hAnsi="Times New Roman"/>
          <w:szCs w:val="24"/>
        </w:rPr>
        <w:t>Nr. S E-</w:t>
      </w:r>
    </w:p>
    <w:p w14:paraId="37BB72DC" w14:textId="76F3E812" w:rsidR="00A4018D" w:rsidRPr="00A4018D" w:rsidRDefault="00A4018D" w:rsidP="00A4018D">
      <w:pPr>
        <w:rPr>
          <w:rFonts w:ascii="Times New Roman" w:hAnsi="Times New Roman"/>
          <w:sz w:val="22"/>
          <w:szCs w:val="22"/>
          <w:lang w:eastAsia="lt-LT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32388A" w:rsidRPr="0032388A">
        <w:rPr>
          <w:rFonts w:ascii="Times New Roman" w:hAnsi="Times New Roman"/>
          <w:sz w:val="22"/>
          <w:szCs w:val="22"/>
        </w:rPr>
        <w:t>Į 2021-</w:t>
      </w:r>
      <w:r>
        <w:rPr>
          <w:rFonts w:ascii="Times New Roman" w:hAnsi="Times New Roman"/>
          <w:sz w:val="22"/>
          <w:szCs w:val="22"/>
        </w:rPr>
        <w:t>10</w:t>
      </w:r>
      <w:r w:rsidR="0032388A" w:rsidRPr="0032388A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>15</w:t>
      </w:r>
      <w:r w:rsidR="0032388A" w:rsidRPr="0032388A">
        <w:rPr>
          <w:rFonts w:ascii="Times New Roman" w:hAnsi="Times New Roman"/>
          <w:sz w:val="22"/>
          <w:szCs w:val="22"/>
        </w:rPr>
        <w:t xml:space="preserve"> </w:t>
      </w:r>
      <w:r w:rsidR="0032388A" w:rsidRPr="00A4018D">
        <w:rPr>
          <w:rFonts w:ascii="Times New Roman" w:hAnsi="Times New Roman"/>
          <w:sz w:val="22"/>
          <w:szCs w:val="22"/>
        </w:rPr>
        <w:t xml:space="preserve">Nr. </w:t>
      </w:r>
      <w:r w:rsidRPr="00A4018D">
        <w:rPr>
          <w:rFonts w:ascii="Times New Roman" w:hAnsi="Times New Roman"/>
          <w:sz w:val="22"/>
          <w:szCs w:val="22"/>
          <w:lang w:eastAsia="lt-LT"/>
        </w:rPr>
        <w:t>2D-2865 (14.13 E)</w:t>
      </w:r>
    </w:p>
    <w:p w14:paraId="6D1B298D" w14:textId="2D323757" w:rsidR="0032388A" w:rsidRPr="0032388A" w:rsidRDefault="0032388A" w:rsidP="004522A5">
      <w:pPr>
        <w:tabs>
          <w:tab w:val="left" w:pos="6804"/>
        </w:tabs>
        <w:rPr>
          <w:rFonts w:ascii="Times New Roman" w:hAnsi="Times New Roman"/>
          <w:sz w:val="22"/>
          <w:szCs w:val="22"/>
        </w:rPr>
      </w:pPr>
    </w:p>
    <w:p w14:paraId="702C7F23" w14:textId="77777777" w:rsidR="00483CBD" w:rsidRDefault="00483CBD" w:rsidP="009311B2">
      <w:pPr>
        <w:rPr>
          <w:rFonts w:ascii="Times New Roman" w:hAnsi="Times New Roman"/>
          <w:szCs w:val="24"/>
        </w:rPr>
      </w:pPr>
    </w:p>
    <w:p w14:paraId="6039B7D2" w14:textId="784C622D" w:rsidR="00B42E87" w:rsidRPr="00FE4216" w:rsidRDefault="00B42E87" w:rsidP="001B1B3C">
      <w:pPr>
        <w:tabs>
          <w:tab w:val="left" w:pos="1242"/>
          <w:tab w:val="left" w:pos="1281"/>
          <w:tab w:val="left" w:pos="7450"/>
          <w:tab w:val="left" w:pos="7655"/>
        </w:tabs>
        <w:jc w:val="both"/>
        <w:rPr>
          <w:rFonts w:ascii="Times New Roman" w:hAnsi="Times New Roman"/>
          <w:b/>
          <w:caps/>
          <w:szCs w:val="24"/>
        </w:rPr>
      </w:pPr>
      <w:r w:rsidRPr="00FE4216">
        <w:rPr>
          <w:rFonts w:ascii="Times New Roman" w:hAnsi="Times New Roman"/>
          <w:b/>
          <w:caps/>
          <w:szCs w:val="24"/>
        </w:rPr>
        <w:t xml:space="preserve">DĖL </w:t>
      </w:r>
      <w:r w:rsidR="001165C4">
        <w:rPr>
          <w:rFonts w:ascii="Times New Roman" w:hAnsi="Times New Roman"/>
          <w:b/>
          <w:caps/>
          <w:szCs w:val="24"/>
        </w:rPr>
        <w:t>VALSTYBĖS TURTO PERDAVIMO</w:t>
      </w:r>
      <w:r w:rsidR="001B1B3C">
        <w:rPr>
          <w:rFonts w:ascii="Times New Roman" w:hAnsi="Times New Roman"/>
          <w:b/>
          <w:caps/>
          <w:szCs w:val="24"/>
        </w:rPr>
        <w:t xml:space="preserve"> ŠAKIŲ RAJONO SAVIVALDYB</w:t>
      </w:r>
      <w:r w:rsidR="00F33A42">
        <w:rPr>
          <w:rFonts w:ascii="Times New Roman" w:hAnsi="Times New Roman"/>
          <w:b/>
          <w:caps/>
          <w:szCs w:val="24"/>
        </w:rPr>
        <w:t>EI PATIKĖJIMO TEISE</w:t>
      </w:r>
      <w:r w:rsidR="001B1B3C">
        <w:rPr>
          <w:rFonts w:ascii="Times New Roman" w:hAnsi="Times New Roman"/>
          <w:b/>
          <w:caps/>
          <w:szCs w:val="24"/>
        </w:rPr>
        <w:t xml:space="preserve"> </w:t>
      </w:r>
    </w:p>
    <w:p w14:paraId="214DDA65" w14:textId="4ED26AE6" w:rsidR="00B42E87" w:rsidRDefault="00B42E87" w:rsidP="00B42E87">
      <w:pPr>
        <w:tabs>
          <w:tab w:val="left" w:pos="1242"/>
          <w:tab w:val="left" w:pos="1281"/>
          <w:tab w:val="left" w:pos="7450"/>
          <w:tab w:val="left" w:pos="7655"/>
        </w:tabs>
        <w:rPr>
          <w:rFonts w:ascii="Times New Roman" w:hAnsi="Times New Roman"/>
          <w:szCs w:val="24"/>
        </w:rPr>
      </w:pPr>
    </w:p>
    <w:p w14:paraId="795BE3F3" w14:textId="77777777" w:rsidR="001C1E41" w:rsidRPr="00AB2F78" w:rsidRDefault="001C1E41" w:rsidP="00B42E87">
      <w:pPr>
        <w:tabs>
          <w:tab w:val="left" w:pos="1242"/>
          <w:tab w:val="left" w:pos="1281"/>
          <w:tab w:val="left" w:pos="7450"/>
          <w:tab w:val="left" w:pos="7655"/>
        </w:tabs>
        <w:rPr>
          <w:rFonts w:ascii="Times New Roman" w:hAnsi="Times New Roman"/>
          <w:szCs w:val="24"/>
        </w:rPr>
      </w:pPr>
    </w:p>
    <w:p w14:paraId="3EA21FC4" w14:textId="43458F16" w:rsidR="007714D2" w:rsidRPr="007714D2" w:rsidRDefault="00DB0370" w:rsidP="00DE2DA0">
      <w:pPr>
        <w:pStyle w:val="Antrats"/>
        <w:tabs>
          <w:tab w:val="left" w:pos="720"/>
          <w:tab w:val="left" w:pos="1191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483CBD">
        <w:rPr>
          <w:rFonts w:ascii="Times New Roman" w:hAnsi="Times New Roman"/>
          <w:szCs w:val="24"/>
        </w:rPr>
        <w:t>Prašome perduoti Šakių rajono savivaldyb</w:t>
      </w:r>
      <w:r w:rsidR="0057613B">
        <w:rPr>
          <w:rFonts w:ascii="Times New Roman" w:hAnsi="Times New Roman"/>
          <w:szCs w:val="24"/>
        </w:rPr>
        <w:t>ei</w:t>
      </w:r>
      <w:r w:rsidR="00483CBD">
        <w:rPr>
          <w:rFonts w:ascii="Times New Roman" w:hAnsi="Times New Roman"/>
          <w:szCs w:val="24"/>
        </w:rPr>
        <w:t xml:space="preserve"> </w:t>
      </w:r>
      <w:r w:rsidR="0057613B">
        <w:rPr>
          <w:rFonts w:ascii="Times New Roman" w:hAnsi="Times New Roman"/>
          <w:szCs w:val="24"/>
        </w:rPr>
        <w:t>patikėjimo teise</w:t>
      </w:r>
      <w:r w:rsidR="00483CBD">
        <w:rPr>
          <w:rFonts w:ascii="Times New Roman" w:hAnsi="Times New Roman"/>
          <w:szCs w:val="24"/>
        </w:rPr>
        <w:t xml:space="preserve"> valstybei nuosavybės teise priklausantį ir šiuo metu </w:t>
      </w:r>
      <w:r w:rsidR="007714D2" w:rsidRPr="007714D2">
        <w:rPr>
          <w:rFonts w:ascii="Times New Roman" w:hAnsi="Times New Roman"/>
          <w:szCs w:val="24"/>
        </w:rPr>
        <w:t xml:space="preserve">Lietuvos </w:t>
      </w:r>
      <w:r w:rsidR="005A3D24">
        <w:rPr>
          <w:rFonts w:ascii="Times New Roman" w:hAnsi="Times New Roman"/>
          <w:szCs w:val="24"/>
        </w:rPr>
        <w:t xml:space="preserve">Respublikos žemės ūkio ministerijos </w:t>
      </w:r>
      <w:r w:rsidR="007714D2" w:rsidRPr="007714D2">
        <w:rPr>
          <w:rFonts w:ascii="Times New Roman" w:hAnsi="Times New Roman"/>
          <w:szCs w:val="24"/>
        </w:rPr>
        <w:t xml:space="preserve">patikėjimo teise valdomą </w:t>
      </w:r>
      <w:r w:rsidR="005A3D24">
        <w:rPr>
          <w:rFonts w:ascii="Times New Roman" w:hAnsi="Times New Roman"/>
          <w:szCs w:val="24"/>
        </w:rPr>
        <w:t xml:space="preserve">materialųjį </w:t>
      </w:r>
      <w:r w:rsidR="007714D2" w:rsidRPr="007714D2">
        <w:rPr>
          <w:rFonts w:ascii="Times New Roman" w:hAnsi="Times New Roman"/>
          <w:szCs w:val="24"/>
        </w:rPr>
        <w:t xml:space="preserve">turtą: </w:t>
      </w:r>
      <w:r w:rsidR="005A3D24" w:rsidRPr="00231A7A">
        <w:rPr>
          <w:rFonts w:ascii="Times New Roman" w:hAnsi="Times New Roman"/>
          <w:szCs w:val="24"/>
        </w:rPr>
        <w:t xml:space="preserve">VW </w:t>
      </w:r>
      <w:proofErr w:type="spellStart"/>
      <w:r w:rsidR="005A3D24" w:rsidRPr="00231A7A">
        <w:rPr>
          <w:rFonts w:ascii="Times New Roman" w:hAnsi="Times New Roman"/>
          <w:szCs w:val="24"/>
        </w:rPr>
        <w:t>Caravelle</w:t>
      </w:r>
      <w:proofErr w:type="spellEnd"/>
      <w:r w:rsidR="005A3D24" w:rsidRPr="00231A7A">
        <w:rPr>
          <w:rFonts w:ascii="Times New Roman" w:hAnsi="Times New Roman"/>
          <w:szCs w:val="24"/>
        </w:rPr>
        <w:t xml:space="preserve"> (inventorinis numeris IT 0001761, įsigijimo data 2012-09-28, valstybinis numeris GEN 002, galia 140 kW, kuras dyzelinas, įsigijimo vertė 41877,61 </w:t>
      </w:r>
      <w:r w:rsidR="005A3D24">
        <w:rPr>
          <w:rFonts w:ascii="Times New Roman" w:hAnsi="Times New Roman"/>
          <w:szCs w:val="24"/>
        </w:rPr>
        <w:t>Eur</w:t>
      </w:r>
      <w:r w:rsidR="005A3D24" w:rsidRPr="00231A7A">
        <w:rPr>
          <w:rFonts w:ascii="Times New Roman" w:hAnsi="Times New Roman"/>
          <w:szCs w:val="24"/>
        </w:rPr>
        <w:t>).</w:t>
      </w:r>
    </w:p>
    <w:p w14:paraId="1CCE557D" w14:textId="21E1D43F" w:rsidR="005A3D24" w:rsidRDefault="009816FD" w:rsidP="00DE2DA0">
      <w:pPr>
        <w:pStyle w:val="Antrats"/>
        <w:tabs>
          <w:tab w:val="left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Perimtas turtas bus naudojamas </w:t>
      </w:r>
      <w:r w:rsidR="005A3D24" w:rsidRPr="00231A7A">
        <w:rPr>
          <w:rFonts w:ascii="Times New Roman" w:hAnsi="Times New Roman"/>
          <w:szCs w:val="24"/>
        </w:rPr>
        <w:t>valstybinėms (valstybės perduotoms savivaldyb</w:t>
      </w:r>
      <w:r w:rsidR="000D30BE">
        <w:rPr>
          <w:rFonts w:ascii="Times New Roman" w:hAnsi="Times New Roman"/>
          <w:szCs w:val="24"/>
        </w:rPr>
        <w:t>ėms</w:t>
      </w:r>
      <w:r w:rsidR="005A3D24" w:rsidRPr="00231A7A">
        <w:rPr>
          <w:rFonts w:ascii="Times New Roman" w:hAnsi="Times New Roman"/>
          <w:szCs w:val="24"/>
        </w:rPr>
        <w:t>) funkcijoms – stichinių meteorologinių reiškinių, gyvūnų užkrečiamųjų ligų likvidavimo ir priežiūros programų įgyvendinimui, medžiojamųjų gyvūnų ir griežtai saugomų rūšių laukinių gyvūnų žemės ūkiui padarytos žalos ir nuostolių nustatymui – įgyvendinti</w:t>
      </w:r>
      <w:r w:rsidR="005A3D24">
        <w:rPr>
          <w:rFonts w:ascii="Times New Roman" w:hAnsi="Times New Roman"/>
          <w:szCs w:val="24"/>
        </w:rPr>
        <w:t>.</w:t>
      </w:r>
    </w:p>
    <w:p w14:paraId="759F3DE2" w14:textId="77777777" w:rsidR="003A3F2A" w:rsidRDefault="001712EA" w:rsidP="00DE2DA0">
      <w:pPr>
        <w:pStyle w:val="Antrats"/>
        <w:tabs>
          <w:tab w:val="left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ab/>
      </w:r>
      <w:r w:rsidR="006E6A35">
        <w:rPr>
          <w:rFonts w:ascii="Times New Roman" w:hAnsi="Times New Roman"/>
          <w:szCs w:val="24"/>
        </w:rPr>
        <w:t>9 vietų transporto priemonė Šakių rajono savivaldybei reikalinga savivaldybės administracijos Žemės ūkio ir kaimo reikalų skyriaus nuostolių nustatymo komisijų veikla</w:t>
      </w:r>
      <w:r w:rsidR="00866017">
        <w:rPr>
          <w:rFonts w:ascii="Times New Roman" w:hAnsi="Times New Roman"/>
          <w:szCs w:val="24"/>
        </w:rPr>
        <w:t>i</w:t>
      </w:r>
      <w:r w:rsidR="003A3F2A">
        <w:rPr>
          <w:rFonts w:ascii="Times New Roman" w:hAnsi="Times New Roman"/>
          <w:szCs w:val="24"/>
        </w:rPr>
        <w:t>:</w:t>
      </w:r>
    </w:p>
    <w:p w14:paraId="5A7F8B66" w14:textId="2EA4DA1D" w:rsidR="003A3F2A" w:rsidRDefault="003A3F2A" w:rsidP="00DE2DA0">
      <w:pPr>
        <w:pStyle w:val="Antrats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Laisvėje gyvenančių medžiojamų gyvūnų padarytos žalos nuostolių skaičiavimo komisijai;</w:t>
      </w:r>
    </w:p>
    <w:p w14:paraId="0E5A20C9" w14:textId="05504BBA" w:rsidR="003A3F2A" w:rsidRDefault="003A3F2A" w:rsidP="00DE2DA0">
      <w:pPr>
        <w:pStyle w:val="Antrats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Nuostolių, kuriuos patyrė gyvūnų savininkai, vykdydami gyvūnų užkrečiamųjų ligų židinių likvidavimo ir (arba) dėl šių ligų taikomos veterinarinės sanitarijos priemones, įvertinimo komisijai;</w:t>
      </w:r>
    </w:p>
    <w:p w14:paraId="63EE82F3" w14:textId="64E4FDAD" w:rsidR="003A3F2A" w:rsidRDefault="003A3F2A" w:rsidP="00DE2DA0">
      <w:pPr>
        <w:pStyle w:val="Antrats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Komisijai ūkininkams ir asmenims, kurie verčiasi žemės ūkio veikla, gamtos ir ne gamtos reiškinių padarytai žalai nustatyti.</w:t>
      </w:r>
    </w:p>
    <w:p w14:paraId="586EFF46" w14:textId="74C57D49" w:rsidR="005A3D24" w:rsidRDefault="003A3F2A" w:rsidP="00DE2DA0">
      <w:pPr>
        <w:pStyle w:val="Antrats"/>
        <w:tabs>
          <w:tab w:val="left" w:pos="720"/>
        </w:tabs>
        <w:jc w:val="both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ab/>
      </w:r>
      <w:r w:rsidR="00866017">
        <w:rPr>
          <w:rFonts w:ascii="Times New Roman" w:hAnsi="Times New Roman"/>
          <w:szCs w:val="24"/>
        </w:rPr>
        <w:t>Komisijos yra sudarytos iš 6-8 narių</w:t>
      </w:r>
      <w:r>
        <w:rPr>
          <w:rFonts w:ascii="Times New Roman" w:hAnsi="Times New Roman"/>
          <w:szCs w:val="24"/>
        </w:rPr>
        <w:t>.</w:t>
      </w:r>
      <w:r w:rsidR="0086601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Atsižvelgiant į tai, kad žemės ūkio veikla yra vyraujanti Šakių rajono ūkinė veikla, komisijos </w:t>
      </w:r>
      <w:r>
        <w:rPr>
          <w:rFonts w:ascii="Times New Roman" w:hAnsi="Times New Roman"/>
          <w:szCs w:val="24"/>
        </w:rPr>
        <w:t xml:space="preserve">yra </w:t>
      </w:r>
      <w:r>
        <w:rPr>
          <w:rFonts w:ascii="Times New Roman" w:hAnsi="Times New Roman"/>
          <w:szCs w:val="24"/>
        </w:rPr>
        <w:t xml:space="preserve">dažnai </w:t>
      </w:r>
      <w:r>
        <w:rPr>
          <w:rFonts w:ascii="Times New Roman" w:hAnsi="Times New Roman"/>
          <w:szCs w:val="24"/>
        </w:rPr>
        <w:t>kviečiamos vykti į vietą nuostoliams įvertinti</w:t>
      </w:r>
      <w:r>
        <w:rPr>
          <w:rFonts w:ascii="Times New Roman" w:hAnsi="Times New Roman"/>
          <w:szCs w:val="24"/>
        </w:rPr>
        <w:t>.</w:t>
      </w:r>
      <w:r w:rsidR="00E93A7F">
        <w:rPr>
          <w:rFonts w:ascii="Times New Roman" w:hAnsi="Times New Roman"/>
          <w:szCs w:val="24"/>
        </w:rPr>
        <w:t xml:space="preserve"> </w:t>
      </w:r>
      <w:r w:rsidR="00DE2DA0">
        <w:rPr>
          <w:rFonts w:ascii="Times New Roman" w:hAnsi="Times New Roman"/>
          <w:szCs w:val="24"/>
        </w:rPr>
        <w:t>Šiam tikslui prašoma perduoti m</w:t>
      </w:r>
      <w:r w:rsidR="00E93A7F">
        <w:rPr>
          <w:rFonts w:ascii="Times New Roman" w:hAnsi="Times New Roman"/>
          <w:szCs w:val="24"/>
        </w:rPr>
        <w:t>inėt</w:t>
      </w:r>
      <w:r w:rsidR="00DE2DA0">
        <w:rPr>
          <w:rFonts w:ascii="Times New Roman" w:hAnsi="Times New Roman"/>
          <w:szCs w:val="24"/>
        </w:rPr>
        <w:t>ą</w:t>
      </w:r>
      <w:r w:rsidR="00E93A7F">
        <w:rPr>
          <w:rFonts w:ascii="Times New Roman" w:hAnsi="Times New Roman"/>
          <w:szCs w:val="24"/>
        </w:rPr>
        <w:t xml:space="preserve"> transporto priemon</w:t>
      </w:r>
      <w:r w:rsidR="00DE2DA0">
        <w:rPr>
          <w:rFonts w:ascii="Times New Roman" w:hAnsi="Times New Roman"/>
          <w:szCs w:val="24"/>
        </w:rPr>
        <w:t>ę</w:t>
      </w:r>
      <w:r w:rsidR="00693104">
        <w:rPr>
          <w:rFonts w:ascii="Times New Roman" w:hAnsi="Times New Roman"/>
          <w:szCs w:val="24"/>
        </w:rPr>
        <w:t>.</w:t>
      </w:r>
    </w:p>
    <w:p w14:paraId="0035F5F5" w14:textId="6428AF21" w:rsidR="00483CBD" w:rsidRPr="00AB2F78" w:rsidRDefault="00483CBD" w:rsidP="00DE2DA0">
      <w:pPr>
        <w:tabs>
          <w:tab w:val="left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PRIDEDAMA. Šakių rajono savivaldybės tarybos 202</w:t>
      </w:r>
      <w:r w:rsidR="000F39FF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 m. </w:t>
      </w:r>
      <w:r w:rsidR="005A3D24">
        <w:rPr>
          <w:rFonts w:ascii="Times New Roman" w:hAnsi="Times New Roman"/>
          <w:szCs w:val="24"/>
        </w:rPr>
        <w:t>spalio 22</w:t>
      </w:r>
      <w:r>
        <w:rPr>
          <w:rFonts w:ascii="Times New Roman" w:hAnsi="Times New Roman"/>
          <w:szCs w:val="24"/>
        </w:rPr>
        <w:t xml:space="preserve"> d</w:t>
      </w:r>
      <w:r w:rsidRPr="00D35026">
        <w:rPr>
          <w:rFonts w:ascii="Times New Roman" w:hAnsi="Times New Roman"/>
          <w:szCs w:val="24"/>
        </w:rPr>
        <w:t>. sprendimo Nr. T-</w:t>
      </w:r>
      <w:r w:rsidR="00D35026" w:rsidRPr="00D35026">
        <w:rPr>
          <w:rFonts w:ascii="Times New Roman" w:hAnsi="Times New Roman"/>
          <w:szCs w:val="24"/>
        </w:rPr>
        <w:t>312</w:t>
      </w:r>
      <w:r w:rsidR="000F39FF" w:rsidRPr="00D3502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„Dėl sutikimo perimti valstybės turtą</w:t>
      </w:r>
      <w:r w:rsidR="005A3D24">
        <w:rPr>
          <w:rFonts w:ascii="Times New Roman" w:hAnsi="Times New Roman"/>
          <w:szCs w:val="24"/>
        </w:rPr>
        <w:t xml:space="preserve"> patikėjimo teise</w:t>
      </w:r>
      <w:r>
        <w:rPr>
          <w:rFonts w:ascii="Times New Roman" w:hAnsi="Times New Roman"/>
          <w:szCs w:val="24"/>
        </w:rPr>
        <w:t>“ nuorašas, 2 lapai, 1 egz.</w:t>
      </w:r>
    </w:p>
    <w:p w14:paraId="31295AFF" w14:textId="77777777" w:rsidR="003B1995" w:rsidRPr="00AB2F78" w:rsidRDefault="003B1995" w:rsidP="00DE2DA0">
      <w:pPr>
        <w:tabs>
          <w:tab w:val="left" w:pos="720"/>
          <w:tab w:val="left" w:pos="1191"/>
        </w:tabs>
        <w:jc w:val="both"/>
        <w:rPr>
          <w:rFonts w:ascii="Times New Roman" w:hAnsi="Times New Roman"/>
          <w:szCs w:val="24"/>
        </w:rPr>
      </w:pPr>
    </w:p>
    <w:p w14:paraId="0377DAF2" w14:textId="77777777" w:rsidR="001E050F" w:rsidRDefault="001E050F" w:rsidP="00DE2DA0">
      <w:pPr>
        <w:tabs>
          <w:tab w:val="left" w:pos="6804"/>
          <w:tab w:val="left" w:pos="7371"/>
        </w:tabs>
        <w:rPr>
          <w:rFonts w:ascii="Times New Roman" w:hAnsi="Times New Roman"/>
          <w:szCs w:val="24"/>
        </w:rPr>
      </w:pPr>
    </w:p>
    <w:p w14:paraId="1B3157CA" w14:textId="77777777" w:rsidR="001E050F" w:rsidRDefault="001E050F" w:rsidP="00DE2DA0">
      <w:pPr>
        <w:tabs>
          <w:tab w:val="left" w:pos="6804"/>
          <w:tab w:val="left" w:pos="7371"/>
        </w:tabs>
        <w:rPr>
          <w:rFonts w:ascii="Times New Roman" w:hAnsi="Times New Roman"/>
          <w:szCs w:val="24"/>
        </w:rPr>
      </w:pPr>
    </w:p>
    <w:p w14:paraId="55977164" w14:textId="2817269F" w:rsidR="00ED1451" w:rsidRDefault="009804A9" w:rsidP="00DE2DA0">
      <w:pPr>
        <w:tabs>
          <w:tab w:val="left" w:pos="6804"/>
          <w:tab w:val="left" w:pos="7371"/>
        </w:tabs>
        <w:rPr>
          <w:rFonts w:ascii="Times New Roman" w:hAnsi="Times New Roman"/>
          <w:szCs w:val="24"/>
        </w:rPr>
      </w:pPr>
      <w:r w:rsidRPr="00AB2F78">
        <w:rPr>
          <w:rFonts w:ascii="Times New Roman" w:hAnsi="Times New Roman"/>
          <w:szCs w:val="24"/>
        </w:rPr>
        <w:t>Administracijos direktorius</w:t>
      </w:r>
      <w:r w:rsidR="005A3D24">
        <w:rPr>
          <w:rFonts w:ascii="Times New Roman" w:hAnsi="Times New Roman"/>
          <w:szCs w:val="24"/>
        </w:rPr>
        <w:tab/>
        <w:t>Dainius Grincevičius</w:t>
      </w:r>
    </w:p>
    <w:p w14:paraId="2DE5DC20" w14:textId="21B3678E" w:rsidR="0007393B" w:rsidRDefault="0007393B" w:rsidP="00DE2DA0">
      <w:pPr>
        <w:tabs>
          <w:tab w:val="left" w:pos="1242"/>
          <w:tab w:val="left" w:pos="1281"/>
          <w:tab w:val="left" w:pos="7450"/>
          <w:tab w:val="left" w:pos="7655"/>
        </w:tabs>
        <w:rPr>
          <w:rFonts w:ascii="Times New Roman" w:hAnsi="Times New Roman"/>
          <w:szCs w:val="24"/>
        </w:rPr>
      </w:pPr>
    </w:p>
    <w:p w14:paraId="7A9881A2" w14:textId="490D6CD9" w:rsidR="00E74BD1" w:rsidRDefault="00E74BD1" w:rsidP="00DE2DA0">
      <w:pPr>
        <w:tabs>
          <w:tab w:val="left" w:pos="1242"/>
          <w:tab w:val="left" w:pos="1281"/>
          <w:tab w:val="left" w:pos="7450"/>
          <w:tab w:val="left" w:pos="7655"/>
        </w:tabs>
        <w:rPr>
          <w:rFonts w:ascii="Times New Roman" w:hAnsi="Times New Roman"/>
          <w:szCs w:val="24"/>
        </w:rPr>
      </w:pPr>
    </w:p>
    <w:p w14:paraId="2315A90F" w14:textId="11037154" w:rsidR="005A3140" w:rsidRDefault="005A3140" w:rsidP="00DE2DA0">
      <w:pPr>
        <w:tabs>
          <w:tab w:val="left" w:pos="1242"/>
          <w:tab w:val="left" w:pos="1281"/>
          <w:tab w:val="left" w:pos="7450"/>
          <w:tab w:val="left" w:pos="7655"/>
        </w:tabs>
        <w:rPr>
          <w:rFonts w:ascii="Times New Roman" w:hAnsi="Times New Roman"/>
          <w:szCs w:val="24"/>
        </w:rPr>
      </w:pPr>
    </w:p>
    <w:p w14:paraId="4C1F64ED" w14:textId="4C312CBE" w:rsidR="005A3140" w:rsidRDefault="005A3140" w:rsidP="00DE2DA0">
      <w:pPr>
        <w:tabs>
          <w:tab w:val="left" w:pos="1242"/>
          <w:tab w:val="left" w:pos="1281"/>
          <w:tab w:val="left" w:pos="7450"/>
          <w:tab w:val="left" w:pos="7655"/>
        </w:tabs>
        <w:rPr>
          <w:rFonts w:ascii="Times New Roman" w:hAnsi="Times New Roman"/>
          <w:szCs w:val="24"/>
        </w:rPr>
      </w:pPr>
    </w:p>
    <w:p w14:paraId="158E62B9" w14:textId="126E03B0" w:rsidR="00DE2DA0" w:rsidRDefault="00DE2DA0" w:rsidP="00DE2DA0">
      <w:pPr>
        <w:tabs>
          <w:tab w:val="left" w:pos="1242"/>
          <w:tab w:val="left" w:pos="1281"/>
          <w:tab w:val="left" w:pos="7450"/>
          <w:tab w:val="left" w:pos="7655"/>
        </w:tabs>
        <w:rPr>
          <w:rFonts w:ascii="Times New Roman" w:hAnsi="Times New Roman"/>
          <w:szCs w:val="24"/>
        </w:rPr>
      </w:pPr>
    </w:p>
    <w:p w14:paraId="21903E6C" w14:textId="35B773A7" w:rsidR="00DE2DA0" w:rsidRDefault="00DE2DA0" w:rsidP="00DE2DA0">
      <w:pPr>
        <w:tabs>
          <w:tab w:val="left" w:pos="1242"/>
          <w:tab w:val="left" w:pos="1281"/>
          <w:tab w:val="left" w:pos="7450"/>
          <w:tab w:val="left" w:pos="7655"/>
        </w:tabs>
        <w:rPr>
          <w:rFonts w:ascii="Times New Roman" w:hAnsi="Times New Roman"/>
          <w:szCs w:val="24"/>
        </w:rPr>
      </w:pPr>
    </w:p>
    <w:p w14:paraId="59DC8CE8" w14:textId="7D1685CE" w:rsidR="00DE2DA0" w:rsidRDefault="00DE2DA0" w:rsidP="00DE2DA0">
      <w:pPr>
        <w:tabs>
          <w:tab w:val="left" w:pos="1242"/>
          <w:tab w:val="left" w:pos="1281"/>
          <w:tab w:val="left" w:pos="7450"/>
          <w:tab w:val="left" w:pos="7655"/>
        </w:tabs>
        <w:rPr>
          <w:rFonts w:ascii="Times New Roman" w:hAnsi="Times New Roman"/>
          <w:szCs w:val="24"/>
        </w:rPr>
      </w:pPr>
    </w:p>
    <w:p w14:paraId="641834C2" w14:textId="77777777" w:rsidR="00DE2DA0" w:rsidRDefault="00DE2DA0" w:rsidP="00DE2DA0">
      <w:pPr>
        <w:tabs>
          <w:tab w:val="left" w:pos="1242"/>
          <w:tab w:val="left" w:pos="1281"/>
          <w:tab w:val="left" w:pos="7450"/>
          <w:tab w:val="left" w:pos="7655"/>
        </w:tabs>
        <w:rPr>
          <w:rFonts w:ascii="Times New Roman" w:hAnsi="Times New Roman"/>
          <w:szCs w:val="24"/>
        </w:rPr>
      </w:pPr>
    </w:p>
    <w:p w14:paraId="6AB60659" w14:textId="77777777" w:rsidR="009311B2" w:rsidRPr="00AB2F78" w:rsidRDefault="009804A9" w:rsidP="00DE2DA0">
      <w:pPr>
        <w:tabs>
          <w:tab w:val="left" w:pos="1242"/>
          <w:tab w:val="left" w:pos="1281"/>
          <w:tab w:val="left" w:pos="7450"/>
          <w:tab w:val="left" w:pos="7655"/>
        </w:tabs>
        <w:rPr>
          <w:rFonts w:ascii="Times New Roman" w:hAnsi="Times New Roman"/>
          <w:color w:val="0563C1" w:themeColor="hyperlink"/>
          <w:szCs w:val="24"/>
          <w:u w:val="single"/>
        </w:rPr>
      </w:pPr>
      <w:r w:rsidRPr="00AB2F78">
        <w:rPr>
          <w:rFonts w:ascii="Times New Roman" w:hAnsi="Times New Roman"/>
          <w:szCs w:val="24"/>
        </w:rPr>
        <w:t xml:space="preserve">I. Čepulionienė, tel. (8 345) 66109, el. p. </w:t>
      </w:r>
      <w:hyperlink r:id="rId8" w:history="1">
        <w:r w:rsidRPr="00AB2F78">
          <w:rPr>
            <w:rStyle w:val="Hipersaitas"/>
            <w:rFonts w:ascii="Times New Roman" w:hAnsi="Times New Roman"/>
            <w:szCs w:val="24"/>
          </w:rPr>
          <w:t>irmunda.cepulioniene</w:t>
        </w:r>
        <w:r w:rsidRPr="00AB2F78">
          <w:rPr>
            <w:rStyle w:val="Hipersaitas"/>
            <w:rFonts w:ascii="Times New Roman" w:hAnsi="Times New Roman"/>
            <w:szCs w:val="24"/>
            <w:lang w:val="it-IT"/>
          </w:rPr>
          <w:t>@</w:t>
        </w:r>
        <w:proofErr w:type="spellStart"/>
        <w:r w:rsidRPr="00AB2F78">
          <w:rPr>
            <w:rStyle w:val="Hipersaitas"/>
            <w:rFonts w:ascii="Times New Roman" w:hAnsi="Times New Roman"/>
            <w:szCs w:val="24"/>
          </w:rPr>
          <w:t>sakiai.lt</w:t>
        </w:r>
        <w:proofErr w:type="spellEnd"/>
      </w:hyperlink>
    </w:p>
    <w:sectPr w:rsidR="009311B2" w:rsidRPr="00AB2F78">
      <w:headerReference w:type="default" r:id="rId9"/>
      <w:footerReference w:type="default" r:id="rId10"/>
      <w:pgSz w:w="11907" w:h="16840" w:code="9"/>
      <w:pgMar w:top="1134" w:right="567" w:bottom="1134" w:left="1701" w:header="567" w:footer="369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FC4E0" w14:textId="77777777" w:rsidR="00424F9A" w:rsidRDefault="00424F9A">
      <w:r>
        <w:separator/>
      </w:r>
    </w:p>
  </w:endnote>
  <w:endnote w:type="continuationSeparator" w:id="0">
    <w:p w14:paraId="068E87FF" w14:textId="77777777" w:rsidR="00424F9A" w:rsidRDefault="0042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01698" w14:textId="45C7AB3E" w:rsidR="008614B0" w:rsidRPr="000F39FF" w:rsidRDefault="002C235D" w:rsidP="008614B0">
    <w:pPr>
      <w:pStyle w:val="Porat"/>
      <w:pBdr>
        <w:top w:val="single" w:sz="12" w:space="1" w:color="auto"/>
      </w:pBdr>
      <w:jc w:val="center"/>
      <w:rPr>
        <w:rFonts w:ascii="Times New Roman" w:hAnsi="Times New Roman"/>
        <w:lang w:val="lt-LT"/>
      </w:rPr>
    </w:pPr>
    <w:r w:rsidRPr="000F39FF">
      <w:rPr>
        <w:rFonts w:ascii="Times New Roman" w:hAnsi="Times New Roman"/>
        <w:lang w:val="lt-LT"/>
      </w:rPr>
      <w:t>B</w:t>
    </w:r>
    <w:r w:rsidR="00D2229D" w:rsidRPr="000F39FF">
      <w:rPr>
        <w:rFonts w:ascii="Times New Roman" w:hAnsi="Times New Roman"/>
        <w:lang w:val="lt-LT"/>
      </w:rPr>
      <w:t>iudžetinė įstaiga</w:t>
    </w:r>
    <w:r w:rsidR="001E050F">
      <w:rPr>
        <w:rFonts w:ascii="Times New Roman" w:hAnsi="Times New Roman"/>
        <w:lang w:val="lt-LT"/>
      </w:rPr>
      <w:t>,</w:t>
    </w:r>
    <w:r w:rsidR="00D2229D" w:rsidRPr="000F39FF">
      <w:rPr>
        <w:rFonts w:ascii="Times New Roman" w:hAnsi="Times New Roman"/>
        <w:lang w:val="lt-LT"/>
      </w:rPr>
      <w:t xml:space="preserve"> Bažnyčios g. </w:t>
    </w:r>
    <w:r w:rsidR="00DF21DD" w:rsidRPr="000F39FF">
      <w:rPr>
        <w:rFonts w:ascii="Times New Roman" w:hAnsi="Times New Roman"/>
        <w:lang w:val="lt-LT"/>
      </w:rPr>
      <w:t>4, LT-71120 Šakiai</w:t>
    </w:r>
    <w:r w:rsidR="000F39FF">
      <w:rPr>
        <w:rFonts w:ascii="Times New Roman" w:hAnsi="Times New Roman"/>
        <w:lang w:val="lt-LT"/>
      </w:rPr>
      <w:t>,</w:t>
    </w:r>
    <w:r w:rsidR="00DF21DD" w:rsidRPr="000F39FF">
      <w:rPr>
        <w:rFonts w:ascii="Times New Roman" w:hAnsi="Times New Roman"/>
        <w:lang w:val="lt-LT"/>
      </w:rPr>
      <w:t xml:space="preserve"> tel.</w:t>
    </w:r>
    <w:r w:rsidR="00D2229D" w:rsidRPr="000F39FF">
      <w:rPr>
        <w:rFonts w:ascii="Times New Roman" w:hAnsi="Times New Roman"/>
        <w:lang w:val="lt-LT"/>
      </w:rPr>
      <w:t xml:space="preserve"> (8</w:t>
    </w:r>
    <w:r w:rsidR="00DF21DD" w:rsidRPr="000F39FF">
      <w:rPr>
        <w:rFonts w:ascii="Times New Roman" w:hAnsi="Times New Roman"/>
        <w:lang w:val="lt-LT"/>
      </w:rPr>
      <w:t> </w:t>
    </w:r>
    <w:r w:rsidR="00D2229D" w:rsidRPr="000F39FF">
      <w:rPr>
        <w:rFonts w:ascii="Times New Roman" w:hAnsi="Times New Roman"/>
        <w:lang w:val="lt-LT"/>
      </w:rPr>
      <w:t>3</w:t>
    </w:r>
    <w:r w:rsidR="008614B0" w:rsidRPr="000F39FF">
      <w:rPr>
        <w:rFonts w:ascii="Times New Roman" w:hAnsi="Times New Roman"/>
        <w:lang w:val="lt-LT"/>
      </w:rPr>
      <w:t>45</w:t>
    </w:r>
    <w:r w:rsidR="00DF21DD" w:rsidRPr="000F39FF">
      <w:rPr>
        <w:rFonts w:ascii="Times New Roman" w:hAnsi="Times New Roman"/>
        <w:lang w:val="lt-LT"/>
      </w:rPr>
      <w:t>) 6</w:t>
    </w:r>
    <w:r w:rsidR="008614B0" w:rsidRPr="000F39FF">
      <w:rPr>
        <w:rFonts w:ascii="Times New Roman" w:hAnsi="Times New Roman"/>
        <w:lang w:val="lt-LT"/>
      </w:rPr>
      <w:t>0</w:t>
    </w:r>
    <w:r w:rsidR="00DF21DD" w:rsidRPr="000F39FF">
      <w:rPr>
        <w:rFonts w:ascii="Times New Roman" w:hAnsi="Times New Roman"/>
        <w:lang w:val="lt-LT"/>
      </w:rPr>
      <w:t xml:space="preserve"> </w:t>
    </w:r>
    <w:r w:rsidR="00D2229D" w:rsidRPr="000F39FF">
      <w:rPr>
        <w:rFonts w:ascii="Times New Roman" w:hAnsi="Times New Roman"/>
        <w:lang w:val="lt-LT"/>
      </w:rPr>
      <w:t>7</w:t>
    </w:r>
    <w:r w:rsidR="008614B0" w:rsidRPr="000F39FF">
      <w:rPr>
        <w:rFonts w:ascii="Times New Roman" w:hAnsi="Times New Roman"/>
        <w:lang w:val="lt-LT"/>
      </w:rPr>
      <w:t xml:space="preserve">50, </w:t>
    </w:r>
  </w:p>
  <w:p w14:paraId="732F9C0F" w14:textId="5973285F" w:rsidR="008614B0" w:rsidRPr="000F39FF" w:rsidRDefault="008614B0" w:rsidP="008614B0">
    <w:pPr>
      <w:pStyle w:val="Porat"/>
      <w:pBdr>
        <w:top w:val="single" w:sz="12" w:space="1" w:color="auto"/>
      </w:pBdr>
      <w:jc w:val="center"/>
      <w:rPr>
        <w:rFonts w:ascii="Times New Roman" w:hAnsi="Times New Roman"/>
        <w:lang w:val="lt-LT"/>
      </w:rPr>
    </w:pPr>
    <w:r w:rsidRPr="000F39FF">
      <w:rPr>
        <w:rFonts w:ascii="Times New Roman" w:hAnsi="Times New Roman"/>
        <w:lang w:val="lt-LT"/>
      </w:rPr>
      <w:t xml:space="preserve">el. p. </w:t>
    </w:r>
    <w:proofErr w:type="spellStart"/>
    <w:r w:rsidR="00D2229D" w:rsidRPr="000F39FF">
      <w:rPr>
        <w:rFonts w:ascii="Times New Roman" w:hAnsi="Times New Roman"/>
        <w:lang w:val="lt-LT"/>
      </w:rPr>
      <w:t>sav</w:t>
    </w:r>
    <w:r w:rsidR="002C235D" w:rsidRPr="000F39FF">
      <w:rPr>
        <w:rFonts w:ascii="Times New Roman" w:hAnsi="Times New Roman"/>
        <w:lang w:val="lt-LT"/>
      </w:rPr>
      <w:t>ivaldybe@sakiai</w:t>
    </w:r>
    <w:r w:rsidR="00D2229D" w:rsidRPr="000F39FF">
      <w:rPr>
        <w:rFonts w:ascii="Times New Roman" w:hAnsi="Times New Roman"/>
        <w:lang w:val="lt-LT"/>
      </w:rPr>
      <w:t>.lt</w:t>
    </w:r>
    <w:proofErr w:type="spellEnd"/>
    <w:r w:rsidR="000F39FF">
      <w:rPr>
        <w:rFonts w:ascii="Times New Roman" w:hAnsi="Times New Roman"/>
        <w:lang w:val="lt-LT"/>
      </w:rPr>
      <w:t>,</w:t>
    </w:r>
    <w:r w:rsidR="00D2229D" w:rsidRPr="000F39FF">
      <w:rPr>
        <w:rFonts w:ascii="Times New Roman" w:hAnsi="Times New Roman"/>
        <w:lang w:val="lt-LT"/>
      </w:rPr>
      <w:t xml:space="preserve"> </w:t>
    </w:r>
    <w:hyperlink r:id="rId1" w:history="1">
      <w:r w:rsidRPr="000F39FF">
        <w:rPr>
          <w:rStyle w:val="Hipersaitas"/>
          <w:rFonts w:ascii="Times New Roman" w:hAnsi="Times New Roman"/>
          <w:lang w:val="lt-LT"/>
        </w:rPr>
        <w:t>http://www.sakiai.lt</w:t>
      </w:r>
    </w:hyperlink>
    <w:r w:rsidR="00D2229D" w:rsidRPr="000F39FF">
      <w:rPr>
        <w:rFonts w:ascii="Times New Roman" w:hAnsi="Times New Roman"/>
        <w:lang w:val="lt-LT"/>
      </w:rPr>
      <w:t>.</w:t>
    </w:r>
  </w:p>
  <w:p w14:paraId="0482D94C" w14:textId="77777777" w:rsidR="00D2229D" w:rsidRPr="000F39FF" w:rsidRDefault="00D2229D" w:rsidP="008614B0">
    <w:pPr>
      <w:pStyle w:val="Porat"/>
      <w:pBdr>
        <w:top w:val="single" w:sz="12" w:space="1" w:color="auto"/>
      </w:pBdr>
      <w:jc w:val="center"/>
      <w:rPr>
        <w:rFonts w:ascii="Times New Roman" w:hAnsi="Times New Roman"/>
        <w:lang w:val="lt-LT"/>
      </w:rPr>
    </w:pPr>
    <w:r w:rsidRPr="000F39FF">
      <w:rPr>
        <w:rFonts w:ascii="Times New Roman" w:hAnsi="Times New Roman"/>
        <w:lang w:val="lt-LT"/>
      </w:rPr>
      <w:t xml:space="preserve"> Duomenys kaupiami ir saugomi Juridinių asmenų registre, kodas 188772814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6FCCA" w14:textId="77777777" w:rsidR="00424F9A" w:rsidRDefault="00424F9A">
      <w:r>
        <w:separator/>
      </w:r>
    </w:p>
  </w:footnote>
  <w:footnote w:type="continuationSeparator" w:id="0">
    <w:p w14:paraId="0F39F162" w14:textId="77777777" w:rsidR="00424F9A" w:rsidRDefault="00424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92854" w14:textId="77777777" w:rsidR="00D2229D" w:rsidRDefault="00D2229D"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736BA"/>
    <w:multiLevelType w:val="hybridMultilevel"/>
    <w:tmpl w:val="65F6FD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443AC"/>
    <w:multiLevelType w:val="hybridMultilevel"/>
    <w:tmpl w:val="E3E6AE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81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0"/>
    <w:rsid w:val="00007DFB"/>
    <w:rsid w:val="00026B6D"/>
    <w:rsid w:val="00057DA3"/>
    <w:rsid w:val="00063E91"/>
    <w:rsid w:val="0007393B"/>
    <w:rsid w:val="000873EF"/>
    <w:rsid w:val="0008759D"/>
    <w:rsid w:val="00090851"/>
    <w:rsid w:val="000A6E6B"/>
    <w:rsid w:val="000B3699"/>
    <w:rsid w:val="000B7EC8"/>
    <w:rsid w:val="000C08C5"/>
    <w:rsid w:val="000C4ED4"/>
    <w:rsid w:val="000D30BE"/>
    <w:rsid w:val="000D6E84"/>
    <w:rsid w:val="000F39FF"/>
    <w:rsid w:val="00111BB7"/>
    <w:rsid w:val="001165C4"/>
    <w:rsid w:val="0012173F"/>
    <w:rsid w:val="0012408C"/>
    <w:rsid w:val="00151D8C"/>
    <w:rsid w:val="001564B7"/>
    <w:rsid w:val="001629C9"/>
    <w:rsid w:val="001712EA"/>
    <w:rsid w:val="0017259E"/>
    <w:rsid w:val="00184EC9"/>
    <w:rsid w:val="0018629B"/>
    <w:rsid w:val="001921DB"/>
    <w:rsid w:val="00194765"/>
    <w:rsid w:val="001966D5"/>
    <w:rsid w:val="001B0933"/>
    <w:rsid w:val="001B1B3C"/>
    <w:rsid w:val="001B3345"/>
    <w:rsid w:val="001C1E41"/>
    <w:rsid w:val="001D2F5D"/>
    <w:rsid w:val="001D405F"/>
    <w:rsid w:val="001D6813"/>
    <w:rsid w:val="001D7DBB"/>
    <w:rsid w:val="001E050F"/>
    <w:rsid w:val="00225BFC"/>
    <w:rsid w:val="00231CB8"/>
    <w:rsid w:val="00232C36"/>
    <w:rsid w:val="0024507C"/>
    <w:rsid w:val="00245C22"/>
    <w:rsid w:val="002505E6"/>
    <w:rsid w:val="00260110"/>
    <w:rsid w:val="002738C3"/>
    <w:rsid w:val="0029013F"/>
    <w:rsid w:val="00292C9F"/>
    <w:rsid w:val="002A5E81"/>
    <w:rsid w:val="002A6899"/>
    <w:rsid w:val="002C235D"/>
    <w:rsid w:val="002D4DEE"/>
    <w:rsid w:val="002D6E24"/>
    <w:rsid w:val="002E7743"/>
    <w:rsid w:val="0032388A"/>
    <w:rsid w:val="00327508"/>
    <w:rsid w:val="00336514"/>
    <w:rsid w:val="00336BA4"/>
    <w:rsid w:val="003730FE"/>
    <w:rsid w:val="00373199"/>
    <w:rsid w:val="003A3F2A"/>
    <w:rsid w:val="003B0625"/>
    <w:rsid w:val="003B1995"/>
    <w:rsid w:val="003B4F6E"/>
    <w:rsid w:val="003D1081"/>
    <w:rsid w:val="003D2D03"/>
    <w:rsid w:val="003D5963"/>
    <w:rsid w:val="003E11E5"/>
    <w:rsid w:val="003E4D90"/>
    <w:rsid w:val="00424F9A"/>
    <w:rsid w:val="00430388"/>
    <w:rsid w:val="00430865"/>
    <w:rsid w:val="00446D15"/>
    <w:rsid w:val="004522A5"/>
    <w:rsid w:val="0046096F"/>
    <w:rsid w:val="00472289"/>
    <w:rsid w:val="00480D68"/>
    <w:rsid w:val="00483CBD"/>
    <w:rsid w:val="0048716A"/>
    <w:rsid w:val="004A2EF9"/>
    <w:rsid w:val="004B70B8"/>
    <w:rsid w:val="004C00B2"/>
    <w:rsid w:val="004E0B30"/>
    <w:rsid w:val="004F1FAA"/>
    <w:rsid w:val="004F2D26"/>
    <w:rsid w:val="00500D5A"/>
    <w:rsid w:val="00513C10"/>
    <w:rsid w:val="00515DBE"/>
    <w:rsid w:val="005271E8"/>
    <w:rsid w:val="00527561"/>
    <w:rsid w:val="00550FBE"/>
    <w:rsid w:val="00560A9C"/>
    <w:rsid w:val="005644CA"/>
    <w:rsid w:val="00564D4D"/>
    <w:rsid w:val="0056688E"/>
    <w:rsid w:val="0057042B"/>
    <w:rsid w:val="0057613B"/>
    <w:rsid w:val="00583213"/>
    <w:rsid w:val="00586A3A"/>
    <w:rsid w:val="00596193"/>
    <w:rsid w:val="00597090"/>
    <w:rsid w:val="005A0F76"/>
    <w:rsid w:val="005A3140"/>
    <w:rsid w:val="005A3D24"/>
    <w:rsid w:val="005C5E68"/>
    <w:rsid w:val="005C6AC9"/>
    <w:rsid w:val="005F22A7"/>
    <w:rsid w:val="0061380C"/>
    <w:rsid w:val="0062388D"/>
    <w:rsid w:val="0063623F"/>
    <w:rsid w:val="00656A9E"/>
    <w:rsid w:val="00673FFF"/>
    <w:rsid w:val="0069075D"/>
    <w:rsid w:val="0069223C"/>
    <w:rsid w:val="00693104"/>
    <w:rsid w:val="006A5E4F"/>
    <w:rsid w:val="006E6A35"/>
    <w:rsid w:val="006F272B"/>
    <w:rsid w:val="006F2BF8"/>
    <w:rsid w:val="006F2D8E"/>
    <w:rsid w:val="00714A7E"/>
    <w:rsid w:val="0072179D"/>
    <w:rsid w:val="00721B01"/>
    <w:rsid w:val="0072489F"/>
    <w:rsid w:val="00731277"/>
    <w:rsid w:val="00735EF4"/>
    <w:rsid w:val="007368C3"/>
    <w:rsid w:val="00746531"/>
    <w:rsid w:val="00763A68"/>
    <w:rsid w:val="007714D2"/>
    <w:rsid w:val="007768EA"/>
    <w:rsid w:val="007816DB"/>
    <w:rsid w:val="00791BE6"/>
    <w:rsid w:val="007A4586"/>
    <w:rsid w:val="007A67AF"/>
    <w:rsid w:val="007D1FBA"/>
    <w:rsid w:val="007F4F5D"/>
    <w:rsid w:val="008111FC"/>
    <w:rsid w:val="00822BDF"/>
    <w:rsid w:val="00823F1F"/>
    <w:rsid w:val="00825D38"/>
    <w:rsid w:val="00835E5D"/>
    <w:rsid w:val="008614B0"/>
    <w:rsid w:val="00866017"/>
    <w:rsid w:val="00881E33"/>
    <w:rsid w:val="00887484"/>
    <w:rsid w:val="008964B4"/>
    <w:rsid w:val="008B5ED0"/>
    <w:rsid w:val="008C10FE"/>
    <w:rsid w:val="008D7C09"/>
    <w:rsid w:val="008E22A6"/>
    <w:rsid w:val="008F79F2"/>
    <w:rsid w:val="00900A71"/>
    <w:rsid w:val="00903373"/>
    <w:rsid w:val="00916051"/>
    <w:rsid w:val="009311B2"/>
    <w:rsid w:val="00952069"/>
    <w:rsid w:val="00957DEC"/>
    <w:rsid w:val="00957E39"/>
    <w:rsid w:val="009610EB"/>
    <w:rsid w:val="00975F37"/>
    <w:rsid w:val="0097679D"/>
    <w:rsid w:val="009804A9"/>
    <w:rsid w:val="00980703"/>
    <w:rsid w:val="009816FD"/>
    <w:rsid w:val="00983C87"/>
    <w:rsid w:val="009D65A1"/>
    <w:rsid w:val="00A077C9"/>
    <w:rsid w:val="00A11219"/>
    <w:rsid w:val="00A2443F"/>
    <w:rsid w:val="00A33678"/>
    <w:rsid w:val="00A4018D"/>
    <w:rsid w:val="00A46777"/>
    <w:rsid w:val="00A54F0C"/>
    <w:rsid w:val="00A66C68"/>
    <w:rsid w:val="00A747FC"/>
    <w:rsid w:val="00A84E51"/>
    <w:rsid w:val="00A86793"/>
    <w:rsid w:val="00A91352"/>
    <w:rsid w:val="00A9366A"/>
    <w:rsid w:val="00A93799"/>
    <w:rsid w:val="00AB2F78"/>
    <w:rsid w:val="00AB3607"/>
    <w:rsid w:val="00AC123B"/>
    <w:rsid w:val="00AC62C8"/>
    <w:rsid w:val="00AC7543"/>
    <w:rsid w:val="00AD6F53"/>
    <w:rsid w:val="00AF33AD"/>
    <w:rsid w:val="00AF56EB"/>
    <w:rsid w:val="00AF645C"/>
    <w:rsid w:val="00B041F4"/>
    <w:rsid w:val="00B14FBE"/>
    <w:rsid w:val="00B16987"/>
    <w:rsid w:val="00B33C33"/>
    <w:rsid w:val="00B366CC"/>
    <w:rsid w:val="00B42E87"/>
    <w:rsid w:val="00B453F0"/>
    <w:rsid w:val="00B60C86"/>
    <w:rsid w:val="00B90B6E"/>
    <w:rsid w:val="00BA3C8E"/>
    <w:rsid w:val="00BA7C3A"/>
    <w:rsid w:val="00BB1909"/>
    <w:rsid w:val="00BB40E8"/>
    <w:rsid w:val="00BB4DAB"/>
    <w:rsid w:val="00BB617A"/>
    <w:rsid w:val="00BE0619"/>
    <w:rsid w:val="00C16172"/>
    <w:rsid w:val="00C309A7"/>
    <w:rsid w:val="00C352AB"/>
    <w:rsid w:val="00C36A7C"/>
    <w:rsid w:val="00C375FF"/>
    <w:rsid w:val="00C3770F"/>
    <w:rsid w:val="00C42CE7"/>
    <w:rsid w:val="00C44800"/>
    <w:rsid w:val="00C45BC3"/>
    <w:rsid w:val="00C552C9"/>
    <w:rsid w:val="00C56189"/>
    <w:rsid w:val="00C71C3F"/>
    <w:rsid w:val="00C8366C"/>
    <w:rsid w:val="00C90B4D"/>
    <w:rsid w:val="00C941F9"/>
    <w:rsid w:val="00CB4622"/>
    <w:rsid w:val="00CF4577"/>
    <w:rsid w:val="00CF676D"/>
    <w:rsid w:val="00CF7C5E"/>
    <w:rsid w:val="00D05B66"/>
    <w:rsid w:val="00D2229D"/>
    <w:rsid w:val="00D2285D"/>
    <w:rsid w:val="00D35026"/>
    <w:rsid w:val="00D4231C"/>
    <w:rsid w:val="00D67A2E"/>
    <w:rsid w:val="00D82578"/>
    <w:rsid w:val="00D84D9E"/>
    <w:rsid w:val="00D94B45"/>
    <w:rsid w:val="00DA0A25"/>
    <w:rsid w:val="00DA7EF5"/>
    <w:rsid w:val="00DB0370"/>
    <w:rsid w:val="00DD4773"/>
    <w:rsid w:val="00DE2DA0"/>
    <w:rsid w:val="00DE3907"/>
    <w:rsid w:val="00DE4EBF"/>
    <w:rsid w:val="00DE51C3"/>
    <w:rsid w:val="00DF21DD"/>
    <w:rsid w:val="00DF6F1C"/>
    <w:rsid w:val="00E23D46"/>
    <w:rsid w:val="00E56C55"/>
    <w:rsid w:val="00E70BC2"/>
    <w:rsid w:val="00E74BD1"/>
    <w:rsid w:val="00E80AF6"/>
    <w:rsid w:val="00E80B23"/>
    <w:rsid w:val="00E83E0D"/>
    <w:rsid w:val="00E93A7F"/>
    <w:rsid w:val="00EA3178"/>
    <w:rsid w:val="00EB7C5A"/>
    <w:rsid w:val="00ED1451"/>
    <w:rsid w:val="00ED5C97"/>
    <w:rsid w:val="00EE4EE8"/>
    <w:rsid w:val="00F21AE1"/>
    <w:rsid w:val="00F221D3"/>
    <w:rsid w:val="00F258AD"/>
    <w:rsid w:val="00F31437"/>
    <w:rsid w:val="00F33A42"/>
    <w:rsid w:val="00F34978"/>
    <w:rsid w:val="00F5618B"/>
    <w:rsid w:val="00F60614"/>
    <w:rsid w:val="00F63335"/>
    <w:rsid w:val="00F6405E"/>
    <w:rsid w:val="00F7590A"/>
    <w:rsid w:val="00FC09C0"/>
    <w:rsid w:val="00FD4C59"/>
    <w:rsid w:val="00FE4216"/>
    <w:rsid w:val="00FF498A"/>
    <w:rsid w:val="00FF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7C4DD5"/>
  <w15:chartTrackingRefBased/>
  <w15:docId w15:val="{23EEA978-DF50-40EF-A7C0-00528076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semiHidden/>
    <w:rPr>
      <w:sz w:val="20"/>
    </w:rPr>
  </w:style>
  <w:style w:type="character" w:styleId="Puslapioinaosnuoroda">
    <w:name w:val="footnote reference"/>
    <w:basedOn w:val="Numatytasispastraiposriftas"/>
    <w:semiHidden/>
    <w:rPr>
      <w:vertAlign w:val="superscrip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  <w:rPr>
      <w:sz w:val="20"/>
      <w:lang w:val="en-US"/>
    </w:rPr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character" w:styleId="Hipersaitas">
    <w:name w:val="Hyperlink"/>
    <w:basedOn w:val="Numatytasispastraiposriftas"/>
    <w:rsid w:val="008614B0"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804A9"/>
    <w:rPr>
      <w:rFonts w:ascii="TimesLT" w:hAnsi="TimesLT"/>
      <w:sz w:val="24"/>
      <w:lang w:eastAsia="en-US"/>
    </w:rPr>
  </w:style>
  <w:style w:type="character" w:customStyle="1" w:styleId="uficommentbody">
    <w:name w:val="uficommentbody"/>
    <w:basedOn w:val="Numatytasispastraiposriftas"/>
    <w:rsid w:val="009804A9"/>
  </w:style>
  <w:style w:type="paragraph" w:styleId="Debesliotekstas">
    <w:name w:val="Balloon Text"/>
    <w:basedOn w:val="prastasis"/>
    <w:link w:val="DebesliotekstasDiagrama"/>
    <w:semiHidden/>
    <w:unhideWhenUsed/>
    <w:rsid w:val="00DA7E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A7EF5"/>
    <w:rPr>
      <w:rFonts w:ascii="Segoe UI" w:hAnsi="Segoe UI" w:cs="Segoe UI"/>
      <w:sz w:val="18"/>
      <w:szCs w:val="18"/>
      <w:lang w:eastAsia="en-US"/>
    </w:rPr>
  </w:style>
  <w:style w:type="table" w:styleId="Lentelstinklelis">
    <w:name w:val="Table Grid"/>
    <w:basedOn w:val="prastojilentel"/>
    <w:rsid w:val="00957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94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9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unda.cepulioniene@saki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kiai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esktop\dokumentai\New%20folder\ADMINIST2015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ADMINIST2015</Template>
  <TotalTime>92</TotalTime>
  <Pages>1</Pages>
  <Words>1347</Words>
  <Characters>769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ŠAKIU RAJONO SAVIVALDYBES</vt:lpstr>
      <vt:lpstr>     ŠAKIU RAJONO SAVIVALDYBES                                   </vt:lpstr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ŠAKIU RAJONO SAVIVALDYBES</dc:title>
  <dc:subject/>
  <dc:creator>Vartotojas</dc:creator>
  <cp:keywords/>
  <dc:description/>
  <cp:lastModifiedBy>Irmunda Čepulionienė</cp:lastModifiedBy>
  <cp:revision>26</cp:revision>
  <cp:lastPrinted>2020-10-28T13:49:00Z</cp:lastPrinted>
  <dcterms:created xsi:type="dcterms:W3CDTF">2021-10-20T12:51:00Z</dcterms:created>
  <dcterms:modified xsi:type="dcterms:W3CDTF">2021-10-25T08:12:00Z</dcterms:modified>
</cp:coreProperties>
</file>