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A86CB" w14:textId="77777777" w:rsidR="00275D2C" w:rsidRPr="00657C54" w:rsidRDefault="00440F51" w:rsidP="00275D2C">
      <w:pPr>
        <w:pStyle w:val="Pavadinimas"/>
        <w:spacing w:after="20"/>
      </w:pPr>
      <w:r w:rsidRPr="00657C54">
        <w:rPr>
          <w:noProof/>
        </w:rPr>
        <w:drawing>
          <wp:inline distT="0" distB="0" distL="0" distR="0" wp14:anchorId="649A86F6" wp14:editId="649A86F7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A86CC" w14:textId="77777777" w:rsidR="00275D2C" w:rsidRPr="007A7551" w:rsidRDefault="00275D2C" w:rsidP="00275D2C">
      <w:pPr>
        <w:pStyle w:val="Pavadinimas"/>
        <w:spacing w:after="20"/>
        <w:rPr>
          <w:sz w:val="28"/>
          <w:szCs w:val="28"/>
        </w:rPr>
      </w:pPr>
      <w:r w:rsidRPr="007A7551">
        <w:rPr>
          <w:sz w:val="28"/>
          <w:szCs w:val="28"/>
        </w:rPr>
        <w:t xml:space="preserve"> </w:t>
      </w:r>
    </w:p>
    <w:p w14:paraId="649A86CD" w14:textId="77777777" w:rsidR="00275D2C" w:rsidRPr="00D41991" w:rsidRDefault="00275D2C" w:rsidP="00275D2C">
      <w:pPr>
        <w:spacing w:after="20"/>
        <w:jc w:val="center"/>
        <w:rPr>
          <w:rFonts w:ascii="Times New Roman" w:hAnsi="Times New Roman"/>
          <w:b/>
          <w:sz w:val="28"/>
          <w:szCs w:val="28"/>
          <w:lang w:val="lt-LT"/>
        </w:rPr>
      </w:pPr>
      <w:r w:rsidRPr="00D41991">
        <w:rPr>
          <w:rFonts w:ascii="Times New Roman" w:hAnsi="Times New Roman"/>
          <w:b/>
          <w:sz w:val="28"/>
          <w:szCs w:val="28"/>
          <w:lang w:val="lt-LT"/>
        </w:rPr>
        <w:t>LIETUVOS RESPUBLIKOS ŠVIETIMO</w:t>
      </w:r>
      <w:r w:rsidR="008E08E2">
        <w:rPr>
          <w:rFonts w:ascii="Times New Roman" w:hAnsi="Times New Roman"/>
          <w:b/>
          <w:sz w:val="28"/>
          <w:szCs w:val="28"/>
          <w:lang w:val="lt-LT"/>
        </w:rPr>
        <w:t>,</w:t>
      </w:r>
      <w:r w:rsidRPr="00D41991">
        <w:rPr>
          <w:rFonts w:ascii="Times New Roman" w:hAnsi="Times New Roman"/>
          <w:b/>
          <w:sz w:val="28"/>
          <w:szCs w:val="28"/>
          <w:lang w:val="lt-LT"/>
        </w:rPr>
        <w:t xml:space="preserve"> MOKSLO </w:t>
      </w:r>
      <w:r w:rsidR="008E08E2">
        <w:rPr>
          <w:rFonts w:ascii="Times New Roman" w:hAnsi="Times New Roman"/>
          <w:b/>
          <w:sz w:val="28"/>
          <w:szCs w:val="28"/>
          <w:lang w:val="lt-LT"/>
        </w:rPr>
        <w:t xml:space="preserve">IR SPORTO </w:t>
      </w:r>
      <w:r w:rsidRPr="00D41991">
        <w:rPr>
          <w:rFonts w:ascii="Times New Roman" w:hAnsi="Times New Roman"/>
          <w:b/>
          <w:sz w:val="28"/>
          <w:szCs w:val="28"/>
          <w:lang w:val="lt-LT"/>
        </w:rPr>
        <w:t>MINISTERIJA</w:t>
      </w:r>
    </w:p>
    <w:p w14:paraId="649A86CE" w14:textId="77777777" w:rsidR="00AA7A0E" w:rsidRPr="00AA7A0E" w:rsidRDefault="00AA7A0E" w:rsidP="00275D2C">
      <w:pPr>
        <w:spacing w:after="20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649A86CF" w14:textId="77777777" w:rsidR="00AA7A0E" w:rsidRPr="00AA7A0E" w:rsidRDefault="00AA7A0E" w:rsidP="00AA7A0E">
      <w:pPr>
        <w:spacing w:after="20"/>
        <w:jc w:val="center"/>
        <w:rPr>
          <w:rFonts w:ascii="Times New Roman" w:hAnsi="Times New Roman"/>
          <w:sz w:val="18"/>
          <w:szCs w:val="18"/>
          <w:lang w:val="lt-LT"/>
        </w:rPr>
      </w:pPr>
      <w:r w:rsidRPr="00AA7A0E">
        <w:rPr>
          <w:rFonts w:ascii="Times New Roman" w:hAnsi="Times New Roman"/>
          <w:sz w:val="18"/>
          <w:szCs w:val="18"/>
          <w:lang w:val="lt-LT"/>
        </w:rPr>
        <w:t xml:space="preserve">Biudžetinė įstaiga, A. Volano g. 2, 01516 </w:t>
      </w:r>
      <w:smartTag w:uri="urn:schemas-tilde-lv/tildestengine" w:element="firmas">
        <w:r w:rsidRPr="00AA7A0E">
          <w:rPr>
            <w:rFonts w:ascii="Times New Roman" w:hAnsi="Times New Roman"/>
            <w:sz w:val="18"/>
            <w:szCs w:val="18"/>
            <w:lang w:val="lt-LT"/>
          </w:rPr>
          <w:t>Vilnius</w:t>
        </w:r>
      </w:smartTag>
      <w:r w:rsidRPr="00AA7A0E">
        <w:rPr>
          <w:rFonts w:ascii="Times New Roman" w:hAnsi="Times New Roman"/>
          <w:sz w:val="18"/>
          <w:szCs w:val="18"/>
          <w:lang w:val="lt-LT"/>
        </w:rPr>
        <w:t>, tel. (8 5) 219 1225/219 1152, faks. (8 5) 261 2077,</w:t>
      </w:r>
    </w:p>
    <w:p w14:paraId="649A86D0" w14:textId="77777777" w:rsidR="00AA7A0E" w:rsidRPr="00AA7A0E" w:rsidRDefault="00AA7A0E" w:rsidP="00AA7A0E">
      <w:pPr>
        <w:spacing w:after="20"/>
        <w:jc w:val="center"/>
        <w:rPr>
          <w:rFonts w:ascii="Times New Roman" w:hAnsi="Times New Roman"/>
          <w:sz w:val="18"/>
          <w:szCs w:val="18"/>
          <w:lang w:val="lt-LT"/>
        </w:rPr>
      </w:pPr>
      <w:r w:rsidRPr="00AA7A0E">
        <w:rPr>
          <w:rFonts w:ascii="Times New Roman" w:hAnsi="Times New Roman"/>
          <w:sz w:val="18"/>
          <w:szCs w:val="18"/>
          <w:lang w:val="lt-LT"/>
        </w:rPr>
        <w:t>el. p. smmin@smm.lt, http://www.smm.lt. Duomenys kaupiami ir saugomi Juridinių asmenų registre, kodas 188603091.</w:t>
      </w:r>
    </w:p>
    <w:p w14:paraId="649A86D1" w14:textId="77777777" w:rsidR="00275D2C" w:rsidRPr="00AA7A0E" w:rsidRDefault="00AA7A0E" w:rsidP="00AA7A0E">
      <w:pPr>
        <w:spacing w:after="20"/>
        <w:jc w:val="center"/>
        <w:rPr>
          <w:rFonts w:ascii="Times New Roman" w:hAnsi="Times New Roman"/>
          <w:sz w:val="24"/>
          <w:szCs w:val="24"/>
          <w:lang w:val="lt-LT"/>
        </w:rPr>
      </w:pPr>
      <w:r w:rsidRPr="00AA7A0E">
        <w:rPr>
          <w:rFonts w:ascii="Times New Roman" w:hAnsi="Times New Roman"/>
          <w:sz w:val="18"/>
          <w:szCs w:val="18"/>
          <w:lang w:val="lt-LT"/>
        </w:rPr>
        <w:t>Atsisk. sąsk. LT30 7300 0100 0245 7205 „Swedbank“, AB, kodas 73000</w:t>
      </w:r>
    </w:p>
    <w:p w14:paraId="649A86D2" w14:textId="77777777" w:rsidR="00275D2C" w:rsidRPr="000A764D" w:rsidRDefault="00275D2C" w:rsidP="00275D2C">
      <w:pPr>
        <w:rPr>
          <w:sz w:val="24"/>
          <w:lang w:val="lt-LT"/>
        </w:rPr>
      </w:pPr>
      <w:r w:rsidRPr="000A764D">
        <w:rPr>
          <w:rFonts w:ascii="Times New Roman" w:hAnsi="Times New Roman"/>
          <w:position w:val="10"/>
          <w:sz w:val="16"/>
          <w:lang w:val="lt-LT"/>
        </w:rPr>
        <w:t>____________________________________________________________________________________________________________________</w:t>
      </w:r>
    </w:p>
    <w:p w14:paraId="649A86D3" w14:textId="77777777" w:rsidR="00275D2C" w:rsidRPr="000A764D" w:rsidRDefault="00275D2C" w:rsidP="00275D2C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1984"/>
        <w:gridCol w:w="4502"/>
      </w:tblGrid>
      <w:tr w:rsidR="00275D2C" w:rsidRPr="000A764D" w14:paraId="649A86D8" w14:textId="77777777" w:rsidTr="00B50EFA">
        <w:tc>
          <w:tcPr>
            <w:tcW w:w="3369" w:type="dxa"/>
          </w:tcPr>
          <w:p w14:paraId="649A86D4" w14:textId="77777777" w:rsidR="00EC51F3" w:rsidRPr="000A764D" w:rsidRDefault="0030479E" w:rsidP="0030479E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Prienų</w:t>
            </w:r>
            <w:r w:rsidR="003374FC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="00A403B5">
              <w:rPr>
                <w:rFonts w:ascii="Times New Roman" w:hAnsi="Times New Roman"/>
                <w:sz w:val="24"/>
                <w:lang w:val="lt-LT"/>
              </w:rPr>
              <w:t>rajono</w:t>
            </w:r>
            <w:r w:rsidR="007749A3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="00C015BA">
              <w:rPr>
                <w:rFonts w:ascii="Times New Roman" w:hAnsi="Times New Roman"/>
                <w:sz w:val="24"/>
                <w:lang w:val="lt-LT"/>
              </w:rPr>
              <w:t>savivaldybės administracijai</w:t>
            </w:r>
          </w:p>
        </w:tc>
        <w:tc>
          <w:tcPr>
            <w:tcW w:w="1984" w:type="dxa"/>
          </w:tcPr>
          <w:p w14:paraId="649A86D5" w14:textId="77777777" w:rsidR="00275D2C" w:rsidRPr="000A764D" w:rsidRDefault="00275D2C" w:rsidP="00B50EFA">
            <w:pPr>
              <w:pStyle w:val="Porat"/>
              <w:tabs>
                <w:tab w:val="clear" w:pos="4153"/>
                <w:tab w:val="clear" w:pos="8306"/>
              </w:tabs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4502" w:type="dxa"/>
          </w:tcPr>
          <w:p w14:paraId="649A86D6" w14:textId="77777777" w:rsidR="00275D2C" w:rsidRPr="000A764D" w:rsidRDefault="00275D2C" w:rsidP="00B50EFA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bookmarkStart w:id="0" w:name="Data"/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Data"/>
                  <w:enabled/>
                  <w:calcOnExit w:val="0"/>
                  <w:textInput>
                    <w:default w:val="2004 -"/>
                  </w:textInput>
                </w:ffData>
              </w:fldChar>
            </w:r>
            <w:r w:rsidRPr="000A764D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0A764D">
              <w:rPr>
                <w:rFonts w:ascii="Times New Roman" w:hAnsi="Times New Roman"/>
                <w:sz w:val="24"/>
                <w:lang w:val="lt-LT"/>
              </w:rPr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20</w:t>
            </w:r>
            <w:r w:rsidR="00995E76">
              <w:rPr>
                <w:rFonts w:ascii="Times New Roman" w:hAnsi="Times New Roman"/>
                <w:noProof/>
                <w:sz w:val="24"/>
                <w:lang w:val="lt-LT"/>
              </w:rPr>
              <w:t>20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-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0"/>
            <w:r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A764D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0A764D">
              <w:rPr>
                <w:rFonts w:ascii="Times New Roman" w:hAnsi="Times New Roman"/>
                <w:sz w:val="24"/>
                <w:lang w:val="lt-LT"/>
              </w:rPr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sz w:val="24"/>
                <w:lang w:val="lt-LT"/>
              </w:rPr>
              <w:t> </w:t>
            </w:r>
            <w:r>
              <w:rPr>
                <w:rFonts w:ascii="Times New Roman" w:hAnsi="Times New Roman"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-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A764D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0A764D">
              <w:rPr>
                <w:rFonts w:ascii="Times New Roman" w:hAnsi="Times New Roman"/>
                <w:sz w:val="24"/>
                <w:lang w:val="lt-LT"/>
              </w:rPr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Nr.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Numeris"/>
                  <w:enabled/>
                  <w:calcOnExit w:val="0"/>
                  <w:textInput/>
                </w:ffData>
              </w:fldChar>
            </w:r>
            <w:bookmarkStart w:id="1" w:name="Numeris"/>
            <w:r w:rsidRPr="000A764D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0A764D">
              <w:rPr>
                <w:rFonts w:ascii="Times New Roman" w:hAnsi="Times New Roman"/>
                <w:sz w:val="24"/>
                <w:lang w:val="lt-LT"/>
              </w:rPr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1"/>
          </w:p>
          <w:p w14:paraId="649A86D7" w14:textId="77777777" w:rsidR="00275D2C" w:rsidRPr="000A764D" w:rsidRDefault="00275D2C" w:rsidP="00C76767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Į  </w:t>
            </w:r>
            <w:r w:rsidR="00997A56">
              <w:rPr>
                <w:rFonts w:ascii="Times New Roman" w:hAnsi="Times New Roman"/>
                <w:sz w:val="24"/>
                <w:lang w:val="lt-LT"/>
              </w:rPr>
              <w:t>20</w:t>
            </w:r>
            <w:r w:rsidR="00995E76">
              <w:rPr>
                <w:rFonts w:ascii="Times New Roman" w:hAnsi="Times New Roman"/>
                <w:sz w:val="24"/>
                <w:lang w:val="lt-LT"/>
              </w:rPr>
              <w:t>20</w:t>
            </w:r>
            <w:r w:rsidR="0028312D">
              <w:rPr>
                <w:rFonts w:ascii="Times New Roman" w:hAnsi="Times New Roman"/>
                <w:sz w:val="24"/>
                <w:lang w:val="lt-LT"/>
              </w:rPr>
              <w:t>-</w:t>
            </w:r>
            <w:r w:rsidR="00F76F08">
              <w:rPr>
                <w:rFonts w:ascii="Times New Roman" w:hAnsi="Times New Roman"/>
                <w:sz w:val="24"/>
                <w:lang w:val="lt-LT"/>
              </w:rPr>
              <w:t>0</w:t>
            </w:r>
            <w:r w:rsidR="0030479E">
              <w:rPr>
                <w:rFonts w:ascii="Times New Roman" w:hAnsi="Times New Roman"/>
                <w:sz w:val="24"/>
                <w:lang w:val="lt-LT"/>
              </w:rPr>
              <w:t>9</w:t>
            </w:r>
            <w:r w:rsidR="00997A56">
              <w:rPr>
                <w:rFonts w:ascii="Times New Roman" w:hAnsi="Times New Roman"/>
                <w:sz w:val="24"/>
                <w:lang w:val="lt-LT"/>
              </w:rPr>
              <w:t>-</w:t>
            </w:r>
            <w:r w:rsidR="00A403B5">
              <w:rPr>
                <w:rFonts w:ascii="Times New Roman" w:hAnsi="Times New Roman"/>
                <w:sz w:val="24"/>
                <w:lang w:val="lt-LT"/>
              </w:rPr>
              <w:t>2</w:t>
            </w:r>
            <w:r w:rsidR="00C76767">
              <w:rPr>
                <w:rFonts w:ascii="Times New Roman" w:hAnsi="Times New Roman"/>
                <w:sz w:val="24"/>
                <w:lang w:val="lt-LT"/>
              </w:rPr>
              <w:t>5</w:t>
            </w:r>
            <w:r w:rsidR="00997A56">
              <w:rPr>
                <w:rFonts w:ascii="Times New Roman" w:hAnsi="Times New Roman"/>
                <w:sz w:val="24"/>
                <w:lang w:val="lt-LT"/>
              </w:rPr>
              <w:t xml:space="preserve"> Nr. </w:t>
            </w:r>
            <w:r w:rsidR="0030479E">
              <w:rPr>
                <w:rFonts w:ascii="Times New Roman" w:hAnsi="Times New Roman"/>
                <w:sz w:val="24"/>
                <w:lang w:val="lt-LT"/>
              </w:rPr>
              <w:t>(7.20) R3-</w:t>
            </w:r>
            <w:r w:rsidR="00950E55">
              <w:rPr>
                <w:rFonts w:ascii="Times New Roman" w:hAnsi="Times New Roman"/>
                <w:sz w:val="24"/>
                <w:lang w:val="lt-LT"/>
              </w:rPr>
              <w:t>403</w:t>
            </w:r>
          </w:p>
        </w:tc>
      </w:tr>
    </w:tbl>
    <w:p w14:paraId="649A86D9" w14:textId="77777777" w:rsidR="00275D2C" w:rsidRPr="000A764D" w:rsidRDefault="00275D2C" w:rsidP="00275D2C">
      <w:pPr>
        <w:spacing w:after="20"/>
        <w:rPr>
          <w:rFonts w:ascii="Times New Roman" w:hAnsi="Times New Roman"/>
          <w:sz w:val="24"/>
          <w:lang w:val="lt-LT"/>
        </w:rPr>
      </w:pPr>
    </w:p>
    <w:p w14:paraId="649A86DA" w14:textId="77777777" w:rsidR="00C76767" w:rsidRPr="000A764D" w:rsidRDefault="00C76767" w:rsidP="00275D2C">
      <w:pPr>
        <w:spacing w:after="20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275D2C" w:rsidRPr="000A764D" w14:paraId="649A86DD" w14:textId="77777777" w:rsidTr="00B50EFA">
        <w:tc>
          <w:tcPr>
            <w:tcW w:w="9855" w:type="dxa"/>
          </w:tcPr>
          <w:p w14:paraId="649A86DB" w14:textId="77777777" w:rsidR="00C76767" w:rsidRPr="00C76767" w:rsidRDefault="00C76767" w:rsidP="00C76767">
            <w:pPr>
              <w:pStyle w:val="Antrats"/>
              <w:tabs>
                <w:tab w:val="left" w:pos="6096"/>
                <w:tab w:val="center" w:pos="76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76767">
              <w:rPr>
                <w:rFonts w:ascii="Times New Roman" w:hAnsi="Times New Roman"/>
                <w:b/>
                <w:sz w:val="24"/>
                <w:szCs w:val="24"/>
              </w:rPr>
              <w:t>DĖL ILGALAIKIO MATERIALIOJO TURTO PERDAVIMO PRIENŲ RAJONO SAVIVALDYBĖS NUOSAVYBĖN</w:t>
            </w:r>
          </w:p>
          <w:p w14:paraId="649A86DC" w14:textId="77777777" w:rsidR="00275D2C" w:rsidRPr="007252C5" w:rsidRDefault="00275D2C" w:rsidP="001D714F">
            <w:pPr>
              <w:spacing w:after="20"/>
              <w:rPr>
                <w:rFonts w:ascii="Times New Roman" w:hAnsi="Times New Roman"/>
                <w:b/>
                <w:caps/>
                <w:sz w:val="24"/>
                <w:lang w:val="lt-LT"/>
              </w:rPr>
            </w:pPr>
          </w:p>
        </w:tc>
      </w:tr>
    </w:tbl>
    <w:p w14:paraId="649A86DE" w14:textId="77777777" w:rsidR="003C2EB0" w:rsidRDefault="00950E55" w:rsidP="00113B59">
      <w:pPr>
        <w:spacing w:after="20"/>
        <w:ind w:firstLine="1134"/>
        <w:jc w:val="both"/>
        <w:rPr>
          <w:rFonts w:ascii="Times New Roman" w:hAnsi="Times New Roman"/>
          <w:sz w:val="24"/>
          <w:szCs w:val="24"/>
          <w:lang w:val="lt-LT"/>
        </w:rPr>
      </w:pPr>
      <w:r w:rsidRPr="00E95344">
        <w:rPr>
          <w:rFonts w:ascii="Times New Roman" w:hAnsi="Times New Roman"/>
          <w:sz w:val="24"/>
          <w:szCs w:val="24"/>
          <w:lang w:val="lt-LT"/>
        </w:rPr>
        <w:t>Švietimo</w:t>
      </w:r>
      <w:r w:rsidR="00113B59">
        <w:rPr>
          <w:rFonts w:ascii="Times New Roman" w:hAnsi="Times New Roman"/>
          <w:sz w:val="24"/>
          <w:szCs w:val="24"/>
          <w:lang w:val="lt-LT"/>
        </w:rPr>
        <w:t>,</w:t>
      </w:r>
      <w:r w:rsidRPr="00E95344">
        <w:rPr>
          <w:rFonts w:ascii="Times New Roman" w:hAnsi="Times New Roman"/>
          <w:sz w:val="24"/>
          <w:szCs w:val="24"/>
          <w:lang w:val="lt-LT"/>
        </w:rPr>
        <w:t xml:space="preserve"> mokslo</w:t>
      </w:r>
      <w:r w:rsidR="00113B59">
        <w:rPr>
          <w:rFonts w:ascii="Times New Roman" w:hAnsi="Times New Roman"/>
          <w:sz w:val="24"/>
          <w:szCs w:val="24"/>
          <w:lang w:val="lt-LT"/>
        </w:rPr>
        <w:t xml:space="preserve"> ir sporto </w:t>
      </w:r>
      <w:r w:rsidRPr="00E95344">
        <w:rPr>
          <w:rFonts w:ascii="Times New Roman" w:hAnsi="Times New Roman"/>
          <w:sz w:val="24"/>
          <w:szCs w:val="24"/>
          <w:lang w:val="lt-LT"/>
        </w:rPr>
        <w:t>ministerija</w:t>
      </w:r>
      <w:r w:rsidR="003C2EB0">
        <w:rPr>
          <w:rFonts w:ascii="Times New Roman" w:hAnsi="Times New Roman"/>
          <w:sz w:val="24"/>
          <w:szCs w:val="24"/>
          <w:lang w:val="lt-LT"/>
        </w:rPr>
        <w:t xml:space="preserve"> (toliau – Ministerija) gavo ir išnagrinėjo Prienų rajono savivaldybės administracijos prašymą perduoti Prienų rajono savivaldybės nuosavybėn valstybei nuosavybės teise priklausantį ilgalaikį materialųjį turtą.</w:t>
      </w:r>
    </w:p>
    <w:p w14:paraId="649A86DF" w14:textId="77777777" w:rsidR="00950E55" w:rsidRPr="00E95344" w:rsidRDefault="003C2EB0" w:rsidP="00113B59">
      <w:pPr>
        <w:spacing w:after="20"/>
        <w:ind w:firstLine="1134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Ministerija, </w:t>
      </w:r>
      <w:r w:rsidR="00950E55" w:rsidRPr="00E95344">
        <w:rPr>
          <w:rFonts w:ascii="Times New Roman" w:hAnsi="Times New Roman"/>
          <w:sz w:val="24"/>
          <w:szCs w:val="24"/>
          <w:lang w:val="lt-LT"/>
        </w:rPr>
        <w:t>atsižvelgdama į tai,</w:t>
      </w:r>
      <w:r w:rsidR="00113B59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76171">
        <w:rPr>
          <w:rFonts w:ascii="Times New Roman" w:hAnsi="Times New Roman"/>
          <w:sz w:val="24"/>
          <w:szCs w:val="24"/>
          <w:lang w:val="lt-LT"/>
        </w:rPr>
        <w:t xml:space="preserve">kad </w:t>
      </w:r>
      <w:r w:rsidR="00113B59">
        <w:rPr>
          <w:rFonts w:ascii="Times New Roman" w:hAnsi="Times New Roman"/>
          <w:sz w:val="24"/>
          <w:szCs w:val="24"/>
          <w:lang w:val="lt-LT"/>
        </w:rPr>
        <w:t xml:space="preserve">Prienų rajono savivaldybės administracijos 2020 m. rugsėjo 28 d. rašte Nr. </w:t>
      </w:r>
      <w:r w:rsidR="00113B59">
        <w:rPr>
          <w:rFonts w:ascii="Times New Roman" w:hAnsi="Times New Roman"/>
          <w:sz w:val="24"/>
          <w:lang w:val="lt-LT"/>
        </w:rPr>
        <w:t xml:space="preserve">(7.20) R3-403 „Dėl ilgalaikio materialiojo turto perdavimo </w:t>
      </w:r>
      <w:r w:rsidR="00113B59">
        <w:rPr>
          <w:rFonts w:ascii="Times New Roman" w:hAnsi="Times New Roman"/>
          <w:sz w:val="24"/>
          <w:szCs w:val="24"/>
          <w:lang w:val="lt-LT"/>
        </w:rPr>
        <w:t>Prienų rajono savivaldybės nuosavybėn“</w:t>
      </w:r>
      <w:r w:rsidR="00950E55" w:rsidRPr="00E95344">
        <w:rPr>
          <w:rFonts w:ascii="Times New Roman" w:hAnsi="Times New Roman"/>
          <w:sz w:val="24"/>
          <w:szCs w:val="24"/>
          <w:lang w:val="lt-LT"/>
        </w:rPr>
        <w:t xml:space="preserve"> nurodyti valstybei nuosavybės teise priklausantys ir šiuo metu </w:t>
      </w:r>
      <w:r w:rsidR="00113B59">
        <w:rPr>
          <w:rFonts w:ascii="Times New Roman" w:hAnsi="Times New Roman"/>
          <w:sz w:val="24"/>
          <w:szCs w:val="24"/>
          <w:lang w:val="lt-LT"/>
        </w:rPr>
        <w:t>Prienų</w:t>
      </w:r>
      <w:r w:rsidR="00950E55" w:rsidRPr="00E95344">
        <w:rPr>
          <w:rFonts w:ascii="Times New Roman" w:hAnsi="Times New Roman"/>
          <w:sz w:val="24"/>
          <w:szCs w:val="24"/>
          <w:lang w:val="lt-LT"/>
        </w:rPr>
        <w:t xml:space="preserve"> rajono savivaldybės patikėjimo teise valdomi </w:t>
      </w:r>
      <w:r w:rsidR="00113B59">
        <w:rPr>
          <w:rFonts w:ascii="Times New Roman" w:hAnsi="Times New Roman"/>
          <w:sz w:val="24"/>
          <w:szCs w:val="24"/>
          <w:lang w:val="lt-LT"/>
        </w:rPr>
        <w:t>šeši</w:t>
      </w:r>
      <w:r w:rsidR="00950E55" w:rsidRPr="00E9534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13B59" w:rsidRPr="00113B59">
        <w:rPr>
          <w:rFonts w:ascii="Times New Roman" w:hAnsi="Times New Roman"/>
          <w:sz w:val="24"/>
          <w:szCs w:val="24"/>
          <w:lang w:val="lt-LT"/>
        </w:rPr>
        <w:t>mokyklin</w:t>
      </w:r>
      <w:r w:rsidR="00113B59">
        <w:rPr>
          <w:rFonts w:ascii="Times New Roman" w:hAnsi="Times New Roman"/>
          <w:sz w:val="24"/>
          <w:szCs w:val="24"/>
          <w:lang w:val="lt-LT"/>
        </w:rPr>
        <w:t>ai</w:t>
      </w:r>
      <w:r w:rsidR="00113B59" w:rsidRPr="00113B59">
        <w:rPr>
          <w:rFonts w:ascii="Times New Roman" w:hAnsi="Times New Roman"/>
          <w:sz w:val="24"/>
          <w:szCs w:val="24"/>
          <w:lang w:val="lt-LT"/>
        </w:rPr>
        <w:t xml:space="preserve"> M2 klasės autobus</w:t>
      </w:r>
      <w:r w:rsidR="00113B59">
        <w:rPr>
          <w:rFonts w:ascii="Times New Roman" w:hAnsi="Times New Roman"/>
          <w:sz w:val="24"/>
          <w:szCs w:val="24"/>
          <w:lang w:val="lt-LT"/>
        </w:rPr>
        <w:t>ai</w:t>
      </w:r>
      <w:r w:rsidR="00113B59" w:rsidRPr="00113B59">
        <w:rPr>
          <w:rFonts w:ascii="Times New Roman" w:hAnsi="Times New Roman"/>
          <w:sz w:val="24"/>
          <w:szCs w:val="24"/>
          <w:lang w:val="lt-LT"/>
        </w:rPr>
        <w:t xml:space="preserve"> „Mercedes Benz Sprinter-</w:t>
      </w:r>
      <w:r w:rsidR="00113B59">
        <w:rPr>
          <w:rFonts w:ascii="Times New Roman" w:hAnsi="Times New Roman"/>
          <w:sz w:val="24"/>
          <w:szCs w:val="24"/>
          <w:lang w:val="lt-LT"/>
        </w:rPr>
        <w:t>311</w:t>
      </w:r>
      <w:r w:rsidR="00113B59" w:rsidRPr="00113B59">
        <w:rPr>
          <w:rFonts w:ascii="Times New Roman" w:hAnsi="Times New Roman"/>
          <w:sz w:val="24"/>
          <w:szCs w:val="24"/>
        </w:rPr>
        <w:t>“</w:t>
      </w:r>
      <w:r w:rsidR="00E85554">
        <w:rPr>
          <w:rFonts w:ascii="Times New Roman" w:hAnsi="Times New Roman"/>
          <w:sz w:val="24"/>
          <w:szCs w:val="24"/>
        </w:rPr>
        <w:t>,</w:t>
      </w:r>
      <w:r w:rsidR="00950E55" w:rsidRPr="00E95344">
        <w:rPr>
          <w:rFonts w:ascii="Times New Roman" w:hAnsi="Times New Roman"/>
          <w:sz w:val="24"/>
          <w:szCs w:val="24"/>
          <w:lang w:val="lt-LT"/>
        </w:rPr>
        <w:t xml:space="preserve"> gauti </w:t>
      </w:r>
      <w:r w:rsidR="00950E55">
        <w:rPr>
          <w:rFonts w:ascii="Times New Roman" w:hAnsi="Times New Roman"/>
          <w:sz w:val="24"/>
          <w:szCs w:val="24"/>
          <w:lang w:val="lt-LT"/>
        </w:rPr>
        <w:t xml:space="preserve">iki </w:t>
      </w:r>
      <w:r w:rsidR="00950E55" w:rsidRPr="00E95344">
        <w:rPr>
          <w:rFonts w:ascii="Times New Roman" w:hAnsi="Times New Roman"/>
          <w:sz w:val="24"/>
          <w:szCs w:val="24"/>
          <w:lang w:val="lt-LT"/>
        </w:rPr>
        <w:t xml:space="preserve">2008 metų, </w:t>
      </w:r>
      <w:r w:rsidR="00950E55">
        <w:rPr>
          <w:rFonts w:ascii="Times New Roman" w:hAnsi="Times New Roman"/>
          <w:sz w:val="24"/>
          <w:szCs w:val="24"/>
          <w:lang w:val="lt-LT"/>
        </w:rPr>
        <w:t>kai</w:t>
      </w:r>
      <w:r w:rsidR="00E85554">
        <w:rPr>
          <w:rFonts w:ascii="Times New Roman" w:hAnsi="Times New Roman"/>
          <w:sz w:val="24"/>
          <w:szCs w:val="24"/>
          <w:lang w:val="lt-LT"/>
        </w:rPr>
        <w:t>,</w:t>
      </w:r>
      <w:r w:rsidR="00950E55">
        <w:rPr>
          <w:rFonts w:ascii="Times New Roman" w:hAnsi="Times New Roman"/>
          <w:sz w:val="24"/>
          <w:szCs w:val="24"/>
          <w:lang w:val="lt-LT"/>
        </w:rPr>
        <w:t xml:space="preserve"> p</w:t>
      </w:r>
      <w:r w:rsidR="00950E55" w:rsidRPr="001D16A0">
        <w:rPr>
          <w:rFonts w:ascii="Times New Roman" w:hAnsi="Times New Roman"/>
          <w:sz w:val="24"/>
          <w:szCs w:val="24"/>
          <w:lang w:val="lt-LT"/>
        </w:rPr>
        <w:t xml:space="preserve">asikeitus Vietos savivaldos įstatymui, anksčiau savivaldybėms priskirtosios (ribotai savarankiškos) funkcijos, šiuo atveju – </w:t>
      </w:r>
      <w:r w:rsidR="00113B59" w:rsidRPr="00113B59">
        <w:rPr>
          <w:rFonts w:ascii="Times New Roman" w:hAnsi="Times New Roman"/>
          <w:sz w:val="24"/>
          <w:szCs w:val="24"/>
          <w:lang w:val="lt-LT"/>
        </w:rPr>
        <w:t>švietimo pagalbos teikimo mokiniui, mokytojui, šeimai, mokyklai, vaiko minimalios</w:t>
      </w:r>
      <w:r w:rsidR="00113B59">
        <w:rPr>
          <w:rFonts w:ascii="Times New Roman" w:hAnsi="Times New Roman"/>
          <w:sz w:val="24"/>
          <w:szCs w:val="24"/>
          <w:lang w:val="lt-LT"/>
        </w:rPr>
        <w:t>ios</w:t>
      </w:r>
      <w:r w:rsidR="00113B59" w:rsidRPr="00113B59">
        <w:rPr>
          <w:rFonts w:ascii="Times New Roman" w:hAnsi="Times New Roman"/>
          <w:sz w:val="24"/>
          <w:szCs w:val="24"/>
          <w:lang w:val="lt-LT"/>
        </w:rPr>
        <w:t xml:space="preserve"> priežiūros priemonių vykdymo organizavimas ir koordinavimas; bendrojo ugdymo mokyklų mokinių, gyvenančių kaimo gyvenamosiose vietovėse, neatlygintino pavėžėjimo į mokyklas ir į namus organizavimas)</w:t>
      </w:r>
      <w:r w:rsidR="00E85554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950E55" w:rsidRPr="001D16A0">
        <w:rPr>
          <w:rFonts w:ascii="Times New Roman" w:hAnsi="Times New Roman"/>
          <w:sz w:val="24"/>
          <w:szCs w:val="24"/>
          <w:lang w:val="lt-LT"/>
        </w:rPr>
        <w:t>tapo savarankiškosiomis savivaldybių funkcijomis</w:t>
      </w:r>
      <w:r w:rsidR="00950E55">
        <w:rPr>
          <w:rFonts w:ascii="Times New Roman" w:hAnsi="Times New Roman"/>
          <w:sz w:val="24"/>
          <w:szCs w:val="24"/>
          <w:lang w:val="lt-LT"/>
        </w:rPr>
        <w:t>,</w:t>
      </w:r>
      <w:r w:rsidR="00950E55" w:rsidRPr="001D16A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50E55" w:rsidRPr="00E95344">
        <w:rPr>
          <w:rFonts w:ascii="Times New Roman" w:hAnsi="Times New Roman"/>
          <w:sz w:val="24"/>
          <w:szCs w:val="24"/>
          <w:lang w:val="lt-LT"/>
        </w:rPr>
        <w:t xml:space="preserve">neprieštarauja dėl jų perdavimo teisės aktų nustatyta tvarka </w:t>
      </w:r>
      <w:r w:rsidR="00E76171">
        <w:rPr>
          <w:rFonts w:ascii="Times New Roman" w:hAnsi="Times New Roman"/>
          <w:sz w:val="24"/>
          <w:szCs w:val="24"/>
          <w:lang w:val="lt-LT"/>
        </w:rPr>
        <w:t>Prienų</w:t>
      </w:r>
      <w:r w:rsidR="00950E55" w:rsidRPr="00E95344">
        <w:rPr>
          <w:rFonts w:ascii="Times New Roman" w:hAnsi="Times New Roman"/>
          <w:sz w:val="24"/>
          <w:szCs w:val="24"/>
          <w:lang w:val="lt-LT"/>
        </w:rPr>
        <w:t xml:space="preserve"> rajono savivaldybės nuosavybėn. </w:t>
      </w:r>
    </w:p>
    <w:p w14:paraId="649A86E0" w14:textId="77777777" w:rsidR="00950E55" w:rsidRPr="00E95344" w:rsidRDefault="00950E55" w:rsidP="00950E55">
      <w:pPr>
        <w:pStyle w:val="Pagrindinistekstas"/>
        <w:ind w:firstLine="851"/>
        <w:rPr>
          <w:szCs w:val="24"/>
          <w:lang w:val="lt-LT"/>
        </w:rPr>
      </w:pPr>
    </w:p>
    <w:p w14:paraId="649A86E1" w14:textId="77777777" w:rsidR="00CA3B02" w:rsidRPr="00CA3B02" w:rsidRDefault="00CA3B02" w:rsidP="00CA3B02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49A86E2" w14:textId="77777777" w:rsidR="00275D2C" w:rsidRDefault="00275D2C" w:rsidP="00CA3B02">
      <w:pPr>
        <w:pStyle w:val="Pagrindinistekstas"/>
        <w:rPr>
          <w:szCs w:val="24"/>
          <w:lang w:val="lt-LT"/>
        </w:rPr>
      </w:pPr>
    </w:p>
    <w:p w14:paraId="649A86E3" w14:textId="77777777" w:rsidR="002112E7" w:rsidRDefault="002112E7" w:rsidP="00275D2C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21411" w:type="dxa"/>
        <w:tblLayout w:type="fixed"/>
        <w:tblLook w:val="0000" w:firstRow="0" w:lastRow="0" w:firstColumn="0" w:lastColumn="0" w:noHBand="0" w:noVBand="0"/>
      </w:tblPr>
      <w:tblGrid>
        <w:gridCol w:w="5778"/>
        <w:gridCol w:w="5778"/>
        <w:gridCol w:w="5778"/>
        <w:gridCol w:w="4077"/>
      </w:tblGrid>
      <w:tr w:rsidR="00EC51F3" w:rsidRPr="00852C35" w14:paraId="649A86E8" w14:textId="77777777" w:rsidTr="00EC51F3">
        <w:trPr>
          <w:cantSplit/>
        </w:trPr>
        <w:tc>
          <w:tcPr>
            <w:tcW w:w="5778" w:type="dxa"/>
          </w:tcPr>
          <w:p w14:paraId="649A86E4" w14:textId="77777777" w:rsidR="00EC51F3" w:rsidRPr="00852C35" w:rsidRDefault="00EC51F3" w:rsidP="00156D2B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52C35">
              <w:rPr>
                <w:rFonts w:ascii="Times New Roman" w:hAnsi="Times New Roman"/>
                <w:sz w:val="24"/>
                <w:szCs w:val="24"/>
                <w:lang w:val="lt-LT"/>
              </w:rPr>
              <w:t>Ministerijos kancleris</w:t>
            </w:r>
          </w:p>
        </w:tc>
        <w:tc>
          <w:tcPr>
            <w:tcW w:w="5778" w:type="dxa"/>
          </w:tcPr>
          <w:p w14:paraId="649A86E5" w14:textId="77777777" w:rsidR="00EC51F3" w:rsidRPr="00852C35" w:rsidRDefault="00EC51F3" w:rsidP="00700A51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52C3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 </w:t>
            </w:r>
            <w:r w:rsidR="00141C3A">
              <w:rPr>
                <w:rFonts w:ascii="Times New Roman" w:hAnsi="Times New Roman"/>
                <w:sz w:val="24"/>
                <w:szCs w:val="24"/>
                <w:lang w:val="lt-LT"/>
              </w:rPr>
              <w:t>Tomas Daukantas</w:t>
            </w:r>
          </w:p>
        </w:tc>
        <w:tc>
          <w:tcPr>
            <w:tcW w:w="5778" w:type="dxa"/>
          </w:tcPr>
          <w:p w14:paraId="649A86E6" w14:textId="77777777" w:rsidR="00EC51F3" w:rsidRPr="00852C35" w:rsidRDefault="00EC51F3" w:rsidP="00B50EF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52C35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852C35"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FORMTEXT </w:instrText>
            </w:r>
            <w:r w:rsidRPr="00852C35">
              <w:rPr>
                <w:rFonts w:ascii="Times New Roman" w:hAnsi="Times New Roman"/>
                <w:sz w:val="24"/>
                <w:szCs w:val="24"/>
                <w:lang w:val="lt-LT"/>
              </w:rPr>
            </w:r>
            <w:r w:rsidRPr="00852C35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 w:rsidRPr="00852C35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Pr="00852C35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Pr="00852C35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Pr="00852C35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Pr="00852C35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Pr="00852C35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  <w:bookmarkEnd w:id="2"/>
          </w:p>
        </w:tc>
        <w:tc>
          <w:tcPr>
            <w:tcW w:w="4077" w:type="dxa"/>
          </w:tcPr>
          <w:p w14:paraId="649A86E7" w14:textId="77777777" w:rsidR="00EC51F3" w:rsidRPr="00852C35" w:rsidRDefault="00EC51F3" w:rsidP="00B50EF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52C35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Data1"/>
                  <w:enabled/>
                  <w:calcOnExit w:val="0"/>
                  <w:textInput/>
                </w:ffData>
              </w:fldChar>
            </w:r>
            <w:bookmarkStart w:id="3" w:name="Data1"/>
            <w:r w:rsidRPr="00852C35"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FORMTEXT </w:instrText>
            </w:r>
            <w:r w:rsidRPr="00852C35">
              <w:rPr>
                <w:rFonts w:ascii="Times New Roman" w:hAnsi="Times New Roman"/>
                <w:sz w:val="24"/>
                <w:szCs w:val="24"/>
                <w:lang w:val="lt-LT"/>
              </w:rPr>
            </w:r>
            <w:r w:rsidRPr="00852C35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 w:rsidRPr="00852C35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Pr="00852C35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Pr="00852C35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Pr="00852C35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Pr="00852C35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Pr="00852C35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  <w:bookmarkEnd w:id="3"/>
          </w:p>
        </w:tc>
      </w:tr>
    </w:tbl>
    <w:p w14:paraId="649A86E9" w14:textId="77777777" w:rsidR="00275D2C" w:rsidRPr="00852C35" w:rsidRDefault="00275D2C" w:rsidP="00275D2C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49A86EA" w14:textId="77777777" w:rsidR="00275D2C" w:rsidRPr="000A764D" w:rsidRDefault="00275D2C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649A86EB" w14:textId="77777777" w:rsidR="00EC51F3" w:rsidRDefault="00EC51F3" w:rsidP="00763998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649A86EC" w14:textId="77777777" w:rsidR="00EC51F3" w:rsidRDefault="00EC51F3" w:rsidP="00763998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649A86ED" w14:textId="77777777" w:rsidR="00852C35" w:rsidRDefault="00852C35" w:rsidP="00763998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649A86EE" w14:textId="77777777" w:rsidR="006837F9" w:rsidRDefault="006837F9" w:rsidP="00763998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649A86EF" w14:textId="77777777" w:rsidR="006837F9" w:rsidRDefault="006837F9" w:rsidP="00763998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649A86F0" w14:textId="77777777" w:rsidR="006837F9" w:rsidRDefault="006837F9" w:rsidP="00763998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649A86F1" w14:textId="77777777" w:rsidR="001541A3" w:rsidRDefault="001541A3" w:rsidP="00763998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649A86F2" w14:textId="77777777" w:rsidR="0049001B" w:rsidRDefault="0049001B" w:rsidP="00763998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649A86F3" w14:textId="77777777" w:rsidR="0049001B" w:rsidRDefault="0049001B" w:rsidP="00763998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649A86F4" w14:textId="77777777" w:rsidR="000E2D50" w:rsidRDefault="00440F51" w:rsidP="00763998">
      <w:pPr>
        <w:spacing w:after="20"/>
        <w:jc w:val="both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noProof/>
          <w:sz w:val="24"/>
          <w:lang w:val="lt-LT" w:eastAsia="lt-LT"/>
        </w:rPr>
        <w:drawing>
          <wp:anchor distT="0" distB="0" distL="114300" distR="114300" simplePos="0" relativeHeight="251658752" behindDoc="0" locked="0" layoutInCell="1" allowOverlap="1" wp14:anchorId="649A86F8" wp14:editId="649A86F9">
            <wp:simplePos x="0" y="0"/>
            <wp:positionH relativeFrom="margin">
              <wp:posOffset>5111750</wp:posOffset>
            </wp:positionH>
            <wp:positionV relativeFrom="margin">
              <wp:posOffset>8693785</wp:posOffset>
            </wp:positionV>
            <wp:extent cx="1085215" cy="822960"/>
            <wp:effectExtent l="0" t="0" r="0" b="0"/>
            <wp:wrapSquare wrapText="bothSides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2C8E" w:rsidRPr="00995E76">
        <w:rPr>
          <w:rFonts w:ascii="Times New Roman" w:hAnsi="Times New Roman"/>
          <w:i/>
          <w:sz w:val="22"/>
          <w:szCs w:val="22"/>
          <w:lang w:val="lt-LT"/>
        </w:rPr>
        <w:t>Danutė Kirsnienė, tel. (8 5) 219 124</w:t>
      </w:r>
      <w:r w:rsidR="004E71C0" w:rsidRPr="00995E76">
        <w:rPr>
          <w:rFonts w:ascii="Times New Roman" w:hAnsi="Times New Roman"/>
          <w:i/>
          <w:sz w:val="22"/>
          <w:szCs w:val="22"/>
          <w:lang w:val="lt-LT"/>
        </w:rPr>
        <w:t>3</w:t>
      </w:r>
      <w:r w:rsidR="00122C8E" w:rsidRPr="00995E76">
        <w:rPr>
          <w:rFonts w:ascii="Times New Roman" w:hAnsi="Times New Roman"/>
          <w:i/>
          <w:sz w:val="22"/>
          <w:szCs w:val="22"/>
          <w:lang w:val="lt-LT"/>
        </w:rPr>
        <w:t xml:space="preserve">, el. p. </w:t>
      </w:r>
      <w:r w:rsidR="000E2D50" w:rsidRPr="00995E76">
        <w:rPr>
          <w:rFonts w:ascii="Times New Roman" w:hAnsi="Times New Roman"/>
          <w:i/>
          <w:sz w:val="22"/>
          <w:szCs w:val="22"/>
          <w:lang w:val="lt-LT"/>
        </w:rPr>
        <w:t>Danute.Kirsniene@smm.lt</w:t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649A86FA" wp14:editId="649A86FB">
            <wp:simplePos x="0" y="0"/>
            <wp:positionH relativeFrom="column">
              <wp:posOffset>5847715</wp:posOffset>
            </wp:positionH>
            <wp:positionV relativeFrom="paragraph">
              <wp:posOffset>9590405</wp:posOffset>
            </wp:positionV>
            <wp:extent cx="1085850" cy="819785"/>
            <wp:effectExtent l="0" t="0" r="0" b="0"/>
            <wp:wrapNone/>
            <wp:docPr id="7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649A86FC" wp14:editId="649A86FD">
            <wp:simplePos x="0" y="0"/>
            <wp:positionH relativeFrom="column">
              <wp:posOffset>5847715</wp:posOffset>
            </wp:positionH>
            <wp:positionV relativeFrom="paragraph">
              <wp:posOffset>9590405</wp:posOffset>
            </wp:positionV>
            <wp:extent cx="1085850" cy="819785"/>
            <wp:effectExtent l="0" t="0" r="0" b="0"/>
            <wp:wrapNone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9A86F5" w14:textId="77777777" w:rsidR="000E2D50" w:rsidRPr="00615CAD" w:rsidRDefault="000E2D50" w:rsidP="00763998">
      <w:pPr>
        <w:spacing w:after="20"/>
        <w:jc w:val="both"/>
        <w:rPr>
          <w:sz w:val="22"/>
          <w:szCs w:val="22"/>
        </w:rPr>
      </w:pPr>
    </w:p>
    <w:sectPr w:rsidR="000E2D50" w:rsidRPr="00615CAD" w:rsidSect="000E2D50">
      <w:footerReference w:type="even" r:id="rId12"/>
      <w:footerReference w:type="default" r:id="rId13"/>
      <w:footerReference w:type="first" r:id="rId14"/>
      <w:pgSz w:w="11907" w:h="16840" w:code="9"/>
      <w:pgMar w:top="1138" w:right="562" w:bottom="284" w:left="1699" w:header="288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9A8700" w14:textId="77777777" w:rsidR="00893A7F" w:rsidRDefault="00893A7F">
      <w:r>
        <w:separator/>
      </w:r>
    </w:p>
  </w:endnote>
  <w:endnote w:type="continuationSeparator" w:id="0">
    <w:p w14:paraId="649A8701" w14:textId="77777777" w:rsidR="00893A7F" w:rsidRDefault="00893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A8702" w14:textId="77777777" w:rsidR="00BA1081" w:rsidRDefault="00BA1081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49A8703" w14:textId="77777777" w:rsidR="00BA1081" w:rsidRDefault="00BA1081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A8704" w14:textId="77777777" w:rsidR="00BA1081" w:rsidRPr="00B721BB" w:rsidRDefault="00BA1081">
    <w:pPr>
      <w:pStyle w:val="Porat"/>
      <w:framePr w:wrap="around" w:vAnchor="text" w:hAnchor="margin" w:xAlign="right" w:y="1"/>
      <w:rPr>
        <w:rStyle w:val="Puslapionumeris"/>
        <w:sz w:val="16"/>
        <w:szCs w:val="16"/>
      </w:rPr>
    </w:pPr>
    <w:r w:rsidRPr="00DA4683">
      <w:rPr>
        <w:rStyle w:val="Puslapionumeris"/>
        <w:rFonts w:ascii="Times New Roman" w:hAnsi="Times New Roman"/>
        <w:sz w:val="16"/>
        <w:szCs w:val="16"/>
        <w:lang w:val="en-US"/>
      </w:rPr>
      <w:fldChar w:fldCharType="begin"/>
    </w:r>
    <w:r w:rsidRPr="00B721BB">
      <w:rPr>
        <w:rStyle w:val="Puslapionumeris"/>
        <w:rFonts w:ascii="Times New Roman" w:hAnsi="Times New Roman"/>
        <w:sz w:val="16"/>
        <w:szCs w:val="16"/>
      </w:rPr>
      <w:instrText xml:space="preserve"> FILENAME </w:instrText>
    </w:r>
    <w:r w:rsidRPr="00DA4683">
      <w:rPr>
        <w:rStyle w:val="Puslapionumeris"/>
        <w:rFonts w:ascii="Times New Roman" w:hAnsi="Times New Roman"/>
        <w:sz w:val="16"/>
        <w:szCs w:val="16"/>
        <w:lang w:val="en-US"/>
      </w:rPr>
      <w:fldChar w:fldCharType="separate"/>
    </w:r>
    <w:r w:rsidR="00700A51">
      <w:rPr>
        <w:rStyle w:val="Puslapionumeris"/>
        <w:rFonts w:ascii="Times New Roman" w:hAnsi="Times New Roman"/>
        <w:noProof/>
        <w:sz w:val="16"/>
        <w:szCs w:val="16"/>
      </w:rPr>
      <w:t>del sutikimo Marijampoles sav. 2019 (2)</w:t>
    </w:r>
    <w:r w:rsidRPr="00DA4683">
      <w:rPr>
        <w:rStyle w:val="Puslapionumeris"/>
        <w:rFonts w:ascii="Times New Roman" w:hAnsi="Times New Roman"/>
        <w:sz w:val="16"/>
        <w:szCs w:val="16"/>
        <w:lang w:val="en-US"/>
      </w:rPr>
      <w:fldChar w:fldCharType="end"/>
    </w:r>
  </w:p>
  <w:p w14:paraId="649A8705" w14:textId="77777777" w:rsidR="00BA1081" w:rsidRPr="00B721BB" w:rsidRDefault="00BA1081">
    <w:pPr>
      <w:pStyle w:val="Porat"/>
      <w:ind w:right="36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A8706" w14:textId="77777777" w:rsidR="001349D6" w:rsidRDefault="001349D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9A86FE" w14:textId="77777777" w:rsidR="00893A7F" w:rsidRDefault="00893A7F">
      <w:r>
        <w:separator/>
      </w:r>
    </w:p>
  </w:footnote>
  <w:footnote w:type="continuationSeparator" w:id="0">
    <w:p w14:paraId="649A86FF" w14:textId="77777777" w:rsidR="00893A7F" w:rsidRDefault="00893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A27"/>
    <w:rsid w:val="00011FF4"/>
    <w:rsid w:val="00020621"/>
    <w:rsid w:val="000222CA"/>
    <w:rsid w:val="00060042"/>
    <w:rsid w:val="0008504D"/>
    <w:rsid w:val="00090010"/>
    <w:rsid w:val="00091D35"/>
    <w:rsid w:val="00093476"/>
    <w:rsid w:val="000A764D"/>
    <w:rsid w:val="000B3155"/>
    <w:rsid w:val="000B5787"/>
    <w:rsid w:val="000B618C"/>
    <w:rsid w:val="000C00BD"/>
    <w:rsid w:val="000D216D"/>
    <w:rsid w:val="000D2B50"/>
    <w:rsid w:val="000D5978"/>
    <w:rsid w:val="000E2D50"/>
    <w:rsid w:val="000E7059"/>
    <w:rsid w:val="000E7A75"/>
    <w:rsid w:val="000F6DF5"/>
    <w:rsid w:val="00112756"/>
    <w:rsid w:val="00113B59"/>
    <w:rsid w:val="001160CD"/>
    <w:rsid w:val="001221B7"/>
    <w:rsid w:val="00122C8E"/>
    <w:rsid w:val="00130FA1"/>
    <w:rsid w:val="001349D6"/>
    <w:rsid w:val="001410FC"/>
    <w:rsid w:val="00141C3A"/>
    <w:rsid w:val="001541A3"/>
    <w:rsid w:val="001557AC"/>
    <w:rsid w:val="00156D2B"/>
    <w:rsid w:val="00171F7B"/>
    <w:rsid w:val="00175CD2"/>
    <w:rsid w:val="00192D4F"/>
    <w:rsid w:val="001972D6"/>
    <w:rsid w:val="001974E0"/>
    <w:rsid w:val="001A16CB"/>
    <w:rsid w:val="001A2BBC"/>
    <w:rsid w:val="001A3A4E"/>
    <w:rsid w:val="001C3CE7"/>
    <w:rsid w:val="001D714F"/>
    <w:rsid w:val="001F0F86"/>
    <w:rsid w:val="00203A76"/>
    <w:rsid w:val="0020712A"/>
    <w:rsid w:val="002112E7"/>
    <w:rsid w:val="00224F32"/>
    <w:rsid w:val="00236786"/>
    <w:rsid w:val="00236E50"/>
    <w:rsid w:val="00243BC5"/>
    <w:rsid w:val="002502BB"/>
    <w:rsid w:val="00267DAC"/>
    <w:rsid w:val="00273E27"/>
    <w:rsid w:val="002747CD"/>
    <w:rsid w:val="00275D2C"/>
    <w:rsid w:val="002814D8"/>
    <w:rsid w:val="002816EC"/>
    <w:rsid w:val="00281EA6"/>
    <w:rsid w:val="0028312D"/>
    <w:rsid w:val="00293B0B"/>
    <w:rsid w:val="002A1C4E"/>
    <w:rsid w:val="002A4F4C"/>
    <w:rsid w:val="002D6DFA"/>
    <w:rsid w:val="002F3D9D"/>
    <w:rsid w:val="0030479E"/>
    <w:rsid w:val="0031239F"/>
    <w:rsid w:val="003150BE"/>
    <w:rsid w:val="003324BD"/>
    <w:rsid w:val="00333B1B"/>
    <w:rsid w:val="003374FC"/>
    <w:rsid w:val="00341127"/>
    <w:rsid w:val="00360B0F"/>
    <w:rsid w:val="00377577"/>
    <w:rsid w:val="0037797B"/>
    <w:rsid w:val="003829B5"/>
    <w:rsid w:val="00385D08"/>
    <w:rsid w:val="00386581"/>
    <w:rsid w:val="0039326D"/>
    <w:rsid w:val="00393FD8"/>
    <w:rsid w:val="00394F53"/>
    <w:rsid w:val="003A2BDC"/>
    <w:rsid w:val="003A438B"/>
    <w:rsid w:val="003C2EB0"/>
    <w:rsid w:val="003E4F79"/>
    <w:rsid w:val="003E783F"/>
    <w:rsid w:val="003F30B4"/>
    <w:rsid w:val="003F7AFE"/>
    <w:rsid w:val="00401243"/>
    <w:rsid w:val="004054AA"/>
    <w:rsid w:val="00407A48"/>
    <w:rsid w:val="004134A2"/>
    <w:rsid w:val="004235D9"/>
    <w:rsid w:val="004308EE"/>
    <w:rsid w:val="00432083"/>
    <w:rsid w:val="004341A1"/>
    <w:rsid w:val="004367D7"/>
    <w:rsid w:val="00440F51"/>
    <w:rsid w:val="004413D9"/>
    <w:rsid w:val="00447389"/>
    <w:rsid w:val="00467669"/>
    <w:rsid w:val="00484D81"/>
    <w:rsid w:val="004863BA"/>
    <w:rsid w:val="0049001B"/>
    <w:rsid w:val="004937E4"/>
    <w:rsid w:val="00497B75"/>
    <w:rsid w:val="004B10E7"/>
    <w:rsid w:val="004C16ED"/>
    <w:rsid w:val="004D6ADD"/>
    <w:rsid w:val="004E439D"/>
    <w:rsid w:val="004E71C0"/>
    <w:rsid w:val="00516268"/>
    <w:rsid w:val="0052110C"/>
    <w:rsid w:val="00525365"/>
    <w:rsid w:val="0053001D"/>
    <w:rsid w:val="00533DF5"/>
    <w:rsid w:val="005347B2"/>
    <w:rsid w:val="0054447B"/>
    <w:rsid w:val="0055162D"/>
    <w:rsid w:val="00560D5D"/>
    <w:rsid w:val="0057433E"/>
    <w:rsid w:val="00581FD0"/>
    <w:rsid w:val="005A11A8"/>
    <w:rsid w:val="005A731A"/>
    <w:rsid w:val="005C1F6B"/>
    <w:rsid w:val="005C56F0"/>
    <w:rsid w:val="005F095B"/>
    <w:rsid w:val="005F3F21"/>
    <w:rsid w:val="005F7041"/>
    <w:rsid w:val="00615CAD"/>
    <w:rsid w:val="00627581"/>
    <w:rsid w:val="00632A88"/>
    <w:rsid w:val="006419A8"/>
    <w:rsid w:val="0067438E"/>
    <w:rsid w:val="006837F9"/>
    <w:rsid w:val="00697EF8"/>
    <w:rsid w:val="006B5F08"/>
    <w:rsid w:val="00700A51"/>
    <w:rsid w:val="00702A2E"/>
    <w:rsid w:val="007252C5"/>
    <w:rsid w:val="007360FD"/>
    <w:rsid w:val="00740FEB"/>
    <w:rsid w:val="00750C1D"/>
    <w:rsid w:val="00752FAD"/>
    <w:rsid w:val="00763998"/>
    <w:rsid w:val="007749A3"/>
    <w:rsid w:val="00785A69"/>
    <w:rsid w:val="00792485"/>
    <w:rsid w:val="00794283"/>
    <w:rsid w:val="007A64DC"/>
    <w:rsid w:val="007E29E3"/>
    <w:rsid w:val="0080492D"/>
    <w:rsid w:val="00816746"/>
    <w:rsid w:val="00852C35"/>
    <w:rsid w:val="0085639F"/>
    <w:rsid w:val="008635F1"/>
    <w:rsid w:val="00872852"/>
    <w:rsid w:val="00890650"/>
    <w:rsid w:val="00893A7F"/>
    <w:rsid w:val="008B5726"/>
    <w:rsid w:val="008C07C0"/>
    <w:rsid w:val="008D0EA2"/>
    <w:rsid w:val="008D39D5"/>
    <w:rsid w:val="008E08E2"/>
    <w:rsid w:val="00903008"/>
    <w:rsid w:val="009040E5"/>
    <w:rsid w:val="00915323"/>
    <w:rsid w:val="009418F9"/>
    <w:rsid w:val="00950E55"/>
    <w:rsid w:val="00973D74"/>
    <w:rsid w:val="00985DC2"/>
    <w:rsid w:val="009954CA"/>
    <w:rsid w:val="00995E76"/>
    <w:rsid w:val="00997A56"/>
    <w:rsid w:val="009B5A27"/>
    <w:rsid w:val="009C0040"/>
    <w:rsid w:val="009C5E17"/>
    <w:rsid w:val="009D7857"/>
    <w:rsid w:val="00A06503"/>
    <w:rsid w:val="00A06BCD"/>
    <w:rsid w:val="00A1299D"/>
    <w:rsid w:val="00A239C0"/>
    <w:rsid w:val="00A3344C"/>
    <w:rsid w:val="00A403B5"/>
    <w:rsid w:val="00A503ED"/>
    <w:rsid w:val="00A95904"/>
    <w:rsid w:val="00AA57E5"/>
    <w:rsid w:val="00AA7A0E"/>
    <w:rsid w:val="00AC11FD"/>
    <w:rsid w:val="00AC5DA3"/>
    <w:rsid w:val="00AD0834"/>
    <w:rsid w:val="00AE0598"/>
    <w:rsid w:val="00AF3CEA"/>
    <w:rsid w:val="00AF3D2F"/>
    <w:rsid w:val="00B1060B"/>
    <w:rsid w:val="00B107A4"/>
    <w:rsid w:val="00B22EBC"/>
    <w:rsid w:val="00B31735"/>
    <w:rsid w:val="00B33C69"/>
    <w:rsid w:val="00B34CF0"/>
    <w:rsid w:val="00B50EFA"/>
    <w:rsid w:val="00B61E3D"/>
    <w:rsid w:val="00B66E0A"/>
    <w:rsid w:val="00B721BB"/>
    <w:rsid w:val="00B772AC"/>
    <w:rsid w:val="00B85536"/>
    <w:rsid w:val="00B925AC"/>
    <w:rsid w:val="00BA1081"/>
    <w:rsid w:val="00BD28FC"/>
    <w:rsid w:val="00BE0D14"/>
    <w:rsid w:val="00BE6719"/>
    <w:rsid w:val="00C015BA"/>
    <w:rsid w:val="00C1143A"/>
    <w:rsid w:val="00C17558"/>
    <w:rsid w:val="00C23990"/>
    <w:rsid w:val="00C4737C"/>
    <w:rsid w:val="00C51C80"/>
    <w:rsid w:val="00C60208"/>
    <w:rsid w:val="00C76767"/>
    <w:rsid w:val="00C86EC8"/>
    <w:rsid w:val="00CA044C"/>
    <w:rsid w:val="00CA187E"/>
    <w:rsid w:val="00CA3B02"/>
    <w:rsid w:val="00CA567B"/>
    <w:rsid w:val="00CA5FC4"/>
    <w:rsid w:val="00CB4C61"/>
    <w:rsid w:val="00CC50AA"/>
    <w:rsid w:val="00CE2BF1"/>
    <w:rsid w:val="00CF51D3"/>
    <w:rsid w:val="00D00229"/>
    <w:rsid w:val="00D20B37"/>
    <w:rsid w:val="00D34212"/>
    <w:rsid w:val="00D41991"/>
    <w:rsid w:val="00D42CB1"/>
    <w:rsid w:val="00D43559"/>
    <w:rsid w:val="00D668C7"/>
    <w:rsid w:val="00D7265B"/>
    <w:rsid w:val="00DA4683"/>
    <w:rsid w:val="00DC1DA1"/>
    <w:rsid w:val="00DE3142"/>
    <w:rsid w:val="00DE3C20"/>
    <w:rsid w:val="00DF5E6B"/>
    <w:rsid w:val="00DF68BA"/>
    <w:rsid w:val="00E73E21"/>
    <w:rsid w:val="00E76171"/>
    <w:rsid w:val="00E85554"/>
    <w:rsid w:val="00E9791F"/>
    <w:rsid w:val="00EA4128"/>
    <w:rsid w:val="00EB5C75"/>
    <w:rsid w:val="00EC4FCF"/>
    <w:rsid w:val="00EC51F3"/>
    <w:rsid w:val="00ED72DD"/>
    <w:rsid w:val="00ED7ADE"/>
    <w:rsid w:val="00F0284C"/>
    <w:rsid w:val="00F07144"/>
    <w:rsid w:val="00F34471"/>
    <w:rsid w:val="00F37A97"/>
    <w:rsid w:val="00F42A4E"/>
    <w:rsid w:val="00F6162E"/>
    <w:rsid w:val="00F76F08"/>
    <w:rsid w:val="00F818B1"/>
    <w:rsid w:val="00F919CD"/>
    <w:rsid w:val="00F92E2D"/>
    <w:rsid w:val="00F94A03"/>
    <w:rsid w:val="00FD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5121"/>
    <o:shapelayout v:ext="edit">
      <o:idmap v:ext="edit" data="1"/>
    </o:shapelayout>
  </w:shapeDefaults>
  <w:decimalSymbol w:val=","/>
  <w:listSeparator w:val=";"/>
  <w14:docId w14:val="649A86CB"/>
  <w15:chartTrackingRefBased/>
  <w15:docId w15:val="{0BD26F47-D9B9-45AB-8F9A-81174BBE5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Paantrat">
    <w:name w:val="Subtitle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semiHidden/>
  </w:style>
  <w:style w:type="character" w:styleId="Puslapionumeris">
    <w:name w:val="page number"/>
    <w:basedOn w:val="Numatytasispastraiposriftas"/>
  </w:style>
  <w:style w:type="character" w:styleId="Perirtashipersaitas">
    <w:name w:val="FollowedHyperlink"/>
    <w:rPr>
      <w:color w:val="800080"/>
      <w:u w:val="single"/>
    </w:rPr>
  </w:style>
  <w:style w:type="paragraph" w:styleId="Pagrindinistekstas">
    <w:name w:val="Body Text"/>
    <w:basedOn w:val="prastasis"/>
    <w:link w:val="PagrindinistekstasDiagrama"/>
    <w:rsid w:val="00EC51F3"/>
    <w:pPr>
      <w:spacing w:after="20"/>
      <w:jc w:val="both"/>
    </w:pPr>
    <w:rPr>
      <w:rFonts w:ascii="Times New Roman" w:hAnsi="Times New Roman"/>
      <w:sz w:val="24"/>
    </w:rPr>
  </w:style>
  <w:style w:type="paragraph" w:styleId="Debesliotekstas">
    <w:name w:val="Balloon Text"/>
    <w:basedOn w:val="prastasis"/>
    <w:semiHidden/>
    <w:rsid w:val="00EC51F3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3E783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stekstasDiagrama">
    <w:name w:val="Pagrindinis tekstas Diagrama"/>
    <w:link w:val="Pagrindinistekstas"/>
    <w:rsid w:val="00950E55"/>
    <w:rPr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ast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A32011-5D3F-4D77-A964-678715B083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8B17DA-E664-45D9-BCF9-85F9AB64B7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FAD2AB-99B4-4326-83F2-40A97636C2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rastas.dot</Template>
  <TotalTime>0</TotalTime>
  <Pages>1</Pages>
  <Words>230</Words>
  <Characters>1888</Characters>
  <Application>Microsoft Office Word</Application>
  <DocSecurity>4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VKS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bdcb13da-fa8e-4a95-8908-77e0b1d4346a</dc:title>
  <dc:subject/>
  <dc:creator>dkirsniene</dc:creator>
  <cp:keywords/>
  <dc:description/>
  <cp:lastModifiedBy>Edita Karaliūtė</cp:lastModifiedBy>
  <cp:revision>2</cp:revision>
  <cp:lastPrinted>2019-04-18T06:06:00Z</cp:lastPrinted>
  <dcterms:created xsi:type="dcterms:W3CDTF">2021-04-08T10:46:00Z</dcterms:created>
  <dcterms:modified xsi:type="dcterms:W3CDTF">2021-04-08T10:46:00Z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stai">
    <vt:lpwstr>Rastai</vt:lpwstr>
  </property>
  <property fmtid="{D5CDD505-2E9C-101B-9397-08002B2CF9AE}" pid="3" name="ContentTypeId">
    <vt:lpwstr>0x010100D8ECFFBDDA118244861569856C5AC6C3</vt:lpwstr>
  </property>
</Properties>
</file>