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CFE" w:rsidRPr="002F4E0A" w:rsidRDefault="00D16D24" w:rsidP="00740CFE">
      <w:pPr>
        <w:spacing w:after="0" w:line="240" w:lineRule="auto"/>
        <w:jc w:val="center"/>
        <w:rPr>
          <w:rFonts w:ascii="Times New Roman" w:hAnsi="Times New Roman"/>
          <w:b/>
          <w:color w:val="000000"/>
          <w:sz w:val="24"/>
          <w:szCs w:val="24"/>
        </w:rPr>
      </w:pPr>
      <w:r w:rsidRPr="00D16D24">
        <w:rPr>
          <w:rFonts w:ascii="Times New Roman" w:hAnsi="Times New Roman"/>
          <w:b/>
          <w:color w:val="000000"/>
          <w:sz w:val="24"/>
          <w:szCs w:val="24"/>
        </w:rPr>
        <w:t>LIETUVOS RESPUBLIKOS</w:t>
      </w:r>
      <w:r w:rsidR="001D4CA6">
        <w:rPr>
          <w:rFonts w:ascii="Times New Roman" w:hAnsi="Times New Roman"/>
          <w:b/>
          <w:color w:val="000000"/>
          <w:sz w:val="24"/>
          <w:szCs w:val="24"/>
        </w:rPr>
        <w:t xml:space="preserve"> </w:t>
      </w:r>
      <w:r w:rsidR="002F4E0A" w:rsidRPr="002F4E0A">
        <w:rPr>
          <w:rFonts w:ascii="Times New Roman" w:hAnsi="Times New Roman"/>
          <w:b/>
          <w:color w:val="000000"/>
          <w:sz w:val="24"/>
          <w:szCs w:val="24"/>
        </w:rPr>
        <w:t>JUR</w:t>
      </w:r>
      <w:bookmarkStart w:id="0" w:name="_GoBack"/>
      <w:bookmarkEnd w:id="0"/>
      <w:r w:rsidR="002F4E0A" w:rsidRPr="002F4E0A">
        <w:rPr>
          <w:rFonts w:ascii="Times New Roman" w:hAnsi="Times New Roman"/>
          <w:b/>
          <w:color w:val="000000"/>
          <w:sz w:val="24"/>
          <w:szCs w:val="24"/>
        </w:rPr>
        <w:t xml:space="preserve">IDINIŲ ASMENŲ NEMOKUMO ĮSTATYMO </w:t>
      </w:r>
      <w:r w:rsidR="0074510C">
        <w:rPr>
          <w:rFonts w:ascii="Times New Roman" w:hAnsi="Times New Roman"/>
          <w:b/>
          <w:color w:val="000000"/>
          <w:sz w:val="24"/>
          <w:szCs w:val="24"/>
        </w:rPr>
        <w:t>(toliau – JANĮ)</w:t>
      </w:r>
    </w:p>
    <w:p w:rsidR="002F4E0A" w:rsidRDefault="002F4E0A" w:rsidP="002F4E0A">
      <w:pPr>
        <w:spacing w:after="0" w:line="240" w:lineRule="auto"/>
        <w:jc w:val="center"/>
        <w:rPr>
          <w:b/>
          <w:i/>
        </w:rPr>
      </w:pPr>
      <w:r w:rsidRPr="002F4E0A">
        <w:rPr>
          <w:rFonts w:ascii="Times New Roman" w:hAnsi="Times New Roman"/>
          <w:b/>
          <w:color w:val="000000"/>
          <w:sz w:val="24"/>
          <w:szCs w:val="24"/>
        </w:rPr>
        <w:t>PAKEITIMO ĮSTATYMO PROJEKTO</w:t>
      </w:r>
      <w:r w:rsidR="001254DF">
        <w:rPr>
          <w:rFonts w:ascii="Times New Roman" w:hAnsi="Times New Roman"/>
          <w:b/>
          <w:color w:val="000000"/>
          <w:sz w:val="24"/>
          <w:szCs w:val="24"/>
        </w:rPr>
        <w:t xml:space="preserve"> (toliau – Projektas)</w:t>
      </w:r>
    </w:p>
    <w:p w:rsidR="00D428C5" w:rsidRPr="00D16D24" w:rsidRDefault="00D16D24" w:rsidP="00B92B92">
      <w:pPr>
        <w:spacing w:after="120" w:line="240" w:lineRule="auto"/>
        <w:jc w:val="center"/>
        <w:rPr>
          <w:rFonts w:ascii="Times New Roman" w:hAnsi="Times New Roman"/>
          <w:b/>
          <w:color w:val="000000"/>
          <w:sz w:val="24"/>
          <w:szCs w:val="24"/>
        </w:rPr>
      </w:pPr>
      <w:r w:rsidRPr="00D16D24">
        <w:rPr>
          <w:rFonts w:ascii="Times New Roman" w:hAnsi="Times New Roman"/>
          <w:b/>
          <w:color w:val="000000"/>
          <w:sz w:val="24"/>
          <w:szCs w:val="24"/>
        </w:rPr>
        <w:t>DERINIMO PAŽYMA</w:t>
      </w:r>
    </w:p>
    <w:tbl>
      <w:tblPr>
        <w:tblStyle w:val="Lentelstinklelis"/>
        <w:tblW w:w="14743" w:type="dxa"/>
        <w:tblInd w:w="108" w:type="dxa"/>
        <w:tblLayout w:type="fixed"/>
        <w:tblLook w:val="01E0" w:firstRow="1" w:lastRow="1" w:firstColumn="1" w:lastColumn="1" w:noHBand="0" w:noVBand="0"/>
      </w:tblPr>
      <w:tblGrid>
        <w:gridCol w:w="567"/>
        <w:gridCol w:w="1560"/>
        <w:gridCol w:w="5528"/>
        <w:gridCol w:w="7088"/>
      </w:tblGrid>
      <w:tr w:rsidR="00D16D24" w:rsidRPr="00F65791" w:rsidTr="000E6F18">
        <w:trPr>
          <w:tblHeader/>
        </w:trPr>
        <w:tc>
          <w:tcPr>
            <w:tcW w:w="567" w:type="dxa"/>
            <w:vAlign w:val="center"/>
          </w:tcPr>
          <w:p w:rsidR="00D16D24" w:rsidRPr="00B92B92" w:rsidRDefault="00D16D24" w:rsidP="00092C39">
            <w:pPr>
              <w:jc w:val="center"/>
              <w:rPr>
                <w:b/>
                <w:color w:val="000000"/>
                <w:sz w:val="22"/>
                <w:szCs w:val="22"/>
              </w:rPr>
            </w:pPr>
            <w:r w:rsidRPr="00B92B92">
              <w:rPr>
                <w:b/>
                <w:color w:val="000000"/>
                <w:sz w:val="22"/>
                <w:szCs w:val="22"/>
              </w:rPr>
              <w:t>Eil.</w:t>
            </w:r>
          </w:p>
          <w:p w:rsidR="00D16D24" w:rsidRPr="00B92B92" w:rsidRDefault="00D16D24" w:rsidP="00092C39">
            <w:pPr>
              <w:jc w:val="center"/>
              <w:rPr>
                <w:b/>
                <w:color w:val="000000"/>
                <w:sz w:val="22"/>
                <w:szCs w:val="22"/>
              </w:rPr>
            </w:pPr>
            <w:r w:rsidRPr="00B92B92">
              <w:rPr>
                <w:b/>
                <w:color w:val="000000"/>
                <w:sz w:val="22"/>
                <w:szCs w:val="22"/>
              </w:rPr>
              <w:t>Nr.</w:t>
            </w:r>
          </w:p>
        </w:tc>
        <w:tc>
          <w:tcPr>
            <w:tcW w:w="1560" w:type="dxa"/>
            <w:vAlign w:val="center"/>
          </w:tcPr>
          <w:p w:rsidR="00D16D24" w:rsidRPr="00B92B92" w:rsidRDefault="0085488C" w:rsidP="00092C39">
            <w:pPr>
              <w:jc w:val="center"/>
              <w:rPr>
                <w:b/>
                <w:color w:val="000000"/>
                <w:sz w:val="22"/>
                <w:szCs w:val="22"/>
              </w:rPr>
            </w:pPr>
            <w:r w:rsidRPr="00B92B92">
              <w:rPr>
                <w:b/>
                <w:color w:val="000000"/>
                <w:sz w:val="22"/>
                <w:szCs w:val="22"/>
              </w:rPr>
              <w:t>Institucijos pavadinimas</w:t>
            </w:r>
            <w:r w:rsidR="00D16D24" w:rsidRPr="00B92B92">
              <w:rPr>
                <w:b/>
                <w:color w:val="000000"/>
                <w:sz w:val="22"/>
                <w:szCs w:val="22"/>
              </w:rPr>
              <w:t>,</w:t>
            </w:r>
          </w:p>
          <w:p w:rsidR="00D16D24" w:rsidRPr="00B92B92" w:rsidRDefault="00D16D24" w:rsidP="00092C39">
            <w:pPr>
              <w:jc w:val="center"/>
              <w:rPr>
                <w:b/>
                <w:color w:val="000000"/>
                <w:sz w:val="22"/>
                <w:szCs w:val="22"/>
              </w:rPr>
            </w:pPr>
            <w:r w:rsidRPr="00B92B92">
              <w:rPr>
                <w:b/>
                <w:color w:val="000000"/>
                <w:sz w:val="22"/>
                <w:szCs w:val="22"/>
              </w:rPr>
              <w:t>rašto data ir numeris</w:t>
            </w:r>
          </w:p>
        </w:tc>
        <w:tc>
          <w:tcPr>
            <w:tcW w:w="5528" w:type="dxa"/>
            <w:vAlign w:val="center"/>
          </w:tcPr>
          <w:p w:rsidR="00D16D24" w:rsidRPr="00B92B92" w:rsidRDefault="00D16D24" w:rsidP="00092C39">
            <w:pPr>
              <w:jc w:val="center"/>
              <w:rPr>
                <w:b/>
                <w:color w:val="000000"/>
                <w:sz w:val="22"/>
                <w:szCs w:val="22"/>
              </w:rPr>
            </w:pPr>
            <w:r w:rsidRPr="00B92B92">
              <w:rPr>
                <w:b/>
                <w:color w:val="000000"/>
                <w:sz w:val="22"/>
                <w:szCs w:val="22"/>
              </w:rPr>
              <w:t>Pastabos ir pasiūlymai</w:t>
            </w:r>
          </w:p>
        </w:tc>
        <w:tc>
          <w:tcPr>
            <w:tcW w:w="7088" w:type="dxa"/>
            <w:vAlign w:val="center"/>
          </w:tcPr>
          <w:p w:rsidR="000F483D" w:rsidRPr="00B92B92" w:rsidRDefault="00D16D24" w:rsidP="00092C39">
            <w:pPr>
              <w:jc w:val="center"/>
              <w:rPr>
                <w:b/>
                <w:color w:val="000000"/>
                <w:sz w:val="22"/>
                <w:szCs w:val="22"/>
              </w:rPr>
            </w:pPr>
            <w:r w:rsidRPr="00B92B92">
              <w:rPr>
                <w:b/>
                <w:color w:val="000000"/>
                <w:sz w:val="22"/>
                <w:szCs w:val="22"/>
              </w:rPr>
              <w:t>Argumentai dėl pastabų ir pasiūlymų</w:t>
            </w:r>
          </w:p>
        </w:tc>
      </w:tr>
      <w:tr w:rsidR="00132BDB" w:rsidRPr="00F65791" w:rsidTr="000E6F18">
        <w:trPr>
          <w:trHeight w:val="4688"/>
        </w:trPr>
        <w:tc>
          <w:tcPr>
            <w:tcW w:w="567" w:type="dxa"/>
          </w:tcPr>
          <w:p w:rsidR="00132BDB" w:rsidRPr="00B92B92" w:rsidRDefault="00A645EA" w:rsidP="008F05CA">
            <w:pPr>
              <w:jc w:val="center"/>
              <w:rPr>
                <w:color w:val="000000"/>
                <w:sz w:val="22"/>
                <w:szCs w:val="22"/>
                <w:lang w:val="en-US"/>
              </w:rPr>
            </w:pPr>
            <w:r w:rsidRPr="00B92B92">
              <w:rPr>
                <w:color w:val="000000"/>
                <w:sz w:val="22"/>
                <w:szCs w:val="22"/>
                <w:lang w:val="en-US"/>
              </w:rPr>
              <w:t>1.</w:t>
            </w:r>
          </w:p>
        </w:tc>
        <w:tc>
          <w:tcPr>
            <w:tcW w:w="1560" w:type="dxa"/>
          </w:tcPr>
          <w:p w:rsidR="00132BDB" w:rsidRPr="00B92B92" w:rsidRDefault="00B01153" w:rsidP="00B01153">
            <w:pPr>
              <w:jc w:val="both"/>
              <w:rPr>
                <w:color w:val="000000"/>
                <w:sz w:val="22"/>
                <w:szCs w:val="22"/>
              </w:rPr>
            </w:pPr>
            <w:r w:rsidRPr="00B92B92">
              <w:rPr>
                <w:color w:val="000000"/>
                <w:sz w:val="22"/>
                <w:szCs w:val="22"/>
              </w:rPr>
              <w:t xml:space="preserve">Lietuvos Respublikos žemės ūkio ministerijos 2020-08-05 išvada Nr. </w:t>
            </w:r>
            <w:r w:rsidR="00B92B92">
              <w:rPr>
                <w:color w:val="000000"/>
                <w:sz w:val="22"/>
                <w:szCs w:val="22"/>
              </w:rPr>
              <w:t>2D-2455 (3.19 E</w:t>
            </w:r>
            <w:r w:rsidRPr="00B92B92">
              <w:rPr>
                <w:color w:val="000000"/>
                <w:sz w:val="22"/>
                <w:szCs w:val="22"/>
              </w:rPr>
              <w:t>)</w:t>
            </w:r>
          </w:p>
        </w:tc>
        <w:tc>
          <w:tcPr>
            <w:tcW w:w="5528" w:type="dxa"/>
          </w:tcPr>
          <w:p w:rsidR="00132BDB" w:rsidRPr="00B92B92" w:rsidRDefault="00B01153" w:rsidP="0074510C">
            <w:pPr>
              <w:pStyle w:val="Sraopastraipa"/>
              <w:tabs>
                <w:tab w:val="left" w:pos="-3936"/>
                <w:tab w:val="left" w:pos="-3794"/>
                <w:tab w:val="left" w:pos="174"/>
                <w:tab w:val="left" w:pos="318"/>
              </w:tabs>
              <w:suppressAutoHyphens/>
              <w:ind w:left="0"/>
              <w:jc w:val="both"/>
              <w:rPr>
                <w:sz w:val="22"/>
                <w:szCs w:val="22"/>
              </w:rPr>
            </w:pPr>
            <w:r w:rsidRPr="00B92B92">
              <w:rPr>
                <w:sz w:val="22"/>
                <w:szCs w:val="22"/>
              </w:rPr>
              <w:t xml:space="preserve">Nepritaria, kad būtų keičiami </w:t>
            </w:r>
            <w:r w:rsidR="0074510C">
              <w:rPr>
                <w:sz w:val="22"/>
                <w:szCs w:val="22"/>
              </w:rPr>
              <w:t>JANĮ</w:t>
            </w:r>
            <w:r w:rsidRPr="00B92B92">
              <w:rPr>
                <w:sz w:val="22"/>
                <w:szCs w:val="22"/>
              </w:rPr>
              <w:t xml:space="preserve"> 77 ir 95 str. Bankrutavusių įmonių ir fizinių asmenų įsiskolinimo žemės ūkio veiklos subjektams tenkinimo iš valstybės biudžeto lėšų priemonę Nacionalinė mokėjimo agentūra prie ŽŪM administruoja nuo 2008 m. ir dokumentų teikimo tvarka yra nepakitusi bei tokia tvarka yra optimaliausia ir su mažiausia administracine našta. </w:t>
            </w:r>
            <w:r w:rsidR="00D45103" w:rsidRPr="00B92B92">
              <w:rPr>
                <w:sz w:val="22"/>
                <w:szCs w:val="22"/>
              </w:rPr>
              <w:t>Paraiškas teikiant patiems</w:t>
            </w:r>
            <w:r w:rsidRPr="00B92B92">
              <w:rPr>
                <w:sz w:val="22"/>
                <w:szCs w:val="22"/>
              </w:rPr>
              <w:t xml:space="preserve"> pagalbos gavėja</w:t>
            </w:r>
            <w:r w:rsidR="00D45103" w:rsidRPr="00B92B92">
              <w:rPr>
                <w:sz w:val="22"/>
                <w:szCs w:val="22"/>
              </w:rPr>
              <w:t>ms</w:t>
            </w:r>
            <w:r w:rsidRPr="00B92B92">
              <w:rPr>
                <w:sz w:val="22"/>
                <w:szCs w:val="22"/>
              </w:rPr>
              <w:t xml:space="preserve">, jie turėtų gauti operatyvią informaciją iš nemokumo administratoriaus apie įvykusius teismus, kreditorių susirinkimų protokolus, patvirtintus kreditorių sąrašus pagal eiles ir etapus. Jeigu kreditorių yra keli šimtai, tai reikštų, kad ir paraiškų Nacionalinė mokėjimo agentūra gautų tiek pat su tais pačiais teismo nutarimais ir kreditorių protokolais. </w:t>
            </w:r>
            <w:r w:rsidR="00D45103" w:rsidRPr="00B92B92">
              <w:rPr>
                <w:sz w:val="22"/>
                <w:szCs w:val="22"/>
              </w:rPr>
              <w:t>K</w:t>
            </w:r>
            <w:r w:rsidRPr="00B92B92">
              <w:rPr>
                <w:sz w:val="22"/>
                <w:szCs w:val="22"/>
              </w:rPr>
              <w:t>reditoriams būtų sudėtinga laiku ir tinkamai parengti dokumentus, kadangi jie neturi informacijos ir tų dalykų neišmano. Be to, išmokėjus pagalbą tiesiogiai pagalbos gavėjams, nemokumo administratorius turės gauti informaciją dėl a</w:t>
            </w:r>
            <w:r w:rsidR="00D45103" w:rsidRPr="00B92B92">
              <w:rPr>
                <w:sz w:val="22"/>
                <w:szCs w:val="22"/>
              </w:rPr>
              <w:t>tgręžtinių reikalavimų vykdymo.</w:t>
            </w:r>
          </w:p>
        </w:tc>
        <w:tc>
          <w:tcPr>
            <w:tcW w:w="7088" w:type="dxa"/>
          </w:tcPr>
          <w:p w:rsidR="00132BDB" w:rsidRPr="00B92B92" w:rsidRDefault="00B01153" w:rsidP="00765680">
            <w:pPr>
              <w:overflowPunct w:val="0"/>
              <w:ind w:firstLine="34"/>
              <w:jc w:val="both"/>
              <w:textAlignment w:val="baseline"/>
              <w:rPr>
                <w:sz w:val="22"/>
                <w:szCs w:val="22"/>
              </w:rPr>
            </w:pPr>
            <w:r w:rsidRPr="00B92B92">
              <w:rPr>
                <w:b/>
                <w:sz w:val="22"/>
                <w:szCs w:val="22"/>
              </w:rPr>
              <w:t>Nea</w:t>
            </w:r>
            <w:r w:rsidR="0033697E" w:rsidRPr="00B92B92">
              <w:rPr>
                <w:b/>
                <w:sz w:val="22"/>
                <w:szCs w:val="22"/>
              </w:rPr>
              <w:t>tsižvelgta</w:t>
            </w:r>
            <w:r w:rsidR="0033697E" w:rsidRPr="00B92B92">
              <w:rPr>
                <w:sz w:val="22"/>
                <w:szCs w:val="22"/>
              </w:rPr>
              <w:t>.</w:t>
            </w:r>
          </w:p>
          <w:p w:rsidR="00B01153" w:rsidRPr="00B92B92" w:rsidRDefault="00B01153" w:rsidP="00B01153">
            <w:pPr>
              <w:jc w:val="both"/>
              <w:rPr>
                <w:sz w:val="22"/>
                <w:szCs w:val="22"/>
              </w:rPr>
            </w:pPr>
            <w:r w:rsidRPr="00B92B92">
              <w:rPr>
                <w:sz w:val="22"/>
                <w:szCs w:val="22"/>
              </w:rPr>
              <w:t xml:space="preserve">Žemdirbių reikalavimų tenkinimas iš valstybės biudžeto lėšų savo esme niekuo nesiskiria nuo darbuotojų reikalavimo tenkinimo Garantinio fondo lėšomis. Garantinio fondo administracija nuo 2020-01-01 tenkina darbuotojų reikalavimus pagal jų pateiktus prašymus, todėl manome, kad ir Nacionalinė mokėjimo agentūra turėtų stengtis tobulinti išmokų mokėjimą žemdirbiams ir </w:t>
            </w:r>
            <w:r w:rsidRPr="0074510C">
              <w:rPr>
                <w:sz w:val="22"/>
                <w:szCs w:val="22"/>
                <w:u w:val="single"/>
              </w:rPr>
              <w:t>sudaryti galimybę žemdirbiams greičiau gauti lėšas</w:t>
            </w:r>
            <w:r w:rsidRPr="00B92B92">
              <w:rPr>
                <w:sz w:val="22"/>
                <w:szCs w:val="22"/>
              </w:rPr>
              <w:t xml:space="preserve"> už bankrutavusių juridinių asmenų supirktą produkciją ir sumažinti administracinius kaštus. Manome, kad žemdirbiai neturėtų būti verčiami kiekvienas atskirai rinkti Nacionalinei mokėjimo agentūrai reikalingą informaciją, agentūra pati (centralizuotai) paprašytų ar teisės aktų (LRV nutarimu patvirtintose taisyklėse) nustatyta tvarka galėtų gauti iš nemokumo  administratoriaus jai reikalingą informaciją ir, atlikusi mokėjimus,  pateiktų nemokumo administratoriui reikalingą informaciją ir atgręžtinį reikalavimą. </w:t>
            </w:r>
          </w:p>
          <w:p w:rsidR="0033697E" w:rsidRPr="00B92B92" w:rsidRDefault="00B01153" w:rsidP="00B01153">
            <w:pPr>
              <w:overflowPunct w:val="0"/>
              <w:ind w:firstLine="34"/>
              <w:jc w:val="both"/>
              <w:textAlignment w:val="baseline"/>
              <w:rPr>
                <w:sz w:val="22"/>
                <w:szCs w:val="22"/>
              </w:rPr>
            </w:pPr>
            <w:r w:rsidRPr="00B92B92">
              <w:rPr>
                <w:sz w:val="22"/>
                <w:szCs w:val="22"/>
              </w:rPr>
              <w:t>Toks reguliavimas mažintų bankroto administravimo išlaidas ir spartintų procedūras.</w:t>
            </w:r>
          </w:p>
        </w:tc>
      </w:tr>
      <w:tr w:rsidR="00CB6DD7" w:rsidRPr="00F65791" w:rsidTr="007228E6">
        <w:trPr>
          <w:trHeight w:val="1152"/>
        </w:trPr>
        <w:tc>
          <w:tcPr>
            <w:tcW w:w="567" w:type="dxa"/>
          </w:tcPr>
          <w:p w:rsidR="00CB6DD7" w:rsidRPr="00CB6DD7" w:rsidRDefault="00833457" w:rsidP="008F05CA">
            <w:pPr>
              <w:jc w:val="center"/>
              <w:rPr>
                <w:color w:val="000000"/>
                <w:sz w:val="24"/>
                <w:szCs w:val="24"/>
                <w:lang w:val="en-US"/>
              </w:rPr>
            </w:pPr>
            <w:r>
              <w:rPr>
                <w:color w:val="000000"/>
                <w:sz w:val="24"/>
                <w:szCs w:val="24"/>
                <w:lang w:val="en-US"/>
              </w:rPr>
              <w:t>2</w:t>
            </w:r>
            <w:r w:rsidR="00CB6DD7">
              <w:rPr>
                <w:color w:val="000000"/>
                <w:sz w:val="24"/>
                <w:szCs w:val="24"/>
                <w:lang w:val="en-US"/>
              </w:rPr>
              <w:t>.</w:t>
            </w:r>
          </w:p>
        </w:tc>
        <w:tc>
          <w:tcPr>
            <w:tcW w:w="1560" w:type="dxa"/>
          </w:tcPr>
          <w:p w:rsidR="00CB6DD7" w:rsidRPr="00CB6DD7" w:rsidRDefault="00CB6DD7" w:rsidP="00B01153">
            <w:pPr>
              <w:jc w:val="both"/>
              <w:rPr>
                <w:color w:val="000000"/>
                <w:sz w:val="22"/>
                <w:szCs w:val="22"/>
              </w:rPr>
            </w:pPr>
            <w:r w:rsidRPr="00CB6DD7">
              <w:rPr>
                <w:color w:val="000000"/>
                <w:sz w:val="22"/>
                <w:szCs w:val="22"/>
              </w:rPr>
              <w:t xml:space="preserve">Nemokumo administratorių rūmų </w:t>
            </w:r>
            <w:r w:rsidR="00D2484B">
              <w:rPr>
                <w:color w:val="000000"/>
                <w:sz w:val="22"/>
                <w:szCs w:val="22"/>
              </w:rPr>
              <w:t xml:space="preserve">(toliau – NAR) </w:t>
            </w:r>
            <w:r w:rsidRPr="00CB6DD7">
              <w:rPr>
                <w:color w:val="000000"/>
                <w:sz w:val="22"/>
                <w:szCs w:val="22"/>
              </w:rPr>
              <w:t xml:space="preserve">2020-12-04 raštas Nr. </w:t>
            </w:r>
            <w:r w:rsidRPr="00CB6DD7">
              <w:rPr>
                <w:sz w:val="22"/>
                <w:szCs w:val="22"/>
              </w:rPr>
              <w:t>SR-2020-446</w:t>
            </w:r>
            <w:r>
              <w:rPr>
                <w:sz w:val="22"/>
                <w:szCs w:val="22"/>
              </w:rPr>
              <w:t xml:space="preserve"> (gautos papildomos pastabos)</w:t>
            </w:r>
          </w:p>
        </w:tc>
        <w:tc>
          <w:tcPr>
            <w:tcW w:w="5528" w:type="dxa"/>
          </w:tcPr>
          <w:p w:rsidR="00CB6DD7" w:rsidRPr="00CB6DD7" w:rsidRDefault="00CB6DD7" w:rsidP="00CB6DD7">
            <w:pPr>
              <w:jc w:val="both"/>
              <w:rPr>
                <w:sz w:val="22"/>
                <w:szCs w:val="22"/>
              </w:rPr>
            </w:pPr>
            <w:r w:rsidRPr="00CB6DD7">
              <w:rPr>
                <w:sz w:val="22"/>
                <w:szCs w:val="22"/>
              </w:rPr>
              <w:t>Siūlo, kad nemokumo administratorius juridinis asmuo savo paskirtą darbuotoją, atsakingą už juridinio asmens nemokumo proceso administravimą, galėtų keisti tik teismo sprendimu</w:t>
            </w:r>
            <w:r>
              <w:rPr>
                <w:sz w:val="22"/>
                <w:szCs w:val="22"/>
              </w:rPr>
              <w:t>.</w:t>
            </w:r>
          </w:p>
        </w:tc>
        <w:tc>
          <w:tcPr>
            <w:tcW w:w="7088" w:type="dxa"/>
          </w:tcPr>
          <w:p w:rsidR="000E6F18" w:rsidRDefault="0074510C" w:rsidP="000E6F18">
            <w:pPr>
              <w:tabs>
                <w:tab w:val="left" w:pos="709"/>
              </w:tabs>
              <w:overflowPunct w:val="0"/>
              <w:jc w:val="both"/>
              <w:textAlignment w:val="baseline"/>
              <w:rPr>
                <w:sz w:val="22"/>
                <w:szCs w:val="22"/>
              </w:rPr>
            </w:pPr>
            <w:r>
              <w:rPr>
                <w:b/>
                <w:color w:val="000000"/>
                <w:sz w:val="22"/>
                <w:szCs w:val="22"/>
              </w:rPr>
              <w:t xml:space="preserve">Iš dalies </w:t>
            </w:r>
            <w:r w:rsidR="00CB6DD7">
              <w:rPr>
                <w:b/>
                <w:color w:val="000000"/>
                <w:sz w:val="22"/>
                <w:szCs w:val="22"/>
              </w:rPr>
              <w:t xml:space="preserve">atsižvelgta. </w:t>
            </w:r>
            <w:r w:rsidR="00CB6DD7">
              <w:rPr>
                <w:sz w:val="22"/>
                <w:szCs w:val="22"/>
              </w:rPr>
              <w:t>Siekiant, kad</w:t>
            </w:r>
            <w:r w:rsidR="00CB6DD7" w:rsidRPr="00CB6DD7">
              <w:rPr>
                <w:sz w:val="22"/>
                <w:szCs w:val="22"/>
              </w:rPr>
              <w:t xml:space="preserve"> nemokumo administratoriai juridiniai asmenys skirtų reikiamos kompetencijos savo darbuotojus nemokumo administratorius, yra priimtos Nemokumo administratorių atrankos taisyklės, patvirtintos </w:t>
            </w:r>
            <w:r w:rsidR="00CB6DD7">
              <w:rPr>
                <w:sz w:val="22"/>
                <w:szCs w:val="22"/>
              </w:rPr>
              <w:t>2019-</w:t>
            </w:r>
            <w:r w:rsidR="00D44D7D">
              <w:rPr>
                <w:sz w:val="22"/>
                <w:szCs w:val="22"/>
              </w:rPr>
              <w:t>12-</w:t>
            </w:r>
            <w:r w:rsidR="00CB6DD7" w:rsidRPr="00CB6DD7">
              <w:rPr>
                <w:sz w:val="22"/>
                <w:szCs w:val="22"/>
              </w:rPr>
              <w:t>18 Vyriausybės nutarimu Nr. 1299, kuriomis užtikrinama</w:t>
            </w:r>
            <w:r w:rsidR="000E6F18">
              <w:rPr>
                <w:sz w:val="22"/>
                <w:szCs w:val="22"/>
              </w:rPr>
              <w:t>s reikiamo darbuotojo skyrimas.</w:t>
            </w:r>
          </w:p>
          <w:p w:rsidR="00CB6DD7" w:rsidRPr="00CB6DD7" w:rsidRDefault="00CB6DD7" w:rsidP="000E6F18">
            <w:pPr>
              <w:tabs>
                <w:tab w:val="left" w:pos="709"/>
              </w:tabs>
              <w:overflowPunct w:val="0"/>
              <w:jc w:val="both"/>
              <w:textAlignment w:val="baseline"/>
              <w:rPr>
                <w:b/>
                <w:color w:val="000000"/>
                <w:sz w:val="22"/>
                <w:szCs w:val="22"/>
              </w:rPr>
            </w:pPr>
            <w:r w:rsidRPr="00CB6DD7">
              <w:rPr>
                <w:sz w:val="22"/>
                <w:szCs w:val="22"/>
              </w:rPr>
              <w:t xml:space="preserve">Siekiant užtikrinti šio reikalavimo tęstinumą, kad darbuotojas, atsakingas už juridinio asmens nemokumo proceso administravimą, nebūtų pakeistas mažesnės patirties darbuotoju, projektu siūlomas JANĮ 130 straipsnio papildymas, kad toks darbuotojas gali būti keičiamas tik kreditorių susirinkimo pritarimu ir tik jeigu </w:t>
            </w:r>
            <w:r w:rsidRPr="00CB6DD7">
              <w:rPr>
                <w:color w:val="000000"/>
                <w:sz w:val="22"/>
                <w:szCs w:val="22"/>
              </w:rPr>
              <w:t xml:space="preserve">nurodomas naujas darbuotojas, atsakingas </w:t>
            </w:r>
            <w:r w:rsidRPr="00CB6DD7">
              <w:rPr>
                <w:bCs/>
                <w:sz w:val="22"/>
                <w:szCs w:val="22"/>
              </w:rPr>
              <w:t>už juridinio asmens nemokumo proceso administravimą, atitinka Nemokumo administratorių atrankos taisyklėse nustatytas nemokumo administratoriaus juridinio asmens darbuotojui keliamas darbo krūvio ir darbo patirties sąlygas.</w:t>
            </w:r>
          </w:p>
        </w:tc>
      </w:tr>
      <w:tr w:rsidR="00D44D7D" w:rsidRPr="00D44D7D" w:rsidTr="000E6F18">
        <w:trPr>
          <w:trHeight w:val="2399"/>
        </w:trPr>
        <w:tc>
          <w:tcPr>
            <w:tcW w:w="567" w:type="dxa"/>
          </w:tcPr>
          <w:p w:rsidR="00D44D7D" w:rsidRPr="000E6F18" w:rsidRDefault="00D44D7D" w:rsidP="008F05CA">
            <w:pPr>
              <w:jc w:val="center"/>
              <w:rPr>
                <w:color w:val="000000"/>
                <w:sz w:val="22"/>
                <w:szCs w:val="22"/>
              </w:rPr>
            </w:pPr>
          </w:p>
        </w:tc>
        <w:tc>
          <w:tcPr>
            <w:tcW w:w="1560" w:type="dxa"/>
          </w:tcPr>
          <w:p w:rsidR="00D44D7D" w:rsidRPr="00D44D7D" w:rsidRDefault="00D44D7D" w:rsidP="00B01153">
            <w:pPr>
              <w:jc w:val="both"/>
              <w:rPr>
                <w:color w:val="000000"/>
                <w:sz w:val="22"/>
                <w:szCs w:val="22"/>
              </w:rPr>
            </w:pPr>
          </w:p>
        </w:tc>
        <w:tc>
          <w:tcPr>
            <w:tcW w:w="5528" w:type="dxa"/>
          </w:tcPr>
          <w:p w:rsidR="00D44D7D" w:rsidRPr="00D44D7D" w:rsidRDefault="00D44D7D" w:rsidP="00CB6DD7">
            <w:pPr>
              <w:jc w:val="both"/>
              <w:rPr>
                <w:sz w:val="22"/>
                <w:szCs w:val="22"/>
              </w:rPr>
            </w:pPr>
            <w:r>
              <w:rPr>
                <w:sz w:val="22"/>
                <w:szCs w:val="22"/>
              </w:rPr>
              <w:t xml:space="preserve">Abejoja dėl Projektu keičiamo JANĮ 35 </w:t>
            </w:r>
            <w:r w:rsidRPr="00D44D7D">
              <w:rPr>
                <w:sz w:val="22"/>
                <w:szCs w:val="22"/>
              </w:rPr>
              <w:t xml:space="preserve">str. </w:t>
            </w:r>
            <w:r>
              <w:rPr>
                <w:sz w:val="22"/>
                <w:szCs w:val="22"/>
              </w:rPr>
              <w:t>5 d., numatančios, kad nemokumo administratorių skyrus kreditorių prašymu, atlygis mokamas proporcingai nuo prašymą pateikusių kreditorių patenkintų reikalavimų sumos, nes taip nevertinami nemokumo administratoriaus teisėti lūk</w:t>
            </w:r>
            <w:r w:rsidR="007228E6">
              <w:rPr>
                <w:sz w:val="22"/>
                <w:szCs w:val="22"/>
              </w:rPr>
              <w:t xml:space="preserve">esčiai gauti atlygį. Siūlo JANĮ 35 </w:t>
            </w:r>
            <w:r w:rsidR="007228E6" w:rsidRPr="00D44D7D">
              <w:rPr>
                <w:sz w:val="22"/>
                <w:szCs w:val="22"/>
              </w:rPr>
              <w:t xml:space="preserve">str. </w:t>
            </w:r>
            <w:r w:rsidR="007228E6">
              <w:rPr>
                <w:sz w:val="22"/>
                <w:szCs w:val="22"/>
              </w:rPr>
              <w:t>5 d. papildyti, kad prašyme paskirti nemokumo administratorių būtų nurodytas mėnesinis atlygio dydis nemokumo administratoriui.</w:t>
            </w:r>
          </w:p>
        </w:tc>
        <w:tc>
          <w:tcPr>
            <w:tcW w:w="7088" w:type="dxa"/>
          </w:tcPr>
          <w:p w:rsidR="00D44D7D" w:rsidRPr="00D44D7D" w:rsidRDefault="007228E6" w:rsidP="00D2484B">
            <w:pPr>
              <w:tabs>
                <w:tab w:val="left" w:pos="709"/>
              </w:tabs>
              <w:overflowPunct w:val="0"/>
              <w:jc w:val="both"/>
              <w:textAlignment w:val="baseline"/>
              <w:rPr>
                <w:b/>
                <w:color w:val="000000"/>
                <w:sz w:val="22"/>
                <w:szCs w:val="22"/>
              </w:rPr>
            </w:pPr>
            <w:r>
              <w:rPr>
                <w:b/>
                <w:color w:val="000000"/>
                <w:sz w:val="22"/>
                <w:szCs w:val="22"/>
              </w:rPr>
              <w:t xml:space="preserve">Iš dalies atsižvelgta. </w:t>
            </w:r>
            <w:r w:rsidR="0074510C" w:rsidRPr="000E6F18">
              <w:rPr>
                <w:color w:val="000000"/>
                <w:sz w:val="24"/>
                <w:szCs w:val="24"/>
              </w:rPr>
              <w:t xml:space="preserve">Pagal </w:t>
            </w:r>
            <w:r w:rsidR="0074510C" w:rsidRPr="000E6F18">
              <w:rPr>
                <w:bCs/>
                <w:sz w:val="24"/>
                <w:szCs w:val="24"/>
              </w:rPr>
              <w:t>r</w:t>
            </w:r>
            <w:r w:rsidRPr="000E6F18">
              <w:rPr>
                <w:bCs/>
                <w:sz w:val="24"/>
                <w:szCs w:val="24"/>
              </w:rPr>
              <w:t>estruktūrizavimo</w:t>
            </w:r>
            <w:r w:rsidRPr="007228E6">
              <w:rPr>
                <w:bCs/>
                <w:sz w:val="22"/>
                <w:szCs w:val="22"/>
              </w:rPr>
              <w:t xml:space="preserve"> ir nemokumo direktyvą, jeigu restruktūrizavimo procesui administruoti yra skiriamas nemokumo administratorius daugumos kreditorių prašymu, atlygį nemokumo administratoriui moka to prašę kreditoriai. JANĮ projekte siūloma formuluotė (35 straipsnio 5 dalies)</w:t>
            </w:r>
            <w:r w:rsidRPr="007228E6">
              <w:rPr>
                <w:color w:val="000000"/>
                <w:sz w:val="22"/>
                <w:szCs w:val="22"/>
              </w:rPr>
              <w:t xml:space="preserve"> iš esmės </w:t>
            </w:r>
            <w:r w:rsidR="00D2484B">
              <w:rPr>
                <w:color w:val="000000"/>
                <w:sz w:val="22"/>
                <w:szCs w:val="22"/>
              </w:rPr>
              <w:t>neprieštarauja NAR pasiūlymui</w:t>
            </w:r>
            <w:r w:rsidRPr="007228E6">
              <w:rPr>
                <w:color w:val="000000"/>
                <w:sz w:val="22"/>
                <w:szCs w:val="22"/>
              </w:rPr>
              <w:t>, nes JANĮ nekonkretizuoja, kokio laikotarpio nemokumo administratoriaus atlygis turi būti nurodomas prašyme paskirti nemokumo administratorių: metų, ketvirčio, mėnesio ar pan.</w:t>
            </w:r>
          </w:p>
        </w:tc>
      </w:tr>
      <w:tr w:rsidR="007228E6" w:rsidRPr="00D44D7D" w:rsidTr="0033697E">
        <w:tc>
          <w:tcPr>
            <w:tcW w:w="567" w:type="dxa"/>
          </w:tcPr>
          <w:p w:rsidR="007228E6" w:rsidRPr="000E6F18" w:rsidRDefault="007228E6" w:rsidP="008F05CA">
            <w:pPr>
              <w:jc w:val="center"/>
              <w:rPr>
                <w:color w:val="000000"/>
              </w:rPr>
            </w:pPr>
          </w:p>
        </w:tc>
        <w:tc>
          <w:tcPr>
            <w:tcW w:w="1560" w:type="dxa"/>
          </w:tcPr>
          <w:p w:rsidR="007228E6" w:rsidRPr="00D44D7D" w:rsidRDefault="007228E6" w:rsidP="00B01153">
            <w:pPr>
              <w:jc w:val="both"/>
              <w:rPr>
                <w:color w:val="000000"/>
              </w:rPr>
            </w:pPr>
          </w:p>
        </w:tc>
        <w:tc>
          <w:tcPr>
            <w:tcW w:w="5528" w:type="dxa"/>
          </w:tcPr>
          <w:p w:rsidR="007228E6" w:rsidRPr="007228E6" w:rsidRDefault="007228E6" w:rsidP="007228E6">
            <w:pPr>
              <w:jc w:val="both"/>
              <w:rPr>
                <w:sz w:val="22"/>
                <w:szCs w:val="22"/>
              </w:rPr>
            </w:pPr>
            <w:r>
              <w:rPr>
                <w:color w:val="000000"/>
                <w:sz w:val="22"/>
                <w:szCs w:val="22"/>
              </w:rPr>
              <w:t>Siūlymo</w:t>
            </w:r>
            <w:r w:rsidRPr="007228E6">
              <w:rPr>
                <w:color w:val="000000"/>
                <w:sz w:val="22"/>
                <w:szCs w:val="22"/>
              </w:rPr>
              <w:t xml:space="preserve"> </w:t>
            </w:r>
            <w:r>
              <w:rPr>
                <w:color w:val="000000"/>
                <w:sz w:val="22"/>
                <w:szCs w:val="22"/>
              </w:rPr>
              <w:t>riboti</w:t>
            </w:r>
            <w:r w:rsidRPr="007228E6">
              <w:rPr>
                <w:color w:val="000000"/>
                <w:sz w:val="22"/>
                <w:szCs w:val="22"/>
              </w:rPr>
              <w:t xml:space="preserve"> nemokumo administratoriui fiziniam asmeniui </w:t>
            </w:r>
            <w:r>
              <w:rPr>
                <w:color w:val="000000"/>
                <w:sz w:val="22"/>
                <w:szCs w:val="22"/>
              </w:rPr>
              <w:t xml:space="preserve">galimybę </w:t>
            </w:r>
            <w:r w:rsidRPr="007228E6">
              <w:rPr>
                <w:color w:val="000000"/>
                <w:sz w:val="22"/>
                <w:szCs w:val="22"/>
              </w:rPr>
              <w:t xml:space="preserve">dirbti daugiau nei viename juridiniame asmenyje, kuriame atliktų darbuotojo, atsakingo </w:t>
            </w:r>
            <w:r w:rsidRPr="007228E6">
              <w:rPr>
                <w:bCs/>
                <w:sz w:val="22"/>
                <w:szCs w:val="22"/>
              </w:rPr>
              <w:t>už juridinio asmens nemokumo procesų administravimą, funkcijas</w:t>
            </w:r>
            <w:r>
              <w:rPr>
                <w:bCs/>
                <w:sz w:val="22"/>
                <w:szCs w:val="22"/>
              </w:rPr>
              <w:t xml:space="preserve">. </w:t>
            </w:r>
          </w:p>
        </w:tc>
        <w:tc>
          <w:tcPr>
            <w:tcW w:w="7088" w:type="dxa"/>
          </w:tcPr>
          <w:p w:rsidR="007228E6" w:rsidRPr="007228E6" w:rsidRDefault="007228E6" w:rsidP="00D44D7D">
            <w:pPr>
              <w:tabs>
                <w:tab w:val="left" w:pos="709"/>
              </w:tabs>
              <w:overflowPunct w:val="0"/>
              <w:jc w:val="both"/>
              <w:textAlignment w:val="baseline"/>
              <w:rPr>
                <w:b/>
                <w:color w:val="000000"/>
                <w:sz w:val="22"/>
              </w:rPr>
            </w:pPr>
            <w:r>
              <w:rPr>
                <w:b/>
                <w:color w:val="000000"/>
                <w:sz w:val="22"/>
              </w:rPr>
              <w:t xml:space="preserve">Neatsižvelgta. </w:t>
            </w:r>
            <w:r w:rsidRPr="007228E6">
              <w:rPr>
                <w:bCs/>
                <w:sz w:val="22"/>
                <w:szCs w:val="24"/>
              </w:rPr>
              <w:t>Toks ribojimas prieštarautų tiek Reglamentuojamų profesinių kvalifikacijų pripažini</w:t>
            </w:r>
            <w:r>
              <w:rPr>
                <w:bCs/>
                <w:sz w:val="22"/>
                <w:szCs w:val="24"/>
              </w:rPr>
              <w:t>mo, tiek Paslaugų įstatymams, pagal kuriuos negalima nepagrįstai riboti asmenis užsiimti veikla.</w:t>
            </w:r>
          </w:p>
        </w:tc>
      </w:tr>
    </w:tbl>
    <w:p w:rsidR="006058C9" w:rsidRPr="0098591F" w:rsidRDefault="00212011" w:rsidP="00130EC1">
      <w:pPr>
        <w:spacing w:before="120" w:after="0"/>
        <w:jc w:val="center"/>
        <w:rPr>
          <w:rFonts w:ascii="Times New Roman" w:eastAsia="Times New Roman" w:hAnsi="Times New Roman" w:cs="Times New Roman"/>
          <w:sz w:val="24"/>
          <w:szCs w:val="24"/>
          <w:lang w:eastAsia="lt-LT"/>
        </w:rPr>
      </w:pPr>
      <w:r w:rsidRPr="0098591F">
        <w:rPr>
          <w:rFonts w:ascii="Times New Roman" w:eastAsia="Times New Roman" w:hAnsi="Times New Roman" w:cs="Times New Roman"/>
          <w:sz w:val="24"/>
          <w:szCs w:val="24"/>
          <w:lang w:eastAsia="lt-LT"/>
        </w:rPr>
        <w:t>__________________</w:t>
      </w:r>
    </w:p>
    <w:sectPr w:rsidR="006058C9" w:rsidRPr="0098591F" w:rsidSect="00B92B92">
      <w:headerReference w:type="default" r:id="rId9"/>
      <w:pgSz w:w="16838" w:h="11906" w:orient="landscape"/>
      <w:pgMar w:top="567" w:right="85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A7D" w:rsidRDefault="00B32A7D" w:rsidP="00E2454B">
      <w:pPr>
        <w:spacing w:after="0" w:line="240" w:lineRule="auto"/>
      </w:pPr>
      <w:r>
        <w:separator/>
      </w:r>
    </w:p>
  </w:endnote>
  <w:endnote w:type="continuationSeparator" w:id="0">
    <w:p w:rsidR="00B32A7D" w:rsidRDefault="00B32A7D" w:rsidP="00E2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A7D" w:rsidRDefault="00B32A7D" w:rsidP="00E2454B">
      <w:pPr>
        <w:spacing w:after="0" w:line="240" w:lineRule="auto"/>
      </w:pPr>
      <w:r>
        <w:separator/>
      </w:r>
    </w:p>
  </w:footnote>
  <w:footnote w:type="continuationSeparator" w:id="0">
    <w:p w:rsidR="00B32A7D" w:rsidRDefault="00B32A7D" w:rsidP="00E24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62099955"/>
      <w:docPartObj>
        <w:docPartGallery w:val="Page Numbers (Top of Page)"/>
        <w:docPartUnique/>
      </w:docPartObj>
    </w:sdtPr>
    <w:sdtEndPr/>
    <w:sdtContent>
      <w:p w:rsidR="00B32A7D" w:rsidRPr="00E2454B" w:rsidRDefault="00B32A7D">
        <w:pPr>
          <w:pStyle w:val="Antrats"/>
          <w:jc w:val="center"/>
          <w:rPr>
            <w:rFonts w:ascii="Times New Roman" w:hAnsi="Times New Roman" w:cs="Times New Roman"/>
            <w:sz w:val="24"/>
            <w:szCs w:val="24"/>
          </w:rPr>
        </w:pPr>
        <w:r w:rsidRPr="00E2454B">
          <w:rPr>
            <w:rFonts w:ascii="Times New Roman" w:hAnsi="Times New Roman" w:cs="Times New Roman"/>
            <w:sz w:val="24"/>
            <w:szCs w:val="24"/>
          </w:rPr>
          <w:fldChar w:fldCharType="begin"/>
        </w:r>
        <w:r w:rsidRPr="00E2454B">
          <w:rPr>
            <w:rFonts w:ascii="Times New Roman" w:hAnsi="Times New Roman" w:cs="Times New Roman"/>
            <w:sz w:val="24"/>
            <w:szCs w:val="24"/>
          </w:rPr>
          <w:instrText>PAGE   \* MERGEFORMAT</w:instrText>
        </w:r>
        <w:r w:rsidRPr="00E2454B">
          <w:rPr>
            <w:rFonts w:ascii="Times New Roman" w:hAnsi="Times New Roman" w:cs="Times New Roman"/>
            <w:sz w:val="24"/>
            <w:szCs w:val="24"/>
          </w:rPr>
          <w:fldChar w:fldCharType="separate"/>
        </w:r>
        <w:r w:rsidR="000E6F18">
          <w:rPr>
            <w:rFonts w:ascii="Times New Roman" w:hAnsi="Times New Roman" w:cs="Times New Roman"/>
            <w:noProof/>
            <w:sz w:val="24"/>
            <w:szCs w:val="24"/>
          </w:rPr>
          <w:t>2</w:t>
        </w:r>
        <w:r w:rsidRPr="00E2454B">
          <w:rPr>
            <w:rFonts w:ascii="Times New Roman" w:hAnsi="Times New Roman" w:cs="Times New Roman"/>
            <w:sz w:val="24"/>
            <w:szCs w:val="24"/>
          </w:rPr>
          <w:fldChar w:fldCharType="end"/>
        </w:r>
      </w:p>
    </w:sdtContent>
  </w:sdt>
  <w:p w:rsidR="00B32A7D" w:rsidRDefault="00B32A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BA5"/>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nsid w:val="03655C4C"/>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nsid w:val="0424183F"/>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nsid w:val="04EE4723"/>
    <w:multiLevelType w:val="hybridMultilevel"/>
    <w:tmpl w:val="7B12D206"/>
    <w:lvl w:ilvl="0" w:tplc="60E6B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8D44B14"/>
    <w:multiLevelType w:val="hybridMultilevel"/>
    <w:tmpl w:val="C596B2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3C570B"/>
    <w:multiLevelType w:val="hybridMultilevel"/>
    <w:tmpl w:val="8CE0D742"/>
    <w:lvl w:ilvl="0" w:tplc="EB78F53C">
      <w:start w:val="1"/>
      <w:numFmt w:val="decimal"/>
      <w:lvlText w:val="%1."/>
      <w:lvlJc w:val="left"/>
      <w:pPr>
        <w:ind w:left="454" w:hanging="4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nsid w:val="0D436DCF"/>
    <w:multiLevelType w:val="hybridMultilevel"/>
    <w:tmpl w:val="58DC86E2"/>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01232EE"/>
    <w:multiLevelType w:val="hybridMultilevel"/>
    <w:tmpl w:val="1E921512"/>
    <w:lvl w:ilvl="0" w:tplc="3AB0E086">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03E608D"/>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nsid w:val="11B86D81"/>
    <w:multiLevelType w:val="hybridMultilevel"/>
    <w:tmpl w:val="4A76F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B861BB1"/>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nsid w:val="1C2D2AF7"/>
    <w:multiLevelType w:val="hybridMultilevel"/>
    <w:tmpl w:val="34B8D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D155AF8"/>
    <w:multiLevelType w:val="hybridMultilevel"/>
    <w:tmpl w:val="44F4D392"/>
    <w:lvl w:ilvl="0" w:tplc="5768879C">
      <w:start w:val="5"/>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nsid w:val="23EB1A68"/>
    <w:multiLevelType w:val="hybridMultilevel"/>
    <w:tmpl w:val="3D58D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67A5639"/>
    <w:multiLevelType w:val="hybridMultilevel"/>
    <w:tmpl w:val="27BC9E00"/>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8352601"/>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nsid w:val="28422398"/>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nsid w:val="2A1345D1"/>
    <w:multiLevelType w:val="hybridMultilevel"/>
    <w:tmpl w:val="3D94E2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nsid w:val="2E9D055F"/>
    <w:multiLevelType w:val="hybridMultilevel"/>
    <w:tmpl w:val="C596B2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0003BB7"/>
    <w:multiLevelType w:val="multilevel"/>
    <w:tmpl w:val="7D3874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375F784A"/>
    <w:multiLevelType w:val="hybridMultilevel"/>
    <w:tmpl w:val="8F52AC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9C87CD5"/>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nsid w:val="3C04139B"/>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3">
    <w:nsid w:val="3C0B307E"/>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4">
    <w:nsid w:val="3C2A511F"/>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5">
    <w:nsid w:val="3FC05CD5"/>
    <w:multiLevelType w:val="multilevel"/>
    <w:tmpl w:val="4F4CACC8"/>
    <w:lvl w:ilvl="0">
      <w:start w:val="188"/>
      <w:numFmt w:val="decimal"/>
      <w:lvlText w:val="%1."/>
      <w:lvlJc w:val="left"/>
      <w:pPr>
        <w:ind w:left="1636" w:hanging="360"/>
      </w:pPr>
      <w:rPr>
        <w:rFonts w:hint="default"/>
      </w:rPr>
    </w:lvl>
    <w:lvl w:ilvl="1">
      <w:start w:val="1"/>
      <w:numFmt w:val="lowerLetter"/>
      <w:lvlText w:val="%2."/>
      <w:lvlJc w:val="left"/>
      <w:pPr>
        <w:ind w:left="2356" w:hanging="360"/>
      </w:pPr>
      <w:rPr>
        <w:rFonts w:hint="default"/>
      </w:rPr>
    </w:lvl>
    <w:lvl w:ilvl="2">
      <w:start w:val="1"/>
      <w:numFmt w:val="lowerRoman"/>
      <w:lvlText w:val="%3."/>
      <w:lvlJc w:val="right"/>
      <w:pPr>
        <w:ind w:left="3076" w:hanging="180"/>
      </w:pPr>
      <w:rPr>
        <w:rFonts w:hint="default"/>
      </w:rPr>
    </w:lvl>
    <w:lvl w:ilvl="3">
      <w:start w:val="1"/>
      <w:numFmt w:val="decimal"/>
      <w:lvlText w:val="%4."/>
      <w:lvlJc w:val="left"/>
      <w:pPr>
        <w:ind w:left="3796" w:hanging="360"/>
      </w:pPr>
      <w:rPr>
        <w:rFonts w:hint="default"/>
      </w:rPr>
    </w:lvl>
    <w:lvl w:ilvl="4">
      <w:start w:val="1"/>
      <w:numFmt w:val="lowerLetter"/>
      <w:lvlText w:val="%5."/>
      <w:lvlJc w:val="left"/>
      <w:pPr>
        <w:ind w:left="4516" w:hanging="360"/>
      </w:pPr>
      <w:rPr>
        <w:rFonts w:hint="default"/>
      </w:rPr>
    </w:lvl>
    <w:lvl w:ilvl="5">
      <w:start w:val="1"/>
      <w:numFmt w:val="lowerRoman"/>
      <w:lvlText w:val="%6."/>
      <w:lvlJc w:val="right"/>
      <w:pPr>
        <w:ind w:left="5236" w:hanging="180"/>
      </w:pPr>
      <w:rPr>
        <w:rFonts w:hint="default"/>
      </w:rPr>
    </w:lvl>
    <w:lvl w:ilvl="6">
      <w:start w:val="1"/>
      <w:numFmt w:val="decimal"/>
      <w:lvlText w:val="%7."/>
      <w:lvlJc w:val="left"/>
      <w:pPr>
        <w:ind w:left="5956" w:hanging="360"/>
      </w:pPr>
      <w:rPr>
        <w:rFonts w:hint="default"/>
      </w:rPr>
    </w:lvl>
    <w:lvl w:ilvl="7">
      <w:start w:val="1"/>
      <w:numFmt w:val="lowerLetter"/>
      <w:lvlText w:val="%8."/>
      <w:lvlJc w:val="left"/>
      <w:pPr>
        <w:ind w:left="6676" w:hanging="360"/>
      </w:pPr>
      <w:rPr>
        <w:rFonts w:hint="default"/>
      </w:rPr>
    </w:lvl>
    <w:lvl w:ilvl="8">
      <w:start w:val="1"/>
      <w:numFmt w:val="lowerRoman"/>
      <w:lvlText w:val="%9."/>
      <w:lvlJc w:val="right"/>
      <w:pPr>
        <w:ind w:left="7396" w:hanging="180"/>
      </w:pPr>
      <w:rPr>
        <w:rFonts w:hint="default"/>
      </w:rPr>
    </w:lvl>
  </w:abstractNum>
  <w:abstractNum w:abstractNumId="26">
    <w:nsid w:val="41BC174C"/>
    <w:multiLevelType w:val="hybridMultilevel"/>
    <w:tmpl w:val="6A082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A6379D5"/>
    <w:multiLevelType w:val="hybridMultilevel"/>
    <w:tmpl w:val="F10ACF6C"/>
    <w:lvl w:ilvl="0" w:tplc="288E218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A766746"/>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nsid w:val="529325FC"/>
    <w:multiLevelType w:val="hybridMultilevel"/>
    <w:tmpl w:val="21E0F35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48D6CB3"/>
    <w:multiLevelType w:val="hybridMultilevel"/>
    <w:tmpl w:val="610EDA6A"/>
    <w:lvl w:ilvl="0" w:tplc="42F885A4">
      <w:start w:val="10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76D45C2"/>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nsid w:val="57774329"/>
    <w:multiLevelType w:val="hybridMultilevel"/>
    <w:tmpl w:val="BA5E22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904A06C0">
      <w:start w:val="1"/>
      <w:numFmt w:val="decimal"/>
      <w:lvlText w:val="%4)"/>
      <w:lvlJc w:val="left"/>
      <w:pPr>
        <w:ind w:left="2880" w:hanging="360"/>
      </w:pPr>
      <w:rPr>
        <w:b/>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C21293A"/>
    <w:multiLevelType w:val="hybridMultilevel"/>
    <w:tmpl w:val="7CEE27E0"/>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C295C57"/>
    <w:multiLevelType w:val="hybridMultilevel"/>
    <w:tmpl w:val="B78E49BC"/>
    <w:lvl w:ilvl="0" w:tplc="B4280470">
      <w:start w:val="1"/>
      <w:numFmt w:val="decimal"/>
      <w:lvlText w:val="%1)"/>
      <w:lvlJc w:val="left"/>
      <w:pPr>
        <w:ind w:left="679" w:hanging="64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5">
    <w:nsid w:val="5D6D5E63"/>
    <w:multiLevelType w:val="hybridMultilevel"/>
    <w:tmpl w:val="17405A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F3371AA"/>
    <w:multiLevelType w:val="hybridMultilevel"/>
    <w:tmpl w:val="48E4AFA0"/>
    <w:lvl w:ilvl="0" w:tplc="4D54159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nsid w:val="5F616970"/>
    <w:multiLevelType w:val="hybridMultilevel"/>
    <w:tmpl w:val="FE8C0D38"/>
    <w:lvl w:ilvl="0" w:tplc="C45A34B2">
      <w:start w:val="4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nsid w:val="6319074C"/>
    <w:multiLevelType w:val="hybridMultilevel"/>
    <w:tmpl w:val="D4D0B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76A1F54"/>
    <w:multiLevelType w:val="multilevel"/>
    <w:tmpl w:val="6A665EF0"/>
    <w:lvl w:ilvl="0">
      <w:start w:val="1"/>
      <w:numFmt w:val="decimal"/>
      <w:lvlText w:val="%1."/>
      <w:lvlJc w:val="left"/>
      <w:pPr>
        <w:ind w:left="1634" w:hanging="360"/>
      </w:pPr>
    </w:lvl>
    <w:lvl w:ilvl="1">
      <w:start w:val="1"/>
      <w:numFmt w:val="decimal"/>
      <w:isLgl/>
      <w:lvlText w:val="%1.%2."/>
      <w:lvlJc w:val="left"/>
      <w:pPr>
        <w:ind w:left="1634" w:hanging="36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1994"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354" w:hanging="1080"/>
      </w:pPr>
      <w:rPr>
        <w:rFonts w:hint="default"/>
      </w:rPr>
    </w:lvl>
    <w:lvl w:ilvl="6">
      <w:start w:val="1"/>
      <w:numFmt w:val="decimal"/>
      <w:isLgl/>
      <w:lvlText w:val="%1.%2.%3.%4.%5.%6.%7."/>
      <w:lvlJc w:val="left"/>
      <w:pPr>
        <w:ind w:left="2714" w:hanging="1440"/>
      </w:pPr>
      <w:rPr>
        <w:rFonts w:hint="default"/>
      </w:rPr>
    </w:lvl>
    <w:lvl w:ilvl="7">
      <w:start w:val="1"/>
      <w:numFmt w:val="decimal"/>
      <w:isLgl/>
      <w:lvlText w:val="%1.%2.%3.%4.%5.%6.%7.%8."/>
      <w:lvlJc w:val="left"/>
      <w:pPr>
        <w:ind w:left="2714" w:hanging="1440"/>
      </w:pPr>
      <w:rPr>
        <w:rFonts w:hint="default"/>
      </w:rPr>
    </w:lvl>
    <w:lvl w:ilvl="8">
      <w:start w:val="1"/>
      <w:numFmt w:val="decimal"/>
      <w:isLgl/>
      <w:lvlText w:val="%1.%2.%3.%4.%5.%6.%7.%8.%9."/>
      <w:lvlJc w:val="left"/>
      <w:pPr>
        <w:ind w:left="3074" w:hanging="1800"/>
      </w:pPr>
      <w:rPr>
        <w:rFonts w:hint="default"/>
      </w:rPr>
    </w:lvl>
  </w:abstractNum>
  <w:abstractNum w:abstractNumId="40">
    <w:nsid w:val="68E02EFB"/>
    <w:multiLevelType w:val="hybridMultilevel"/>
    <w:tmpl w:val="BD40CE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CC87379"/>
    <w:multiLevelType w:val="multilevel"/>
    <w:tmpl w:val="FAEE2350"/>
    <w:lvl w:ilvl="0">
      <w:start w:val="1"/>
      <w:numFmt w:val="decimal"/>
      <w:lvlText w:val="%1."/>
      <w:lvlJc w:val="left"/>
      <w:pPr>
        <w:ind w:left="360" w:hanging="360"/>
      </w:pPr>
    </w:lvl>
    <w:lvl w:ilvl="1">
      <w:start w:val="15"/>
      <w:numFmt w:val="decimal"/>
      <w:isLgl/>
      <w:lvlText w:val="%1.%2."/>
      <w:lvlJc w:val="left"/>
      <w:pPr>
        <w:ind w:left="514" w:hanging="48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abstractNum w:abstractNumId="42">
    <w:nsid w:val="6D007296"/>
    <w:multiLevelType w:val="hybridMultilevel"/>
    <w:tmpl w:val="C596B2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12F7A79"/>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4">
    <w:nsid w:val="72BF628F"/>
    <w:multiLevelType w:val="hybridMultilevel"/>
    <w:tmpl w:val="B90CB85E"/>
    <w:lvl w:ilvl="0" w:tplc="BE06A6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nsid w:val="778A492D"/>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6">
    <w:nsid w:val="78A47B82"/>
    <w:multiLevelType w:val="hybridMultilevel"/>
    <w:tmpl w:val="2A14BFFC"/>
    <w:lvl w:ilvl="0" w:tplc="D3D647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7">
    <w:nsid w:val="7BA37D05"/>
    <w:multiLevelType w:val="hybridMultilevel"/>
    <w:tmpl w:val="C3040D82"/>
    <w:lvl w:ilvl="0" w:tplc="E3C6A35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8">
    <w:nsid w:val="7EA71FB0"/>
    <w:multiLevelType w:val="hybridMultilevel"/>
    <w:tmpl w:val="5F62B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1"/>
  </w:num>
  <w:num w:numId="2">
    <w:abstractNumId w:val="47"/>
  </w:num>
  <w:num w:numId="3">
    <w:abstractNumId w:val="18"/>
  </w:num>
  <w:num w:numId="4">
    <w:abstractNumId w:val="42"/>
  </w:num>
  <w:num w:numId="5">
    <w:abstractNumId w:val="4"/>
  </w:num>
  <w:num w:numId="6">
    <w:abstractNumId w:val="17"/>
  </w:num>
  <w:num w:numId="7">
    <w:abstractNumId w:val="19"/>
  </w:num>
  <w:num w:numId="8">
    <w:abstractNumId w:val="5"/>
  </w:num>
  <w:num w:numId="9">
    <w:abstractNumId w:val="46"/>
  </w:num>
  <w:num w:numId="10">
    <w:abstractNumId w:val="15"/>
  </w:num>
  <w:num w:numId="11">
    <w:abstractNumId w:val="45"/>
  </w:num>
  <w:num w:numId="12">
    <w:abstractNumId w:val="28"/>
  </w:num>
  <w:num w:numId="13">
    <w:abstractNumId w:val="21"/>
  </w:num>
  <w:num w:numId="14">
    <w:abstractNumId w:val="0"/>
  </w:num>
  <w:num w:numId="15">
    <w:abstractNumId w:val="37"/>
  </w:num>
  <w:num w:numId="16">
    <w:abstractNumId w:val="14"/>
  </w:num>
  <w:num w:numId="17">
    <w:abstractNumId w:val="6"/>
  </w:num>
  <w:num w:numId="18">
    <w:abstractNumId w:val="30"/>
  </w:num>
  <w:num w:numId="19">
    <w:abstractNumId w:val="2"/>
  </w:num>
  <w:num w:numId="20">
    <w:abstractNumId w:val="43"/>
  </w:num>
  <w:num w:numId="21">
    <w:abstractNumId w:val="23"/>
  </w:num>
  <w:num w:numId="22">
    <w:abstractNumId w:val="34"/>
  </w:num>
  <w:num w:numId="23">
    <w:abstractNumId w:val="31"/>
  </w:num>
  <w:num w:numId="24">
    <w:abstractNumId w:val="8"/>
  </w:num>
  <w:num w:numId="25">
    <w:abstractNumId w:val="16"/>
  </w:num>
  <w:num w:numId="26">
    <w:abstractNumId w:val="24"/>
  </w:num>
  <w:num w:numId="27">
    <w:abstractNumId w:val="1"/>
  </w:num>
  <w:num w:numId="28">
    <w:abstractNumId w:val="22"/>
  </w:num>
  <w:num w:numId="29">
    <w:abstractNumId w:val="10"/>
  </w:num>
  <w:num w:numId="30">
    <w:abstractNumId w:val="29"/>
  </w:num>
  <w:num w:numId="31">
    <w:abstractNumId w:val="7"/>
  </w:num>
  <w:num w:numId="32">
    <w:abstractNumId w:val="13"/>
  </w:num>
  <w:num w:numId="33">
    <w:abstractNumId w:val="11"/>
  </w:num>
  <w:num w:numId="34">
    <w:abstractNumId w:val="9"/>
  </w:num>
  <w:num w:numId="35">
    <w:abstractNumId w:val="33"/>
  </w:num>
  <w:num w:numId="36">
    <w:abstractNumId w:val="38"/>
  </w:num>
  <w:num w:numId="37">
    <w:abstractNumId w:val="35"/>
  </w:num>
  <w:num w:numId="38">
    <w:abstractNumId w:val="32"/>
  </w:num>
  <w:num w:numId="39">
    <w:abstractNumId w:val="20"/>
  </w:num>
  <w:num w:numId="40">
    <w:abstractNumId w:val="3"/>
  </w:num>
  <w:num w:numId="41">
    <w:abstractNumId w:val="26"/>
  </w:num>
  <w:num w:numId="42">
    <w:abstractNumId w:val="40"/>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7"/>
  </w:num>
  <w:num w:numId="46">
    <w:abstractNumId w:val="25"/>
  </w:num>
  <w:num w:numId="47">
    <w:abstractNumId w:val="39"/>
  </w:num>
  <w:num w:numId="48">
    <w:abstractNumId w:val="48"/>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3A"/>
    <w:rsid w:val="00003253"/>
    <w:rsid w:val="00006337"/>
    <w:rsid w:val="00007022"/>
    <w:rsid w:val="00010225"/>
    <w:rsid w:val="00011151"/>
    <w:rsid w:val="00015AF1"/>
    <w:rsid w:val="0001710D"/>
    <w:rsid w:val="0002377F"/>
    <w:rsid w:val="0002645E"/>
    <w:rsid w:val="0002735B"/>
    <w:rsid w:val="000273BC"/>
    <w:rsid w:val="00031264"/>
    <w:rsid w:val="00031AD4"/>
    <w:rsid w:val="00037481"/>
    <w:rsid w:val="00040AA5"/>
    <w:rsid w:val="00043803"/>
    <w:rsid w:val="00043AE8"/>
    <w:rsid w:val="00044008"/>
    <w:rsid w:val="000455B1"/>
    <w:rsid w:val="0004727D"/>
    <w:rsid w:val="00047369"/>
    <w:rsid w:val="00050C30"/>
    <w:rsid w:val="000527D0"/>
    <w:rsid w:val="000537C6"/>
    <w:rsid w:val="000542BF"/>
    <w:rsid w:val="00055CD3"/>
    <w:rsid w:val="00060F49"/>
    <w:rsid w:val="00061A3F"/>
    <w:rsid w:val="00062E2D"/>
    <w:rsid w:val="00065226"/>
    <w:rsid w:val="00065505"/>
    <w:rsid w:val="00072682"/>
    <w:rsid w:val="00075F3D"/>
    <w:rsid w:val="000803E3"/>
    <w:rsid w:val="00080484"/>
    <w:rsid w:val="00080B7C"/>
    <w:rsid w:val="00081AF9"/>
    <w:rsid w:val="00081BF0"/>
    <w:rsid w:val="000825D4"/>
    <w:rsid w:val="000846AB"/>
    <w:rsid w:val="00086256"/>
    <w:rsid w:val="00091121"/>
    <w:rsid w:val="00092943"/>
    <w:rsid w:val="00092B82"/>
    <w:rsid w:val="00092C39"/>
    <w:rsid w:val="00093A69"/>
    <w:rsid w:val="00094ABB"/>
    <w:rsid w:val="00094EAE"/>
    <w:rsid w:val="00096658"/>
    <w:rsid w:val="000A0683"/>
    <w:rsid w:val="000A32D2"/>
    <w:rsid w:val="000A64B8"/>
    <w:rsid w:val="000A6D6C"/>
    <w:rsid w:val="000A79E8"/>
    <w:rsid w:val="000B1E8C"/>
    <w:rsid w:val="000B34E4"/>
    <w:rsid w:val="000B46D1"/>
    <w:rsid w:val="000B4B1D"/>
    <w:rsid w:val="000B5FED"/>
    <w:rsid w:val="000C118F"/>
    <w:rsid w:val="000C1EC7"/>
    <w:rsid w:val="000C3440"/>
    <w:rsid w:val="000C39BC"/>
    <w:rsid w:val="000C47B6"/>
    <w:rsid w:val="000D4157"/>
    <w:rsid w:val="000D51E1"/>
    <w:rsid w:val="000D5346"/>
    <w:rsid w:val="000D5584"/>
    <w:rsid w:val="000D60E7"/>
    <w:rsid w:val="000D6476"/>
    <w:rsid w:val="000D7393"/>
    <w:rsid w:val="000E0473"/>
    <w:rsid w:val="000E35D7"/>
    <w:rsid w:val="000E609B"/>
    <w:rsid w:val="000E6F18"/>
    <w:rsid w:val="000F123B"/>
    <w:rsid w:val="000F3B6F"/>
    <w:rsid w:val="000F4219"/>
    <w:rsid w:val="000F483D"/>
    <w:rsid w:val="000F6A16"/>
    <w:rsid w:val="000F6F0B"/>
    <w:rsid w:val="000F78D6"/>
    <w:rsid w:val="001021CE"/>
    <w:rsid w:val="001060FF"/>
    <w:rsid w:val="0010612B"/>
    <w:rsid w:val="001062B0"/>
    <w:rsid w:val="00107E43"/>
    <w:rsid w:val="00110F0A"/>
    <w:rsid w:val="00111944"/>
    <w:rsid w:val="00111E2E"/>
    <w:rsid w:val="001127CB"/>
    <w:rsid w:val="0011758F"/>
    <w:rsid w:val="00120C01"/>
    <w:rsid w:val="00122537"/>
    <w:rsid w:val="00122FAC"/>
    <w:rsid w:val="0012380D"/>
    <w:rsid w:val="001254DF"/>
    <w:rsid w:val="00125E7E"/>
    <w:rsid w:val="001264AD"/>
    <w:rsid w:val="001305EF"/>
    <w:rsid w:val="00130DBE"/>
    <w:rsid w:val="00130EC1"/>
    <w:rsid w:val="00132306"/>
    <w:rsid w:val="00132BDB"/>
    <w:rsid w:val="0013311B"/>
    <w:rsid w:val="00135328"/>
    <w:rsid w:val="00135E0D"/>
    <w:rsid w:val="00137761"/>
    <w:rsid w:val="001406C2"/>
    <w:rsid w:val="00140833"/>
    <w:rsid w:val="00140EAF"/>
    <w:rsid w:val="00142B1C"/>
    <w:rsid w:val="00142F4B"/>
    <w:rsid w:val="00143231"/>
    <w:rsid w:val="00143445"/>
    <w:rsid w:val="00144E3A"/>
    <w:rsid w:val="001471CD"/>
    <w:rsid w:val="001506CF"/>
    <w:rsid w:val="0015227D"/>
    <w:rsid w:val="001539A3"/>
    <w:rsid w:val="00155BB2"/>
    <w:rsid w:val="00156DA4"/>
    <w:rsid w:val="001608FB"/>
    <w:rsid w:val="00160CED"/>
    <w:rsid w:val="00161704"/>
    <w:rsid w:val="0016195A"/>
    <w:rsid w:val="00165675"/>
    <w:rsid w:val="00166A0A"/>
    <w:rsid w:val="00167059"/>
    <w:rsid w:val="001703FF"/>
    <w:rsid w:val="001706C8"/>
    <w:rsid w:val="00170CDE"/>
    <w:rsid w:val="00171C06"/>
    <w:rsid w:val="00172250"/>
    <w:rsid w:val="00172586"/>
    <w:rsid w:val="00174502"/>
    <w:rsid w:val="00174BD9"/>
    <w:rsid w:val="00174D6E"/>
    <w:rsid w:val="00175693"/>
    <w:rsid w:val="00175D70"/>
    <w:rsid w:val="001769C2"/>
    <w:rsid w:val="00176B7A"/>
    <w:rsid w:val="00176C77"/>
    <w:rsid w:val="001772A5"/>
    <w:rsid w:val="001809DE"/>
    <w:rsid w:val="00181624"/>
    <w:rsid w:val="00181AF1"/>
    <w:rsid w:val="001853B3"/>
    <w:rsid w:val="00190464"/>
    <w:rsid w:val="00190FC4"/>
    <w:rsid w:val="0019177A"/>
    <w:rsid w:val="0019278E"/>
    <w:rsid w:val="001966B2"/>
    <w:rsid w:val="001A2F55"/>
    <w:rsid w:val="001A3215"/>
    <w:rsid w:val="001A3341"/>
    <w:rsid w:val="001A56FB"/>
    <w:rsid w:val="001A609E"/>
    <w:rsid w:val="001B6A97"/>
    <w:rsid w:val="001C0739"/>
    <w:rsid w:val="001C21CA"/>
    <w:rsid w:val="001C4BE2"/>
    <w:rsid w:val="001C4FDC"/>
    <w:rsid w:val="001C78DD"/>
    <w:rsid w:val="001D0417"/>
    <w:rsid w:val="001D4CA6"/>
    <w:rsid w:val="001D665D"/>
    <w:rsid w:val="001D7EB3"/>
    <w:rsid w:val="001E1086"/>
    <w:rsid w:val="001E1B5D"/>
    <w:rsid w:val="001E2DA5"/>
    <w:rsid w:val="001E74DE"/>
    <w:rsid w:val="001F0897"/>
    <w:rsid w:val="001F0E12"/>
    <w:rsid w:val="001F12DF"/>
    <w:rsid w:val="001F34C5"/>
    <w:rsid w:val="001F497D"/>
    <w:rsid w:val="001F5545"/>
    <w:rsid w:val="001F6F38"/>
    <w:rsid w:val="00200715"/>
    <w:rsid w:val="00201A8A"/>
    <w:rsid w:val="00202748"/>
    <w:rsid w:val="0020330B"/>
    <w:rsid w:val="00203C1D"/>
    <w:rsid w:val="00204807"/>
    <w:rsid w:val="002065DA"/>
    <w:rsid w:val="002116C4"/>
    <w:rsid w:val="002117F8"/>
    <w:rsid w:val="00212011"/>
    <w:rsid w:val="002126C0"/>
    <w:rsid w:val="002135AA"/>
    <w:rsid w:val="002137C0"/>
    <w:rsid w:val="0021396B"/>
    <w:rsid w:val="00213E1A"/>
    <w:rsid w:val="00214997"/>
    <w:rsid w:val="002153F5"/>
    <w:rsid w:val="0022109C"/>
    <w:rsid w:val="002228EE"/>
    <w:rsid w:val="00222F52"/>
    <w:rsid w:val="002239F1"/>
    <w:rsid w:val="00224D65"/>
    <w:rsid w:val="00225306"/>
    <w:rsid w:val="00225432"/>
    <w:rsid w:val="00230355"/>
    <w:rsid w:val="00230660"/>
    <w:rsid w:val="002310E5"/>
    <w:rsid w:val="00231306"/>
    <w:rsid w:val="00231690"/>
    <w:rsid w:val="002329B0"/>
    <w:rsid w:val="00233733"/>
    <w:rsid w:val="00234577"/>
    <w:rsid w:val="00234C1D"/>
    <w:rsid w:val="00234C3D"/>
    <w:rsid w:val="002353EA"/>
    <w:rsid w:val="00236A7B"/>
    <w:rsid w:val="00244481"/>
    <w:rsid w:val="00244729"/>
    <w:rsid w:val="00245FD5"/>
    <w:rsid w:val="002503C2"/>
    <w:rsid w:val="00251AB6"/>
    <w:rsid w:val="00252059"/>
    <w:rsid w:val="002525EF"/>
    <w:rsid w:val="00253F89"/>
    <w:rsid w:val="00257E20"/>
    <w:rsid w:val="002614F6"/>
    <w:rsid w:val="00261B0D"/>
    <w:rsid w:val="002622CC"/>
    <w:rsid w:val="002626BB"/>
    <w:rsid w:val="00263357"/>
    <w:rsid w:val="00264122"/>
    <w:rsid w:val="0026462C"/>
    <w:rsid w:val="00264F6C"/>
    <w:rsid w:val="002665EC"/>
    <w:rsid w:val="00267C6C"/>
    <w:rsid w:val="002709E0"/>
    <w:rsid w:val="0027688E"/>
    <w:rsid w:val="00276D4A"/>
    <w:rsid w:val="00277F52"/>
    <w:rsid w:val="00281150"/>
    <w:rsid w:val="00281E00"/>
    <w:rsid w:val="00285807"/>
    <w:rsid w:val="00286750"/>
    <w:rsid w:val="002902C1"/>
    <w:rsid w:val="0029093F"/>
    <w:rsid w:val="00290B53"/>
    <w:rsid w:val="00295108"/>
    <w:rsid w:val="00296639"/>
    <w:rsid w:val="00297F41"/>
    <w:rsid w:val="002A23F2"/>
    <w:rsid w:val="002A3270"/>
    <w:rsid w:val="002A4259"/>
    <w:rsid w:val="002A43E1"/>
    <w:rsid w:val="002B0DE2"/>
    <w:rsid w:val="002B123C"/>
    <w:rsid w:val="002B128C"/>
    <w:rsid w:val="002B16DD"/>
    <w:rsid w:val="002B1DCA"/>
    <w:rsid w:val="002B4428"/>
    <w:rsid w:val="002B5608"/>
    <w:rsid w:val="002C197F"/>
    <w:rsid w:val="002C2A89"/>
    <w:rsid w:val="002C2F8A"/>
    <w:rsid w:val="002C3AB5"/>
    <w:rsid w:val="002C5860"/>
    <w:rsid w:val="002C5E2D"/>
    <w:rsid w:val="002C774F"/>
    <w:rsid w:val="002C7F21"/>
    <w:rsid w:val="002D055C"/>
    <w:rsid w:val="002D0E9B"/>
    <w:rsid w:val="002D379A"/>
    <w:rsid w:val="002D50DE"/>
    <w:rsid w:val="002D6C2E"/>
    <w:rsid w:val="002E0BC9"/>
    <w:rsid w:val="002E144C"/>
    <w:rsid w:val="002E1FD2"/>
    <w:rsid w:val="002E2081"/>
    <w:rsid w:val="002E20B7"/>
    <w:rsid w:val="002E36F6"/>
    <w:rsid w:val="002E37A2"/>
    <w:rsid w:val="002E78D9"/>
    <w:rsid w:val="002F36CE"/>
    <w:rsid w:val="002F3FF4"/>
    <w:rsid w:val="002F4E0A"/>
    <w:rsid w:val="002F6290"/>
    <w:rsid w:val="002F6E85"/>
    <w:rsid w:val="002F7446"/>
    <w:rsid w:val="002F7C46"/>
    <w:rsid w:val="00300391"/>
    <w:rsid w:val="003019F0"/>
    <w:rsid w:val="00302946"/>
    <w:rsid w:val="0030306A"/>
    <w:rsid w:val="00303163"/>
    <w:rsid w:val="00303AB5"/>
    <w:rsid w:val="003062C2"/>
    <w:rsid w:val="003078E2"/>
    <w:rsid w:val="0031440B"/>
    <w:rsid w:val="00314FB3"/>
    <w:rsid w:val="0032046E"/>
    <w:rsid w:val="003207DD"/>
    <w:rsid w:val="00323C44"/>
    <w:rsid w:val="0032516D"/>
    <w:rsid w:val="00325917"/>
    <w:rsid w:val="00325D29"/>
    <w:rsid w:val="003267EF"/>
    <w:rsid w:val="00330583"/>
    <w:rsid w:val="003327C5"/>
    <w:rsid w:val="00333245"/>
    <w:rsid w:val="00336495"/>
    <w:rsid w:val="0033697E"/>
    <w:rsid w:val="00340FBF"/>
    <w:rsid w:val="0034148E"/>
    <w:rsid w:val="00343C5F"/>
    <w:rsid w:val="00344C9C"/>
    <w:rsid w:val="00345E1B"/>
    <w:rsid w:val="00347653"/>
    <w:rsid w:val="00351A16"/>
    <w:rsid w:val="00351A24"/>
    <w:rsid w:val="003524E6"/>
    <w:rsid w:val="0035435D"/>
    <w:rsid w:val="00356294"/>
    <w:rsid w:val="00356FDF"/>
    <w:rsid w:val="00357255"/>
    <w:rsid w:val="0036351A"/>
    <w:rsid w:val="00363A49"/>
    <w:rsid w:val="003666BD"/>
    <w:rsid w:val="00366950"/>
    <w:rsid w:val="0036701F"/>
    <w:rsid w:val="00367895"/>
    <w:rsid w:val="00370A63"/>
    <w:rsid w:val="00371DAF"/>
    <w:rsid w:val="003726E2"/>
    <w:rsid w:val="0037378A"/>
    <w:rsid w:val="00376302"/>
    <w:rsid w:val="00376DAB"/>
    <w:rsid w:val="00377203"/>
    <w:rsid w:val="00377F6F"/>
    <w:rsid w:val="00382872"/>
    <w:rsid w:val="0038342C"/>
    <w:rsid w:val="00385059"/>
    <w:rsid w:val="00386BC3"/>
    <w:rsid w:val="003870E7"/>
    <w:rsid w:val="00387490"/>
    <w:rsid w:val="0038758A"/>
    <w:rsid w:val="00390B94"/>
    <w:rsid w:val="00393EC0"/>
    <w:rsid w:val="00395481"/>
    <w:rsid w:val="00396A64"/>
    <w:rsid w:val="0039746C"/>
    <w:rsid w:val="003A305D"/>
    <w:rsid w:val="003A35CF"/>
    <w:rsid w:val="003A5E5D"/>
    <w:rsid w:val="003A7AEE"/>
    <w:rsid w:val="003B0A6F"/>
    <w:rsid w:val="003B19D8"/>
    <w:rsid w:val="003B1D60"/>
    <w:rsid w:val="003B2448"/>
    <w:rsid w:val="003B4248"/>
    <w:rsid w:val="003B492C"/>
    <w:rsid w:val="003B6A4A"/>
    <w:rsid w:val="003C00CA"/>
    <w:rsid w:val="003C05B3"/>
    <w:rsid w:val="003C2EF6"/>
    <w:rsid w:val="003C4765"/>
    <w:rsid w:val="003C5797"/>
    <w:rsid w:val="003C70B9"/>
    <w:rsid w:val="003D11CF"/>
    <w:rsid w:val="003D1790"/>
    <w:rsid w:val="003D4C75"/>
    <w:rsid w:val="003D5479"/>
    <w:rsid w:val="003D5A13"/>
    <w:rsid w:val="003E1D9E"/>
    <w:rsid w:val="003E41F7"/>
    <w:rsid w:val="003E4B57"/>
    <w:rsid w:val="003E6726"/>
    <w:rsid w:val="003E677B"/>
    <w:rsid w:val="003F1083"/>
    <w:rsid w:val="003F3FF5"/>
    <w:rsid w:val="003F417B"/>
    <w:rsid w:val="003F53E7"/>
    <w:rsid w:val="003F5C38"/>
    <w:rsid w:val="004013AB"/>
    <w:rsid w:val="00402D57"/>
    <w:rsid w:val="00403B02"/>
    <w:rsid w:val="00404D2F"/>
    <w:rsid w:val="00404E90"/>
    <w:rsid w:val="00404F7C"/>
    <w:rsid w:val="00405295"/>
    <w:rsid w:val="00405D45"/>
    <w:rsid w:val="004079F9"/>
    <w:rsid w:val="004104A4"/>
    <w:rsid w:val="0041779A"/>
    <w:rsid w:val="004249F0"/>
    <w:rsid w:val="004268C5"/>
    <w:rsid w:val="0043146C"/>
    <w:rsid w:val="00432EEC"/>
    <w:rsid w:val="00433132"/>
    <w:rsid w:val="0043554E"/>
    <w:rsid w:val="00436F96"/>
    <w:rsid w:val="004375A3"/>
    <w:rsid w:val="00437BAF"/>
    <w:rsid w:val="00437CB4"/>
    <w:rsid w:val="00437CC0"/>
    <w:rsid w:val="00442B80"/>
    <w:rsid w:val="0044379F"/>
    <w:rsid w:val="00445B00"/>
    <w:rsid w:val="00445F30"/>
    <w:rsid w:val="0045168C"/>
    <w:rsid w:val="00454E70"/>
    <w:rsid w:val="00455265"/>
    <w:rsid w:val="0045598B"/>
    <w:rsid w:val="00456125"/>
    <w:rsid w:val="0045689D"/>
    <w:rsid w:val="004575D1"/>
    <w:rsid w:val="00463490"/>
    <w:rsid w:val="004716F3"/>
    <w:rsid w:val="00471A6A"/>
    <w:rsid w:val="004741E2"/>
    <w:rsid w:val="00474206"/>
    <w:rsid w:val="00474F18"/>
    <w:rsid w:val="00476FAE"/>
    <w:rsid w:val="004774A4"/>
    <w:rsid w:val="00477650"/>
    <w:rsid w:val="00486502"/>
    <w:rsid w:val="00487BCC"/>
    <w:rsid w:val="00491525"/>
    <w:rsid w:val="004916F6"/>
    <w:rsid w:val="00494094"/>
    <w:rsid w:val="00495398"/>
    <w:rsid w:val="004A0AD6"/>
    <w:rsid w:val="004A18EA"/>
    <w:rsid w:val="004A23BD"/>
    <w:rsid w:val="004A4C48"/>
    <w:rsid w:val="004A67AC"/>
    <w:rsid w:val="004A6C6B"/>
    <w:rsid w:val="004A76AC"/>
    <w:rsid w:val="004A7731"/>
    <w:rsid w:val="004B0B07"/>
    <w:rsid w:val="004B1D93"/>
    <w:rsid w:val="004B1FC4"/>
    <w:rsid w:val="004B2440"/>
    <w:rsid w:val="004B2628"/>
    <w:rsid w:val="004B29AE"/>
    <w:rsid w:val="004B5622"/>
    <w:rsid w:val="004B6120"/>
    <w:rsid w:val="004B786E"/>
    <w:rsid w:val="004C38C0"/>
    <w:rsid w:val="004C3F4C"/>
    <w:rsid w:val="004C44A0"/>
    <w:rsid w:val="004C586A"/>
    <w:rsid w:val="004C59D5"/>
    <w:rsid w:val="004C6650"/>
    <w:rsid w:val="004C7173"/>
    <w:rsid w:val="004D0CAE"/>
    <w:rsid w:val="004D19E0"/>
    <w:rsid w:val="004D2A47"/>
    <w:rsid w:val="004D361F"/>
    <w:rsid w:val="004D4C84"/>
    <w:rsid w:val="004D6276"/>
    <w:rsid w:val="004E0432"/>
    <w:rsid w:val="004E2A42"/>
    <w:rsid w:val="004E321B"/>
    <w:rsid w:val="004E3EEA"/>
    <w:rsid w:val="004E54D8"/>
    <w:rsid w:val="004E5B25"/>
    <w:rsid w:val="004E6A76"/>
    <w:rsid w:val="004E7CE7"/>
    <w:rsid w:val="004F072A"/>
    <w:rsid w:val="004F2BED"/>
    <w:rsid w:val="004F3B00"/>
    <w:rsid w:val="004F4C33"/>
    <w:rsid w:val="004F5044"/>
    <w:rsid w:val="00501343"/>
    <w:rsid w:val="005033DF"/>
    <w:rsid w:val="005038CB"/>
    <w:rsid w:val="00505DB0"/>
    <w:rsid w:val="00506D18"/>
    <w:rsid w:val="00507535"/>
    <w:rsid w:val="005117B5"/>
    <w:rsid w:val="0051210F"/>
    <w:rsid w:val="00514191"/>
    <w:rsid w:val="005163FD"/>
    <w:rsid w:val="005168B8"/>
    <w:rsid w:val="00516CC0"/>
    <w:rsid w:val="00517DD2"/>
    <w:rsid w:val="00521DD1"/>
    <w:rsid w:val="0052251C"/>
    <w:rsid w:val="00522E64"/>
    <w:rsid w:val="00523191"/>
    <w:rsid w:val="00524320"/>
    <w:rsid w:val="00525788"/>
    <w:rsid w:val="00526073"/>
    <w:rsid w:val="00527FC1"/>
    <w:rsid w:val="00530D44"/>
    <w:rsid w:val="005311C0"/>
    <w:rsid w:val="005312CF"/>
    <w:rsid w:val="00532D1A"/>
    <w:rsid w:val="00537491"/>
    <w:rsid w:val="00545255"/>
    <w:rsid w:val="005461A5"/>
    <w:rsid w:val="00546D7D"/>
    <w:rsid w:val="005504F7"/>
    <w:rsid w:val="005509F7"/>
    <w:rsid w:val="00551876"/>
    <w:rsid w:val="00556F6D"/>
    <w:rsid w:val="00557E19"/>
    <w:rsid w:val="00560514"/>
    <w:rsid w:val="0056109E"/>
    <w:rsid w:val="005635A8"/>
    <w:rsid w:val="00564C11"/>
    <w:rsid w:val="00564C2C"/>
    <w:rsid w:val="00564CC3"/>
    <w:rsid w:val="005655CF"/>
    <w:rsid w:val="0057002B"/>
    <w:rsid w:val="00571472"/>
    <w:rsid w:val="00571AB6"/>
    <w:rsid w:val="00571D49"/>
    <w:rsid w:val="0057283E"/>
    <w:rsid w:val="00573DBE"/>
    <w:rsid w:val="005773DE"/>
    <w:rsid w:val="005774CE"/>
    <w:rsid w:val="00580705"/>
    <w:rsid w:val="00581E51"/>
    <w:rsid w:val="00583241"/>
    <w:rsid w:val="0058745D"/>
    <w:rsid w:val="0059051A"/>
    <w:rsid w:val="00590F52"/>
    <w:rsid w:val="005921DF"/>
    <w:rsid w:val="0059292B"/>
    <w:rsid w:val="005936D5"/>
    <w:rsid w:val="00596ABB"/>
    <w:rsid w:val="00597930"/>
    <w:rsid w:val="005A1B2A"/>
    <w:rsid w:val="005A2CDC"/>
    <w:rsid w:val="005A6C47"/>
    <w:rsid w:val="005B259D"/>
    <w:rsid w:val="005B4304"/>
    <w:rsid w:val="005B539D"/>
    <w:rsid w:val="005B7530"/>
    <w:rsid w:val="005B7CF0"/>
    <w:rsid w:val="005B7EFE"/>
    <w:rsid w:val="005B7FA3"/>
    <w:rsid w:val="005C0B6B"/>
    <w:rsid w:val="005C1D88"/>
    <w:rsid w:val="005C3C0F"/>
    <w:rsid w:val="005C559B"/>
    <w:rsid w:val="005C692A"/>
    <w:rsid w:val="005C712E"/>
    <w:rsid w:val="005C7134"/>
    <w:rsid w:val="005C7C8C"/>
    <w:rsid w:val="005D02E6"/>
    <w:rsid w:val="005D0D5B"/>
    <w:rsid w:val="005D1515"/>
    <w:rsid w:val="005D16CD"/>
    <w:rsid w:val="005D22DC"/>
    <w:rsid w:val="005D2992"/>
    <w:rsid w:val="005D2B5D"/>
    <w:rsid w:val="005D3464"/>
    <w:rsid w:val="005D3E27"/>
    <w:rsid w:val="005D48BF"/>
    <w:rsid w:val="005D732E"/>
    <w:rsid w:val="005E0ADE"/>
    <w:rsid w:val="005E0C86"/>
    <w:rsid w:val="005E53F4"/>
    <w:rsid w:val="005E5DB1"/>
    <w:rsid w:val="005E60DF"/>
    <w:rsid w:val="005E6204"/>
    <w:rsid w:val="005E7300"/>
    <w:rsid w:val="005E733C"/>
    <w:rsid w:val="005E7526"/>
    <w:rsid w:val="005E7ABE"/>
    <w:rsid w:val="005F433D"/>
    <w:rsid w:val="00603A8C"/>
    <w:rsid w:val="00603EB7"/>
    <w:rsid w:val="006058C9"/>
    <w:rsid w:val="006077E4"/>
    <w:rsid w:val="006106D4"/>
    <w:rsid w:val="0061095A"/>
    <w:rsid w:val="00615856"/>
    <w:rsid w:val="0062179A"/>
    <w:rsid w:val="006219EA"/>
    <w:rsid w:val="0062259B"/>
    <w:rsid w:val="006247BA"/>
    <w:rsid w:val="00625179"/>
    <w:rsid w:val="00627041"/>
    <w:rsid w:val="00631F2B"/>
    <w:rsid w:val="006358D3"/>
    <w:rsid w:val="00636C74"/>
    <w:rsid w:val="00636E2C"/>
    <w:rsid w:val="00641CEE"/>
    <w:rsid w:val="006428A3"/>
    <w:rsid w:val="0065198E"/>
    <w:rsid w:val="0065235E"/>
    <w:rsid w:val="0065530B"/>
    <w:rsid w:val="00655E92"/>
    <w:rsid w:val="00657DF3"/>
    <w:rsid w:val="00657F11"/>
    <w:rsid w:val="006620D3"/>
    <w:rsid w:val="0066713E"/>
    <w:rsid w:val="00667445"/>
    <w:rsid w:val="00667BF6"/>
    <w:rsid w:val="006710B8"/>
    <w:rsid w:val="00674439"/>
    <w:rsid w:val="006755CD"/>
    <w:rsid w:val="00675BFA"/>
    <w:rsid w:val="006765EC"/>
    <w:rsid w:val="0068178D"/>
    <w:rsid w:val="006824A8"/>
    <w:rsid w:val="00682749"/>
    <w:rsid w:val="006832D5"/>
    <w:rsid w:val="00685801"/>
    <w:rsid w:val="006861BC"/>
    <w:rsid w:val="006876E5"/>
    <w:rsid w:val="0069009B"/>
    <w:rsid w:val="0069158C"/>
    <w:rsid w:val="00691D53"/>
    <w:rsid w:val="00691D7F"/>
    <w:rsid w:val="00693C3B"/>
    <w:rsid w:val="00694E97"/>
    <w:rsid w:val="00696BFB"/>
    <w:rsid w:val="00697FAA"/>
    <w:rsid w:val="006A0C8C"/>
    <w:rsid w:val="006A2413"/>
    <w:rsid w:val="006A3930"/>
    <w:rsid w:val="006A3F29"/>
    <w:rsid w:val="006A5CF0"/>
    <w:rsid w:val="006A7797"/>
    <w:rsid w:val="006B3ACE"/>
    <w:rsid w:val="006B3EA1"/>
    <w:rsid w:val="006B5C10"/>
    <w:rsid w:val="006C0103"/>
    <w:rsid w:val="006C2B5C"/>
    <w:rsid w:val="006C4A3A"/>
    <w:rsid w:val="006C546F"/>
    <w:rsid w:val="006D08CF"/>
    <w:rsid w:val="006D15EB"/>
    <w:rsid w:val="006D1B4B"/>
    <w:rsid w:val="006D5498"/>
    <w:rsid w:val="006D5937"/>
    <w:rsid w:val="006D6ED5"/>
    <w:rsid w:val="006E0CA5"/>
    <w:rsid w:val="006E19C6"/>
    <w:rsid w:val="006E2ADC"/>
    <w:rsid w:val="006E2F7A"/>
    <w:rsid w:val="006E371C"/>
    <w:rsid w:val="006E69F1"/>
    <w:rsid w:val="006E6A09"/>
    <w:rsid w:val="006F0035"/>
    <w:rsid w:val="006F51AA"/>
    <w:rsid w:val="006F6E11"/>
    <w:rsid w:val="006F7DC7"/>
    <w:rsid w:val="00700842"/>
    <w:rsid w:val="00702561"/>
    <w:rsid w:val="00705355"/>
    <w:rsid w:val="00707F3F"/>
    <w:rsid w:val="00711D23"/>
    <w:rsid w:val="00712CCF"/>
    <w:rsid w:val="00712E06"/>
    <w:rsid w:val="0071340B"/>
    <w:rsid w:val="007146F0"/>
    <w:rsid w:val="00716F9F"/>
    <w:rsid w:val="00717A35"/>
    <w:rsid w:val="00720B90"/>
    <w:rsid w:val="00721A46"/>
    <w:rsid w:val="00722577"/>
    <w:rsid w:val="007228E6"/>
    <w:rsid w:val="0072548F"/>
    <w:rsid w:val="00726276"/>
    <w:rsid w:val="007275BC"/>
    <w:rsid w:val="007313AA"/>
    <w:rsid w:val="007336C2"/>
    <w:rsid w:val="007375F9"/>
    <w:rsid w:val="007379ED"/>
    <w:rsid w:val="00740343"/>
    <w:rsid w:val="00740CFE"/>
    <w:rsid w:val="007432AE"/>
    <w:rsid w:val="0074510C"/>
    <w:rsid w:val="00745D60"/>
    <w:rsid w:val="0074631E"/>
    <w:rsid w:val="007468DC"/>
    <w:rsid w:val="0074738A"/>
    <w:rsid w:val="007500FC"/>
    <w:rsid w:val="00750640"/>
    <w:rsid w:val="007511D0"/>
    <w:rsid w:val="00753119"/>
    <w:rsid w:val="00753287"/>
    <w:rsid w:val="0075449D"/>
    <w:rsid w:val="0075562A"/>
    <w:rsid w:val="00756D5D"/>
    <w:rsid w:val="00760C02"/>
    <w:rsid w:val="00760F80"/>
    <w:rsid w:val="00761226"/>
    <w:rsid w:val="00763881"/>
    <w:rsid w:val="00764365"/>
    <w:rsid w:val="007650AC"/>
    <w:rsid w:val="00765680"/>
    <w:rsid w:val="00770780"/>
    <w:rsid w:val="00770A10"/>
    <w:rsid w:val="0077253A"/>
    <w:rsid w:val="0077330C"/>
    <w:rsid w:val="00773D24"/>
    <w:rsid w:val="00773E3A"/>
    <w:rsid w:val="00773E7C"/>
    <w:rsid w:val="007815D3"/>
    <w:rsid w:val="00781636"/>
    <w:rsid w:val="00782CFF"/>
    <w:rsid w:val="007847F3"/>
    <w:rsid w:val="007862C9"/>
    <w:rsid w:val="00786E12"/>
    <w:rsid w:val="00786EF3"/>
    <w:rsid w:val="00787D32"/>
    <w:rsid w:val="007913FA"/>
    <w:rsid w:val="007916DE"/>
    <w:rsid w:val="00791EA1"/>
    <w:rsid w:val="00793166"/>
    <w:rsid w:val="00796597"/>
    <w:rsid w:val="00797A61"/>
    <w:rsid w:val="00797BA3"/>
    <w:rsid w:val="007A0AC3"/>
    <w:rsid w:val="007A1E42"/>
    <w:rsid w:val="007A3D99"/>
    <w:rsid w:val="007A6A5B"/>
    <w:rsid w:val="007A719B"/>
    <w:rsid w:val="007A74F0"/>
    <w:rsid w:val="007B042E"/>
    <w:rsid w:val="007B1867"/>
    <w:rsid w:val="007B3089"/>
    <w:rsid w:val="007B36B9"/>
    <w:rsid w:val="007B48F0"/>
    <w:rsid w:val="007B5B4F"/>
    <w:rsid w:val="007B629A"/>
    <w:rsid w:val="007B6756"/>
    <w:rsid w:val="007B74D8"/>
    <w:rsid w:val="007C127F"/>
    <w:rsid w:val="007C1970"/>
    <w:rsid w:val="007C1FEF"/>
    <w:rsid w:val="007C3227"/>
    <w:rsid w:val="007C4A5D"/>
    <w:rsid w:val="007C59A0"/>
    <w:rsid w:val="007C6A74"/>
    <w:rsid w:val="007D10D5"/>
    <w:rsid w:val="007D220A"/>
    <w:rsid w:val="007D3533"/>
    <w:rsid w:val="007D518E"/>
    <w:rsid w:val="007D70FE"/>
    <w:rsid w:val="007E0313"/>
    <w:rsid w:val="007E032B"/>
    <w:rsid w:val="007E0564"/>
    <w:rsid w:val="007E059D"/>
    <w:rsid w:val="007E0746"/>
    <w:rsid w:val="007E1C0F"/>
    <w:rsid w:val="007E1E2B"/>
    <w:rsid w:val="007E3569"/>
    <w:rsid w:val="007E729B"/>
    <w:rsid w:val="007F00E9"/>
    <w:rsid w:val="007F026A"/>
    <w:rsid w:val="007F171E"/>
    <w:rsid w:val="007F350B"/>
    <w:rsid w:val="007F406D"/>
    <w:rsid w:val="008010FC"/>
    <w:rsid w:val="00802289"/>
    <w:rsid w:val="00805995"/>
    <w:rsid w:val="008060B8"/>
    <w:rsid w:val="0080700F"/>
    <w:rsid w:val="00807B36"/>
    <w:rsid w:val="0081100A"/>
    <w:rsid w:val="0081199F"/>
    <w:rsid w:val="008126CE"/>
    <w:rsid w:val="00812A76"/>
    <w:rsid w:val="00814D79"/>
    <w:rsid w:val="00815A89"/>
    <w:rsid w:val="00820EDE"/>
    <w:rsid w:val="00822FA6"/>
    <w:rsid w:val="0082398F"/>
    <w:rsid w:val="00824322"/>
    <w:rsid w:val="00826819"/>
    <w:rsid w:val="008277CF"/>
    <w:rsid w:val="008306E2"/>
    <w:rsid w:val="00833457"/>
    <w:rsid w:val="00833E3A"/>
    <w:rsid w:val="00834A7A"/>
    <w:rsid w:val="00835610"/>
    <w:rsid w:val="0084223B"/>
    <w:rsid w:val="00842736"/>
    <w:rsid w:val="008444A7"/>
    <w:rsid w:val="008474AC"/>
    <w:rsid w:val="008478BE"/>
    <w:rsid w:val="00847BC0"/>
    <w:rsid w:val="00847D17"/>
    <w:rsid w:val="00851F23"/>
    <w:rsid w:val="00853E67"/>
    <w:rsid w:val="0085488C"/>
    <w:rsid w:val="00854B17"/>
    <w:rsid w:val="008550F3"/>
    <w:rsid w:val="008632DA"/>
    <w:rsid w:val="008645B4"/>
    <w:rsid w:val="00867021"/>
    <w:rsid w:val="008670A3"/>
    <w:rsid w:val="00871181"/>
    <w:rsid w:val="00871278"/>
    <w:rsid w:val="00871937"/>
    <w:rsid w:val="008752F7"/>
    <w:rsid w:val="00875890"/>
    <w:rsid w:val="00876313"/>
    <w:rsid w:val="00876D90"/>
    <w:rsid w:val="0088060B"/>
    <w:rsid w:val="00880B02"/>
    <w:rsid w:val="00881F45"/>
    <w:rsid w:val="00882FB3"/>
    <w:rsid w:val="00884074"/>
    <w:rsid w:val="0088439A"/>
    <w:rsid w:val="00884A97"/>
    <w:rsid w:val="00884B94"/>
    <w:rsid w:val="008855F9"/>
    <w:rsid w:val="0088648E"/>
    <w:rsid w:val="00886EAF"/>
    <w:rsid w:val="0088711F"/>
    <w:rsid w:val="008878F5"/>
    <w:rsid w:val="008909AA"/>
    <w:rsid w:val="00890DE5"/>
    <w:rsid w:val="00891333"/>
    <w:rsid w:val="00891D0D"/>
    <w:rsid w:val="00894E20"/>
    <w:rsid w:val="00897AA7"/>
    <w:rsid w:val="008A65C2"/>
    <w:rsid w:val="008B036B"/>
    <w:rsid w:val="008B137C"/>
    <w:rsid w:val="008B1DAF"/>
    <w:rsid w:val="008B2228"/>
    <w:rsid w:val="008B3621"/>
    <w:rsid w:val="008B457E"/>
    <w:rsid w:val="008B46A7"/>
    <w:rsid w:val="008B4F64"/>
    <w:rsid w:val="008B629F"/>
    <w:rsid w:val="008B652C"/>
    <w:rsid w:val="008B77D1"/>
    <w:rsid w:val="008B7A2C"/>
    <w:rsid w:val="008C4893"/>
    <w:rsid w:val="008C6439"/>
    <w:rsid w:val="008C6453"/>
    <w:rsid w:val="008D049A"/>
    <w:rsid w:val="008D18F1"/>
    <w:rsid w:val="008D2719"/>
    <w:rsid w:val="008D2D10"/>
    <w:rsid w:val="008D37D2"/>
    <w:rsid w:val="008D3DA8"/>
    <w:rsid w:val="008D51FD"/>
    <w:rsid w:val="008D538B"/>
    <w:rsid w:val="008E4016"/>
    <w:rsid w:val="008E452E"/>
    <w:rsid w:val="008E5E0F"/>
    <w:rsid w:val="008F05CA"/>
    <w:rsid w:val="008F1114"/>
    <w:rsid w:val="008F1839"/>
    <w:rsid w:val="008F1F6A"/>
    <w:rsid w:val="008F4528"/>
    <w:rsid w:val="008F4565"/>
    <w:rsid w:val="008F5C0F"/>
    <w:rsid w:val="008F7630"/>
    <w:rsid w:val="00901947"/>
    <w:rsid w:val="00903E61"/>
    <w:rsid w:val="00906D51"/>
    <w:rsid w:val="009105F3"/>
    <w:rsid w:val="00911EAF"/>
    <w:rsid w:val="009127D2"/>
    <w:rsid w:val="0091348E"/>
    <w:rsid w:val="009138BB"/>
    <w:rsid w:val="00913B84"/>
    <w:rsid w:val="00913B8E"/>
    <w:rsid w:val="0091532F"/>
    <w:rsid w:val="00916BFA"/>
    <w:rsid w:val="00917763"/>
    <w:rsid w:val="009218A3"/>
    <w:rsid w:val="009218F1"/>
    <w:rsid w:val="0092468D"/>
    <w:rsid w:val="00924DC7"/>
    <w:rsid w:val="00924E59"/>
    <w:rsid w:val="00925550"/>
    <w:rsid w:val="0092714A"/>
    <w:rsid w:val="00930847"/>
    <w:rsid w:val="00932561"/>
    <w:rsid w:val="00935F89"/>
    <w:rsid w:val="009377C9"/>
    <w:rsid w:val="00941EE2"/>
    <w:rsid w:val="0094342C"/>
    <w:rsid w:val="009436C4"/>
    <w:rsid w:val="009443F9"/>
    <w:rsid w:val="00945323"/>
    <w:rsid w:val="00945D73"/>
    <w:rsid w:val="0094775E"/>
    <w:rsid w:val="00947F3A"/>
    <w:rsid w:val="0095138F"/>
    <w:rsid w:val="00952DF8"/>
    <w:rsid w:val="00953F95"/>
    <w:rsid w:val="00960DEC"/>
    <w:rsid w:val="00961AC7"/>
    <w:rsid w:val="00961E2B"/>
    <w:rsid w:val="00962006"/>
    <w:rsid w:val="0096310E"/>
    <w:rsid w:val="00966043"/>
    <w:rsid w:val="00966261"/>
    <w:rsid w:val="00970129"/>
    <w:rsid w:val="009713CE"/>
    <w:rsid w:val="009717E9"/>
    <w:rsid w:val="00971E1A"/>
    <w:rsid w:val="00974721"/>
    <w:rsid w:val="009767E3"/>
    <w:rsid w:val="0098035E"/>
    <w:rsid w:val="00980AFF"/>
    <w:rsid w:val="00985161"/>
    <w:rsid w:val="0098591F"/>
    <w:rsid w:val="009859AF"/>
    <w:rsid w:val="00993DCF"/>
    <w:rsid w:val="00994E29"/>
    <w:rsid w:val="00996CFE"/>
    <w:rsid w:val="009A1FC5"/>
    <w:rsid w:val="009A29DC"/>
    <w:rsid w:val="009A3455"/>
    <w:rsid w:val="009A48E5"/>
    <w:rsid w:val="009A57F1"/>
    <w:rsid w:val="009A6E07"/>
    <w:rsid w:val="009A7216"/>
    <w:rsid w:val="009A76D4"/>
    <w:rsid w:val="009B0486"/>
    <w:rsid w:val="009B1740"/>
    <w:rsid w:val="009B1A10"/>
    <w:rsid w:val="009B1D03"/>
    <w:rsid w:val="009B1E76"/>
    <w:rsid w:val="009B2919"/>
    <w:rsid w:val="009B3F95"/>
    <w:rsid w:val="009B5774"/>
    <w:rsid w:val="009B5C82"/>
    <w:rsid w:val="009B5CB5"/>
    <w:rsid w:val="009B5CD2"/>
    <w:rsid w:val="009B68C0"/>
    <w:rsid w:val="009C0D47"/>
    <w:rsid w:val="009C198D"/>
    <w:rsid w:val="009C3E94"/>
    <w:rsid w:val="009C45A6"/>
    <w:rsid w:val="009C5185"/>
    <w:rsid w:val="009C57D5"/>
    <w:rsid w:val="009C598C"/>
    <w:rsid w:val="009D0172"/>
    <w:rsid w:val="009D02D5"/>
    <w:rsid w:val="009D077F"/>
    <w:rsid w:val="009D19D1"/>
    <w:rsid w:val="009D316B"/>
    <w:rsid w:val="009D32FC"/>
    <w:rsid w:val="009D40AE"/>
    <w:rsid w:val="009D7839"/>
    <w:rsid w:val="009E13EA"/>
    <w:rsid w:val="009E1C13"/>
    <w:rsid w:val="009E56AC"/>
    <w:rsid w:val="009E60EB"/>
    <w:rsid w:val="009F033C"/>
    <w:rsid w:val="00A01AE6"/>
    <w:rsid w:val="00A02645"/>
    <w:rsid w:val="00A1300E"/>
    <w:rsid w:val="00A13546"/>
    <w:rsid w:val="00A16EA5"/>
    <w:rsid w:val="00A17FFA"/>
    <w:rsid w:val="00A277D2"/>
    <w:rsid w:val="00A321D6"/>
    <w:rsid w:val="00A33321"/>
    <w:rsid w:val="00A33418"/>
    <w:rsid w:val="00A33EE2"/>
    <w:rsid w:val="00A34A13"/>
    <w:rsid w:val="00A350C9"/>
    <w:rsid w:val="00A354BA"/>
    <w:rsid w:val="00A35532"/>
    <w:rsid w:val="00A35CB0"/>
    <w:rsid w:val="00A35FCE"/>
    <w:rsid w:val="00A40FC8"/>
    <w:rsid w:val="00A42049"/>
    <w:rsid w:val="00A43108"/>
    <w:rsid w:val="00A4799A"/>
    <w:rsid w:val="00A47AA8"/>
    <w:rsid w:val="00A516A2"/>
    <w:rsid w:val="00A524A5"/>
    <w:rsid w:val="00A52D01"/>
    <w:rsid w:val="00A53114"/>
    <w:rsid w:val="00A55E60"/>
    <w:rsid w:val="00A571D4"/>
    <w:rsid w:val="00A6027C"/>
    <w:rsid w:val="00A6053A"/>
    <w:rsid w:val="00A645EA"/>
    <w:rsid w:val="00A648EB"/>
    <w:rsid w:val="00A65F9B"/>
    <w:rsid w:val="00A70A30"/>
    <w:rsid w:val="00A726CE"/>
    <w:rsid w:val="00A72CFC"/>
    <w:rsid w:val="00A73ABE"/>
    <w:rsid w:val="00A74267"/>
    <w:rsid w:val="00A7585D"/>
    <w:rsid w:val="00A758AE"/>
    <w:rsid w:val="00A770F7"/>
    <w:rsid w:val="00A77D1D"/>
    <w:rsid w:val="00A81CCA"/>
    <w:rsid w:val="00A871AF"/>
    <w:rsid w:val="00A873D6"/>
    <w:rsid w:val="00A90650"/>
    <w:rsid w:val="00A941DD"/>
    <w:rsid w:val="00A94DD0"/>
    <w:rsid w:val="00A96C06"/>
    <w:rsid w:val="00A97520"/>
    <w:rsid w:val="00AA0546"/>
    <w:rsid w:val="00AA0E0E"/>
    <w:rsid w:val="00AA0FF8"/>
    <w:rsid w:val="00AA25A1"/>
    <w:rsid w:val="00AA3DA7"/>
    <w:rsid w:val="00AA79C6"/>
    <w:rsid w:val="00AA7A17"/>
    <w:rsid w:val="00AB2FC1"/>
    <w:rsid w:val="00AB3498"/>
    <w:rsid w:val="00AB3988"/>
    <w:rsid w:val="00AB3A4F"/>
    <w:rsid w:val="00AB5907"/>
    <w:rsid w:val="00AB5B18"/>
    <w:rsid w:val="00AC25CF"/>
    <w:rsid w:val="00AC290E"/>
    <w:rsid w:val="00AC39A8"/>
    <w:rsid w:val="00AC75E1"/>
    <w:rsid w:val="00AD0530"/>
    <w:rsid w:val="00AD1EBE"/>
    <w:rsid w:val="00AD2B55"/>
    <w:rsid w:val="00AD2FA7"/>
    <w:rsid w:val="00AD3CA7"/>
    <w:rsid w:val="00AD4BAC"/>
    <w:rsid w:val="00AD5A1B"/>
    <w:rsid w:val="00AE050F"/>
    <w:rsid w:val="00AE1236"/>
    <w:rsid w:val="00AE230B"/>
    <w:rsid w:val="00AE2D3E"/>
    <w:rsid w:val="00AE3379"/>
    <w:rsid w:val="00AE37FD"/>
    <w:rsid w:val="00AF065B"/>
    <w:rsid w:val="00AF24A0"/>
    <w:rsid w:val="00AF2F1A"/>
    <w:rsid w:val="00AF3A55"/>
    <w:rsid w:val="00AF43E3"/>
    <w:rsid w:val="00AF590F"/>
    <w:rsid w:val="00AF5AC1"/>
    <w:rsid w:val="00AF62C2"/>
    <w:rsid w:val="00AF62DF"/>
    <w:rsid w:val="00AF6D42"/>
    <w:rsid w:val="00AF77C9"/>
    <w:rsid w:val="00B01153"/>
    <w:rsid w:val="00B01FBD"/>
    <w:rsid w:val="00B04835"/>
    <w:rsid w:val="00B0667A"/>
    <w:rsid w:val="00B0747B"/>
    <w:rsid w:val="00B07616"/>
    <w:rsid w:val="00B103B5"/>
    <w:rsid w:val="00B10549"/>
    <w:rsid w:val="00B147F6"/>
    <w:rsid w:val="00B23BE8"/>
    <w:rsid w:val="00B2476C"/>
    <w:rsid w:val="00B30F0E"/>
    <w:rsid w:val="00B32A7D"/>
    <w:rsid w:val="00B33B61"/>
    <w:rsid w:val="00B4069D"/>
    <w:rsid w:val="00B40DF9"/>
    <w:rsid w:val="00B4279D"/>
    <w:rsid w:val="00B43C0B"/>
    <w:rsid w:val="00B450D4"/>
    <w:rsid w:val="00B4697D"/>
    <w:rsid w:val="00B528D4"/>
    <w:rsid w:val="00B5394D"/>
    <w:rsid w:val="00B53961"/>
    <w:rsid w:val="00B53EDA"/>
    <w:rsid w:val="00B56BAA"/>
    <w:rsid w:val="00B608F2"/>
    <w:rsid w:val="00B64076"/>
    <w:rsid w:val="00B65AE2"/>
    <w:rsid w:val="00B65EFF"/>
    <w:rsid w:val="00B66E2C"/>
    <w:rsid w:val="00B677AC"/>
    <w:rsid w:val="00B71376"/>
    <w:rsid w:val="00B7215C"/>
    <w:rsid w:val="00B7229A"/>
    <w:rsid w:val="00B749BE"/>
    <w:rsid w:val="00B77730"/>
    <w:rsid w:val="00B80C87"/>
    <w:rsid w:val="00B8196E"/>
    <w:rsid w:val="00B8212A"/>
    <w:rsid w:val="00B84C8C"/>
    <w:rsid w:val="00B8553E"/>
    <w:rsid w:val="00B85819"/>
    <w:rsid w:val="00B86CF1"/>
    <w:rsid w:val="00B90F67"/>
    <w:rsid w:val="00B91B2D"/>
    <w:rsid w:val="00B92B92"/>
    <w:rsid w:val="00B93D2E"/>
    <w:rsid w:val="00B960E1"/>
    <w:rsid w:val="00B97716"/>
    <w:rsid w:val="00BA0891"/>
    <w:rsid w:val="00BA111F"/>
    <w:rsid w:val="00BA1A6D"/>
    <w:rsid w:val="00BA3626"/>
    <w:rsid w:val="00BA486A"/>
    <w:rsid w:val="00BA6EC6"/>
    <w:rsid w:val="00BB0016"/>
    <w:rsid w:val="00BB090F"/>
    <w:rsid w:val="00BB191D"/>
    <w:rsid w:val="00BB4B3F"/>
    <w:rsid w:val="00BB4C10"/>
    <w:rsid w:val="00BC0CEB"/>
    <w:rsid w:val="00BC203E"/>
    <w:rsid w:val="00BC31EB"/>
    <w:rsid w:val="00BC3C42"/>
    <w:rsid w:val="00BC4354"/>
    <w:rsid w:val="00BC54DE"/>
    <w:rsid w:val="00BC5557"/>
    <w:rsid w:val="00BD0DF9"/>
    <w:rsid w:val="00BD4C81"/>
    <w:rsid w:val="00BD78E4"/>
    <w:rsid w:val="00BE1171"/>
    <w:rsid w:val="00BE3957"/>
    <w:rsid w:val="00BE4642"/>
    <w:rsid w:val="00BE6154"/>
    <w:rsid w:val="00BE75FB"/>
    <w:rsid w:val="00BE7C89"/>
    <w:rsid w:val="00BF284A"/>
    <w:rsid w:val="00BF2B09"/>
    <w:rsid w:val="00BF4EF6"/>
    <w:rsid w:val="00BF50E0"/>
    <w:rsid w:val="00BF6A12"/>
    <w:rsid w:val="00BF73B1"/>
    <w:rsid w:val="00C003C6"/>
    <w:rsid w:val="00C00DE3"/>
    <w:rsid w:val="00C01B9F"/>
    <w:rsid w:val="00C021D9"/>
    <w:rsid w:val="00C05186"/>
    <w:rsid w:val="00C1091F"/>
    <w:rsid w:val="00C1173E"/>
    <w:rsid w:val="00C126F6"/>
    <w:rsid w:val="00C15BDA"/>
    <w:rsid w:val="00C17648"/>
    <w:rsid w:val="00C17DE8"/>
    <w:rsid w:val="00C209C5"/>
    <w:rsid w:val="00C232D6"/>
    <w:rsid w:val="00C23BCC"/>
    <w:rsid w:val="00C241D4"/>
    <w:rsid w:val="00C26856"/>
    <w:rsid w:val="00C272C8"/>
    <w:rsid w:val="00C272F3"/>
    <w:rsid w:val="00C32E82"/>
    <w:rsid w:val="00C33701"/>
    <w:rsid w:val="00C339EC"/>
    <w:rsid w:val="00C37822"/>
    <w:rsid w:val="00C401E6"/>
    <w:rsid w:val="00C41A64"/>
    <w:rsid w:val="00C41ACB"/>
    <w:rsid w:val="00C5030F"/>
    <w:rsid w:val="00C50FD9"/>
    <w:rsid w:val="00C52033"/>
    <w:rsid w:val="00C520DD"/>
    <w:rsid w:val="00C55B73"/>
    <w:rsid w:val="00C56A1A"/>
    <w:rsid w:val="00C57EE5"/>
    <w:rsid w:val="00C62689"/>
    <w:rsid w:val="00C63A2A"/>
    <w:rsid w:val="00C649CF"/>
    <w:rsid w:val="00C673AC"/>
    <w:rsid w:val="00C711CF"/>
    <w:rsid w:val="00C716D7"/>
    <w:rsid w:val="00C71989"/>
    <w:rsid w:val="00C72D1E"/>
    <w:rsid w:val="00C72FBC"/>
    <w:rsid w:val="00C733C5"/>
    <w:rsid w:val="00C73483"/>
    <w:rsid w:val="00C73B6E"/>
    <w:rsid w:val="00C751BB"/>
    <w:rsid w:val="00C76C43"/>
    <w:rsid w:val="00C77194"/>
    <w:rsid w:val="00C77885"/>
    <w:rsid w:val="00C82BDB"/>
    <w:rsid w:val="00C84DEC"/>
    <w:rsid w:val="00C85BAB"/>
    <w:rsid w:val="00C864CC"/>
    <w:rsid w:val="00C87855"/>
    <w:rsid w:val="00C878DB"/>
    <w:rsid w:val="00C91CDF"/>
    <w:rsid w:val="00C92347"/>
    <w:rsid w:val="00C96E80"/>
    <w:rsid w:val="00CA28BA"/>
    <w:rsid w:val="00CA2C97"/>
    <w:rsid w:val="00CA2DC5"/>
    <w:rsid w:val="00CA2E5D"/>
    <w:rsid w:val="00CA30CC"/>
    <w:rsid w:val="00CA6971"/>
    <w:rsid w:val="00CB0787"/>
    <w:rsid w:val="00CB0C3F"/>
    <w:rsid w:val="00CB1125"/>
    <w:rsid w:val="00CB4F2E"/>
    <w:rsid w:val="00CB5D56"/>
    <w:rsid w:val="00CB5E5B"/>
    <w:rsid w:val="00CB69DD"/>
    <w:rsid w:val="00CB6DD7"/>
    <w:rsid w:val="00CB7FA3"/>
    <w:rsid w:val="00CC0885"/>
    <w:rsid w:val="00CC1B7C"/>
    <w:rsid w:val="00CC2BC6"/>
    <w:rsid w:val="00CC5B9C"/>
    <w:rsid w:val="00CC63CD"/>
    <w:rsid w:val="00CD1691"/>
    <w:rsid w:val="00CD174B"/>
    <w:rsid w:val="00CD3207"/>
    <w:rsid w:val="00CD4936"/>
    <w:rsid w:val="00CD4C58"/>
    <w:rsid w:val="00CD61B0"/>
    <w:rsid w:val="00CD74D1"/>
    <w:rsid w:val="00CE1828"/>
    <w:rsid w:val="00CE1C8C"/>
    <w:rsid w:val="00CE40BA"/>
    <w:rsid w:val="00CE4552"/>
    <w:rsid w:val="00CE67CD"/>
    <w:rsid w:val="00CF1223"/>
    <w:rsid w:val="00CF18FB"/>
    <w:rsid w:val="00CF214E"/>
    <w:rsid w:val="00CF265B"/>
    <w:rsid w:val="00CF3428"/>
    <w:rsid w:val="00CF5E9C"/>
    <w:rsid w:val="00D0047D"/>
    <w:rsid w:val="00D01A79"/>
    <w:rsid w:val="00D02334"/>
    <w:rsid w:val="00D044DE"/>
    <w:rsid w:val="00D044FB"/>
    <w:rsid w:val="00D054C6"/>
    <w:rsid w:val="00D07AC8"/>
    <w:rsid w:val="00D11456"/>
    <w:rsid w:val="00D13475"/>
    <w:rsid w:val="00D1433E"/>
    <w:rsid w:val="00D14CD6"/>
    <w:rsid w:val="00D14EFA"/>
    <w:rsid w:val="00D15EB7"/>
    <w:rsid w:val="00D16D24"/>
    <w:rsid w:val="00D16E81"/>
    <w:rsid w:val="00D2057D"/>
    <w:rsid w:val="00D2067F"/>
    <w:rsid w:val="00D20E11"/>
    <w:rsid w:val="00D20FE9"/>
    <w:rsid w:val="00D21290"/>
    <w:rsid w:val="00D2297B"/>
    <w:rsid w:val="00D23E18"/>
    <w:rsid w:val="00D245A1"/>
    <w:rsid w:val="00D245B3"/>
    <w:rsid w:val="00D2484B"/>
    <w:rsid w:val="00D24EF0"/>
    <w:rsid w:val="00D25076"/>
    <w:rsid w:val="00D2569E"/>
    <w:rsid w:val="00D259FD"/>
    <w:rsid w:val="00D27C84"/>
    <w:rsid w:val="00D31092"/>
    <w:rsid w:val="00D31A83"/>
    <w:rsid w:val="00D36250"/>
    <w:rsid w:val="00D36B7F"/>
    <w:rsid w:val="00D37E66"/>
    <w:rsid w:val="00D428C5"/>
    <w:rsid w:val="00D43A96"/>
    <w:rsid w:val="00D44D7D"/>
    <w:rsid w:val="00D45103"/>
    <w:rsid w:val="00D452AF"/>
    <w:rsid w:val="00D452C0"/>
    <w:rsid w:val="00D45FD5"/>
    <w:rsid w:val="00D4669C"/>
    <w:rsid w:val="00D501C7"/>
    <w:rsid w:val="00D51630"/>
    <w:rsid w:val="00D53163"/>
    <w:rsid w:val="00D565CB"/>
    <w:rsid w:val="00D60474"/>
    <w:rsid w:val="00D60C3F"/>
    <w:rsid w:val="00D66DBF"/>
    <w:rsid w:val="00D703A4"/>
    <w:rsid w:val="00D7090C"/>
    <w:rsid w:val="00D71B85"/>
    <w:rsid w:val="00D72102"/>
    <w:rsid w:val="00D721C8"/>
    <w:rsid w:val="00D75500"/>
    <w:rsid w:val="00D80271"/>
    <w:rsid w:val="00D8105F"/>
    <w:rsid w:val="00D82B43"/>
    <w:rsid w:val="00D83784"/>
    <w:rsid w:val="00D844CA"/>
    <w:rsid w:val="00D911F5"/>
    <w:rsid w:val="00D92484"/>
    <w:rsid w:val="00D936FF"/>
    <w:rsid w:val="00D947EB"/>
    <w:rsid w:val="00D9495C"/>
    <w:rsid w:val="00D95A70"/>
    <w:rsid w:val="00D97424"/>
    <w:rsid w:val="00D978C5"/>
    <w:rsid w:val="00DA1D99"/>
    <w:rsid w:val="00DA306E"/>
    <w:rsid w:val="00DA54EC"/>
    <w:rsid w:val="00DA5828"/>
    <w:rsid w:val="00DA58F2"/>
    <w:rsid w:val="00DA64CD"/>
    <w:rsid w:val="00DB009F"/>
    <w:rsid w:val="00DB03A3"/>
    <w:rsid w:val="00DB1A5A"/>
    <w:rsid w:val="00DB2C18"/>
    <w:rsid w:val="00DB2FDD"/>
    <w:rsid w:val="00DB3129"/>
    <w:rsid w:val="00DB36E6"/>
    <w:rsid w:val="00DB5D35"/>
    <w:rsid w:val="00DB6AF5"/>
    <w:rsid w:val="00DB7F40"/>
    <w:rsid w:val="00DC08A5"/>
    <w:rsid w:val="00DC27F5"/>
    <w:rsid w:val="00DC608F"/>
    <w:rsid w:val="00DC6D71"/>
    <w:rsid w:val="00DC76AB"/>
    <w:rsid w:val="00DC7B58"/>
    <w:rsid w:val="00DC7DCB"/>
    <w:rsid w:val="00DD0344"/>
    <w:rsid w:val="00DE057A"/>
    <w:rsid w:val="00DE1076"/>
    <w:rsid w:val="00DE1C23"/>
    <w:rsid w:val="00DE4668"/>
    <w:rsid w:val="00DE529D"/>
    <w:rsid w:val="00DE6BEF"/>
    <w:rsid w:val="00DE6FD2"/>
    <w:rsid w:val="00DF0748"/>
    <w:rsid w:val="00DF3EB9"/>
    <w:rsid w:val="00DF4C63"/>
    <w:rsid w:val="00DF4F60"/>
    <w:rsid w:val="00DF58F0"/>
    <w:rsid w:val="00DF769E"/>
    <w:rsid w:val="00E021DA"/>
    <w:rsid w:val="00E03498"/>
    <w:rsid w:val="00E03BE9"/>
    <w:rsid w:val="00E0415D"/>
    <w:rsid w:val="00E046F4"/>
    <w:rsid w:val="00E04874"/>
    <w:rsid w:val="00E04BF5"/>
    <w:rsid w:val="00E05D9E"/>
    <w:rsid w:val="00E066A0"/>
    <w:rsid w:val="00E069FB"/>
    <w:rsid w:val="00E07B03"/>
    <w:rsid w:val="00E108B8"/>
    <w:rsid w:val="00E1213B"/>
    <w:rsid w:val="00E14330"/>
    <w:rsid w:val="00E14A8E"/>
    <w:rsid w:val="00E20CCA"/>
    <w:rsid w:val="00E21C70"/>
    <w:rsid w:val="00E223F0"/>
    <w:rsid w:val="00E225D7"/>
    <w:rsid w:val="00E2303D"/>
    <w:rsid w:val="00E238A6"/>
    <w:rsid w:val="00E2454B"/>
    <w:rsid w:val="00E26319"/>
    <w:rsid w:val="00E2665F"/>
    <w:rsid w:val="00E276DA"/>
    <w:rsid w:val="00E30A00"/>
    <w:rsid w:val="00E31D66"/>
    <w:rsid w:val="00E33C72"/>
    <w:rsid w:val="00E356C0"/>
    <w:rsid w:val="00E3630A"/>
    <w:rsid w:val="00E363F7"/>
    <w:rsid w:val="00E37648"/>
    <w:rsid w:val="00E41C5D"/>
    <w:rsid w:val="00E42A65"/>
    <w:rsid w:val="00E432B9"/>
    <w:rsid w:val="00E451B4"/>
    <w:rsid w:val="00E45539"/>
    <w:rsid w:val="00E46D72"/>
    <w:rsid w:val="00E47A21"/>
    <w:rsid w:val="00E5298F"/>
    <w:rsid w:val="00E53416"/>
    <w:rsid w:val="00E550C8"/>
    <w:rsid w:val="00E55578"/>
    <w:rsid w:val="00E5734F"/>
    <w:rsid w:val="00E57A9C"/>
    <w:rsid w:val="00E57FD3"/>
    <w:rsid w:val="00E610E8"/>
    <w:rsid w:val="00E6116F"/>
    <w:rsid w:val="00E61436"/>
    <w:rsid w:val="00E62F22"/>
    <w:rsid w:val="00E700A9"/>
    <w:rsid w:val="00E7171F"/>
    <w:rsid w:val="00E7323B"/>
    <w:rsid w:val="00E80F56"/>
    <w:rsid w:val="00E81968"/>
    <w:rsid w:val="00E81C21"/>
    <w:rsid w:val="00E865A2"/>
    <w:rsid w:val="00E92164"/>
    <w:rsid w:val="00E924A9"/>
    <w:rsid w:val="00E93A2B"/>
    <w:rsid w:val="00E95129"/>
    <w:rsid w:val="00EA05DC"/>
    <w:rsid w:val="00EA2863"/>
    <w:rsid w:val="00EA48E8"/>
    <w:rsid w:val="00EB07AF"/>
    <w:rsid w:val="00EB3938"/>
    <w:rsid w:val="00EB3C52"/>
    <w:rsid w:val="00EB4854"/>
    <w:rsid w:val="00EB614F"/>
    <w:rsid w:val="00EB7F03"/>
    <w:rsid w:val="00ED11E7"/>
    <w:rsid w:val="00ED4685"/>
    <w:rsid w:val="00ED5496"/>
    <w:rsid w:val="00ED5FB8"/>
    <w:rsid w:val="00ED67DB"/>
    <w:rsid w:val="00ED694E"/>
    <w:rsid w:val="00ED6D29"/>
    <w:rsid w:val="00EE1D58"/>
    <w:rsid w:val="00EE32E2"/>
    <w:rsid w:val="00EE449F"/>
    <w:rsid w:val="00EE7310"/>
    <w:rsid w:val="00EF045B"/>
    <w:rsid w:val="00EF3898"/>
    <w:rsid w:val="00EF4317"/>
    <w:rsid w:val="00EF488A"/>
    <w:rsid w:val="00EF63BB"/>
    <w:rsid w:val="00EF6F86"/>
    <w:rsid w:val="00F03B70"/>
    <w:rsid w:val="00F04A31"/>
    <w:rsid w:val="00F05266"/>
    <w:rsid w:val="00F05B5B"/>
    <w:rsid w:val="00F104A3"/>
    <w:rsid w:val="00F13972"/>
    <w:rsid w:val="00F1619C"/>
    <w:rsid w:val="00F20C2D"/>
    <w:rsid w:val="00F227BB"/>
    <w:rsid w:val="00F25598"/>
    <w:rsid w:val="00F2738E"/>
    <w:rsid w:val="00F31E87"/>
    <w:rsid w:val="00F324A2"/>
    <w:rsid w:val="00F3436F"/>
    <w:rsid w:val="00F34727"/>
    <w:rsid w:val="00F35D63"/>
    <w:rsid w:val="00F37788"/>
    <w:rsid w:val="00F37A86"/>
    <w:rsid w:val="00F410AA"/>
    <w:rsid w:val="00F43FD4"/>
    <w:rsid w:val="00F4444C"/>
    <w:rsid w:val="00F47965"/>
    <w:rsid w:val="00F47B98"/>
    <w:rsid w:val="00F47C0D"/>
    <w:rsid w:val="00F5100C"/>
    <w:rsid w:val="00F52682"/>
    <w:rsid w:val="00F52A1B"/>
    <w:rsid w:val="00F54A3C"/>
    <w:rsid w:val="00F56851"/>
    <w:rsid w:val="00F65791"/>
    <w:rsid w:val="00F66D07"/>
    <w:rsid w:val="00F66F10"/>
    <w:rsid w:val="00F67C1F"/>
    <w:rsid w:val="00F71453"/>
    <w:rsid w:val="00F715CC"/>
    <w:rsid w:val="00F73735"/>
    <w:rsid w:val="00F73E85"/>
    <w:rsid w:val="00F75617"/>
    <w:rsid w:val="00F76825"/>
    <w:rsid w:val="00F819E2"/>
    <w:rsid w:val="00F9021A"/>
    <w:rsid w:val="00F902DF"/>
    <w:rsid w:val="00F91A8C"/>
    <w:rsid w:val="00F94391"/>
    <w:rsid w:val="00F972AC"/>
    <w:rsid w:val="00F97BBC"/>
    <w:rsid w:val="00FA15B5"/>
    <w:rsid w:val="00FA300E"/>
    <w:rsid w:val="00FA3370"/>
    <w:rsid w:val="00FA4D3E"/>
    <w:rsid w:val="00FA6FAC"/>
    <w:rsid w:val="00FB0B64"/>
    <w:rsid w:val="00FB24AE"/>
    <w:rsid w:val="00FB2D90"/>
    <w:rsid w:val="00FB494B"/>
    <w:rsid w:val="00FB4E42"/>
    <w:rsid w:val="00FB5D4A"/>
    <w:rsid w:val="00FB6676"/>
    <w:rsid w:val="00FB70C5"/>
    <w:rsid w:val="00FB7569"/>
    <w:rsid w:val="00FB7E40"/>
    <w:rsid w:val="00FC01E0"/>
    <w:rsid w:val="00FC15B9"/>
    <w:rsid w:val="00FC196D"/>
    <w:rsid w:val="00FC232A"/>
    <w:rsid w:val="00FC3A00"/>
    <w:rsid w:val="00FC3DDD"/>
    <w:rsid w:val="00FC4DC5"/>
    <w:rsid w:val="00FC6905"/>
    <w:rsid w:val="00FC6C31"/>
    <w:rsid w:val="00FD0310"/>
    <w:rsid w:val="00FD0B0E"/>
    <w:rsid w:val="00FD4253"/>
    <w:rsid w:val="00FD42B1"/>
    <w:rsid w:val="00FD4B29"/>
    <w:rsid w:val="00FD7AFB"/>
    <w:rsid w:val="00FE178E"/>
    <w:rsid w:val="00FE2242"/>
    <w:rsid w:val="00FE2C0C"/>
    <w:rsid w:val="00FE546B"/>
    <w:rsid w:val="00FE654F"/>
    <w:rsid w:val="00FE6ED2"/>
    <w:rsid w:val="00FF4BCA"/>
    <w:rsid w:val="00FF5E5F"/>
    <w:rsid w:val="00FF7D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basedOn w:val="prastasis"/>
    <w:next w:val="prastasis"/>
    <w:link w:val="Antrat3Diagrama"/>
    <w:rsid w:val="0091532F"/>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16D2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16D24"/>
    <w:pPr>
      <w:ind w:left="720"/>
      <w:contextualSpacing/>
    </w:pPr>
  </w:style>
  <w:style w:type="character" w:customStyle="1" w:styleId="SraopastraipaDiagrama">
    <w:name w:val="Sąrašo pastraipa Diagrama"/>
    <w:link w:val="Sraopastraipa"/>
    <w:uiPriority w:val="34"/>
    <w:locked/>
    <w:rsid w:val="00366950"/>
  </w:style>
  <w:style w:type="paragraph" w:customStyle="1" w:styleId="li1">
    <w:name w:val="li1"/>
    <w:basedOn w:val="prastasis"/>
    <w:rsid w:val="00636E2C"/>
    <w:pPr>
      <w:spacing w:after="0" w:line="240" w:lineRule="auto"/>
      <w:jc w:val="both"/>
    </w:pPr>
    <w:rPr>
      <w:rFonts w:ascii="Times New Roman" w:eastAsia="Times New Roman" w:hAnsi="Times New Roman" w:cs="Times New Roman"/>
      <w:sz w:val="24"/>
      <w:szCs w:val="24"/>
      <w:lang w:eastAsia="lt-LT"/>
    </w:rPr>
  </w:style>
  <w:style w:type="character" w:customStyle="1" w:styleId="num">
    <w:name w:val="num"/>
    <w:basedOn w:val="Numatytasispastraiposriftas"/>
    <w:rsid w:val="00636E2C"/>
  </w:style>
  <w:style w:type="paragraph" w:styleId="Antrats">
    <w:name w:val="header"/>
    <w:basedOn w:val="prastasis"/>
    <w:link w:val="AntratsDiagrama"/>
    <w:uiPriority w:val="99"/>
    <w:unhideWhenUsed/>
    <w:rsid w:val="00E245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454B"/>
  </w:style>
  <w:style w:type="paragraph" w:styleId="Porat">
    <w:name w:val="footer"/>
    <w:basedOn w:val="prastasis"/>
    <w:link w:val="PoratDiagrama"/>
    <w:unhideWhenUsed/>
    <w:rsid w:val="00E245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454B"/>
  </w:style>
  <w:style w:type="paragraph" w:customStyle="1" w:styleId="Tekstas">
    <w:name w:val="Tekstas"/>
    <w:basedOn w:val="prastasis"/>
    <w:rsid w:val="00EB4854"/>
    <w:pPr>
      <w:spacing w:before="40" w:after="40" w:line="240" w:lineRule="auto"/>
      <w:ind w:right="40" w:firstLine="1247"/>
      <w:jc w:val="both"/>
    </w:pPr>
    <w:rPr>
      <w:rFonts w:ascii="Times New Roman" w:eastAsia="Times New Roman" w:hAnsi="Times New Roman" w:cs="Times New Roman"/>
      <w:sz w:val="24"/>
      <w:szCs w:val="24"/>
    </w:rPr>
  </w:style>
  <w:style w:type="paragraph" w:styleId="Puslapioinaostekstas">
    <w:name w:val="footnote text"/>
    <w:aliases w:val="Char1,Char,atask Puslapio išnašos tekstas,Footnote,Footnote Diagrama,Footnote Text Char Char,Footnote Char Char,Footnote Char,Footnote text,fn"/>
    <w:basedOn w:val="prastasis"/>
    <w:link w:val="PuslapioinaostekstasDiagrama"/>
    <w:uiPriority w:val="99"/>
    <w:unhideWhenUsed/>
    <w:rsid w:val="00EB4854"/>
    <w:pPr>
      <w:spacing w:after="0" w:line="240" w:lineRule="auto"/>
    </w:pPr>
    <w:rPr>
      <w:rFonts w:eastAsiaTheme="minorEastAsia"/>
      <w:sz w:val="20"/>
      <w:szCs w:val="20"/>
      <w:lang w:val="en-US" w:eastAsia="zh-CN"/>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EB4854"/>
    <w:rPr>
      <w:rFonts w:eastAsiaTheme="minorEastAsia"/>
      <w:sz w:val="20"/>
      <w:szCs w:val="20"/>
      <w:lang w:val="en-US" w:eastAsia="zh-CN"/>
    </w:rPr>
  </w:style>
  <w:style w:type="character" w:styleId="Puslapioinaosnuoroda">
    <w:name w:val="footnote reference"/>
    <w:aliases w:val="Išnaša,Footnote symbol"/>
    <w:basedOn w:val="Numatytasispastraiposriftas"/>
    <w:uiPriority w:val="99"/>
    <w:unhideWhenUsed/>
    <w:rsid w:val="00EB4854"/>
    <w:rPr>
      <w:vertAlign w:val="superscript"/>
    </w:rPr>
  </w:style>
  <w:style w:type="paragraph" w:styleId="Komentarotekstas">
    <w:name w:val="annotation text"/>
    <w:basedOn w:val="prastasis"/>
    <w:link w:val="KomentarotekstasDiagrama"/>
    <w:unhideWhenUsed/>
    <w:rsid w:val="009436C4"/>
    <w:pPr>
      <w:spacing w:line="240" w:lineRule="auto"/>
    </w:pPr>
    <w:rPr>
      <w:rFonts w:ascii="ArialLT" w:eastAsia="Times New Roman" w:hAnsi="ArialLT" w:cs="Times New Roman"/>
      <w:sz w:val="20"/>
      <w:szCs w:val="20"/>
      <w:lang w:eastAsia="ja-JP"/>
    </w:rPr>
  </w:style>
  <w:style w:type="character" w:customStyle="1" w:styleId="KomentarotekstasDiagrama">
    <w:name w:val="Komentaro tekstas Diagrama"/>
    <w:basedOn w:val="Numatytasispastraiposriftas"/>
    <w:link w:val="Komentarotekstas"/>
    <w:rsid w:val="009436C4"/>
    <w:rPr>
      <w:rFonts w:ascii="ArialLT" w:eastAsia="Times New Roman" w:hAnsi="ArialLT" w:cs="Times New Roman"/>
      <w:sz w:val="20"/>
      <w:szCs w:val="20"/>
      <w:lang w:eastAsia="ja-JP"/>
    </w:rPr>
  </w:style>
  <w:style w:type="character" w:styleId="Komentaronuoroda">
    <w:name w:val="annotation reference"/>
    <w:basedOn w:val="Numatytasispastraiposriftas"/>
    <w:semiHidden/>
    <w:unhideWhenUsed/>
    <w:rsid w:val="009436C4"/>
  </w:style>
  <w:style w:type="paragraph" w:styleId="Komentarotema">
    <w:name w:val="annotation subject"/>
    <w:basedOn w:val="Komentarotekstas"/>
    <w:next w:val="Komentarotekstas"/>
    <w:link w:val="KomentarotemaDiagrama"/>
    <w:uiPriority w:val="99"/>
    <w:semiHidden/>
    <w:unhideWhenUsed/>
    <w:rsid w:val="004A76AC"/>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A76AC"/>
    <w:rPr>
      <w:rFonts w:ascii="ArialLT" w:eastAsia="Times New Roman" w:hAnsi="ArialLT" w:cs="Times New Roman"/>
      <w:b/>
      <w:bCs/>
      <w:sz w:val="20"/>
      <w:szCs w:val="20"/>
      <w:lang w:eastAsia="ja-JP"/>
    </w:rPr>
  </w:style>
  <w:style w:type="paragraph" w:styleId="Debesliotekstas">
    <w:name w:val="Balloon Text"/>
    <w:basedOn w:val="prastasis"/>
    <w:link w:val="DebesliotekstasDiagrama"/>
    <w:uiPriority w:val="99"/>
    <w:semiHidden/>
    <w:unhideWhenUsed/>
    <w:rsid w:val="004A76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76AC"/>
    <w:rPr>
      <w:rFonts w:ascii="Tahoma" w:hAnsi="Tahoma" w:cs="Tahoma"/>
      <w:sz w:val="16"/>
      <w:szCs w:val="16"/>
    </w:rPr>
  </w:style>
  <w:style w:type="character" w:styleId="Hipersaitas">
    <w:name w:val="Hyperlink"/>
    <w:basedOn w:val="Numatytasispastraiposriftas"/>
    <w:uiPriority w:val="99"/>
    <w:unhideWhenUsed/>
    <w:rsid w:val="004A76AC"/>
    <w:rPr>
      <w:color w:val="0000FF" w:themeColor="hyperlink"/>
      <w:u w:val="single"/>
    </w:rPr>
  </w:style>
  <w:style w:type="character" w:customStyle="1" w:styleId="bkg-highlight-red1">
    <w:name w:val="bkg-highlight-red1"/>
    <w:basedOn w:val="Numatytasispastraiposriftas"/>
    <w:rsid w:val="00AE37FD"/>
    <w:rPr>
      <w:shd w:val="clear" w:color="auto" w:fill="FBCCA2"/>
    </w:rPr>
  </w:style>
  <w:style w:type="character" w:customStyle="1" w:styleId="corpsdutexte0">
    <w:name w:val="corpsdutexte0"/>
    <w:basedOn w:val="Numatytasispastraiposriftas"/>
    <w:rsid w:val="003F1083"/>
  </w:style>
  <w:style w:type="paragraph" w:styleId="prastasistinklapis">
    <w:name w:val="Normal (Web)"/>
    <w:basedOn w:val="prastasis"/>
    <w:uiPriority w:val="99"/>
    <w:unhideWhenUsed/>
    <w:rsid w:val="00C241D4"/>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D45FD5"/>
    <w:pPr>
      <w:autoSpaceDE w:val="0"/>
      <w:autoSpaceDN w:val="0"/>
      <w:adjustRightInd w:val="0"/>
      <w:spacing w:after="0" w:line="240" w:lineRule="auto"/>
    </w:pPr>
    <w:rPr>
      <w:rFonts w:ascii="Segoe UI" w:hAnsi="Segoe UI" w:cs="Segoe UI"/>
      <w:color w:val="000000"/>
      <w:sz w:val="24"/>
      <w:szCs w:val="24"/>
    </w:rPr>
  </w:style>
  <w:style w:type="paragraph" w:styleId="Betarp">
    <w:name w:val="No Spacing"/>
    <w:uiPriority w:val="1"/>
    <w:qFormat/>
    <w:rsid w:val="004E321B"/>
    <w:pPr>
      <w:spacing w:after="0" w:line="240" w:lineRule="auto"/>
    </w:pPr>
    <w:rPr>
      <w:rFonts w:ascii="Times New Roman" w:eastAsia="Times New Roman" w:hAnsi="Times New Roman" w:cs="Times New Roman"/>
      <w:sz w:val="20"/>
      <w:szCs w:val="20"/>
      <w:lang w:eastAsia="lt-LT"/>
    </w:rPr>
  </w:style>
  <w:style w:type="paragraph" w:customStyle="1" w:styleId="normal2">
    <w:name w:val="normal2"/>
    <w:basedOn w:val="prastasis"/>
    <w:rsid w:val="00263357"/>
    <w:pPr>
      <w:spacing w:before="120" w:after="0" w:line="312" w:lineRule="atLeast"/>
      <w:jc w:val="both"/>
    </w:pPr>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rsid w:val="0091532F"/>
    <w:rPr>
      <w:rFonts w:asciiTheme="majorHAnsi" w:eastAsiaTheme="majorEastAsia" w:hAnsiTheme="majorHAnsi" w:cstheme="majorBidi"/>
      <w:b/>
      <w:bCs/>
      <w:color w:val="4F81BD" w:themeColor="accent1"/>
      <w:sz w:val="24"/>
      <w:szCs w:val="20"/>
    </w:rPr>
  </w:style>
  <w:style w:type="paragraph" w:customStyle="1" w:styleId="taltipfb">
    <w:name w:val="taltipfb"/>
    <w:basedOn w:val="prastasis"/>
    <w:rsid w:val="00DC27F5"/>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DC27F5"/>
    <w:pPr>
      <w:spacing w:after="15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E33C72"/>
  </w:style>
  <w:style w:type="paragraph" w:customStyle="1" w:styleId="doc-ti2">
    <w:name w:val="doc-ti2"/>
    <w:basedOn w:val="prastasis"/>
    <w:rsid w:val="004A18EA"/>
    <w:pPr>
      <w:spacing w:before="240" w:after="120" w:line="312" w:lineRule="atLeast"/>
      <w:jc w:val="center"/>
    </w:pPr>
    <w:rPr>
      <w:rFonts w:ascii="Times New Roman" w:eastAsia="Times New Roman" w:hAnsi="Times New Roman" w:cs="Times New Roman"/>
      <w:b/>
      <w:bCs/>
      <w:sz w:val="24"/>
      <w:szCs w:val="24"/>
      <w:lang w:eastAsia="lt-LT"/>
    </w:rPr>
  </w:style>
  <w:style w:type="character" w:customStyle="1" w:styleId="bold1">
    <w:name w:val="bold1"/>
    <w:basedOn w:val="Numatytasispastraiposriftas"/>
    <w:rsid w:val="002626BB"/>
    <w:rPr>
      <w:b/>
      <w:bCs/>
    </w:rPr>
  </w:style>
  <w:style w:type="paragraph" w:customStyle="1" w:styleId="Pasiulymai">
    <w:name w:val="Pasiulymai"/>
    <w:basedOn w:val="prastasis"/>
    <w:qFormat/>
    <w:rsid w:val="002626BB"/>
    <w:pPr>
      <w:spacing w:after="0" w:line="240" w:lineRule="auto"/>
      <w:jc w:val="both"/>
    </w:pPr>
    <w:rPr>
      <w:rFonts w:ascii="Times New Roman" w:eastAsia="Times New Roman" w:hAnsi="Times New Roman" w:cs="Times New Roman"/>
      <w:bCs/>
      <w:sz w:val="24"/>
      <w:szCs w:val="24"/>
    </w:rPr>
  </w:style>
  <w:style w:type="paragraph" w:styleId="Pataisymai">
    <w:name w:val="Revision"/>
    <w:hidden/>
    <w:uiPriority w:val="99"/>
    <w:semiHidden/>
    <w:rsid w:val="002027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basedOn w:val="prastasis"/>
    <w:next w:val="prastasis"/>
    <w:link w:val="Antrat3Diagrama"/>
    <w:rsid w:val="0091532F"/>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16D2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16D24"/>
    <w:pPr>
      <w:ind w:left="720"/>
      <w:contextualSpacing/>
    </w:pPr>
  </w:style>
  <w:style w:type="character" w:customStyle="1" w:styleId="SraopastraipaDiagrama">
    <w:name w:val="Sąrašo pastraipa Diagrama"/>
    <w:link w:val="Sraopastraipa"/>
    <w:uiPriority w:val="34"/>
    <w:locked/>
    <w:rsid w:val="00366950"/>
  </w:style>
  <w:style w:type="paragraph" w:customStyle="1" w:styleId="li1">
    <w:name w:val="li1"/>
    <w:basedOn w:val="prastasis"/>
    <w:rsid w:val="00636E2C"/>
    <w:pPr>
      <w:spacing w:after="0" w:line="240" w:lineRule="auto"/>
      <w:jc w:val="both"/>
    </w:pPr>
    <w:rPr>
      <w:rFonts w:ascii="Times New Roman" w:eastAsia="Times New Roman" w:hAnsi="Times New Roman" w:cs="Times New Roman"/>
      <w:sz w:val="24"/>
      <w:szCs w:val="24"/>
      <w:lang w:eastAsia="lt-LT"/>
    </w:rPr>
  </w:style>
  <w:style w:type="character" w:customStyle="1" w:styleId="num">
    <w:name w:val="num"/>
    <w:basedOn w:val="Numatytasispastraiposriftas"/>
    <w:rsid w:val="00636E2C"/>
  </w:style>
  <w:style w:type="paragraph" w:styleId="Antrats">
    <w:name w:val="header"/>
    <w:basedOn w:val="prastasis"/>
    <w:link w:val="AntratsDiagrama"/>
    <w:uiPriority w:val="99"/>
    <w:unhideWhenUsed/>
    <w:rsid w:val="00E245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454B"/>
  </w:style>
  <w:style w:type="paragraph" w:styleId="Porat">
    <w:name w:val="footer"/>
    <w:basedOn w:val="prastasis"/>
    <w:link w:val="PoratDiagrama"/>
    <w:unhideWhenUsed/>
    <w:rsid w:val="00E245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454B"/>
  </w:style>
  <w:style w:type="paragraph" w:customStyle="1" w:styleId="Tekstas">
    <w:name w:val="Tekstas"/>
    <w:basedOn w:val="prastasis"/>
    <w:rsid w:val="00EB4854"/>
    <w:pPr>
      <w:spacing w:before="40" w:after="40" w:line="240" w:lineRule="auto"/>
      <w:ind w:right="40" w:firstLine="1247"/>
      <w:jc w:val="both"/>
    </w:pPr>
    <w:rPr>
      <w:rFonts w:ascii="Times New Roman" w:eastAsia="Times New Roman" w:hAnsi="Times New Roman" w:cs="Times New Roman"/>
      <w:sz w:val="24"/>
      <w:szCs w:val="24"/>
    </w:rPr>
  </w:style>
  <w:style w:type="paragraph" w:styleId="Puslapioinaostekstas">
    <w:name w:val="footnote text"/>
    <w:aliases w:val="Char1,Char,atask Puslapio išnašos tekstas,Footnote,Footnote Diagrama,Footnote Text Char Char,Footnote Char Char,Footnote Char,Footnote text,fn"/>
    <w:basedOn w:val="prastasis"/>
    <w:link w:val="PuslapioinaostekstasDiagrama"/>
    <w:uiPriority w:val="99"/>
    <w:unhideWhenUsed/>
    <w:rsid w:val="00EB4854"/>
    <w:pPr>
      <w:spacing w:after="0" w:line="240" w:lineRule="auto"/>
    </w:pPr>
    <w:rPr>
      <w:rFonts w:eastAsiaTheme="minorEastAsia"/>
      <w:sz w:val="20"/>
      <w:szCs w:val="20"/>
      <w:lang w:val="en-US" w:eastAsia="zh-CN"/>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EB4854"/>
    <w:rPr>
      <w:rFonts w:eastAsiaTheme="minorEastAsia"/>
      <w:sz w:val="20"/>
      <w:szCs w:val="20"/>
      <w:lang w:val="en-US" w:eastAsia="zh-CN"/>
    </w:rPr>
  </w:style>
  <w:style w:type="character" w:styleId="Puslapioinaosnuoroda">
    <w:name w:val="footnote reference"/>
    <w:aliases w:val="Išnaša,Footnote symbol"/>
    <w:basedOn w:val="Numatytasispastraiposriftas"/>
    <w:uiPriority w:val="99"/>
    <w:unhideWhenUsed/>
    <w:rsid w:val="00EB4854"/>
    <w:rPr>
      <w:vertAlign w:val="superscript"/>
    </w:rPr>
  </w:style>
  <w:style w:type="paragraph" w:styleId="Komentarotekstas">
    <w:name w:val="annotation text"/>
    <w:basedOn w:val="prastasis"/>
    <w:link w:val="KomentarotekstasDiagrama"/>
    <w:unhideWhenUsed/>
    <w:rsid w:val="009436C4"/>
    <w:pPr>
      <w:spacing w:line="240" w:lineRule="auto"/>
    </w:pPr>
    <w:rPr>
      <w:rFonts w:ascii="ArialLT" w:eastAsia="Times New Roman" w:hAnsi="ArialLT" w:cs="Times New Roman"/>
      <w:sz w:val="20"/>
      <w:szCs w:val="20"/>
      <w:lang w:eastAsia="ja-JP"/>
    </w:rPr>
  </w:style>
  <w:style w:type="character" w:customStyle="1" w:styleId="KomentarotekstasDiagrama">
    <w:name w:val="Komentaro tekstas Diagrama"/>
    <w:basedOn w:val="Numatytasispastraiposriftas"/>
    <w:link w:val="Komentarotekstas"/>
    <w:rsid w:val="009436C4"/>
    <w:rPr>
      <w:rFonts w:ascii="ArialLT" w:eastAsia="Times New Roman" w:hAnsi="ArialLT" w:cs="Times New Roman"/>
      <w:sz w:val="20"/>
      <w:szCs w:val="20"/>
      <w:lang w:eastAsia="ja-JP"/>
    </w:rPr>
  </w:style>
  <w:style w:type="character" w:styleId="Komentaronuoroda">
    <w:name w:val="annotation reference"/>
    <w:basedOn w:val="Numatytasispastraiposriftas"/>
    <w:semiHidden/>
    <w:unhideWhenUsed/>
    <w:rsid w:val="009436C4"/>
  </w:style>
  <w:style w:type="paragraph" w:styleId="Komentarotema">
    <w:name w:val="annotation subject"/>
    <w:basedOn w:val="Komentarotekstas"/>
    <w:next w:val="Komentarotekstas"/>
    <w:link w:val="KomentarotemaDiagrama"/>
    <w:uiPriority w:val="99"/>
    <w:semiHidden/>
    <w:unhideWhenUsed/>
    <w:rsid w:val="004A76AC"/>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A76AC"/>
    <w:rPr>
      <w:rFonts w:ascii="ArialLT" w:eastAsia="Times New Roman" w:hAnsi="ArialLT" w:cs="Times New Roman"/>
      <w:b/>
      <w:bCs/>
      <w:sz w:val="20"/>
      <w:szCs w:val="20"/>
      <w:lang w:eastAsia="ja-JP"/>
    </w:rPr>
  </w:style>
  <w:style w:type="paragraph" w:styleId="Debesliotekstas">
    <w:name w:val="Balloon Text"/>
    <w:basedOn w:val="prastasis"/>
    <w:link w:val="DebesliotekstasDiagrama"/>
    <w:uiPriority w:val="99"/>
    <w:semiHidden/>
    <w:unhideWhenUsed/>
    <w:rsid w:val="004A76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76AC"/>
    <w:rPr>
      <w:rFonts w:ascii="Tahoma" w:hAnsi="Tahoma" w:cs="Tahoma"/>
      <w:sz w:val="16"/>
      <w:szCs w:val="16"/>
    </w:rPr>
  </w:style>
  <w:style w:type="character" w:styleId="Hipersaitas">
    <w:name w:val="Hyperlink"/>
    <w:basedOn w:val="Numatytasispastraiposriftas"/>
    <w:uiPriority w:val="99"/>
    <w:unhideWhenUsed/>
    <w:rsid w:val="004A76AC"/>
    <w:rPr>
      <w:color w:val="0000FF" w:themeColor="hyperlink"/>
      <w:u w:val="single"/>
    </w:rPr>
  </w:style>
  <w:style w:type="character" w:customStyle="1" w:styleId="bkg-highlight-red1">
    <w:name w:val="bkg-highlight-red1"/>
    <w:basedOn w:val="Numatytasispastraiposriftas"/>
    <w:rsid w:val="00AE37FD"/>
    <w:rPr>
      <w:shd w:val="clear" w:color="auto" w:fill="FBCCA2"/>
    </w:rPr>
  </w:style>
  <w:style w:type="character" w:customStyle="1" w:styleId="corpsdutexte0">
    <w:name w:val="corpsdutexte0"/>
    <w:basedOn w:val="Numatytasispastraiposriftas"/>
    <w:rsid w:val="003F1083"/>
  </w:style>
  <w:style w:type="paragraph" w:styleId="prastasistinklapis">
    <w:name w:val="Normal (Web)"/>
    <w:basedOn w:val="prastasis"/>
    <w:uiPriority w:val="99"/>
    <w:unhideWhenUsed/>
    <w:rsid w:val="00C241D4"/>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D45FD5"/>
    <w:pPr>
      <w:autoSpaceDE w:val="0"/>
      <w:autoSpaceDN w:val="0"/>
      <w:adjustRightInd w:val="0"/>
      <w:spacing w:after="0" w:line="240" w:lineRule="auto"/>
    </w:pPr>
    <w:rPr>
      <w:rFonts w:ascii="Segoe UI" w:hAnsi="Segoe UI" w:cs="Segoe UI"/>
      <w:color w:val="000000"/>
      <w:sz w:val="24"/>
      <w:szCs w:val="24"/>
    </w:rPr>
  </w:style>
  <w:style w:type="paragraph" w:styleId="Betarp">
    <w:name w:val="No Spacing"/>
    <w:uiPriority w:val="1"/>
    <w:qFormat/>
    <w:rsid w:val="004E321B"/>
    <w:pPr>
      <w:spacing w:after="0" w:line="240" w:lineRule="auto"/>
    </w:pPr>
    <w:rPr>
      <w:rFonts w:ascii="Times New Roman" w:eastAsia="Times New Roman" w:hAnsi="Times New Roman" w:cs="Times New Roman"/>
      <w:sz w:val="20"/>
      <w:szCs w:val="20"/>
      <w:lang w:eastAsia="lt-LT"/>
    </w:rPr>
  </w:style>
  <w:style w:type="paragraph" w:customStyle="1" w:styleId="normal2">
    <w:name w:val="normal2"/>
    <w:basedOn w:val="prastasis"/>
    <w:rsid w:val="00263357"/>
    <w:pPr>
      <w:spacing w:before="120" w:after="0" w:line="312" w:lineRule="atLeast"/>
      <w:jc w:val="both"/>
    </w:pPr>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rsid w:val="0091532F"/>
    <w:rPr>
      <w:rFonts w:asciiTheme="majorHAnsi" w:eastAsiaTheme="majorEastAsia" w:hAnsiTheme="majorHAnsi" w:cstheme="majorBidi"/>
      <w:b/>
      <w:bCs/>
      <w:color w:val="4F81BD" w:themeColor="accent1"/>
      <w:sz w:val="24"/>
      <w:szCs w:val="20"/>
    </w:rPr>
  </w:style>
  <w:style w:type="paragraph" w:customStyle="1" w:styleId="taltipfb">
    <w:name w:val="taltipfb"/>
    <w:basedOn w:val="prastasis"/>
    <w:rsid w:val="00DC27F5"/>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DC27F5"/>
    <w:pPr>
      <w:spacing w:after="15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E33C72"/>
  </w:style>
  <w:style w:type="paragraph" w:customStyle="1" w:styleId="doc-ti2">
    <w:name w:val="doc-ti2"/>
    <w:basedOn w:val="prastasis"/>
    <w:rsid w:val="004A18EA"/>
    <w:pPr>
      <w:spacing w:before="240" w:after="120" w:line="312" w:lineRule="atLeast"/>
      <w:jc w:val="center"/>
    </w:pPr>
    <w:rPr>
      <w:rFonts w:ascii="Times New Roman" w:eastAsia="Times New Roman" w:hAnsi="Times New Roman" w:cs="Times New Roman"/>
      <w:b/>
      <w:bCs/>
      <w:sz w:val="24"/>
      <w:szCs w:val="24"/>
      <w:lang w:eastAsia="lt-LT"/>
    </w:rPr>
  </w:style>
  <w:style w:type="character" w:customStyle="1" w:styleId="bold1">
    <w:name w:val="bold1"/>
    <w:basedOn w:val="Numatytasispastraiposriftas"/>
    <w:rsid w:val="002626BB"/>
    <w:rPr>
      <w:b/>
      <w:bCs/>
    </w:rPr>
  </w:style>
  <w:style w:type="paragraph" w:customStyle="1" w:styleId="Pasiulymai">
    <w:name w:val="Pasiulymai"/>
    <w:basedOn w:val="prastasis"/>
    <w:qFormat/>
    <w:rsid w:val="002626BB"/>
    <w:pPr>
      <w:spacing w:after="0" w:line="240" w:lineRule="auto"/>
      <w:jc w:val="both"/>
    </w:pPr>
    <w:rPr>
      <w:rFonts w:ascii="Times New Roman" w:eastAsia="Times New Roman" w:hAnsi="Times New Roman" w:cs="Times New Roman"/>
      <w:bCs/>
      <w:sz w:val="24"/>
      <w:szCs w:val="24"/>
    </w:rPr>
  </w:style>
  <w:style w:type="paragraph" w:styleId="Pataisymai">
    <w:name w:val="Revision"/>
    <w:hidden/>
    <w:uiPriority w:val="99"/>
    <w:semiHidden/>
    <w:rsid w:val="002027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485">
      <w:bodyDiv w:val="1"/>
      <w:marLeft w:val="0"/>
      <w:marRight w:val="0"/>
      <w:marTop w:val="0"/>
      <w:marBottom w:val="0"/>
      <w:divBdr>
        <w:top w:val="none" w:sz="0" w:space="0" w:color="auto"/>
        <w:left w:val="none" w:sz="0" w:space="0" w:color="auto"/>
        <w:bottom w:val="none" w:sz="0" w:space="0" w:color="auto"/>
        <w:right w:val="none" w:sz="0" w:space="0" w:color="auto"/>
      </w:divBdr>
      <w:divsChild>
        <w:div w:id="2121293534">
          <w:marLeft w:val="0"/>
          <w:marRight w:val="0"/>
          <w:marTop w:val="0"/>
          <w:marBottom w:val="0"/>
          <w:divBdr>
            <w:top w:val="none" w:sz="0" w:space="0" w:color="auto"/>
            <w:left w:val="none" w:sz="0" w:space="0" w:color="auto"/>
            <w:bottom w:val="none" w:sz="0" w:space="0" w:color="auto"/>
            <w:right w:val="none" w:sz="0" w:space="0" w:color="auto"/>
          </w:divBdr>
          <w:divsChild>
            <w:div w:id="1980304658">
              <w:marLeft w:val="0"/>
              <w:marRight w:val="0"/>
              <w:marTop w:val="0"/>
              <w:marBottom w:val="0"/>
              <w:divBdr>
                <w:top w:val="none" w:sz="0" w:space="0" w:color="auto"/>
                <w:left w:val="none" w:sz="0" w:space="0" w:color="auto"/>
                <w:bottom w:val="none" w:sz="0" w:space="0" w:color="auto"/>
                <w:right w:val="none" w:sz="0" w:space="0" w:color="auto"/>
              </w:divBdr>
              <w:divsChild>
                <w:div w:id="1274751412">
                  <w:marLeft w:val="0"/>
                  <w:marRight w:val="0"/>
                  <w:marTop w:val="0"/>
                  <w:marBottom w:val="0"/>
                  <w:divBdr>
                    <w:top w:val="none" w:sz="0" w:space="0" w:color="auto"/>
                    <w:left w:val="none" w:sz="0" w:space="0" w:color="auto"/>
                    <w:bottom w:val="none" w:sz="0" w:space="0" w:color="auto"/>
                    <w:right w:val="none" w:sz="0" w:space="0" w:color="auto"/>
                  </w:divBdr>
                  <w:divsChild>
                    <w:div w:id="782185584">
                      <w:marLeft w:val="0"/>
                      <w:marRight w:val="0"/>
                      <w:marTop w:val="0"/>
                      <w:marBottom w:val="0"/>
                      <w:divBdr>
                        <w:top w:val="none" w:sz="0" w:space="0" w:color="auto"/>
                        <w:left w:val="none" w:sz="0" w:space="0" w:color="auto"/>
                        <w:bottom w:val="none" w:sz="0" w:space="0" w:color="auto"/>
                        <w:right w:val="none" w:sz="0" w:space="0" w:color="auto"/>
                      </w:divBdr>
                      <w:divsChild>
                        <w:div w:id="4295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79589">
      <w:bodyDiv w:val="1"/>
      <w:marLeft w:val="0"/>
      <w:marRight w:val="0"/>
      <w:marTop w:val="0"/>
      <w:marBottom w:val="0"/>
      <w:divBdr>
        <w:top w:val="none" w:sz="0" w:space="0" w:color="auto"/>
        <w:left w:val="none" w:sz="0" w:space="0" w:color="auto"/>
        <w:bottom w:val="none" w:sz="0" w:space="0" w:color="auto"/>
        <w:right w:val="none" w:sz="0" w:space="0" w:color="auto"/>
      </w:divBdr>
      <w:divsChild>
        <w:div w:id="641815381">
          <w:marLeft w:val="0"/>
          <w:marRight w:val="0"/>
          <w:marTop w:val="0"/>
          <w:marBottom w:val="0"/>
          <w:divBdr>
            <w:top w:val="none" w:sz="0" w:space="0" w:color="auto"/>
            <w:left w:val="none" w:sz="0" w:space="0" w:color="auto"/>
            <w:bottom w:val="none" w:sz="0" w:space="0" w:color="auto"/>
            <w:right w:val="none" w:sz="0" w:space="0" w:color="auto"/>
          </w:divBdr>
          <w:divsChild>
            <w:div w:id="172380313">
              <w:marLeft w:val="0"/>
              <w:marRight w:val="0"/>
              <w:marTop w:val="0"/>
              <w:marBottom w:val="0"/>
              <w:divBdr>
                <w:top w:val="none" w:sz="0" w:space="0" w:color="auto"/>
                <w:left w:val="none" w:sz="0" w:space="0" w:color="auto"/>
                <w:bottom w:val="none" w:sz="0" w:space="0" w:color="auto"/>
                <w:right w:val="none" w:sz="0" w:space="0" w:color="auto"/>
              </w:divBdr>
              <w:divsChild>
                <w:div w:id="29578750">
                  <w:marLeft w:val="0"/>
                  <w:marRight w:val="0"/>
                  <w:marTop w:val="0"/>
                  <w:marBottom w:val="0"/>
                  <w:divBdr>
                    <w:top w:val="none" w:sz="0" w:space="0" w:color="auto"/>
                    <w:left w:val="none" w:sz="0" w:space="0" w:color="auto"/>
                    <w:bottom w:val="none" w:sz="0" w:space="0" w:color="auto"/>
                    <w:right w:val="none" w:sz="0" w:space="0" w:color="auto"/>
                  </w:divBdr>
                  <w:divsChild>
                    <w:div w:id="818693185">
                      <w:marLeft w:val="0"/>
                      <w:marRight w:val="0"/>
                      <w:marTop w:val="0"/>
                      <w:marBottom w:val="0"/>
                      <w:divBdr>
                        <w:top w:val="none" w:sz="0" w:space="0" w:color="auto"/>
                        <w:left w:val="none" w:sz="0" w:space="0" w:color="auto"/>
                        <w:bottom w:val="none" w:sz="0" w:space="0" w:color="auto"/>
                        <w:right w:val="none" w:sz="0" w:space="0" w:color="auto"/>
                      </w:divBdr>
                      <w:divsChild>
                        <w:div w:id="1958557314">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10692">
      <w:bodyDiv w:val="1"/>
      <w:marLeft w:val="0"/>
      <w:marRight w:val="0"/>
      <w:marTop w:val="0"/>
      <w:marBottom w:val="0"/>
      <w:divBdr>
        <w:top w:val="none" w:sz="0" w:space="0" w:color="auto"/>
        <w:left w:val="none" w:sz="0" w:space="0" w:color="auto"/>
        <w:bottom w:val="none" w:sz="0" w:space="0" w:color="auto"/>
        <w:right w:val="none" w:sz="0" w:space="0" w:color="auto"/>
      </w:divBdr>
      <w:divsChild>
        <w:div w:id="2132896068">
          <w:marLeft w:val="0"/>
          <w:marRight w:val="0"/>
          <w:marTop w:val="0"/>
          <w:marBottom w:val="0"/>
          <w:divBdr>
            <w:top w:val="none" w:sz="0" w:space="0" w:color="auto"/>
            <w:left w:val="none" w:sz="0" w:space="0" w:color="auto"/>
            <w:bottom w:val="none" w:sz="0" w:space="0" w:color="auto"/>
            <w:right w:val="none" w:sz="0" w:space="0" w:color="auto"/>
          </w:divBdr>
          <w:divsChild>
            <w:div w:id="446856361">
              <w:marLeft w:val="0"/>
              <w:marRight w:val="0"/>
              <w:marTop w:val="0"/>
              <w:marBottom w:val="0"/>
              <w:divBdr>
                <w:top w:val="none" w:sz="0" w:space="0" w:color="auto"/>
                <w:left w:val="none" w:sz="0" w:space="0" w:color="auto"/>
                <w:bottom w:val="none" w:sz="0" w:space="0" w:color="auto"/>
                <w:right w:val="none" w:sz="0" w:space="0" w:color="auto"/>
              </w:divBdr>
              <w:divsChild>
                <w:div w:id="1856383867">
                  <w:marLeft w:val="0"/>
                  <w:marRight w:val="0"/>
                  <w:marTop w:val="0"/>
                  <w:marBottom w:val="0"/>
                  <w:divBdr>
                    <w:top w:val="none" w:sz="0" w:space="0" w:color="auto"/>
                    <w:left w:val="none" w:sz="0" w:space="0" w:color="auto"/>
                    <w:bottom w:val="none" w:sz="0" w:space="0" w:color="auto"/>
                    <w:right w:val="none" w:sz="0" w:space="0" w:color="auto"/>
                  </w:divBdr>
                  <w:divsChild>
                    <w:div w:id="637295628">
                      <w:marLeft w:val="0"/>
                      <w:marRight w:val="0"/>
                      <w:marTop w:val="0"/>
                      <w:marBottom w:val="0"/>
                      <w:divBdr>
                        <w:top w:val="none" w:sz="0" w:space="0" w:color="auto"/>
                        <w:left w:val="none" w:sz="0" w:space="0" w:color="auto"/>
                        <w:bottom w:val="none" w:sz="0" w:space="0" w:color="auto"/>
                        <w:right w:val="none" w:sz="0" w:space="0" w:color="auto"/>
                      </w:divBdr>
                      <w:divsChild>
                        <w:div w:id="17129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009291">
      <w:bodyDiv w:val="1"/>
      <w:marLeft w:val="0"/>
      <w:marRight w:val="0"/>
      <w:marTop w:val="0"/>
      <w:marBottom w:val="0"/>
      <w:divBdr>
        <w:top w:val="none" w:sz="0" w:space="0" w:color="auto"/>
        <w:left w:val="none" w:sz="0" w:space="0" w:color="auto"/>
        <w:bottom w:val="none" w:sz="0" w:space="0" w:color="auto"/>
        <w:right w:val="none" w:sz="0" w:space="0" w:color="auto"/>
      </w:divBdr>
      <w:divsChild>
        <w:div w:id="823351810">
          <w:marLeft w:val="0"/>
          <w:marRight w:val="0"/>
          <w:marTop w:val="0"/>
          <w:marBottom w:val="0"/>
          <w:divBdr>
            <w:top w:val="none" w:sz="0" w:space="0" w:color="auto"/>
            <w:left w:val="none" w:sz="0" w:space="0" w:color="auto"/>
            <w:bottom w:val="none" w:sz="0" w:space="0" w:color="auto"/>
            <w:right w:val="none" w:sz="0" w:space="0" w:color="auto"/>
          </w:divBdr>
          <w:divsChild>
            <w:div w:id="1863590642">
              <w:marLeft w:val="0"/>
              <w:marRight w:val="0"/>
              <w:marTop w:val="0"/>
              <w:marBottom w:val="0"/>
              <w:divBdr>
                <w:top w:val="none" w:sz="0" w:space="0" w:color="auto"/>
                <w:left w:val="none" w:sz="0" w:space="0" w:color="auto"/>
                <w:bottom w:val="none" w:sz="0" w:space="0" w:color="auto"/>
                <w:right w:val="none" w:sz="0" w:space="0" w:color="auto"/>
              </w:divBdr>
              <w:divsChild>
                <w:div w:id="979308304">
                  <w:marLeft w:val="0"/>
                  <w:marRight w:val="0"/>
                  <w:marTop w:val="0"/>
                  <w:marBottom w:val="0"/>
                  <w:divBdr>
                    <w:top w:val="none" w:sz="0" w:space="0" w:color="auto"/>
                    <w:left w:val="none" w:sz="0" w:space="0" w:color="auto"/>
                    <w:bottom w:val="none" w:sz="0" w:space="0" w:color="auto"/>
                    <w:right w:val="none" w:sz="0" w:space="0" w:color="auto"/>
                  </w:divBdr>
                  <w:divsChild>
                    <w:div w:id="889997889">
                      <w:marLeft w:val="0"/>
                      <w:marRight w:val="0"/>
                      <w:marTop w:val="0"/>
                      <w:marBottom w:val="0"/>
                      <w:divBdr>
                        <w:top w:val="none" w:sz="0" w:space="0" w:color="auto"/>
                        <w:left w:val="none" w:sz="0" w:space="0" w:color="auto"/>
                        <w:bottom w:val="none" w:sz="0" w:space="0" w:color="auto"/>
                        <w:right w:val="none" w:sz="0" w:space="0" w:color="auto"/>
                      </w:divBdr>
                    </w:div>
                    <w:div w:id="1005206227">
                      <w:marLeft w:val="0"/>
                      <w:marRight w:val="0"/>
                      <w:marTop w:val="0"/>
                      <w:marBottom w:val="0"/>
                      <w:divBdr>
                        <w:top w:val="none" w:sz="0" w:space="0" w:color="auto"/>
                        <w:left w:val="none" w:sz="0" w:space="0" w:color="auto"/>
                        <w:bottom w:val="none" w:sz="0" w:space="0" w:color="auto"/>
                        <w:right w:val="none" w:sz="0" w:space="0" w:color="auto"/>
                      </w:divBdr>
                    </w:div>
                    <w:div w:id="11226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3699">
      <w:bodyDiv w:val="1"/>
      <w:marLeft w:val="0"/>
      <w:marRight w:val="0"/>
      <w:marTop w:val="0"/>
      <w:marBottom w:val="0"/>
      <w:divBdr>
        <w:top w:val="none" w:sz="0" w:space="0" w:color="auto"/>
        <w:left w:val="none" w:sz="0" w:space="0" w:color="auto"/>
        <w:bottom w:val="none" w:sz="0" w:space="0" w:color="auto"/>
        <w:right w:val="none" w:sz="0" w:space="0" w:color="auto"/>
      </w:divBdr>
      <w:divsChild>
        <w:div w:id="970985174">
          <w:marLeft w:val="0"/>
          <w:marRight w:val="0"/>
          <w:marTop w:val="0"/>
          <w:marBottom w:val="0"/>
          <w:divBdr>
            <w:top w:val="none" w:sz="0" w:space="0" w:color="auto"/>
            <w:left w:val="none" w:sz="0" w:space="0" w:color="auto"/>
            <w:bottom w:val="none" w:sz="0" w:space="0" w:color="auto"/>
            <w:right w:val="none" w:sz="0" w:space="0" w:color="auto"/>
          </w:divBdr>
          <w:divsChild>
            <w:div w:id="1020619445">
              <w:marLeft w:val="0"/>
              <w:marRight w:val="0"/>
              <w:marTop w:val="0"/>
              <w:marBottom w:val="0"/>
              <w:divBdr>
                <w:top w:val="none" w:sz="0" w:space="0" w:color="auto"/>
                <w:left w:val="none" w:sz="0" w:space="0" w:color="auto"/>
                <w:bottom w:val="none" w:sz="0" w:space="0" w:color="auto"/>
                <w:right w:val="none" w:sz="0" w:space="0" w:color="auto"/>
              </w:divBdr>
              <w:divsChild>
                <w:div w:id="1303997279">
                  <w:marLeft w:val="0"/>
                  <w:marRight w:val="0"/>
                  <w:marTop w:val="0"/>
                  <w:marBottom w:val="0"/>
                  <w:divBdr>
                    <w:top w:val="none" w:sz="0" w:space="0" w:color="auto"/>
                    <w:left w:val="none" w:sz="0" w:space="0" w:color="auto"/>
                    <w:bottom w:val="none" w:sz="0" w:space="0" w:color="auto"/>
                    <w:right w:val="none" w:sz="0" w:space="0" w:color="auto"/>
                  </w:divBdr>
                  <w:divsChild>
                    <w:div w:id="576597347">
                      <w:marLeft w:val="1"/>
                      <w:marRight w:val="1"/>
                      <w:marTop w:val="0"/>
                      <w:marBottom w:val="0"/>
                      <w:divBdr>
                        <w:top w:val="none" w:sz="0" w:space="0" w:color="auto"/>
                        <w:left w:val="none" w:sz="0" w:space="0" w:color="auto"/>
                        <w:bottom w:val="none" w:sz="0" w:space="0" w:color="auto"/>
                        <w:right w:val="none" w:sz="0" w:space="0" w:color="auto"/>
                      </w:divBdr>
                      <w:divsChild>
                        <w:div w:id="559483065">
                          <w:marLeft w:val="0"/>
                          <w:marRight w:val="0"/>
                          <w:marTop w:val="0"/>
                          <w:marBottom w:val="0"/>
                          <w:divBdr>
                            <w:top w:val="none" w:sz="0" w:space="0" w:color="auto"/>
                            <w:left w:val="none" w:sz="0" w:space="0" w:color="auto"/>
                            <w:bottom w:val="none" w:sz="0" w:space="0" w:color="auto"/>
                            <w:right w:val="none" w:sz="0" w:space="0" w:color="auto"/>
                          </w:divBdr>
                          <w:divsChild>
                            <w:div w:id="1722172742">
                              <w:marLeft w:val="0"/>
                              <w:marRight w:val="0"/>
                              <w:marTop w:val="0"/>
                              <w:marBottom w:val="360"/>
                              <w:divBdr>
                                <w:top w:val="none" w:sz="0" w:space="0" w:color="auto"/>
                                <w:left w:val="none" w:sz="0" w:space="0" w:color="auto"/>
                                <w:bottom w:val="none" w:sz="0" w:space="0" w:color="auto"/>
                                <w:right w:val="none" w:sz="0" w:space="0" w:color="auto"/>
                              </w:divBdr>
                              <w:divsChild>
                                <w:div w:id="1235047836">
                                  <w:marLeft w:val="0"/>
                                  <w:marRight w:val="0"/>
                                  <w:marTop w:val="0"/>
                                  <w:marBottom w:val="0"/>
                                  <w:divBdr>
                                    <w:top w:val="none" w:sz="0" w:space="0" w:color="auto"/>
                                    <w:left w:val="none" w:sz="0" w:space="0" w:color="auto"/>
                                    <w:bottom w:val="none" w:sz="0" w:space="0" w:color="auto"/>
                                    <w:right w:val="none" w:sz="0" w:space="0" w:color="auto"/>
                                  </w:divBdr>
                                  <w:divsChild>
                                    <w:div w:id="1229195256">
                                      <w:marLeft w:val="0"/>
                                      <w:marRight w:val="0"/>
                                      <w:marTop w:val="0"/>
                                      <w:marBottom w:val="0"/>
                                      <w:divBdr>
                                        <w:top w:val="none" w:sz="0" w:space="0" w:color="auto"/>
                                        <w:left w:val="none" w:sz="0" w:space="0" w:color="auto"/>
                                        <w:bottom w:val="none" w:sz="0" w:space="0" w:color="auto"/>
                                        <w:right w:val="none" w:sz="0" w:space="0" w:color="auto"/>
                                      </w:divBdr>
                                      <w:divsChild>
                                        <w:div w:id="626668693">
                                          <w:marLeft w:val="0"/>
                                          <w:marRight w:val="0"/>
                                          <w:marTop w:val="0"/>
                                          <w:marBottom w:val="0"/>
                                          <w:divBdr>
                                            <w:top w:val="none" w:sz="0" w:space="0" w:color="auto"/>
                                            <w:left w:val="none" w:sz="0" w:space="0" w:color="auto"/>
                                            <w:bottom w:val="none" w:sz="0" w:space="0" w:color="auto"/>
                                            <w:right w:val="none" w:sz="0" w:space="0" w:color="auto"/>
                                          </w:divBdr>
                                          <w:divsChild>
                                            <w:div w:id="458652415">
                                              <w:marLeft w:val="0"/>
                                              <w:marRight w:val="0"/>
                                              <w:marTop w:val="0"/>
                                              <w:marBottom w:val="0"/>
                                              <w:divBdr>
                                                <w:top w:val="none" w:sz="0" w:space="0" w:color="auto"/>
                                                <w:left w:val="none" w:sz="0" w:space="0" w:color="auto"/>
                                                <w:bottom w:val="none" w:sz="0" w:space="0" w:color="auto"/>
                                                <w:right w:val="none" w:sz="0" w:space="0" w:color="auto"/>
                                              </w:divBdr>
                                              <w:divsChild>
                                                <w:div w:id="5618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446612">
      <w:bodyDiv w:val="1"/>
      <w:marLeft w:val="0"/>
      <w:marRight w:val="0"/>
      <w:marTop w:val="0"/>
      <w:marBottom w:val="0"/>
      <w:divBdr>
        <w:top w:val="none" w:sz="0" w:space="0" w:color="auto"/>
        <w:left w:val="none" w:sz="0" w:space="0" w:color="auto"/>
        <w:bottom w:val="none" w:sz="0" w:space="0" w:color="auto"/>
        <w:right w:val="none" w:sz="0" w:space="0" w:color="auto"/>
      </w:divBdr>
      <w:divsChild>
        <w:div w:id="2123331700">
          <w:marLeft w:val="0"/>
          <w:marRight w:val="0"/>
          <w:marTop w:val="0"/>
          <w:marBottom w:val="0"/>
          <w:divBdr>
            <w:top w:val="none" w:sz="0" w:space="0" w:color="auto"/>
            <w:left w:val="none" w:sz="0" w:space="0" w:color="auto"/>
            <w:bottom w:val="none" w:sz="0" w:space="0" w:color="auto"/>
            <w:right w:val="none" w:sz="0" w:space="0" w:color="auto"/>
          </w:divBdr>
          <w:divsChild>
            <w:div w:id="1993484267">
              <w:marLeft w:val="0"/>
              <w:marRight w:val="0"/>
              <w:marTop w:val="0"/>
              <w:marBottom w:val="0"/>
              <w:divBdr>
                <w:top w:val="none" w:sz="0" w:space="0" w:color="auto"/>
                <w:left w:val="none" w:sz="0" w:space="0" w:color="auto"/>
                <w:bottom w:val="none" w:sz="0" w:space="0" w:color="auto"/>
                <w:right w:val="none" w:sz="0" w:space="0" w:color="auto"/>
              </w:divBdr>
              <w:divsChild>
                <w:div w:id="2024165124">
                  <w:marLeft w:val="0"/>
                  <w:marRight w:val="0"/>
                  <w:marTop w:val="0"/>
                  <w:marBottom w:val="0"/>
                  <w:divBdr>
                    <w:top w:val="none" w:sz="0" w:space="0" w:color="auto"/>
                    <w:left w:val="none" w:sz="0" w:space="0" w:color="auto"/>
                    <w:bottom w:val="none" w:sz="0" w:space="0" w:color="auto"/>
                    <w:right w:val="none" w:sz="0" w:space="0" w:color="auto"/>
                  </w:divBdr>
                  <w:divsChild>
                    <w:div w:id="95758659">
                      <w:marLeft w:val="1"/>
                      <w:marRight w:val="1"/>
                      <w:marTop w:val="0"/>
                      <w:marBottom w:val="0"/>
                      <w:divBdr>
                        <w:top w:val="none" w:sz="0" w:space="0" w:color="auto"/>
                        <w:left w:val="none" w:sz="0" w:space="0" w:color="auto"/>
                        <w:bottom w:val="none" w:sz="0" w:space="0" w:color="auto"/>
                        <w:right w:val="none" w:sz="0" w:space="0" w:color="auto"/>
                      </w:divBdr>
                      <w:divsChild>
                        <w:div w:id="1438989356">
                          <w:marLeft w:val="0"/>
                          <w:marRight w:val="0"/>
                          <w:marTop w:val="0"/>
                          <w:marBottom w:val="0"/>
                          <w:divBdr>
                            <w:top w:val="none" w:sz="0" w:space="0" w:color="auto"/>
                            <w:left w:val="none" w:sz="0" w:space="0" w:color="auto"/>
                            <w:bottom w:val="none" w:sz="0" w:space="0" w:color="auto"/>
                            <w:right w:val="none" w:sz="0" w:space="0" w:color="auto"/>
                          </w:divBdr>
                          <w:divsChild>
                            <w:div w:id="1296066396">
                              <w:marLeft w:val="0"/>
                              <w:marRight w:val="0"/>
                              <w:marTop w:val="0"/>
                              <w:marBottom w:val="360"/>
                              <w:divBdr>
                                <w:top w:val="none" w:sz="0" w:space="0" w:color="auto"/>
                                <w:left w:val="none" w:sz="0" w:space="0" w:color="auto"/>
                                <w:bottom w:val="none" w:sz="0" w:space="0" w:color="auto"/>
                                <w:right w:val="none" w:sz="0" w:space="0" w:color="auto"/>
                              </w:divBdr>
                              <w:divsChild>
                                <w:div w:id="322851738">
                                  <w:marLeft w:val="0"/>
                                  <w:marRight w:val="0"/>
                                  <w:marTop w:val="0"/>
                                  <w:marBottom w:val="0"/>
                                  <w:divBdr>
                                    <w:top w:val="none" w:sz="0" w:space="0" w:color="auto"/>
                                    <w:left w:val="none" w:sz="0" w:space="0" w:color="auto"/>
                                    <w:bottom w:val="none" w:sz="0" w:space="0" w:color="auto"/>
                                    <w:right w:val="none" w:sz="0" w:space="0" w:color="auto"/>
                                  </w:divBdr>
                                  <w:divsChild>
                                    <w:div w:id="2009939713">
                                      <w:marLeft w:val="0"/>
                                      <w:marRight w:val="0"/>
                                      <w:marTop w:val="0"/>
                                      <w:marBottom w:val="0"/>
                                      <w:divBdr>
                                        <w:top w:val="none" w:sz="0" w:space="0" w:color="auto"/>
                                        <w:left w:val="none" w:sz="0" w:space="0" w:color="auto"/>
                                        <w:bottom w:val="none" w:sz="0" w:space="0" w:color="auto"/>
                                        <w:right w:val="none" w:sz="0" w:space="0" w:color="auto"/>
                                      </w:divBdr>
                                      <w:divsChild>
                                        <w:div w:id="185751671">
                                          <w:marLeft w:val="0"/>
                                          <w:marRight w:val="0"/>
                                          <w:marTop w:val="0"/>
                                          <w:marBottom w:val="0"/>
                                          <w:divBdr>
                                            <w:top w:val="none" w:sz="0" w:space="0" w:color="auto"/>
                                            <w:left w:val="none" w:sz="0" w:space="0" w:color="auto"/>
                                            <w:bottom w:val="none" w:sz="0" w:space="0" w:color="auto"/>
                                            <w:right w:val="none" w:sz="0" w:space="0" w:color="auto"/>
                                          </w:divBdr>
                                          <w:divsChild>
                                            <w:div w:id="298345302">
                                              <w:marLeft w:val="0"/>
                                              <w:marRight w:val="0"/>
                                              <w:marTop w:val="0"/>
                                              <w:marBottom w:val="0"/>
                                              <w:divBdr>
                                                <w:top w:val="none" w:sz="0" w:space="0" w:color="auto"/>
                                                <w:left w:val="none" w:sz="0" w:space="0" w:color="auto"/>
                                                <w:bottom w:val="none" w:sz="0" w:space="0" w:color="auto"/>
                                                <w:right w:val="none" w:sz="0" w:space="0" w:color="auto"/>
                                              </w:divBdr>
                                              <w:divsChild>
                                                <w:div w:id="1683363228">
                                                  <w:marLeft w:val="0"/>
                                                  <w:marRight w:val="0"/>
                                                  <w:marTop w:val="0"/>
                                                  <w:marBottom w:val="0"/>
                                                  <w:divBdr>
                                                    <w:top w:val="none" w:sz="0" w:space="0" w:color="auto"/>
                                                    <w:left w:val="none" w:sz="0" w:space="0" w:color="auto"/>
                                                    <w:bottom w:val="none" w:sz="0" w:space="0" w:color="auto"/>
                                                    <w:right w:val="none" w:sz="0" w:space="0" w:color="auto"/>
                                                  </w:divBdr>
                                                  <w:divsChild>
                                                    <w:div w:id="292758166">
                                                      <w:marLeft w:val="0"/>
                                                      <w:marRight w:val="0"/>
                                                      <w:marTop w:val="0"/>
                                                      <w:marBottom w:val="0"/>
                                                      <w:divBdr>
                                                        <w:top w:val="none" w:sz="0" w:space="0" w:color="auto"/>
                                                        <w:left w:val="none" w:sz="0" w:space="0" w:color="auto"/>
                                                        <w:bottom w:val="none" w:sz="0" w:space="0" w:color="auto"/>
                                                        <w:right w:val="none" w:sz="0" w:space="0" w:color="auto"/>
                                                      </w:divBdr>
                                                      <w:divsChild>
                                                        <w:div w:id="10985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6832266">
      <w:bodyDiv w:val="1"/>
      <w:marLeft w:val="0"/>
      <w:marRight w:val="0"/>
      <w:marTop w:val="0"/>
      <w:marBottom w:val="0"/>
      <w:divBdr>
        <w:top w:val="none" w:sz="0" w:space="0" w:color="auto"/>
        <w:left w:val="none" w:sz="0" w:space="0" w:color="auto"/>
        <w:bottom w:val="none" w:sz="0" w:space="0" w:color="auto"/>
        <w:right w:val="none" w:sz="0" w:space="0" w:color="auto"/>
      </w:divBdr>
      <w:divsChild>
        <w:div w:id="1192576069">
          <w:marLeft w:val="0"/>
          <w:marRight w:val="0"/>
          <w:marTop w:val="0"/>
          <w:marBottom w:val="0"/>
          <w:divBdr>
            <w:top w:val="none" w:sz="0" w:space="0" w:color="auto"/>
            <w:left w:val="none" w:sz="0" w:space="0" w:color="auto"/>
            <w:bottom w:val="none" w:sz="0" w:space="0" w:color="auto"/>
            <w:right w:val="none" w:sz="0" w:space="0" w:color="auto"/>
          </w:divBdr>
          <w:divsChild>
            <w:div w:id="879126487">
              <w:marLeft w:val="0"/>
              <w:marRight w:val="0"/>
              <w:marTop w:val="0"/>
              <w:marBottom w:val="0"/>
              <w:divBdr>
                <w:top w:val="none" w:sz="0" w:space="0" w:color="auto"/>
                <w:left w:val="none" w:sz="0" w:space="0" w:color="auto"/>
                <w:bottom w:val="none" w:sz="0" w:space="0" w:color="auto"/>
                <w:right w:val="none" w:sz="0" w:space="0" w:color="auto"/>
              </w:divBdr>
              <w:divsChild>
                <w:div w:id="723600186">
                  <w:marLeft w:val="0"/>
                  <w:marRight w:val="0"/>
                  <w:marTop w:val="0"/>
                  <w:marBottom w:val="0"/>
                  <w:divBdr>
                    <w:top w:val="none" w:sz="0" w:space="0" w:color="auto"/>
                    <w:left w:val="none" w:sz="0" w:space="0" w:color="auto"/>
                    <w:bottom w:val="none" w:sz="0" w:space="0" w:color="auto"/>
                    <w:right w:val="none" w:sz="0" w:space="0" w:color="auto"/>
                  </w:divBdr>
                  <w:divsChild>
                    <w:div w:id="706830554">
                      <w:marLeft w:val="0"/>
                      <w:marRight w:val="0"/>
                      <w:marTop w:val="0"/>
                      <w:marBottom w:val="0"/>
                      <w:divBdr>
                        <w:top w:val="none" w:sz="0" w:space="0" w:color="auto"/>
                        <w:left w:val="none" w:sz="0" w:space="0" w:color="auto"/>
                        <w:bottom w:val="none" w:sz="0" w:space="0" w:color="auto"/>
                        <w:right w:val="none" w:sz="0" w:space="0" w:color="auto"/>
                      </w:divBdr>
                      <w:divsChild>
                        <w:div w:id="630403140">
                          <w:marLeft w:val="0"/>
                          <w:marRight w:val="0"/>
                          <w:marTop w:val="0"/>
                          <w:marBottom w:val="0"/>
                          <w:divBdr>
                            <w:top w:val="none" w:sz="0" w:space="0" w:color="auto"/>
                            <w:left w:val="none" w:sz="0" w:space="0" w:color="auto"/>
                            <w:bottom w:val="none" w:sz="0" w:space="0" w:color="auto"/>
                            <w:right w:val="none" w:sz="0" w:space="0" w:color="auto"/>
                          </w:divBdr>
                          <w:divsChild>
                            <w:div w:id="138353685">
                              <w:marLeft w:val="0"/>
                              <w:marRight w:val="0"/>
                              <w:marTop w:val="0"/>
                              <w:marBottom w:val="0"/>
                              <w:divBdr>
                                <w:top w:val="none" w:sz="0" w:space="0" w:color="auto"/>
                                <w:left w:val="none" w:sz="0" w:space="0" w:color="auto"/>
                                <w:bottom w:val="none" w:sz="0" w:space="0" w:color="auto"/>
                                <w:right w:val="none" w:sz="0" w:space="0" w:color="auto"/>
                              </w:divBdr>
                            </w:div>
                            <w:div w:id="541870450">
                              <w:marLeft w:val="0"/>
                              <w:marRight w:val="0"/>
                              <w:marTop w:val="0"/>
                              <w:marBottom w:val="0"/>
                              <w:divBdr>
                                <w:top w:val="none" w:sz="0" w:space="0" w:color="auto"/>
                                <w:left w:val="none" w:sz="0" w:space="0" w:color="auto"/>
                                <w:bottom w:val="none" w:sz="0" w:space="0" w:color="auto"/>
                                <w:right w:val="none" w:sz="0" w:space="0" w:color="auto"/>
                              </w:divBdr>
                              <w:divsChild>
                                <w:div w:id="484442892">
                                  <w:marLeft w:val="0"/>
                                  <w:marRight w:val="0"/>
                                  <w:marTop w:val="0"/>
                                  <w:marBottom w:val="0"/>
                                  <w:divBdr>
                                    <w:top w:val="none" w:sz="0" w:space="0" w:color="auto"/>
                                    <w:left w:val="none" w:sz="0" w:space="0" w:color="auto"/>
                                    <w:bottom w:val="none" w:sz="0" w:space="0" w:color="auto"/>
                                    <w:right w:val="none" w:sz="0" w:space="0" w:color="auto"/>
                                  </w:divBdr>
                                </w:div>
                                <w:div w:id="1772503159">
                                  <w:marLeft w:val="0"/>
                                  <w:marRight w:val="0"/>
                                  <w:marTop w:val="0"/>
                                  <w:marBottom w:val="0"/>
                                  <w:divBdr>
                                    <w:top w:val="none" w:sz="0" w:space="0" w:color="auto"/>
                                    <w:left w:val="none" w:sz="0" w:space="0" w:color="auto"/>
                                    <w:bottom w:val="none" w:sz="0" w:space="0" w:color="auto"/>
                                    <w:right w:val="none" w:sz="0" w:space="0" w:color="auto"/>
                                  </w:divBdr>
                                </w:div>
                                <w:div w:id="1834179096">
                                  <w:marLeft w:val="0"/>
                                  <w:marRight w:val="0"/>
                                  <w:marTop w:val="0"/>
                                  <w:marBottom w:val="0"/>
                                  <w:divBdr>
                                    <w:top w:val="none" w:sz="0" w:space="0" w:color="auto"/>
                                    <w:left w:val="none" w:sz="0" w:space="0" w:color="auto"/>
                                    <w:bottom w:val="none" w:sz="0" w:space="0" w:color="auto"/>
                                    <w:right w:val="none" w:sz="0" w:space="0" w:color="auto"/>
                                  </w:divBdr>
                                </w:div>
                                <w:div w:id="19641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697065">
      <w:bodyDiv w:val="1"/>
      <w:marLeft w:val="0"/>
      <w:marRight w:val="0"/>
      <w:marTop w:val="0"/>
      <w:marBottom w:val="0"/>
      <w:divBdr>
        <w:top w:val="none" w:sz="0" w:space="0" w:color="auto"/>
        <w:left w:val="none" w:sz="0" w:space="0" w:color="auto"/>
        <w:bottom w:val="none" w:sz="0" w:space="0" w:color="auto"/>
        <w:right w:val="none" w:sz="0" w:space="0" w:color="auto"/>
      </w:divBdr>
      <w:divsChild>
        <w:div w:id="210652610">
          <w:marLeft w:val="0"/>
          <w:marRight w:val="0"/>
          <w:marTop w:val="0"/>
          <w:marBottom w:val="0"/>
          <w:divBdr>
            <w:top w:val="none" w:sz="0" w:space="0" w:color="auto"/>
            <w:left w:val="none" w:sz="0" w:space="0" w:color="auto"/>
            <w:bottom w:val="none" w:sz="0" w:space="0" w:color="auto"/>
            <w:right w:val="none" w:sz="0" w:space="0" w:color="auto"/>
          </w:divBdr>
          <w:divsChild>
            <w:div w:id="549343968">
              <w:marLeft w:val="0"/>
              <w:marRight w:val="0"/>
              <w:marTop w:val="0"/>
              <w:marBottom w:val="0"/>
              <w:divBdr>
                <w:top w:val="none" w:sz="0" w:space="0" w:color="auto"/>
                <w:left w:val="none" w:sz="0" w:space="0" w:color="auto"/>
                <w:bottom w:val="none" w:sz="0" w:space="0" w:color="auto"/>
                <w:right w:val="none" w:sz="0" w:space="0" w:color="auto"/>
              </w:divBdr>
              <w:divsChild>
                <w:div w:id="1632319399">
                  <w:marLeft w:val="0"/>
                  <w:marRight w:val="0"/>
                  <w:marTop w:val="0"/>
                  <w:marBottom w:val="0"/>
                  <w:divBdr>
                    <w:top w:val="none" w:sz="0" w:space="0" w:color="auto"/>
                    <w:left w:val="none" w:sz="0" w:space="0" w:color="auto"/>
                    <w:bottom w:val="none" w:sz="0" w:space="0" w:color="auto"/>
                    <w:right w:val="none" w:sz="0" w:space="0" w:color="auto"/>
                  </w:divBdr>
                  <w:divsChild>
                    <w:div w:id="1640308334">
                      <w:marLeft w:val="0"/>
                      <w:marRight w:val="0"/>
                      <w:marTop w:val="0"/>
                      <w:marBottom w:val="0"/>
                      <w:divBdr>
                        <w:top w:val="none" w:sz="0" w:space="0" w:color="auto"/>
                        <w:left w:val="none" w:sz="0" w:space="0" w:color="auto"/>
                        <w:bottom w:val="none" w:sz="0" w:space="0" w:color="auto"/>
                        <w:right w:val="none" w:sz="0" w:space="0" w:color="auto"/>
                      </w:divBdr>
                      <w:divsChild>
                        <w:div w:id="951783151">
                          <w:marLeft w:val="0"/>
                          <w:marRight w:val="0"/>
                          <w:marTop w:val="0"/>
                          <w:marBottom w:val="0"/>
                          <w:divBdr>
                            <w:top w:val="none" w:sz="0" w:space="0" w:color="auto"/>
                            <w:left w:val="none" w:sz="0" w:space="0" w:color="auto"/>
                            <w:bottom w:val="none" w:sz="0" w:space="0" w:color="auto"/>
                            <w:right w:val="none" w:sz="0" w:space="0" w:color="auto"/>
                          </w:divBdr>
                          <w:divsChild>
                            <w:div w:id="3799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97262">
      <w:bodyDiv w:val="1"/>
      <w:marLeft w:val="0"/>
      <w:marRight w:val="0"/>
      <w:marTop w:val="0"/>
      <w:marBottom w:val="0"/>
      <w:divBdr>
        <w:top w:val="none" w:sz="0" w:space="0" w:color="auto"/>
        <w:left w:val="none" w:sz="0" w:space="0" w:color="auto"/>
        <w:bottom w:val="none" w:sz="0" w:space="0" w:color="auto"/>
        <w:right w:val="none" w:sz="0" w:space="0" w:color="auto"/>
      </w:divBdr>
      <w:divsChild>
        <w:div w:id="927810526">
          <w:marLeft w:val="0"/>
          <w:marRight w:val="0"/>
          <w:marTop w:val="0"/>
          <w:marBottom w:val="0"/>
          <w:divBdr>
            <w:top w:val="none" w:sz="0" w:space="0" w:color="auto"/>
            <w:left w:val="none" w:sz="0" w:space="0" w:color="auto"/>
            <w:bottom w:val="none" w:sz="0" w:space="0" w:color="auto"/>
            <w:right w:val="none" w:sz="0" w:space="0" w:color="auto"/>
          </w:divBdr>
          <w:divsChild>
            <w:div w:id="67464194">
              <w:marLeft w:val="0"/>
              <w:marRight w:val="0"/>
              <w:marTop w:val="0"/>
              <w:marBottom w:val="0"/>
              <w:divBdr>
                <w:top w:val="none" w:sz="0" w:space="0" w:color="auto"/>
                <w:left w:val="none" w:sz="0" w:space="0" w:color="auto"/>
                <w:bottom w:val="none" w:sz="0" w:space="0" w:color="auto"/>
                <w:right w:val="none" w:sz="0" w:space="0" w:color="auto"/>
              </w:divBdr>
              <w:divsChild>
                <w:div w:id="2048408740">
                  <w:marLeft w:val="0"/>
                  <w:marRight w:val="0"/>
                  <w:marTop w:val="0"/>
                  <w:marBottom w:val="0"/>
                  <w:divBdr>
                    <w:top w:val="none" w:sz="0" w:space="0" w:color="auto"/>
                    <w:left w:val="none" w:sz="0" w:space="0" w:color="auto"/>
                    <w:bottom w:val="none" w:sz="0" w:space="0" w:color="auto"/>
                    <w:right w:val="none" w:sz="0" w:space="0" w:color="auto"/>
                  </w:divBdr>
                  <w:divsChild>
                    <w:div w:id="281039030">
                      <w:marLeft w:val="1"/>
                      <w:marRight w:val="1"/>
                      <w:marTop w:val="0"/>
                      <w:marBottom w:val="0"/>
                      <w:divBdr>
                        <w:top w:val="none" w:sz="0" w:space="0" w:color="auto"/>
                        <w:left w:val="none" w:sz="0" w:space="0" w:color="auto"/>
                        <w:bottom w:val="none" w:sz="0" w:space="0" w:color="auto"/>
                        <w:right w:val="none" w:sz="0" w:space="0" w:color="auto"/>
                      </w:divBdr>
                      <w:divsChild>
                        <w:div w:id="509760802">
                          <w:marLeft w:val="0"/>
                          <w:marRight w:val="0"/>
                          <w:marTop w:val="0"/>
                          <w:marBottom w:val="0"/>
                          <w:divBdr>
                            <w:top w:val="none" w:sz="0" w:space="0" w:color="auto"/>
                            <w:left w:val="none" w:sz="0" w:space="0" w:color="auto"/>
                            <w:bottom w:val="none" w:sz="0" w:space="0" w:color="auto"/>
                            <w:right w:val="none" w:sz="0" w:space="0" w:color="auto"/>
                          </w:divBdr>
                          <w:divsChild>
                            <w:div w:id="1325935036">
                              <w:marLeft w:val="0"/>
                              <w:marRight w:val="0"/>
                              <w:marTop w:val="0"/>
                              <w:marBottom w:val="360"/>
                              <w:divBdr>
                                <w:top w:val="none" w:sz="0" w:space="0" w:color="auto"/>
                                <w:left w:val="none" w:sz="0" w:space="0" w:color="auto"/>
                                <w:bottom w:val="none" w:sz="0" w:space="0" w:color="auto"/>
                                <w:right w:val="none" w:sz="0" w:space="0" w:color="auto"/>
                              </w:divBdr>
                              <w:divsChild>
                                <w:div w:id="1047803833">
                                  <w:marLeft w:val="0"/>
                                  <w:marRight w:val="0"/>
                                  <w:marTop w:val="0"/>
                                  <w:marBottom w:val="0"/>
                                  <w:divBdr>
                                    <w:top w:val="none" w:sz="0" w:space="0" w:color="auto"/>
                                    <w:left w:val="none" w:sz="0" w:space="0" w:color="auto"/>
                                    <w:bottom w:val="none" w:sz="0" w:space="0" w:color="auto"/>
                                    <w:right w:val="none" w:sz="0" w:space="0" w:color="auto"/>
                                  </w:divBdr>
                                  <w:divsChild>
                                    <w:div w:id="1423993315">
                                      <w:marLeft w:val="0"/>
                                      <w:marRight w:val="0"/>
                                      <w:marTop w:val="0"/>
                                      <w:marBottom w:val="0"/>
                                      <w:divBdr>
                                        <w:top w:val="none" w:sz="0" w:space="0" w:color="auto"/>
                                        <w:left w:val="none" w:sz="0" w:space="0" w:color="auto"/>
                                        <w:bottom w:val="none" w:sz="0" w:space="0" w:color="auto"/>
                                        <w:right w:val="none" w:sz="0" w:space="0" w:color="auto"/>
                                      </w:divBdr>
                                      <w:divsChild>
                                        <w:div w:id="1230579016">
                                          <w:marLeft w:val="0"/>
                                          <w:marRight w:val="0"/>
                                          <w:marTop w:val="0"/>
                                          <w:marBottom w:val="0"/>
                                          <w:divBdr>
                                            <w:top w:val="none" w:sz="0" w:space="0" w:color="auto"/>
                                            <w:left w:val="none" w:sz="0" w:space="0" w:color="auto"/>
                                            <w:bottom w:val="none" w:sz="0" w:space="0" w:color="auto"/>
                                            <w:right w:val="none" w:sz="0" w:space="0" w:color="auto"/>
                                          </w:divBdr>
                                          <w:divsChild>
                                            <w:div w:id="1968579501">
                                              <w:marLeft w:val="0"/>
                                              <w:marRight w:val="0"/>
                                              <w:marTop w:val="0"/>
                                              <w:marBottom w:val="0"/>
                                              <w:divBdr>
                                                <w:top w:val="none" w:sz="0" w:space="0" w:color="auto"/>
                                                <w:left w:val="none" w:sz="0" w:space="0" w:color="auto"/>
                                                <w:bottom w:val="none" w:sz="0" w:space="0" w:color="auto"/>
                                                <w:right w:val="none" w:sz="0" w:space="0" w:color="auto"/>
                                              </w:divBdr>
                                              <w:divsChild>
                                                <w:div w:id="4166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489408">
      <w:bodyDiv w:val="1"/>
      <w:marLeft w:val="0"/>
      <w:marRight w:val="0"/>
      <w:marTop w:val="0"/>
      <w:marBottom w:val="0"/>
      <w:divBdr>
        <w:top w:val="none" w:sz="0" w:space="0" w:color="auto"/>
        <w:left w:val="none" w:sz="0" w:space="0" w:color="auto"/>
        <w:bottom w:val="none" w:sz="0" w:space="0" w:color="auto"/>
        <w:right w:val="none" w:sz="0" w:space="0" w:color="auto"/>
      </w:divBdr>
    </w:div>
    <w:div w:id="835455551">
      <w:bodyDiv w:val="1"/>
      <w:marLeft w:val="0"/>
      <w:marRight w:val="0"/>
      <w:marTop w:val="0"/>
      <w:marBottom w:val="0"/>
      <w:divBdr>
        <w:top w:val="none" w:sz="0" w:space="0" w:color="auto"/>
        <w:left w:val="none" w:sz="0" w:space="0" w:color="auto"/>
        <w:bottom w:val="none" w:sz="0" w:space="0" w:color="auto"/>
        <w:right w:val="none" w:sz="0" w:space="0" w:color="auto"/>
      </w:divBdr>
      <w:divsChild>
        <w:div w:id="417410409">
          <w:marLeft w:val="0"/>
          <w:marRight w:val="0"/>
          <w:marTop w:val="0"/>
          <w:marBottom w:val="0"/>
          <w:divBdr>
            <w:top w:val="none" w:sz="0" w:space="0" w:color="auto"/>
            <w:left w:val="none" w:sz="0" w:space="0" w:color="auto"/>
            <w:bottom w:val="none" w:sz="0" w:space="0" w:color="auto"/>
            <w:right w:val="none" w:sz="0" w:space="0" w:color="auto"/>
          </w:divBdr>
          <w:divsChild>
            <w:div w:id="522522025">
              <w:marLeft w:val="0"/>
              <w:marRight w:val="0"/>
              <w:marTop w:val="0"/>
              <w:marBottom w:val="0"/>
              <w:divBdr>
                <w:top w:val="none" w:sz="0" w:space="0" w:color="auto"/>
                <w:left w:val="none" w:sz="0" w:space="0" w:color="auto"/>
                <w:bottom w:val="none" w:sz="0" w:space="0" w:color="auto"/>
                <w:right w:val="none" w:sz="0" w:space="0" w:color="auto"/>
              </w:divBdr>
              <w:divsChild>
                <w:div w:id="573127698">
                  <w:marLeft w:val="0"/>
                  <w:marRight w:val="0"/>
                  <w:marTop w:val="0"/>
                  <w:marBottom w:val="0"/>
                  <w:divBdr>
                    <w:top w:val="none" w:sz="0" w:space="0" w:color="auto"/>
                    <w:left w:val="none" w:sz="0" w:space="0" w:color="auto"/>
                    <w:bottom w:val="none" w:sz="0" w:space="0" w:color="auto"/>
                    <w:right w:val="none" w:sz="0" w:space="0" w:color="auto"/>
                  </w:divBdr>
                  <w:divsChild>
                    <w:div w:id="1779983605">
                      <w:marLeft w:val="0"/>
                      <w:marRight w:val="0"/>
                      <w:marTop w:val="0"/>
                      <w:marBottom w:val="0"/>
                      <w:divBdr>
                        <w:top w:val="none" w:sz="0" w:space="0" w:color="auto"/>
                        <w:left w:val="none" w:sz="0" w:space="0" w:color="auto"/>
                        <w:bottom w:val="none" w:sz="0" w:space="0" w:color="auto"/>
                        <w:right w:val="none" w:sz="0" w:space="0" w:color="auto"/>
                      </w:divBdr>
                      <w:divsChild>
                        <w:div w:id="489565590">
                          <w:marLeft w:val="0"/>
                          <w:marRight w:val="0"/>
                          <w:marTop w:val="0"/>
                          <w:marBottom w:val="0"/>
                          <w:divBdr>
                            <w:top w:val="none" w:sz="0" w:space="0" w:color="auto"/>
                            <w:left w:val="none" w:sz="0" w:space="0" w:color="auto"/>
                            <w:bottom w:val="none" w:sz="0" w:space="0" w:color="auto"/>
                            <w:right w:val="none" w:sz="0" w:space="0" w:color="auto"/>
                          </w:divBdr>
                          <w:divsChild>
                            <w:div w:id="974407529">
                              <w:marLeft w:val="0"/>
                              <w:marRight w:val="0"/>
                              <w:marTop w:val="0"/>
                              <w:marBottom w:val="0"/>
                              <w:divBdr>
                                <w:top w:val="none" w:sz="0" w:space="0" w:color="auto"/>
                                <w:left w:val="none" w:sz="0" w:space="0" w:color="auto"/>
                                <w:bottom w:val="none" w:sz="0" w:space="0" w:color="auto"/>
                                <w:right w:val="none" w:sz="0" w:space="0" w:color="auto"/>
                              </w:divBdr>
                              <w:divsChild>
                                <w:div w:id="461078185">
                                  <w:marLeft w:val="0"/>
                                  <w:marRight w:val="0"/>
                                  <w:marTop w:val="0"/>
                                  <w:marBottom w:val="0"/>
                                  <w:divBdr>
                                    <w:top w:val="none" w:sz="0" w:space="0" w:color="auto"/>
                                    <w:left w:val="none" w:sz="0" w:space="0" w:color="auto"/>
                                    <w:bottom w:val="none" w:sz="0" w:space="0" w:color="auto"/>
                                    <w:right w:val="none" w:sz="0" w:space="0" w:color="auto"/>
                                  </w:divBdr>
                                </w:div>
                                <w:div w:id="1630739629">
                                  <w:marLeft w:val="0"/>
                                  <w:marRight w:val="0"/>
                                  <w:marTop w:val="0"/>
                                  <w:marBottom w:val="0"/>
                                  <w:divBdr>
                                    <w:top w:val="none" w:sz="0" w:space="0" w:color="auto"/>
                                    <w:left w:val="none" w:sz="0" w:space="0" w:color="auto"/>
                                    <w:bottom w:val="none" w:sz="0" w:space="0" w:color="auto"/>
                                    <w:right w:val="none" w:sz="0" w:space="0" w:color="auto"/>
                                  </w:divBdr>
                                  <w:divsChild>
                                    <w:div w:id="126515154">
                                      <w:marLeft w:val="0"/>
                                      <w:marRight w:val="0"/>
                                      <w:marTop w:val="0"/>
                                      <w:marBottom w:val="0"/>
                                      <w:divBdr>
                                        <w:top w:val="none" w:sz="0" w:space="0" w:color="auto"/>
                                        <w:left w:val="none" w:sz="0" w:space="0" w:color="auto"/>
                                        <w:bottom w:val="none" w:sz="0" w:space="0" w:color="auto"/>
                                        <w:right w:val="none" w:sz="0" w:space="0" w:color="auto"/>
                                      </w:divBdr>
                                    </w:div>
                                    <w:div w:id="273481828">
                                      <w:marLeft w:val="0"/>
                                      <w:marRight w:val="0"/>
                                      <w:marTop w:val="0"/>
                                      <w:marBottom w:val="0"/>
                                      <w:divBdr>
                                        <w:top w:val="none" w:sz="0" w:space="0" w:color="auto"/>
                                        <w:left w:val="none" w:sz="0" w:space="0" w:color="auto"/>
                                        <w:bottom w:val="none" w:sz="0" w:space="0" w:color="auto"/>
                                        <w:right w:val="none" w:sz="0" w:space="0" w:color="auto"/>
                                      </w:divBdr>
                                    </w:div>
                                    <w:div w:id="673996315">
                                      <w:marLeft w:val="0"/>
                                      <w:marRight w:val="0"/>
                                      <w:marTop w:val="0"/>
                                      <w:marBottom w:val="0"/>
                                      <w:divBdr>
                                        <w:top w:val="none" w:sz="0" w:space="0" w:color="auto"/>
                                        <w:left w:val="none" w:sz="0" w:space="0" w:color="auto"/>
                                        <w:bottom w:val="none" w:sz="0" w:space="0" w:color="auto"/>
                                        <w:right w:val="none" w:sz="0" w:space="0" w:color="auto"/>
                                      </w:divBdr>
                                    </w:div>
                                    <w:div w:id="1435710888">
                                      <w:marLeft w:val="0"/>
                                      <w:marRight w:val="0"/>
                                      <w:marTop w:val="0"/>
                                      <w:marBottom w:val="0"/>
                                      <w:divBdr>
                                        <w:top w:val="none" w:sz="0" w:space="0" w:color="auto"/>
                                        <w:left w:val="none" w:sz="0" w:space="0" w:color="auto"/>
                                        <w:bottom w:val="none" w:sz="0" w:space="0" w:color="auto"/>
                                        <w:right w:val="none" w:sz="0" w:space="0" w:color="auto"/>
                                      </w:divBdr>
                                    </w:div>
                                    <w:div w:id="18262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48584">
      <w:bodyDiv w:val="1"/>
      <w:marLeft w:val="0"/>
      <w:marRight w:val="0"/>
      <w:marTop w:val="0"/>
      <w:marBottom w:val="0"/>
      <w:divBdr>
        <w:top w:val="none" w:sz="0" w:space="0" w:color="auto"/>
        <w:left w:val="none" w:sz="0" w:space="0" w:color="auto"/>
        <w:bottom w:val="none" w:sz="0" w:space="0" w:color="auto"/>
        <w:right w:val="none" w:sz="0" w:space="0" w:color="auto"/>
      </w:divBdr>
      <w:divsChild>
        <w:div w:id="227880144">
          <w:marLeft w:val="0"/>
          <w:marRight w:val="0"/>
          <w:marTop w:val="0"/>
          <w:marBottom w:val="0"/>
          <w:divBdr>
            <w:top w:val="none" w:sz="0" w:space="0" w:color="auto"/>
            <w:left w:val="none" w:sz="0" w:space="0" w:color="auto"/>
            <w:bottom w:val="none" w:sz="0" w:space="0" w:color="auto"/>
            <w:right w:val="none" w:sz="0" w:space="0" w:color="auto"/>
          </w:divBdr>
          <w:divsChild>
            <w:div w:id="2099868460">
              <w:marLeft w:val="0"/>
              <w:marRight w:val="0"/>
              <w:marTop w:val="0"/>
              <w:marBottom w:val="0"/>
              <w:divBdr>
                <w:top w:val="none" w:sz="0" w:space="0" w:color="auto"/>
                <w:left w:val="none" w:sz="0" w:space="0" w:color="auto"/>
                <w:bottom w:val="none" w:sz="0" w:space="0" w:color="auto"/>
                <w:right w:val="none" w:sz="0" w:space="0" w:color="auto"/>
              </w:divBdr>
              <w:divsChild>
                <w:div w:id="1645505026">
                  <w:marLeft w:val="0"/>
                  <w:marRight w:val="0"/>
                  <w:marTop w:val="0"/>
                  <w:marBottom w:val="0"/>
                  <w:divBdr>
                    <w:top w:val="none" w:sz="0" w:space="0" w:color="auto"/>
                    <w:left w:val="none" w:sz="0" w:space="0" w:color="auto"/>
                    <w:bottom w:val="none" w:sz="0" w:space="0" w:color="auto"/>
                    <w:right w:val="none" w:sz="0" w:space="0" w:color="auto"/>
                  </w:divBdr>
                  <w:divsChild>
                    <w:div w:id="1292246294">
                      <w:marLeft w:val="0"/>
                      <w:marRight w:val="0"/>
                      <w:marTop w:val="0"/>
                      <w:marBottom w:val="0"/>
                      <w:divBdr>
                        <w:top w:val="none" w:sz="0" w:space="0" w:color="auto"/>
                        <w:left w:val="none" w:sz="0" w:space="0" w:color="auto"/>
                        <w:bottom w:val="none" w:sz="0" w:space="0" w:color="auto"/>
                        <w:right w:val="none" w:sz="0" w:space="0" w:color="auto"/>
                      </w:divBdr>
                      <w:divsChild>
                        <w:div w:id="20261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22909">
      <w:bodyDiv w:val="1"/>
      <w:marLeft w:val="0"/>
      <w:marRight w:val="0"/>
      <w:marTop w:val="0"/>
      <w:marBottom w:val="0"/>
      <w:divBdr>
        <w:top w:val="none" w:sz="0" w:space="0" w:color="auto"/>
        <w:left w:val="none" w:sz="0" w:space="0" w:color="auto"/>
        <w:bottom w:val="none" w:sz="0" w:space="0" w:color="auto"/>
        <w:right w:val="none" w:sz="0" w:space="0" w:color="auto"/>
      </w:divBdr>
      <w:divsChild>
        <w:div w:id="842235821">
          <w:marLeft w:val="0"/>
          <w:marRight w:val="0"/>
          <w:marTop w:val="0"/>
          <w:marBottom w:val="0"/>
          <w:divBdr>
            <w:top w:val="none" w:sz="0" w:space="0" w:color="auto"/>
            <w:left w:val="none" w:sz="0" w:space="0" w:color="auto"/>
            <w:bottom w:val="none" w:sz="0" w:space="0" w:color="auto"/>
            <w:right w:val="none" w:sz="0" w:space="0" w:color="auto"/>
          </w:divBdr>
          <w:divsChild>
            <w:div w:id="126314041">
              <w:marLeft w:val="0"/>
              <w:marRight w:val="0"/>
              <w:marTop w:val="0"/>
              <w:marBottom w:val="0"/>
              <w:divBdr>
                <w:top w:val="none" w:sz="0" w:space="0" w:color="auto"/>
                <w:left w:val="none" w:sz="0" w:space="0" w:color="auto"/>
                <w:bottom w:val="none" w:sz="0" w:space="0" w:color="auto"/>
                <w:right w:val="none" w:sz="0" w:space="0" w:color="auto"/>
              </w:divBdr>
              <w:divsChild>
                <w:div w:id="1127822316">
                  <w:marLeft w:val="0"/>
                  <w:marRight w:val="0"/>
                  <w:marTop w:val="0"/>
                  <w:marBottom w:val="0"/>
                  <w:divBdr>
                    <w:top w:val="none" w:sz="0" w:space="0" w:color="auto"/>
                    <w:left w:val="none" w:sz="0" w:space="0" w:color="auto"/>
                    <w:bottom w:val="none" w:sz="0" w:space="0" w:color="auto"/>
                    <w:right w:val="none" w:sz="0" w:space="0" w:color="auto"/>
                  </w:divBdr>
                  <w:divsChild>
                    <w:div w:id="1141577087">
                      <w:marLeft w:val="0"/>
                      <w:marRight w:val="0"/>
                      <w:marTop w:val="0"/>
                      <w:marBottom w:val="0"/>
                      <w:divBdr>
                        <w:top w:val="none" w:sz="0" w:space="0" w:color="auto"/>
                        <w:left w:val="none" w:sz="0" w:space="0" w:color="auto"/>
                        <w:bottom w:val="none" w:sz="0" w:space="0" w:color="auto"/>
                        <w:right w:val="none" w:sz="0" w:space="0" w:color="auto"/>
                      </w:divBdr>
                      <w:divsChild>
                        <w:div w:id="18657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73046">
      <w:bodyDiv w:val="1"/>
      <w:marLeft w:val="0"/>
      <w:marRight w:val="0"/>
      <w:marTop w:val="0"/>
      <w:marBottom w:val="0"/>
      <w:divBdr>
        <w:top w:val="none" w:sz="0" w:space="0" w:color="auto"/>
        <w:left w:val="none" w:sz="0" w:space="0" w:color="auto"/>
        <w:bottom w:val="none" w:sz="0" w:space="0" w:color="auto"/>
        <w:right w:val="none" w:sz="0" w:space="0" w:color="auto"/>
      </w:divBdr>
      <w:divsChild>
        <w:div w:id="1723559685">
          <w:marLeft w:val="0"/>
          <w:marRight w:val="0"/>
          <w:marTop w:val="0"/>
          <w:marBottom w:val="0"/>
          <w:divBdr>
            <w:top w:val="none" w:sz="0" w:space="0" w:color="auto"/>
            <w:left w:val="none" w:sz="0" w:space="0" w:color="auto"/>
            <w:bottom w:val="none" w:sz="0" w:space="0" w:color="auto"/>
            <w:right w:val="none" w:sz="0" w:space="0" w:color="auto"/>
          </w:divBdr>
          <w:divsChild>
            <w:div w:id="502621954">
              <w:marLeft w:val="0"/>
              <w:marRight w:val="0"/>
              <w:marTop w:val="0"/>
              <w:marBottom w:val="0"/>
              <w:divBdr>
                <w:top w:val="none" w:sz="0" w:space="0" w:color="auto"/>
                <w:left w:val="none" w:sz="0" w:space="0" w:color="auto"/>
                <w:bottom w:val="none" w:sz="0" w:space="0" w:color="auto"/>
                <w:right w:val="none" w:sz="0" w:space="0" w:color="auto"/>
              </w:divBdr>
              <w:divsChild>
                <w:div w:id="1366371919">
                  <w:marLeft w:val="0"/>
                  <w:marRight w:val="0"/>
                  <w:marTop w:val="0"/>
                  <w:marBottom w:val="0"/>
                  <w:divBdr>
                    <w:top w:val="none" w:sz="0" w:space="0" w:color="auto"/>
                    <w:left w:val="none" w:sz="0" w:space="0" w:color="auto"/>
                    <w:bottom w:val="none" w:sz="0" w:space="0" w:color="auto"/>
                    <w:right w:val="none" w:sz="0" w:space="0" w:color="auto"/>
                  </w:divBdr>
                  <w:divsChild>
                    <w:div w:id="1211192705">
                      <w:marLeft w:val="0"/>
                      <w:marRight w:val="0"/>
                      <w:marTop w:val="0"/>
                      <w:marBottom w:val="0"/>
                      <w:divBdr>
                        <w:top w:val="none" w:sz="0" w:space="0" w:color="auto"/>
                        <w:left w:val="none" w:sz="0" w:space="0" w:color="auto"/>
                        <w:bottom w:val="none" w:sz="0" w:space="0" w:color="auto"/>
                        <w:right w:val="none" w:sz="0" w:space="0" w:color="auto"/>
                      </w:divBdr>
                      <w:divsChild>
                        <w:div w:id="1999962334">
                          <w:marLeft w:val="0"/>
                          <w:marRight w:val="0"/>
                          <w:marTop w:val="0"/>
                          <w:marBottom w:val="0"/>
                          <w:divBdr>
                            <w:top w:val="none" w:sz="0" w:space="0" w:color="auto"/>
                            <w:left w:val="none" w:sz="0" w:space="0" w:color="auto"/>
                            <w:bottom w:val="none" w:sz="0" w:space="0" w:color="auto"/>
                            <w:right w:val="none" w:sz="0" w:space="0" w:color="auto"/>
                          </w:divBdr>
                          <w:divsChild>
                            <w:div w:id="1140147868">
                              <w:marLeft w:val="0"/>
                              <w:marRight w:val="0"/>
                              <w:marTop w:val="0"/>
                              <w:marBottom w:val="0"/>
                              <w:divBdr>
                                <w:top w:val="none" w:sz="0" w:space="0" w:color="auto"/>
                                <w:left w:val="none" w:sz="0" w:space="0" w:color="auto"/>
                                <w:bottom w:val="none" w:sz="0" w:space="0" w:color="auto"/>
                                <w:right w:val="none" w:sz="0" w:space="0" w:color="auto"/>
                              </w:divBdr>
                            </w:div>
                            <w:div w:id="20179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781424">
      <w:bodyDiv w:val="1"/>
      <w:marLeft w:val="0"/>
      <w:marRight w:val="0"/>
      <w:marTop w:val="0"/>
      <w:marBottom w:val="0"/>
      <w:divBdr>
        <w:top w:val="none" w:sz="0" w:space="0" w:color="auto"/>
        <w:left w:val="none" w:sz="0" w:space="0" w:color="auto"/>
        <w:bottom w:val="none" w:sz="0" w:space="0" w:color="auto"/>
        <w:right w:val="none" w:sz="0" w:space="0" w:color="auto"/>
      </w:divBdr>
    </w:div>
    <w:div w:id="1156145014">
      <w:bodyDiv w:val="1"/>
      <w:marLeft w:val="0"/>
      <w:marRight w:val="0"/>
      <w:marTop w:val="0"/>
      <w:marBottom w:val="0"/>
      <w:divBdr>
        <w:top w:val="none" w:sz="0" w:space="0" w:color="auto"/>
        <w:left w:val="none" w:sz="0" w:space="0" w:color="auto"/>
        <w:bottom w:val="none" w:sz="0" w:space="0" w:color="auto"/>
        <w:right w:val="none" w:sz="0" w:space="0" w:color="auto"/>
      </w:divBdr>
      <w:divsChild>
        <w:div w:id="422461092">
          <w:marLeft w:val="0"/>
          <w:marRight w:val="0"/>
          <w:marTop w:val="0"/>
          <w:marBottom w:val="0"/>
          <w:divBdr>
            <w:top w:val="none" w:sz="0" w:space="0" w:color="auto"/>
            <w:left w:val="none" w:sz="0" w:space="0" w:color="auto"/>
            <w:bottom w:val="none" w:sz="0" w:space="0" w:color="auto"/>
            <w:right w:val="none" w:sz="0" w:space="0" w:color="auto"/>
          </w:divBdr>
          <w:divsChild>
            <w:div w:id="124154602">
              <w:marLeft w:val="0"/>
              <w:marRight w:val="0"/>
              <w:marTop w:val="0"/>
              <w:marBottom w:val="0"/>
              <w:divBdr>
                <w:top w:val="none" w:sz="0" w:space="0" w:color="auto"/>
                <w:left w:val="none" w:sz="0" w:space="0" w:color="auto"/>
                <w:bottom w:val="none" w:sz="0" w:space="0" w:color="auto"/>
                <w:right w:val="none" w:sz="0" w:space="0" w:color="auto"/>
              </w:divBdr>
              <w:divsChild>
                <w:div w:id="1107624440">
                  <w:marLeft w:val="0"/>
                  <w:marRight w:val="0"/>
                  <w:marTop w:val="0"/>
                  <w:marBottom w:val="0"/>
                  <w:divBdr>
                    <w:top w:val="none" w:sz="0" w:space="0" w:color="auto"/>
                    <w:left w:val="none" w:sz="0" w:space="0" w:color="auto"/>
                    <w:bottom w:val="none" w:sz="0" w:space="0" w:color="auto"/>
                    <w:right w:val="none" w:sz="0" w:space="0" w:color="auto"/>
                  </w:divBdr>
                  <w:divsChild>
                    <w:div w:id="277493799">
                      <w:marLeft w:val="0"/>
                      <w:marRight w:val="0"/>
                      <w:marTop w:val="0"/>
                      <w:marBottom w:val="0"/>
                      <w:divBdr>
                        <w:top w:val="none" w:sz="0" w:space="0" w:color="auto"/>
                        <w:left w:val="none" w:sz="0" w:space="0" w:color="auto"/>
                        <w:bottom w:val="none" w:sz="0" w:space="0" w:color="auto"/>
                        <w:right w:val="none" w:sz="0" w:space="0" w:color="auto"/>
                      </w:divBdr>
                      <w:divsChild>
                        <w:div w:id="1464074777">
                          <w:marLeft w:val="0"/>
                          <w:marRight w:val="0"/>
                          <w:marTop w:val="0"/>
                          <w:marBottom w:val="0"/>
                          <w:divBdr>
                            <w:top w:val="none" w:sz="0" w:space="0" w:color="auto"/>
                            <w:left w:val="none" w:sz="0" w:space="0" w:color="auto"/>
                            <w:bottom w:val="none" w:sz="0" w:space="0" w:color="auto"/>
                            <w:right w:val="none" w:sz="0" w:space="0" w:color="auto"/>
                          </w:divBdr>
                          <w:divsChild>
                            <w:div w:id="647130168">
                              <w:marLeft w:val="0"/>
                              <w:marRight w:val="0"/>
                              <w:marTop w:val="0"/>
                              <w:marBottom w:val="0"/>
                              <w:divBdr>
                                <w:top w:val="none" w:sz="0" w:space="0" w:color="auto"/>
                                <w:left w:val="none" w:sz="0" w:space="0" w:color="auto"/>
                                <w:bottom w:val="none" w:sz="0" w:space="0" w:color="auto"/>
                                <w:right w:val="none" w:sz="0" w:space="0" w:color="auto"/>
                              </w:divBdr>
                            </w:div>
                            <w:div w:id="21147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765096">
      <w:bodyDiv w:val="1"/>
      <w:marLeft w:val="0"/>
      <w:marRight w:val="0"/>
      <w:marTop w:val="0"/>
      <w:marBottom w:val="0"/>
      <w:divBdr>
        <w:top w:val="none" w:sz="0" w:space="0" w:color="auto"/>
        <w:left w:val="none" w:sz="0" w:space="0" w:color="auto"/>
        <w:bottom w:val="none" w:sz="0" w:space="0" w:color="auto"/>
        <w:right w:val="none" w:sz="0" w:space="0" w:color="auto"/>
      </w:divBdr>
      <w:divsChild>
        <w:div w:id="706297038">
          <w:marLeft w:val="0"/>
          <w:marRight w:val="0"/>
          <w:marTop w:val="0"/>
          <w:marBottom w:val="0"/>
          <w:divBdr>
            <w:top w:val="none" w:sz="0" w:space="0" w:color="auto"/>
            <w:left w:val="none" w:sz="0" w:space="0" w:color="auto"/>
            <w:bottom w:val="none" w:sz="0" w:space="0" w:color="auto"/>
            <w:right w:val="none" w:sz="0" w:space="0" w:color="auto"/>
          </w:divBdr>
          <w:divsChild>
            <w:div w:id="1850169965">
              <w:marLeft w:val="0"/>
              <w:marRight w:val="0"/>
              <w:marTop w:val="0"/>
              <w:marBottom w:val="0"/>
              <w:divBdr>
                <w:top w:val="none" w:sz="0" w:space="0" w:color="auto"/>
                <w:left w:val="none" w:sz="0" w:space="0" w:color="auto"/>
                <w:bottom w:val="none" w:sz="0" w:space="0" w:color="auto"/>
                <w:right w:val="none" w:sz="0" w:space="0" w:color="auto"/>
              </w:divBdr>
              <w:divsChild>
                <w:div w:id="1388260998">
                  <w:marLeft w:val="0"/>
                  <w:marRight w:val="0"/>
                  <w:marTop w:val="0"/>
                  <w:marBottom w:val="0"/>
                  <w:divBdr>
                    <w:top w:val="none" w:sz="0" w:space="0" w:color="auto"/>
                    <w:left w:val="none" w:sz="0" w:space="0" w:color="auto"/>
                    <w:bottom w:val="none" w:sz="0" w:space="0" w:color="auto"/>
                    <w:right w:val="none" w:sz="0" w:space="0" w:color="auto"/>
                  </w:divBdr>
                  <w:divsChild>
                    <w:div w:id="1970083777">
                      <w:marLeft w:val="0"/>
                      <w:marRight w:val="0"/>
                      <w:marTop w:val="0"/>
                      <w:marBottom w:val="0"/>
                      <w:divBdr>
                        <w:top w:val="none" w:sz="0" w:space="0" w:color="auto"/>
                        <w:left w:val="none" w:sz="0" w:space="0" w:color="auto"/>
                        <w:bottom w:val="none" w:sz="0" w:space="0" w:color="auto"/>
                        <w:right w:val="none" w:sz="0" w:space="0" w:color="auto"/>
                      </w:divBdr>
                      <w:divsChild>
                        <w:div w:id="42414365">
                          <w:marLeft w:val="0"/>
                          <w:marRight w:val="0"/>
                          <w:marTop w:val="0"/>
                          <w:marBottom w:val="0"/>
                          <w:divBdr>
                            <w:top w:val="none" w:sz="0" w:space="0" w:color="auto"/>
                            <w:left w:val="none" w:sz="0" w:space="0" w:color="auto"/>
                            <w:bottom w:val="none" w:sz="0" w:space="0" w:color="auto"/>
                            <w:right w:val="none" w:sz="0" w:space="0" w:color="auto"/>
                          </w:divBdr>
                        </w:div>
                        <w:div w:id="107045868">
                          <w:marLeft w:val="0"/>
                          <w:marRight w:val="0"/>
                          <w:marTop w:val="0"/>
                          <w:marBottom w:val="0"/>
                          <w:divBdr>
                            <w:top w:val="none" w:sz="0" w:space="0" w:color="auto"/>
                            <w:left w:val="none" w:sz="0" w:space="0" w:color="auto"/>
                            <w:bottom w:val="none" w:sz="0" w:space="0" w:color="auto"/>
                            <w:right w:val="none" w:sz="0" w:space="0" w:color="auto"/>
                          </w:divBdr>
                        </w:div>
                        <w:div w:id="121004456">
                          <w:marLeft w:val="0"/>
                          <w:marRight w:val="0"/>
                          <w:marTop w:val="0"/>
                          <w:marBottom w:val="0"/>
                          <w:divBdr>
                            <w:top w:val="none" w:sz="0" w:space="0" w:color="auto"/>
                            <w:left w:val="none" w:sz="0" w:space="0" w:color="auto"/>
                            <w:bottom w:val="none" w:sz="0" w:space="0" w:color="auto"/>
                            <w:right w:val="none" w:sz="0" w:space="0" w:color="auto"/>
                          </w:divBdr>
                        </w:div>
                        <w:div w:id="490485178">
                          <w:marLeft w:val="0"/>
                          <w:marRight w:val="0"/>
                          <w:marTop w:val="0"/>
                          <w:marBottom w:val="0"/>
                          <w:divBdr>
                            <w:top w:val="none" w:sz="0" w:space="0" w:color="auto"/>
                            <w:left w:val="none" w:sz="0" w:space="0" w:color="auto"/>
                            <w:bottom w:val="none" w:sz="0" w:space="0" w:color="auto"/>
                            <w:right w:val="none" w:sz="0" w:space="0" w:color="auto"/>
                          </w:divBdr>
                        </w:div>
                        <w:div w:id="628246091">
                          <w:marLeft w:val="0"/>
                          <w:marRight w:val="0"/>
                          <w:marTop w:val="0"/>
                          <w:marBottom w:val="0"/>
                          <w:divBdr>
                            <w:top w:val="none" w:sz="0" w:space="0" w:color="auto"/>
                            <w:left w:val="none" w:sz="0" w:space="0" w:color="auto"/>
                            <w:bottom w:val="none" w:sz="0" w:space="0" w:color="auto"/>
                            <w:right w:val="none" w:sz="0" w:space="0" w:color="auto"/>
                          </w:divBdr>
                        </w:div>
                        <w:div w:id="796414390">
                          <w:marLeft w:val="0"/>
                          <w:marRight w:val="0"/>
                          <w:marTop w:val="0"/>
                          <w:marBottom w:val="0"/>
                          <w:divBdr>
                            <w:top w:val="none" w:sz="0" w:space="0" w:color="auto"/>
                            <w:left w:val="none" w:sz="0" w:space="0" w:color="auto"/>
                            <w:bottom w:val="none" w:sz="0" w:space="0" w:color="auto"/>
                            <w:right w:val="none" w:sz="0" w:space="0" w:color="auto"/>
                          </w:divBdr>
                        </w:div>
                        <w:div w:id="944926351">
                          <w:marLeft w:val="0"/>
                          <w:marRight w:val="0"/>
                          <w:marTop w:val="0"/>
                          <w:marBottom w:val="0"/>
                          <w:divBdr>
                            <w:top w:val="none" w:sz="0" w:space="0" w:color="auto"/>
                            <w:left w:val="none" w:sz="0" w:space="0" w:color="auto"/>
                            <w:bottom w:val="none" w:sz="0" w:space="0" w:color="auto"/>
                            <w:right w:val="none" w:sz="0" w:space="0" w:color="auto"/>
                          </w:divBdr>
                        </w:div>
                        <w:div w:id="961497299">
                          <w:marLeft w:val="0"/>
                          <w:marRight w:val="0"/>
                          <w:marTop w:val="0"/>
                          <w:marBottom w:val="0"/>
                          <w:divBdr>
                            <w:top w:val="none" w:sz="0" w:space="0" w:color="auto"/>
                            <w:left w:val="none" w:sz="0" w:space="0" w:color="auto"/>
                            <w:bottom w:val="none" w:sz="0" w:space="0" w:color="auto"/>
                            <w:right w:val="none" w:sz="0" w:space="0" w:color="auto"/>
                          </w:divBdr>
                        </w:div>
                        <w:div w:id="1043021632">
                          <w:marLeft w:val="0"/>
                          <w:marRight w:val="0"/>
                          <w:marTop w:val="0"/>
                          <w:marBottom w:val="0"/>
                          <w:divBdr>
                            <w:top w:val="none" w:sz="0" w:space="0" w:color="auto"/>
                            <w:left w:val="none" w:sz="0" w:space="0" w:color="auto"/>
                            <w:bottom w:val="none" w:sz="0" w:space="0" w:color="auto"/>
                            <w:right w:val="none" w:sz="0" w:space="0" w:color="auto"/>
                          </w:divBdr>
                        </w:div>
                        <w:div w:id="1521747369">
                          <w:marLeft w:val="0"/>
                          <w:marRight w:val="0"/>
                          <w:marTop w:val="0"/>
                          <w:marBottom w:val="0"/>
                          <w:divBdr>
                            <w:top w:val="none" w:sz="0" w:space="0" w:color="auto"/>
                            <w:left w:val="none" w:sz="0" w:space="0" w:color="auto"/>
                            <w:bottom w:val="none" w:sz="0" w:space="0" w:color="auto"/>
                            <w:right w:val="none" w:sz="0" w:space="0" w:color="auto"/>
                          </w:divBdr>
                        </w:div>
                        <w:div w:id="1527986081">
                          <w:marLeft w:val="0"/>
                          <w:marRight w:val="0"/>
                          <w:marTop w:val="0"/>
                          <w:marBottom w:val="0"/>
                          <w:divBdr>
                            <w:top w:val="none" w:sz="0" w:space="0" w:color="auto"/>
                            <w:left w:val="none" w:sz="0" w:space="0" w:color="auto"/>
                            <w:bottom w:val="none" w:sz="0" w:space="0" w:color="auto"/>
                            <w:right w:val="none" w:sz="0" w:space="0" w:color="auto"/>
                          </w:divBdr>
                        </w:div>
                        <w:div w:id="18201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71358">
      <w:bodyDiv w:val="1"/>
      <w:marLeft w:val="0"/>
      <w:marRight w:val="0"/>
      <w:marTop w:val="0"/>
      <w:marBottom w:val="0"/>
      <w:divBdr>
        <w:top w:val="none" w:sz="0" w:space="0" w:color="auto"/>
        <w:left w:val="none" w:sz="0" w:space="0" w:color="auto"/>
        <w:bottom w:val="none" w:sz="0" w:space="0" w:color="auto"/>
        <w:right w:val="none" w:sz="0" w:space="0" w:color="auto"/>
      </w:divBdr>
      <w:divsChild>
        <w:div w:id="195704344">
          <w:marLeft w:val="0"/>
          <w:marRight w:val="0"/>
          <w:marTop w:val="0"/>
          <w:marBottom w:val="0"/>
          <w:divBdr>
            <w:top w:val="none" w:sz="0" w:space="0" w:color="auto"/>
            <w:left w:val="none" w:sz="0" w:space="0" w:color="auto"/>
            <w:bottom w:val="none" w:sz="0" w:space="0" w:color="auto"/>
            <w:right w:val="none" w:sz="0" w:space="0" w:color="auto"/>
          </w:divBdr>
          <w:divsChild>
            <w:div w:id="1584677883">
              <w:marLeft w:val="0"/>
              <w:marRight w:val="0"/>
              <w:marTop w:val="0"/>
              <w:marBottom w:val="0"/>
              <w:divBdr>
                <w:top w:val="none" w:sz="0" w:space="0" w:color="auto"/>
                <w:left w:val="none" w:sz="0" w:space="0" w:color="auto"/>
                <w:bottom w:val="none" w:sz="0" w:space="0" w:color="auto"/>
                <w:right w:val="none" w:sz="0" w:space="0" w:color="auto"/>
              </w:divBdr>
              <w:divsChild>
                <w:div w:id="1731733993">
                  <w:marLeft w:val="0"/>
                  <w:marRight w:val="0"/>
                  <w:marTop w:val="0"/>
                  <w:marBottom w:val="0"/>
                  <w:divBdr>
                    <w:top w:val="none" w:sz="0" w:space="0" w:color="auto"/>
                    <w:left w:val="none" w:sz="0" w:space="0" w:color="auto"/>
                    <w:bottom w:val="none" w:sz="0" w:space="0" w:color="auto"/>
                    <w:right w:val="none" w:sz="0" w:space="0" w:color="auto"/>
                  </w:divBdr>
                  <w:divsChild>
                    <w:div w:id="1546408608">
                      <w:marLeft w:val="0"/>
                      <w:marRight w:val="0"/>
                      <w:marTop w:val="0"/>
                      <w:marBottom w:val="0"/>
                      <w:divBdr>
                        <w:top w:val="none" w:sz="0" w:space="0" w:color="auto"/>
                        <w:left w:val="none" w:sz="0" w:space="0" w:color="auto"/>
                        <w:bottom w:val="none" w:sz="0" w:space="0" w:color="auto"/>
                        <w:right w:val="none" w:sz="0" w:space="0" w:color="auto"/>
                      </w:divBdr>
                      <w:divsChild>
                        <w:div w:id="360783820">
                          <w:marLeft w:val="0"/>
                          <w:marRight w:val="0"/>
                          <w:marTop w:val="0"/>
                          <w:marBottom w:val="0"/>
                          <w:divBdr>
                            <w:top w:val="none" w:sz="0" w:space="0" w:color="auto"/>
                            <w:left w:val="none" w:sz="0" w:space="0" w:color="auto"/>
                            <w:bottom w:val="none" w:sz="0" w:space="0" w:color="auto"/>
                            <w:right w:val="none" w:sz="0" w:space="0" w:color="auto"/>
                          </w:divBdr>
                          <w:divsChild>
                            <w:div w:id="8385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759580">
      <w:bodyDiv w:val="1"/>
      <w:marLeft w:val="0"/>
      <w:marRight w:val="0"/>
      <w:marTop w:val="0"/>
      <w:marBottom w:val="0"/>
      <w:divBdr>
        <w:top w:val="none" w:sz="0" w:space="0" w:color="auto"/>
        <w:left w:val="none" w:sz="0" w:space="0" w:color="auto"/>
        <w:bottom w:val="none" w:sz="0" w:space="0" w:color="auto"/>
        <w:right w:val="none" w:sz="0" w:space="0" w:color="auto"/>
      </w:divBdr>
      <w:divsChild>
        <w:div w:id="1462266422">
          <w:marLeft w:val="0"/>
          <w:marRight w:val="0"/>
          <w:marTop w:val="0"/>
          <w:marBottom w:val="0"/>
          <w:divBdr>
            <w:top w:val="none" w:sz="0" w:space="0" w:color="auto"/>
            <w:left w:val="none" w:sz="0" w:space="0" w:color="auto"/>
            <w:bottom w:val="none" w:sz="0" w:space="0" w:color="auto"/>
            <w:right w:val="none" w:sz="0" w:space="0" w:color="auto"/>
          </w:divBdr>
          <w:divsChild>
            <w:div w:id="1530677255">
              <w:marLeft w:val="0"/>
              <w:marRight w:val="0"/>
              <w:marTop w:val="0"/>
              <w:marBottom w:val="0"/>
              <w:divBdr>
                <w:top w:val="none" w:sz="0" w:space="0" w:color="auto"/>
                <w:left w:val="none" w:sz="0" w:space="0" w:color="auto"/>
                <w:bottom w:val="none" w:sz="0" w:space="0" w:color="auto"/>
                <w:right w:val="none" w:sz="0" w:space="0" w:color="auto"/>
              </w:divBdr>
              <w:divsChild>
                <w:div w:id="1339042995">
                  <w:marLeft w:val="0"/>
                  <w:marRight w:val="0"/>
                  <w:marTop w:val="0"/>
                  <w:marBottom w:val="0"/>
                  <w:divBdr>
                    <w:top w:val="none" w:sz="0" w:space="0" w:color="auto"/>
                    <w:left w:val="none" w:sz="0" w:space="0" w:color="auto"/>
                    <w:bottom w:val="none" w:sz="0" w:space="0" w:color="auto"/>
                    <w:right w:val="none" w:sz="0" w:space="0" w:color="auto"/>
                  </w:divBdr>
                  <w:divsChild>
                    <w:div w:id="1822043635">
                      <w:marLeft w:val="0"/>
                      <w:marRight w:val="0"/>
                      <w:marTop w:val="0"/>
                      <w:marBottom w:val="0"/>
                      <w:divBdr>
                        <w:top w:val="none" w:sz="0" w:space="0" w:color="auto"/>
                        <w:left w:val="none" w:sz="0" w:space="0" w:color="auto"/>
                        <w:bottom w:val="none" w:sz="0" w:space="0" w:color="auto"/>
                        <w:right w:val="none" w:sz="0" w:space="0" w:color="auto"/>
                      </w:divBdr>
                      <w:divsChild>
                        <w:div w:id="847259837">
                          <w:marLeft w:val="0"/>
                          <w:marRight w:val="0"/>
                          <w:marTop w:val="0"/>
                          <w:marBottom w:val="0"/>
                          <w:divBdr>
                            <w:top w:val="none" w:sz="0" w:space="0" w:color="auto"/>
                            <w:left w:val="none" w:sz="0" w:space="0" w:color="auto"/>
                            <w:bottom w:val="none" w:sz="0" w:space="0" w:color="auto"/>
                            <w:right w:val="none" w:sz="0" w:space="0" w:color="auto"/>
                          </w:divBdr>
                          <w:divsChild>
                            <w:div w:id="682514310">
                              <w:marLeft w:val="0"/>
                              <w:marRight w:val="0"/>
                              <w:marTop w:val="0"/>
                              <w:marBottom w:val="0"/>
                              <w:divBdr>
                                <w:top w:val="none" w:sz="0" w:space="0" w:color="auto"/>
                                <w:left w:val="none" w:sz="0" w:space="0" w:color="auto"/>
                                <w:bottom w:val="none" w:sz="0" w:space="0" w:color="auto"/>
                                <w:right w:val="none" w:sz="0" w:space="0" w:color="auto"/>
                              </w:divBdr>
                            </w:div>
                            <w:div w:id="11782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686302">
      <w:bodyDiv w:val="1"/>
      <w:marLeft w:val="0"/>
      <w:marRight w:val="0"/>
      <w:marTop w:val="0"/>
      <w:marBottom w:val="0"/>
      <w:divBdr>
        <w:top w:val="none" w:sz="0" w:space="0" w:color="auto"/>
        <w:left w:val="none" w:sz="0" w:space="0" w:color="auto"/>
        <w:bottom w:val="none" w:sz="0" w:space="0" w:color="auto"/>
        <w:right w:val="none" w:sz="0" w:space="0" w:color="auto"/>
      </w:divBdr>
      <w:divsChild>
        <w:div w:id="1047995160">
          <w:marLeft w:val="0"/>
          <w:marRight w:val="0"/>
          <w:marTop w:val="0"/>
          <w:marBottom w:val="0"/>
          <w:divBdr>
            <w:top w:val="none" w:sz="0" w:space="0" w:color="auto"/>
            <w:left w:val="none" w:sz="0" w:space="0" w:color="auto"/>
            <w:bottom w:val="none" w:sz="0" w:space="0" w:color="auto"/>
            <w:right w:val="none" w:sz="0" w:space="0" w:color="auto"/>
          </w:divBdr>
          <w:divsChild>
            <w:div w:id="1216969344">
              <w:marLeft w:val="0"/>
              <w:marRight w:val="0"/>
              <w:marTop w:val="0"/>
              <w:marBottom w:val="0"/>
              <w:divBdr>
                <w:top w:val="none" w:sz="0" w:space="0" w:color="auto"/>
                <w:left w:val="none" w:sz="0" w:space="0" w:color="auto"/>
                <w:bottom w:val="none" w:sz="0" w:space="0" w:color="auto"/>
                <w:right w:val="none" w:sz="0" w:space="0" w:color="auto"/>
              </w:divBdr>
              <w:divsChild>
                <w:div w:id="1025255312">
                  <w:marLeft w:val="0"/>
                  <w:marRight w:val="0"/>
                  <w:marTop w:val="0"/>
                  <w:marBottom w:val="0"/>
                  <w:divBdr>
                    <w:top w:val="none" w:sz="0" w:space="0" w:color="auto"/>
                    <w:left w:val="none" w:sz="0" w:space="0" w:color="auto"/>
                    <w:bottom w:val="none" w:sz="0" w:space="0" w:color="auto"/>
                    <w:right w:val="none" w:sz="0" w:space="0" w:color="auto"/>
                  </w:divBdr>
                  <w:divsChild>
                    <w:div w:id="1195269548">
                      <w:marLeft w:val="0"/>
                      <w:marRight w:val="0"/>
                      <w:marTop w:val="0"/>
                      <w:marBottom w:val="0"/>
                      <w:divBdr>
                        <w:top w:val="none" w:sz="0" w:space="0" w:color="auto"/>
                        <w:left w:val="none" w:sz="0" w:space="0" w:color="auto"/>
                        <w:bottom w:val="none" w:sz="0" w:space="0" w:color="auto"/>
                        <w:right w:val="none" w:sz="0" w:space="0" w:color="auto"/>
                      </w:divBdr>
                      <w:divsChild>
                        <w:div w:id="1356928584">
                          <w:marLeft w:val="0"/>
                          <w:marRight w:val="0"/>
                          <w:marTop w:val="0"/>
                          <w:marBottom w:val="0"/>
                          <w:divBdr>
                            <w:top w:val="none" w:sz="0" w:space="0" w:color="auto"/>
                            <w:left w:val="none" w:sz="0" w:space="0" w:color="auto"/>
                            <w:bottom w:val="none" w:sz="0" w:space="0" w:color="auto"/>
                            <w:right w:val="none" w:sz="0" w:space="0" w:color="auto"/>
                          </w:divBdr>
                          <w:divsChild>
                            <w:div w:id="737677529">
                              <w:marLeft w:val="0"/>
                              <w:marRight w:val="0"/>
                              <w:marTop w:val="0"/>
                              <w:marBottom w:val="0"/>
                              <w:divBdr>
                                <w:top w:val="none" w:sz="0" w:space="0" w:color="auto"/>
                                <w:left w:val="none" w:sz="0" w:space="0" w:color="auto"/>
                                <w:bottom w:val="none" w:sz="0" w:space="0" w:color="auto"/>
                                <w:right w:val="none" w:sz="0" w:space="0" w:color="auto"/>
                              </w:divBdr>
                            </w:div>
                            <w:div w:id="1363822960">
                              <w:marLeft w:val="0"/>
                              <w:marRight w:val="0"/>
                              <w:marTop w:val="0"/>
                              <w:marBottom w:val="0"/>
                              <w:divBdr>
                                <w:top w:val="none" w:sz="0" w:space="0" w:color="auto"/>
                                <w:left w:val="none" w:sz="0" w:space="0" w:color="auto"/>
                                <w:bottom w:val="none" w:sz="0" w:space="0" w:color="auto"/>
                                <w:right w:val="none" w:sz="0" w:space="0" w:color="auto"/>
                              </w:divBdr>
                            </w:div>
                            <w:div w:id="1608001678">
                              <w:marLeft w:val="0"/>
                              <w:marRight w:val="0"/>
                              <w:marTop w:val="0"/>
                              <w:marBottom w:val="0"/>
                              <w:divBdr>
                                <w:top w:val="none" w:sz="0" w:space="0" w:color="auto"/>
                                <w:left w:val="none" w:sz="0" w:space="0" w:color="auto"/>
                                <w:bottom w:val="none" w:sz="0" w:space="0" w:color="auto"/>
                                <w:right w:val="none" w:sz="0" w:space="0" w:color="auto"/>
                              </w:divBdr>
                              <w:divsChild>
                                <w:div w:id="176165725">
                                  <w:marLeft w:val="0"/>
                                  <w:marRight w:val="0"/>
                                  <w:marTop w:val="0"/>
                                  <w:marBottom w:val="0"/>
                                  <w:divBdr>
                                    <w:top w:val="none" w:sz="0" w:space="0" w:color="auto"/>
                                    <w:left w:val="none" w:sz="0" w:space="0" w:color="auto"/>
                                    <w:bottom w:val="none" w:sz="0" w:space="0" w:color="auto"/>
                                    <w:right w:val="none" w:sz="0" w:space="0" w:color="auto"/>
                                  </w:divBdr>
                                </w:div>
                                <w:div w:id="215509273">
                                  <w:marLeft w:val="0"/>
                                  <w:marRight w:val="0"/>
                                  <w:marTop w:val="0"/>
                                  <w:marBottom w:val="0"/>
                                  <w:divBdr>
                                    <w:top w:val="none" w:sz="0" w:space="0" w:color="auto"/>
                                    <w:left w:val="none" w:sz="0" w:space="0" w:color="auto"/>
                                    <w:bottom w:val="none" w:sz="0" w:space="0" w:color="auto"/>
                                    <w:right w:val="none" w:sz="0" w:space="0" w:color="auto"/>
                                  </w:divBdr>
                                </w:div>
                                <w:div w:id="303853395">
                                  <w:marLeft w:val="0"/>
                                  <w:marRight w:val="0"/>
                                  <w:marTop w:val="0"/>
                                  <w:marBottom w:val="0"/>
                                  <w:divBdr>
                                    <w:top w:val="none" w:sz="0" w:space="0" w:color="auto"/>
                                    <w:left w:val="none" w:sz="0" w:space="0" w:color="auto"/>
                                    <w:bottom w:val="none" w:sz="0" w:space="0" w:color="auto"/>
                                    <w:right w:val="none" w:sz="0" w:space="0" w:color="auto"/>
                                  </w:divBdr>
                                </w:div>
                                <w:div w:id="382826459">
                                  <w:marLeft w:val="0"/>
                                  <w:marRight w:val="0"/>
                                  <w:marTop w:val="0"/>
                                  <w:marBottom w:val="0"/>
                                  <w:divBdr>
                                    <w:top w:val="none" w:sz="0" w:space="0" w:color="auto"/>
                                    <w:left w:val="none" w:sz="0" w:space="0" w:color="auto"/>
                                    <w:bottom w:val="none" w:sz="0" w:space="0" w:color="auto"/>
                                    <w:right w:val="none" w:sz="0" w:space="0" w:color="auto"/>
                                  </w:divBdr>
                                </w:div>
                                <w:div w:id="385033081">
                                  <w:marLeft w:val="0"/>
                                  <w:marRight w:val="0"/>
                                  <w:marTop w:val="0"/>
                                  <w:marBottom w:val="0"/>
                                  <w:divBdr>
                                    <w:top w:val="none" w:sz="0" w:space="0" w:color="auto"/>
                                    <w:left w:val="none" w:sz="0" w:space="0" w:color="auto"/>
                                    <w:bottom w:val="none" w:sz="0" w:space="0" w:color="auto"/>
                                    <w:right w:val="none" w:sz="0" w:space="0" w:color="auto"/>
                                  </w:divBdr>
                                </w:div>
                                <w:div w:id="849216399">
                                  <w:marLeft w:val="0"/>
                                  <w:marRight w:val="0"/>
                                  <w:marTop w:val="0"/>
                                  <w:marBottom w:val="0"/>
                                  <w:divBdr>
                                    <w:top w:val="none" w:sz="0" w:space="0" w:color="auto"/>
                                    <w:left w:val="none" w:sz="0" w:space="0" w:color="auto"/>
                                    <w:bottom w:val="none" w:sz="0" w:space="0" w:color="auto"/>
                                    <w:right w:val="none" w:sz="0" w:space="0" w:color="auto"/>
                                  </w:divBdr>
                                </w:div>
                                <w:div w:id="1201018849">
                                  <w:marLeft w:val="0"/>
                                  <w:marRight w:val="0"/>
                                  <w:marTop w:val="0"/>
                                  <w:marBottom w:val="0"/>
                                  <w:divBdr>
                                    <w:top w:val="none" w:sz="0" w:space="0" w:color="auto"/>
                                    <w:left w:val="none" w:sz="0" w:space="0" w:color="auto"/>
                                    <w:bottom w:val="none" w:sz="0" w:space="0" w:color="auto"/>
                                    <w:right w:val="none" w:sz="0" w:space="0" w:color="auto"/>
                                  </w:divBdr>
                                </w:div>
                                <w:div w:id="1530070343">
                                  <w:marLeft w:val="0"/>
                                  <w:marRight w:val="0"/>
                                  <w:marTop w:val="0"/>
                                  <w:marBottom w:val="0"/>
                                  <w:divBdr>
                                    <w:top w:val="none" w:sz="0" w:space="0" w:color="auto"/>
                                    <w:left w:val="none" w:sz="0" w:space="0" w:color="auto"/>
                                    <w:bottom w:val="none" w:sz="0" w:space="0" w:color="auto"/>
                                    <w:right w:val="none" w:sz="0" w:space="0" w:color="auto"/>
                                  </w:divBdr>
                                </w:div>
                                <w:div w:id="1579904541">
                                  <w:marLeft w:val="0"/>
                                  <w:marRight w:val="0"/>
                                  <w:marTop w:val="0"/>
                                  <w:marBottom w:val="0"/>
                                  <w:divBdr>
                                    <w:top w:val="none" w:sz="0" w:space="0" w:color="auto"/>
                                    <w:left w:val="none" w:sz="0" w:space="0" w:color="auto"/>
                                    <w:bottom w:val="none" w:sz="0" w:space="0" w:color="auto"/>
                                    <w:right w:val="none" w:sz="0" w:space="0" w:color="auto"/>
                                  </w:divBdr>
                                </w:div>
                                <w:div w:id="1628661798">
                                  <w:marLeft w:val="0"/>
                                  <w:marRight w:val="0"/>
                                  <w:marTop w:val="0"/>
                                  <w:marBottom w:val="0"/>
                                  <w:divBdr>
                                    <w:top w:val="none" w:sz="0" w:space="0" w:color="auto"/>
                                    <w:left w:val="none" w:sz="0" w:space="0" w:color="auto"/>
                                    <w:bottom w:val="none" w:sz="0" w:space="0" w:color="auto"/>
                                    <w:right w:val="none" w:sz="0" w:space="0" w:color="auto"/>
                                  </w:divBdr>
                                </w:div>
                                <w:div w:id="1631864506">
                                  <w:marLeft w:val="0"/>
                                  <w:marRight w:val="0"/>
                                  <w:marTop w:val="0"/>
                                  <w:marBottom w:val="0"/>
                                  <w:divBdr>
                                    <w:top w:val="none" w:sz="0" w:space="0" w:color="auto"/>
                                    <w:left w:val="none" w:sz="0" w:space="0" w:color="auto"/>
                                    <w:bottom w:val="none" w:sz="0" w:space="0" w:color="auto"/>
                                    <w:right w:val="none" w:sz="0" w:space="0" w:color="auto"/>
                                  </w:divBdr>
                                </w:div>
                                <w:div w:id="1861703879">
                                  <w:marLeft w:val="0"/>
                                  <w:marRight w:val="0"/>
                                  <w:marTop w:val="0"/>
                                  <w:marBottom w:val="0"/>
                                  <w:divBdr>
                                    <w:top w:val="none" w:sz="0" w:space="0" w:color="auto"/>
                                    <w:left w:val="none" w:sz="0" w:space="0" w:color="auto"/>
                                    <w:bottom w:val="none" w:sz="0" w:space="0" w:color="auto"/>
                                    <w:right w:val="none" w:sz="0" w:space="0" w:color="auto"/>
                                  </w:divBdr>
                                </w:div>
                                <w:div w:id="1969968201">
                                  <w:marLeft w:val="0"/>
                                  <w:marRight w:val="0"/>
                                  <w:marTop w:val="0"/>
                                  <w:marBottom w:val="0"/>
                                  <w:divBdr>
                                    <w:top w:val="none" w:sz="0" w:space="0" w:color="auto"/>
                                    <w:left w:val="none" w:sz="0" w:space="0" w:color="auto"/>
                                    <w:bottom w:val="none" w:sz="0" w:space="0" w:color="auto"/>
                                    <w:right w:val="none" w:sz="0" w:space="0" w:color="auto"/>
                                  </w:divBdr>
                                </w:div>
                                <w:div w:id="2125072587">
                                  <w:marLeft w:val="0"/>
                                  <w:marRight w:val="0"/>
                                  <w:marTop w:val="0"/>
                                  <w:marBottom w:val="0"/>
                                  <w:divBdr>
                                    <w:top w:val="none" w:sz="0" w:space="0" w:color="auto"/>
                                    <w:left w:val="none" w:sz="0" w:space="0" w:color="auto"/>
                                    <w:bottom w:val="none" w:sz="0" w:space="0" w:color="auto"/>
                                    <w:right w:val="none" w:sz="0" w:space="0" w:color="auto"/>
                                  </w:divBdr>
                                </w:div>
                              </w:divsChild>
                            </w:div>
                            <w:div w:id="1634367836">
                              <w:marLeft w:val="0"/>
                              <w:marRight w:val="0"/>
                              <w:marTop w:val="0"/>
                              <w:marBottom w:val="0"/>
                              <w:divBdr>
                                <w:top w:val="none" w:sz="0" w:space="0" w:color="auto"/>
                                <w:left w:val="none" w:sz="0" w:space="0" w:color="auto"/>
                                <w:bottom w:val="none" w:sz="0" w:space="0" w:color="auto"/>
                                <w:right w:val="none" w:sz="0" w:space="0" w:color="auto"/>
                              </w:divBdr>
                            </w:div>
                            <w:div w:id="2082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410445">
      <w:bodyDiv w:val="1"/>
      <w:marLeft w:val="0"/>
      <w:marRight w:val="0"/>
      <w:marTop w:val="0"/>
      <w:marBottom w:val="0"/>
      <w:divBdr>
        <w:top w:val="none" w:sz="0" w:space="0" w:color="auto"/>
        <w:left w:val="none" w:sz="0" w:space="0" w:color="auto"/>
        <w:bottom w:val="none" w:sz="0" w:space="0" w:color="auto"/>
        <w:right w:val="none" w:sz="0" w:space="0" w:color="auto"/>
      </w:divBdr>
      <w:divsChild>
        <w:div w:id="7410341">
          <w:marLeft w:val="0"/>
          <w:marRight w:val="0"/>
          <w:marTop w:val="0"/>
          <w:marBottom w:val="0"/>
          <w:divBdr>
            <w:top w:val="none" w:sz="0" w:space="0" w:color="auto"/>
            <w:left w:val="none" w:sz="0" w:space="0" w:color="auto"/>
            <w:bottom w:val="none" w:sz="0" w:space="0" w:color="auto"/>
            <w:right w:val="none" w:sz="0" w:space="0" w:color="auto"/>
          </w:divBdr>
          <w:divsChild>
            <w:div w:id="1691033332">
              <w:marLeft w:val="0"/>
              <w:marRight w:val="0"/>
              <w:marTop w:val="0"/>
              <w:marBottom w:val="0"/>
              <w:divBdr>
                <w:top w:val="none" w:sz="0" w:space="0" w:color="auto"/>
                <w:left w:val="none" w:sz="0" w:space="0" w:color="auto"/>
                <w:bottom w:val="none" w:sz="0" w:space="0" w:color="auto"/>
                <w:right w:val="none" w:sz="0" w:space="0" w:color="auto"/>
              </w:divBdr>
              <w:divsChild>
                <w:div w:id="1264998102">
                  <w:marLeft w:val="0"/>
                  <w:marRight w:val="0"/>
                  <w:marTop w:val="0"/>
                  <w:marBottom w:val="0"/>
                  <w:divBdr>
                    <w:top w:val="none" w:sz="0" w:space="0" w:color="auto"/>
                    <w:left w:val="none" w:sz="0" w:space="0" w:color="auto"/>
                    <w:bottom w:val="none" w:sz="0" w:space="0" w:color="auto"/>
                    <w:right w:val="none" w:sz="0" w:space="0" w:color="auto"/>
                  </w:divBdr>
                  <w:divsChild>
                    <w:div w:id="1485776750">
                      <w:marLeft w:val="0"/>
                      <w:marRight w:val="0"/>
                      <w:marTop w:val="0"/>
                      <w:marBottom w:val="0"/>
                      <w:divBdr>
                        <w:top w:val="none" w:sz="0" w:space="0" w:color="auto"/>
                        <w:left w:val="none" w:sz="0" w:space="0" w:color="auto"/>
                        <w:bottom w:val="none" w:sz="0" w:space="0" w:color="auto"/>
                        <w:right w:val="none" w:sz="0" w:space="0" w:color="auto"/>
                      </w:divBdr>
                      <w:divsChild>
                        <w:div w:id="16077959">
                          <w:marLeft w:val="0"/>
                          <w:marRight w:val="0"/>
                          <w:marTop w:val="0"/>
                          <w:marBottom w:val="0"/>
                          <w:divBdr>
                            <w:top w:val="none" w:sz="0" w:space="0" w:color="auto"/>
                            <w:left w:val="none" w:sz="0" w:space="0" w:color="auto"/>
                            <w:bottom w:val="none" w:sz="0" w:space="0" w:color="auto"/>
                            <w:right w:val="none" w:sz="0" w:space="0" w:color="auto"/>
                          </w:divBdr>
                          <w:divsChild>
                            <w:div w:id="1326401588">
                              <w:marLeft w:val="0"/>
                              <w:marRight w:val="0"/>
                              <w:marTop w:val="0"/>
                              <w:marBottom w:val="0"/>
                              <w:divBdr>
                                <w:top w:val="none" w:sz="0" w:space="0" w:color="auto"/>
                                <w:left w:val="none" w:sz="0" w:space="0" w:color="auto"/>
                                <w:bottom w:val="none" w:sz="0" w:space="0" w:color="auto"/>
                                <w:right w:val="none" w:sz="0" w:space="0" w:color="auto"/>
                              </w:divBdr>
                            </w:div>
                            <w:div w:id="1755399388">
                              <w:marLeft w:val="0"/>
                              <w:marRight w:val="0"/>
                              <w:marTop w:val="0"/>
                              <w:marBottom w:val="0"/>
                              <w:divBdr>
                                <w:top w:val="none" w:sz="0" w:space="0" w:color="auto"/>
                                <w:left w:val="none" w:sz="0" w:space="0" w:color="auto"/>
                                <w:bottom w:val="none" w:sz="0" w:space="0" w:color="auto"/>
                                <w:right w:val="none" w:sz="0" w:space="0" w:color="auto"/>
                              </w:divBdr>
                              <w:divsChild>
                                <w:div w:id="1747266559">
                                  <w:marLeft w:val="0"/>
                                  <w:marRight w:val="0"/>
                                  <w:marTop w:val="0"/>
                                  <w:marBottom w:val="0"/>
                                  <w:divBdr>
                                    <w:top w:val="none" w:sz="0" w:space="0" w:color="auto"/>
                                    <w:left w:val="none" w:sz="0" w:space="0" w:color="auto"/>
                                    <w:bottom w:val="none" w:sz="0" w:space="0" w:color="auto"/>
                                    <w:right w:val="none" w:sz="0" w:space="0" w:color="auto"/>
                                  </w:divBdr>
                                </w:div>
                                <w:div w:id="19903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3095">
      <w:bodyDiv w:val="1"/>
      <w:marLeft w:val="0"/>
      <w:marRight w:val="0"/>
      <w:marTop w:val="0"/>
      <w:marBottom w:val="0"/>
      <w:divBdr>
        <w:top w:val="none" w:sz="0" w:space="0" w:color="auto"/>
        <w:left w:val="none" w:sz="0" w:space="0" w:color="auto"/>
        <w:bottom w:val="none" w:sz="0" w:space="0" w:color="auto"/>
        <w:right w:val="none" w:sz="0" w:space="0" w:color="auto"/>
      </w:divBdr>
      <w:divsChild>
        <w:div w:id="255140602">
          <w:marLeft w:val="0"/>
          <w:marRight w:val="0"/>
          <w:marTop w:val="0"/>
          <w:marBottom w:val="0"/>
          <w:divBdr>
            <w:top w:val="none" w:sz="0" w:space="0" w:color="auto"/>
            <w:left w:val="none" w:sz="0" w:space="0" w:color="auto"/>
            <w:bottom w:val="none" w:sz="0" w:space="0" w:color="auto"/>
            <w:right w:val="none" w:sz="0" w:space="0" w:color="auto"/>
          </w:divBdr>
          <w:divsChild>
            <w:div w:id="1359550086">
              <w:marLeft w:val="0"/>
              <w:marRight w:val="0"/>
              <w:marTop w:val="0"/>
              <w:marBottom w:val="0"/>
              <w:divBdr>
                <w:top w:val="none" w:sz="0" w:space="0" w:color="auto"/>
                <w:left w:val="none" w:sz="0" w:space="0" w:color="auto"/>
                <w:bottom w:val="none" w:sz="0" w:space="0" w:color="auto"/>
                <w:right w:val="none" w:sz="0" w:space="0" w:color="auto"/>
              </w:divBdr>
              <w:divsChild>
                <w:div w:id="352616239">
                  <w:marLeft w:val="0"/>
                  <w:marRight w:val="0"/>
                  <w:marTop w:val="0"/>
                  <w:marBottom w:val="0"/>
                  <w:divBdr>
                    <w:top w:val="none" w:sz="0" w:space="0" w:color="auto"/>
                    <w:left w:val="none" w:sz="0" w:space="0" w:color="auto"/>
                    <w:bottom w:val="none" w:sz="0" w:space="0" w:color="auto"/>
                    <w:right w:val="none" w:sz="0" w:space="0" w:color="auto"/>
                  </w:divBdr>
                  <w:divsChild>
                    <w:div w:id="1262910797">
                      <w:marLeft w:val="0"/>
                      <w:marRight w:val="0"/>
                      <w:marTop w:val="0"/>
                      <w:marBottom w:val="0"/>
                      <w:divBdr>
                        <w:top w:val="none" w:sz="0" w:space="0" w:color="auto"/>
                        <w:left w:val="none" w:sz="0" w:space="0" w:color="auto"/>
                        <w:bottom w:val="none" w:sz="0" w:space="0" w:color="auto"/>
                        <w:right w:val="none" w:sz="0" w:space="0" w:color="auto"/>
                      </w:divBdr>
                      <w:divsChild>
                        <w:div w:id="50814054">
                          <w:marLeft w:val="0"/>
                          <w:marRight w:val="0"/>
                          <w:marTop w:val="0"/>
                          <w:marBottom w:val="0"/>
                          <w:divBdr>
                            <w:top w:val="none" w:sz="0" w:space="0" w:color="auto"/>
                            <w:left w:val="none" w:sz="0" w:space="0" w:color="auto"/>
                            <w:bottom w:val="none" w:sz="0" w:space="0" w:color="auto"/>
                            <w:right w:val="none" w:sz="0" w:space="0" w:color="auto"/>
                          </w:divBdr>
                          <w:divsChild>
                            <w:div w:id="1499466953">
                              <w:marLeft w:val="0"/>
                              <w:marRight w:val="0"/>
                              <w:marTop w:val="0"/>
                              <w:marBottom w:val="0"/>
                              <w:divBdr>
                                <w:top w:val="none" w:sz="0" w:space="0" w:color="auto"/>
                                <w:left w:val="none" w:sz="0" w:space="0" w:color="auto"/>
                                <w:bottom w:val="none" w:sz="0" w:space="0" w:color="auto"/>
                                <w:right w:val="none" w:sz="0" w:space="0" w:color="auto"/>
                              </w:divBdr>
                            </w:div>
                            <w:div w:id="16327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84594">
      <w:bodyDiv w:val="1"/>
      <w:marLeft w:val="0"/>
      <w:marRight w:val="0"/>
      <w:marTop w:val="0"/>
      <w:marBottom w:val="0"/>
      <w:divBdr>
        <w:top w:val="none" w:sz="0" w:space="0" w:color="auto"/>
        <w:left w:val="none" w:sz="0" w:space="0" w:color="auto"/>
        <w:bottom w:val="none" w:sz="0" w:space="0" w:color="auto"/>
        <w:right w:val="none" w:sz="0" w:space="0" w:color="auto"/>
      </w:divBdr>
      <w:divsChild>
        <w:div w:id="707294168">
          <w:marLeft w:val="0"/>
          <w:marRight w:val="0"/>
          <w:marTop w:val="0"/>
          <w:marBottom w:val="0"/>
          <w:divBdr>
            <w:top w:val="none" w:sz="0" w:space="0" w:color="auto"/>
            <w:left w:val="none" w:sz="0" w:space="0" w:color="auto"/>
            <w:bottom w:val="none" w:sz="0" w:space="0" w:color="auto"/>
            <w:right w:val="none" w:sz="0" w:space="0" w:color="auto"/>
          </w:divBdr>
          <w:divsChild>
            <w:div w:id="1473986355">
              <w:marLeft w:val="0"/>
              <w:marRight w:val="0"/>
              <w:marTop w:val="0"/>
              <w:marBottom w:val="0"/>
              <w:divBdr>
                <w:top w:val="none" w:sz="0" w:space="0" w:color="auto"/>
                <w:left w:val="none" w:sz="0" w:space="0" w:color="auto"/>
                <w:bottom w:val="none" w:sz="0" w:space="0" w:color="auto"/>
                <w:right w:val="none" w:sz="0" w:space="0" w:color="auto"/>
              </w:divBdr>
              <w:divsChild>
                <w:div w:id="345137658">
                  <w:marLeft w:val="0"/>
                  <w:marRight w:val="0"/>
                  <w:marTop w:val="0"/>
                  <w:marBottom w:val="0"/>
                  <w:divBdr>
                    <w:top w:val="none" w:sz="0" w:space="0" w:color="auto"/>
                    <w:left w:val="none" w:sz="0" w:space="0" w:color="auto"/>
                    <w:bottom w:val="none" w:sz="0" w:space="0" w:color="auto"/>
                    <w:right w:val="none" w:sz="0" w:space="0" w:color="auto"/>
                  </w:divBdr>
                  <w:divsChild>
                    <w:div w:id="564410556">
                      <w:marLeft w:val="0"/>
                      <w:marRight w:val="0"/>
                      <w:marTop w:val="0"/>
                      <w:marBottom w:val="0"/>
                      <w:divBdr>
                        <w:top w:val="none" w:sz="0" w:space="0" w:color="auto"/>
                        <w:left w:val="none" w:sz="0" w:space="0" w:color="auto"/>
                        <w:bottom w:val="none" w:sz="0" w:space="0" w:color="auto"/>
                        <w:right w:val="none" w:sz="0" w:space="0" w:color="auto"/>
                      </w:divBdr>
                      <w:divsChild>
                        <w:div w:id="1447460720">
                          <w:marLeft w:val="0"/>
                          <w:marRight w:val="0"/>
                          <w:marTop w:val="0"/>
                          <w:marBottom w:val="0"/>
                          <w:divBdr>
                            <w:top w:val="none" w:sz="0" w:space="0" w:color="auto"/>
                            <w:left w:val="none" w:sz="0" w:space="0" w:color="auto"/>
                            <w:bottom w:val="none" w:sz="0" w:space="0" w:color="auto"/>
                            <w:right w:val="none" w:sz="0" w:space="0" w:color="auto"/>
                          </w:divBdr>
                          <w:divsChild>
                            <w:div w:id="16004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703714">
      <w:bodyDiv w:val="1"/>
      <w:marLeft w:val="0"/>
      <w:marRight w:val="0"/>
      <w:marTop w:val="0"/>
      <w:marBottom w:val="0"/>
      <w:divBdr>
        <w:top w:val="none" w:sz="0" w:space="0" w:color="auto"/>
        <w:left w:val="none" w:sz="0" w:space="0" w:color="auto"/>
        <w:bottom w:val="none" w:sz="0" w:space="0" w:color="auto"/>
        <w:right w:val="none" w:sz="0" w:space="0" w:color="auto"/>
      </w:divBdr>
      <w:divsChild>
        <w:div w:id="1398044866">
          <w:marLeft w:val="0"/>
          <w:marRight w:val="0"/>
          <w:marTop w:val="0"/>
          <w:marBottom w:val="0"/>
          <w:divBdr>
            <w:top w:val="none" w:sz="0" w:space="0" w:color="auto"/>
            <w:left w:val="none" w:sz="0" w:space="0" w:color="auto"/>
            <w:bottom w:val="none" w:sz="0" w:space="0" w:color="auto"/>
            <w:right w:val="none" w:sz="0" w:space="0" w:color="auto"/>
          </w:divBdr>
          <w:divsChild>
            <w:div w:id="2076925774">
              <w:marLeft w:val="0"/>
              <w:marRight w:val="0"/>
              <w:marTop w:val="0"/>
              <w:marBottom w:val="0"/>
              <w:divBdr>
                <w:top w:val="none" w:sz="0" w:space="0" w:color="auto"/>
                <w:left w:val="none" w:sz="0" w:space="0" w:color="auto"/>
                <w:bottom w:val="none" w:sz="0" w:space="0" w:color="auto"/>
                <w:right w:val="none" w:sz="0" w:space="0" w:color="auto"/>
              </w:divBdr>
              <w:divsChild>
                <w:div w:id="1623146123">
                  <w:marLeft w:val="0"/>
                  <w:marRight w:val="0"/>
                  <w:marTop w:val="0"/>
                  <w:marBottom w:val="0"/>
                  <w:divBdr>
                    <w:top w:val="none" w:sz="0" w:space="0" w:color="auto"/>
                    <w:left w:val="none" w:sz="0" w:space="0" w:color="auto"/>
                    <w:bottom w:val="none" w:sz="0" w:space="0" w:color="auto"/>
                    <w:right w:val="none" w:sz="0" w:space="0" w:color="auto"/>
                  </w:divBdr>
                  <w:divsChild>
                    <w:div w:id="1116751392">
                      <w:marLeft w:val="0"/>
                      <w:marRight w:val="0"/>
                      <w:marTop w:val="0"/>
                      <w:marBottom w:val="0"/>
                      <w:divBdr>
                        <w:top w:val="none" w:sz="0" w:space="0" w:color="auto"/>
                        <w:left w:val="none" w:sz="0" w:space="0" w:color="auto"/>
                        <w:bottom w:val="none" w:sz="0" w:space="0" w:color="auto"/>
                        <w:right w:val="none" w:sz="0" w:space="0" w:color="auto"/>
                      </w:divBdr>
                      <w:divsChild>
                        <w:div w:id="9916430">
                          <w:marLeft w:val="0"/>
                          <w:marRight w:val="0"/>
                          <w:marTop w:val="0"/>
                          <w:marBottom w:val="0"/>
                          <w:divBdr>
                            <w:top w:val="none" w:sz="0" w:space="0" w:color="auto"/>
                            <w:left w:val="none" w:sz="0" w:space="0" w:color="auto"/>
                            <w:bottom w:val="none" w:sz="0" w:space="0" w:color="auto"/>
                            <w:right w:val="none" w:sz="0" w:space="0" w:color="auto"/>
                          </w:divBdr>
                        </w:div>
                        <w:div w:id="12318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338838">
      <w:bodyDiv w:val="1"/>
      <w:marLeft w:val="0"/>
      <w:marRight w:val="0"/>
      <w:marTop w:val="0"/>
      <w:marBottom w:val="0"/>
      <w:divBdr>
        <w:top w:val="none" w:sz="0" w:space="0" w:color="auto"/>
        <w:left w:val="none" w:sz="0" w:space="0" w:color="auto"/>
        <w:bottom w:val="none" w:sz="0" w:space="0" w:color="auto"/>
        <w:right w:val="none" w:sz="0" w:space="0" w:color="auto"/>
      </w:divBdr>
      <w:divsChild>
        <w:div w:id="453599285">
          <w:marLeft w:val="0"/>
          <w:marRight w:val="0"/>
          <w:marTop w:val="0"/>
          <w:marBottom w:val="0"/>
          <w:divBdr>
            <w:top w:val="none" w:sz="0" w:space="0" w:color="auto"/>
            <w:left w:val="none" w:sz="0" w:space="0" w:color="auto"/>
            <w:bottom w:val="none" w:sz="0" w:space="0" w:color="auto"/>
            <w:right w:val="none" w:sz="0" w:space="0" w:color="auto"/>
          </w:divBdr>
          <w:divsChild>
            <w:div w:id="1123576246">
              <w:marLeft w:val="0"/>
              <w:marRight w:val="0"/>
              <w:marTop w:val="0"/>
              <w:marBottom w:val="0"/>
              <w:divBdr>
                <w:top w:val="none" w:sz="0" w:space="0" w:color="auto"/>
                <w:left w:val="none" w:sz="0" w:space="0" w:color="auto"/>
                <w:bottom w:val="none" w:sz="0" w:space="0" w:color="auto"/>
                <w:right w:val="none" w:sz="0" w:space="0" w:color="auto"/>
              </w:divBdr>
              <w:divsChild>
                <w:div w:id="495536478">
                  <w:marLeft w:val="0"/>
                  <w:marRight w:val="0"/>
                  <w:marTop w:val="0"/>
                  <w:marBottom w:val="0"/>
                  <w:divBdr>
                    <w:top w:val="none" w:sz="0" w:space="0" w:color="auto"/>
                    <w:left w:val="none" w:sz="0" w:space="0" w:color="auto"/>
                    <w:bottom w:val="none" w:sz="0" w:space="0" w:color="auto"/>
                    <w:right w:val="none" w:sz="0" w:space="0" w:color="auto"/>
                  </w:divBdr>
                  <w:divsChild>
                    <w:div w:id="1052388990">
                      <w:marLeft w:val="0"/>
                      <w:marRight w:val="0"/>
                      <w:marTop w:val="0"/>
                      <w:marBottom w:val="0"/>
                      <w:divBdr>
                        <w:top w:val="none" w:sz="0" w:space="0" w:color="auto"/>
                        <w:left w:val="none" w:sz="0" w:space="0" w:color="auto"/>
                        <w:bottom w:val="none" w:sz="0" w:space="0" w:color="auto"/>
                        <w:right w:val="none" w:sz="0" w:space="0" w:color="auto"/>
                      </w:divBdr>
                      <w:divsChild>
                        <w:div w:id="8722622">
                          <w:marLeft w:val="0"/>
                          <w:marRight w:val="0"/>
                          <w:marTop w:val="0"/>
                          <w:marBottom w:val="0"/>
                          <w:divBdr>
                            <w:top w:val="none" w:sz="0" w:space="0" w:color="auto"/>
                            <w:left w:val="none" w:sz="0" w:space="0" w:color="auto"/>
                            <w:bottom w:val="none" w:sz="0" w:space="0" w:color="auto"/>
                            <w:right w:val="none" w:sz="0" w:space="0" w:color="auto"/>
                          </w:divBdr>
                          <w:divsChild>
                            <w:div w:id="1491945400">
                              <w:marLeft w:val="0"/>
                              <w:marRight w:val="0"/>
                              <w:marTop w:val="0"/>
                              <w:marBottom w:val="0"/>
                              <w:divBdr>
                                <w:top w:val="none" w:sz="0" w:space="0" w:color="auto"/>
                                <w:left w:val="none" w:sz="0" w:space="0" w:color="auto"/>
                                <w:bottom w:val="none" w:sz="0" w:space="0" w:color="auto"/>
                                <w:right w:val="none" w:sz="0" w:space="0" w:color="auto"/>
                              </w:divBdr>
                              <w:divsChild>
                                <w:div w:id="591669413">
                                  <w:marLeft w:val="0"/>
                                  <w:marRight w:val="0"/>
                                  <w:marTop w:val="0"/>
                                  <w:marBottom w:val="0"/>
                                  <w:divBdr>
                                    <w:top w:val="none" w:sz="0" w:space="0" w:color="auto"/>
                                    <w:left w:val="none" w:sz="0" w:space="0" w:color="auto"/>
                                    <w:bottom w:val="none" w:sz="0" w:space="0" w:color="auto"/>
                                    <w:right w:val="none" w:sz="0" w:space="0" w:color="auto"/>
                                  </w:divBdr>
                                </w:div>
                                <w:div w:id="2060592115">
                                  <w:marLeft w:val="0"/>
                                  <w:marRight w:val="0"/>
                                  <w:marTop w:val="0"/>
                                  <w:marBottom w:val="0"/>
                                  <w:divBdr>
                                    <w:top w:val="none" w:sz="0" w:space="0" w:color="auto"/>
                                    <w:left w:val="none" w:sz="0" w:space="0" w:color="auto"/>
                                    <w:bottom w:val="none" w:sz="0" w:space="0" w:color="auto"/>
                                    <w:right w:val="none" w:sz="0" w:space="0" w:color="auto"/>
                                  </w:divBdr>
                                </w:div>
                              </w:divsChild>
                            </w:div>
                            <w:div w:id="19888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032066">
      <w:bodyDiv w:val="1"/>
      <w:marLeft w:val="0"/>
      <w:marRight w:val="0"/>
      <w:marTop w:val="0"/>
      <w:marBottom w:val="0"/>
      <w:divBdr>
        <w:top w:val="none" w:sz="0" w:space="0" w:color="auto"/>
        <w:left w:val="none" w:sz="0" w:space="0" w:color="auto"/>
        <w:bottom w:val="none" w:sz="0" w:space="0" w:color="auto"/>
        <w:right w:val="none" w:sz="0" w:space="0" w:color="auto"/>
      </w:divBdr>
      <w:divsChild>
        <w:div w:id="101537898">
          <w:marLeft w:val="0"/>
          <w:marRight w:val="0"/>
          <w:marTop w:val="0"/>
          <w:marBottom w:val="0"/>
          <w:divBdr>
            <w:top w:val="none" w:sz="0" w:space="0" w:color="auto"/>
            <w:left w:val="none" w:sz="0" w:space="0" w:color="auto"/>
            <w:bottom w:val="none" w:sz="0" w:space="0" w:color="auto"/>
            <w:right w:val="none" w:sz="0" w:space="0" w:color="auto"/>
          </w:divBdr>
          <w:divsChild>
            <w:div w:id="458257783">
              <w:marLeft w:val="0"/>
              <w:marRight w:val="0"/>
              <w:marTop w:val="0"/>
              <w:marBottom w:val="0"/>
              <w:divBdr>
                <w:top w:val="none" w:sz="0" w:space="0" w:color="auto"/>
                <w:left w:val="none" w:sz="0" w:space="0" w:color="auto"/>
                <w:bottom w:val="none" w:sz="0" w:space="0" w:color="auto"/>
                <w:right w:val="none" w:sz="0" w:space="0" w:color="auto"/>
              </w:divBdr>
              <w:divsChild>
                <w:div w:id="293683989">
                  <w:marLeft w:val="0"/>
                  <w:marRight w:val="0"/>
                  <w:marTop w:val="0"/>
                  <w:marBottom w:val="0"/>
                  <w:divBdr>
                    <w:top w:val="none" w:sz="0" w:space="0" w:color="auto"/>
                    <w:left w:val="none" w:sz="0" w:space="0" w:color="auto"/>
                    <w:bottom w:val="none" w:sz="0" w:space="0" w:color="auto"/>
                    <w:right w:val="none" w:sz="0" w:space="0" w:color="auto"/>
                  </w:divBdr>
                  <w:divsChild>
                    <w:div w:id="20914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99762">
      <w:bodyDiv w:val="1"/>
      <w:marLeft w:val="0"/>
      <w:marRight w:val="0"/>
      <w:marTop w:val="0"/>
      <w:marBottom w:val="0"/>
      <w:divBdr>
        <w:top w:val="none" w:sz="0" w:space="0" w:color="auto"/>
        <w:left w:val="none" w:sz="0" w:space="0" w:color="auto"/>
        <w:bottom w:val="none" w:sz="0" w:space="0" w:color="auto"/>
        <w:right w:val="none" w:sz="0" w:space="0" w:color="auto"/>
      </w:divBdr>
      <w:divsChild>
        <w:div w:id="1046836982">
          <w:marLeft w:val="0"/>
          <w:marRight w:val="0"/>
          <w:marTop w:val="0"/>
          <w:marBottom w:val="0"/>
          <w:divBdr>
            <w:top w:val="none" w:sz="0" w:space="0" w:color="auto"/>
            <w:left w:val="none" w:sz="0" w:space="0" w:color="auto"/>
            <w:bottom w:val="none" w:sz="0" w:space="0" w:color="auto"/>
            <w:right w:val="none" w:sz="0" w:space="0" w:color="auto"/>
          </w:divBdr>
          <w:divsChild>
            <w:div w:id="1685521773">
              <w:marLeft w:val="0"/>
              <w:marRight w:val="0"/>
              <w:marTop w:val="0"/>
              <w:marBottom w:val="0"/>
              <w:divBdr>
                <w:top w:val="none" w:sz="0" w:space="0" w:color="auto"/>
                <w:left w:val="none" w:sz="0" w:space="0" w:color="auto"/>
                <w:bottom w:val="none" w:sz="0" w:space="0" w:color="auto"/>
                <w:right w:val="none" w:sz="0" w:space="0" w:color="auto"/>
              </w:divBdr>
              <w:divsChild>
                <w:div w:id="1142191078">
                  <w:marLeft w:val="0"/>
                  <w:marRight w:val="0"/>
                  <w:marTop w:val="0"/>
                  <w:marBottom w:val="0"/>
                  <w:divBdr>
                    <w:top w:val="none" w:sz="0" w:space="0" w:color="auto"/>
                    <w:left w:val="none" w:sz="0" w:space="0" w:color="auto"/>
                    <w:bottom w:val="none" w:sz="0" w:space="0" w:color="auto"/>
                    <w:right w:val="none" w:sz="0" w:space="0" w:color="auto"/>
                  </w:divBdr>
                  <w:divsChild>
                    <w:div w:id="1390151302">
                      <w:marLeft w:val="0"/>
                      <w:marRight w:val="0"/>
                      <w:marTop w:val="0"/>
                      <w:marBottom w:val="0"/>
                      <w:divBdr>
                        <w:top w:val="none" w:sz="0" w:space="0" w:color="auto"/>
                        <w:left w:val="none" w:sz="0" w:space="0" w:color="auto"/>
                        <w:bottom w:val="none" w:sz="0" w:space="0" w:color="auto"/>
                        <w:right w:val="none" w:sz="0" w:space="0" w:color="auto"/>
                      </w:divBdr>
                      <w:divsChild>
                        <w:div w:id="1947880369">
                          <w:marLeft w:val="0"/>
                          <w:marRight w:val="0"/>
                          <w:marTop w:val="0"/>
                          <w:marBottom w:val="0"/>
                          <w:divBdr>
                            <w:top w:val="none" w:sz="0" w:space="0" w:color="auto"/>
                            <w:left w:val="none" w:sz="0" w:space="0" w:color="auto"/>
                            <w:bottom w:val="none" w:sz="0" w:space="0" w:color="auto"/>
                            <w:right w:val="none" w:sz="0" w:space="0" w:color="auto"/>
                          </w:divBdr>
                          <w:divsChild>
                            <w:div w:id="1232499129">
                              <w:marLeft w:val="0"/>
                              <w:marRight w:val="0"/>
                              <w:marTop w:val="0"/>
                              <w:marBottom w:val="0"/>
                              <w:divBdr>
                                <w:top w:val="none" w:sz="0" w:space="0" w:color="auto"/>
                                <w:left w:val="none" w:sz="0" w:space="0" w:color="auto"/>
                                <w:bottom w:val="none" w:sz="0" w:space="0" w:color="auto"/>
                                <w:right w:val="none" w:sz="0" w:space="0" w:color="auto"/>
                              </w:divBdr>
                            </w:div>
                            <w:div w:id="19065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381640">
      <w:bodyDiv w:val="1"/>
      <w:marLeft w:val="0"/>
      <w:marRight w:val="0"/>
      <w:marTop w:val="0"/>
      <w:marBottom w:val="0"/>
      <w:divBdr>
        <w:top w:val="none" w:sz="0" w:space="0" w:color="auto"/>
        <w:left w:val="none" w:sz="0" w:space="0" w:color="auto"/>
        <w:bottom w:val="none" w:sz="0" w:space="0" w:color="auto"/>
        <w:right w:val="none" w:sz="0" w:space="0" w:color="auto"/>
      </w:divBdr>
      <w:divsChild>
        <w:div w:id="1144589032">
          <w:marLeft w:val="0"/>
          <w:marRight w:val="0"/>
          <w:marTop w:val="0"/>
          <w:marBottom w:val="0"/>
          <w:divBdr>
            <w:top w:val="none" w:sz="0" w:space="0" w:color="auto"/>
            <w:left w:val="none" w:sz="0" w:space="0" w:color="auto"/>
            <w:bottom w:val="none" w:sz="0" w:space="0" w:color="auto"/>
            <w:right w:val="none" w:sz="0" w:space="0" w:color="auto"/>
          </w:divBdr>
          <w:divsChild>
            <w:div w:id="85734372">
              <w:marLeft w:val="0"/>
              <w:marRight w:val="0"/>
              <w:marTop w:val="0"/>
              <w:marBottom w:val="0"/>
              <w:divBdr>
                <w:top w:val="none" w:sz="0" w:space="0" w:color="auto"/>
                <w:left w:val="none" w:sz="0" w:space="0" w:color="auto"/>
                <w:bottom w:val="none" w:sz="0" w:space="0" w:color="auto"/>
                <w:right w:val="none" w:sz="0" w:space="0" w:color="auto"/>
              </w:divBdr>
              <w:divsChild>
                <w:div w:id="56708799">
                  <w:marLeft w:val="0"/>
                  <w:marRight w:val="0"/>
                  <w:marTop w:val="0"/>
                  <w:marBottom w:val="0"/>
                  <w:divBdr>
                    <w:top w:val="none" w:sz="0" w:space="0" w:color="auto"/>
                    <w:left w:val="none" w:sz="0" w:space="0" w:color="auto"/>
                    <w:bottom w:val="none" w:sz="0" w:space="0" w:color="auto"/>
                    <w:right w:val="none" w:sz="0" w:space="0" w:color="auto"/>
                  </w:divBdr>
                  <w:divsChild>
                    <w:div w:id="1908688884">
                      <w:marLeft w:val="0"/>
                      <w:marRight w:val="0"/>
                      <w:marTop w:val="0"/>
                      <w:marBottom w:val="0"/>
                      <w:divBdr>
                        <w:top w:val="none" w:sz="0" w:space="0" w:color="auto"/>
                        <w:left w:val="none" w:sz="0" w:space="0" w:color="auto"/>
                        <w:bottom w:val="none" w:sz="0" w:space="0" w:color="auto"/>
                        <w:right w:val="none" w:sz="0" w:space="0" w:color="auto"/>
                      </w:divBdr>
                      <w:divsChild>
                        <w:div w:id="2125534399">
                          <w:marLeft w:val="0"/>
                          <w:marRight w:val="0"/>
                          <w:marTop w:val="0"/>
                          <w:marBottom w:val="0"/>
                          <w:divBdr>
                            <w:top w:val="none" w:sz="0" w:space="0" w:color="auto"/>
                            <w:left w:val="none" w:sz="0" w:space="0" w:color="auto"/>
                            <w:bottom w:val="none" w:sz="0" w:space="0" w:color="auto"/>
                            <w:right w:val="none" w:sz="0" w:space="0" w:color="auto"/>
                          </w:divBdr>
                          <w:divsChild>
                            <w:div w:id="6819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91709">
      <w:bodyDiv w:val="1"/>
      <w:marLeft w:val="0"/>
      <w:marRight w:val="0"/>
      <w:marTop w:val="0"/>
      <w:marBottom w:val="0"/>
      <w:divBdr>
        <w:top w:val="none" w:sz="0" w:space="0" w:color="auto"/>
        <w:left w:val="none" w:sz="0" w:space="0" w:color="auto"/>
        <w:bottom w:val="none" w:sz="0" w:space="0" w:color="auto"/>
        <w:right w:val="none" w:sz="0" w:space="0" w:color="auto"/>
      </w:divBdr>
      <w:divsChild>
        <w:div w:id="2037271907">
          <w:marLeft w:val="0"/>
          <w:marRight w:val="0"/>
          <w:marTop w:val="0"/>
          <w:marBottom w:val="0"/>
          <w:divBdr>
            <w:top w:val="none" w:sz="0" w:space="0" w:color="auto"/>
            <w:left w:val="none" w:sz="0" w:space="0" w:color="auto"/>
            <w:bottom w:val="none" w:sz="0" w:space="0" w:color="auto"/>
            <w:right w:val="none" w:sz="0" w:space="0" w:color="auto"/>
          </w:divBdr>
          <w:divsChild>
            <w:div w:id="1725641478">
              <w:marLeft w:val="0"/>
              <w:marRight w:val="0"/>
              <w:marTop w:val="0"/>
              <w:marBottom w:val="0"/>
              <w:divBdr>
                <w:top w:val="none" w:sz="0" w:space="0" w:color="auto"/>
                <w:left w:val="none" w:sz="0" w:space="0" w:color="auto"/>
                <w:bottom w:val="none" w:sz="0" w:space="0" w:color="auto"/>
                <w:right w:val="none" w:sz="0" w:space="0" w:color="auto"/>
              </w:divBdr>
              <w:divsChild>
                <w:div w:id="190270432">
                  <w:marLeft w:val="0"/>
                  <w:marRight w:val="0"/>
                  <w:marTop w:val="0"/>
                  <w:marBottom w:val="0"/>
                  <w:divBdr>
                    <w:top w:val="none" w:sz="0" w:space="0" w:color="auto"/>
                    <w:left w:val="none" w:sz="0" w:space="0" w:color="auto"/>
                    <w:bottom w:val="none" w:sz="0" w:space="0" w:color="auto"/>
                    <w:right w:val="none" w:sz="0" w:space="0" w:color="auto"/>
                  </w:divBdr>
                  <w:divsChild>
                    <w:div w:id="623734215">
                      <w:marLeft w:val="0"/>
                      <w:marRight w:val="0"/>
                      <w:marTop w:val="0"/>
                      <w:marBottom w:val="0"/>
                      <w:divBdr>
                        <w:top w:val="none" w:sz="0" w:space="0" w:color="auto"/>
                        <w:left w:val="none" w:sz="0" w:space="0" w:color="auto"/>
                        <w:bottom w:val="none" w:sz="0" w:space="0" w:color="auto"/>
                        <w:right w:val="none" w:sz="0" w:space="0" w:color="auto"/>
                      </w:divBdr>
                      <w:divsChild>
                        <w:div w:id="411707536">
                          <w:marLeft w:val="0"/>
                          <w:marRight w:val="0"/>
                          <w:marTop w:val="0"/>
                          <w:marBottom w:val="0"/>
                          <w:divBdr>
                            <w:top w:val="none" w:sz="0" w:space="0" w:color="auto"/>
                            <w:left w:val="none" w:sz="0" w:space="0" w:color="auto"/>
                            <w:bottom w:val="none" w:sz="0" w:space="0" w:color="auto"/>
                            <w:right w:val="none" w:sz="0" w:space="0" w:color="auto"/>
                          </w:divBdr>
                        </w:div>
                        <w:div w:id="14453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6A78-8DA1-4DC2-86F4-903B9E34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3176</Words>
  <Characters>1811</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Misiukienė</dc:creator>
  <cp:lastModifiedBy>Rasa Stanislovaitienė</cp:lastModifiedBy>
  <cp:revision>2</cp:revision>
  <cp:lastPrinted>2018-07-16T06:15:00Z</cp:lastPrinted>
  <dcterms:created xsi:type="dcterms:W3CDTF">2020-12-09T14:19:00Z</dcterms:created>
  <dcterms:modified xsi:type="dcterms:W3CDTF">2020-12-09T14:19:00Z</dcterms:modified>
</cp:coreProperties>
</file>