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29" w:rsidRDefault="00367729" w:rsidP="00367729">
      <w:pPr>
        <w:jc w:val="center"/>
        <w:outlineLvl w:val="0"/>
        <w:rPr>
          <w:b/>
          <w:bCs/>
        </w:rPr>
      </w:pPr>
      <w:r w:rsidRPr="00072D1F">
        <w:rPr>
          <w:b/>
        </w:rPr>
        <w:t>LIETUVOS RESPUBLIKOS</w:t>
      </w:r>
      <w:r>
        <w:rPr>
          <w:b/>
        </w:rPr>
        <w:t xml:space="preserve"> </w:t>
      </w:r>
      <w:r w:rsidRPr="00072D1F">
        <w:rPr>
          <w:b/>
        </w:rPr>
        <w:t xml:space="preserve">ŽMONIŲ PALAIKŲ LAIDOJIMO ĮSTATYMO NR. X-1404 </w:t>
      </w:r>
      <w:r>
        <w:rPr>
          <w:b/>
        </w:rPr>
        <w:t xml:space="preserve">11, </w:t>
      </w:r>
      <w:r w:rsidRPr="00C31BD8">
        <w:rPr>
          <w:b/>
        </w:rPr>
        <w:t>11</w:t>
      </w:r>
      <w:r w:rsidRPr="00C31BD8">
        <w:rPr>
          <w:b/>
          <w:vertAlign w:val="superscript"/>
        </w:rPr>
        <w:t>1</w:t>
      </w:r>
      <w:r w:rsidRPr="00C31BD8">
        <w:rPr>
          <w:b/>
        </w:rPr>
        <w:t xml:space="preserve">, </w:t>
      </w:r>
      <w:r>
        <w:rPr>
          <w:b/>
        </w:rPr>
        <w:t xml:space="preserve">13, 25, 33 </w:t>
      </w:r>
      <w:r w:rsidRPr="00072D1F">
        <w:rPr>
          <w:b/>
        </w:rPr>
        <w:t>STRAIPSNIŲ</w:t>
      </w:r>
      <w:r>
        <w:rPr>
          <w:b/>
        </w:rPr>
        <w:t xml:space="preserve"> </w:t>
      </w:r>
      <w:r w:rsidRPr="00072D1F">
        <w:rPr>
          <w:b/>
        </w:rPr>
        <w:t>PAKEITIMO ĮSTATYM</w:t>
      </w:r>
      <w:r>
        <w:rPr>
          <w:b/>
        </w:rPr>
        <w:t>O</w:t>
      </w:r>
    </w:p>
    <w:p w:rsidR="008E6F32" w:rsidRPr="003F3C27" w:rsidRDefault="008E6F32" w:rsidP="008E6F32">
      <w:pPr>
        <w:jc w:val="center"/>
        <w:rPr>
          <w:b/>
          <w:bCs/>
        </w:rPr>
      </w:pPr>
      <w:r w:rsidRPr="003F3C27">
        <w:rPr>
          <w:b/>
          <w:bCs/>
        </w:rPr>
        <w:t>DERINIMO PAŽYMA</w:t>
      </w:r>
    </w:p>
    <w:p w:rsidR="008E6F32" w:rsidRPr="003F3C27" w:rsidRDefault="008E6F32" w:rsidP="008E6F32">
      <w:pPr>
        <w:rPr>
          <w:b/>
          <w:b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3C6C8E" w:rsidRPr="003F3C27" w:rsidTr="00866F9D">
        <w:trPr>
          <w:trHeight w:val="498"/>
        </w:trPr>
        <w:tc>
          <w:tcPr>
            <w:tcW w:w="4503" w:type="dxa"/>
            <w:vAlign w:val="center"/>
          </w:tcPr>
          <w:p w:rsidR="003C6C8E" w:rsidRPr="003F3C27" w:rsidRDefault="003C6C8E" w:rsidP="00DA2BD1">
            <w:pPr>
              <w:jc w:val="center"/>
            </w:pPr>
            <w:r w:rsidRPr="003F3C27">
              <w:rPr>
                <w:b/>
                <w:bCs/>
              </w:rPr>
              <w:t>Pateiktos pastabos ir pasiūlymai</w:t>
            </w:r>
          </w:p>
        </w:tc>
        <w:tc>
          <w:tcPr>
            <w:tcW w:w="4961" w:type="dxa"/>
            <w:vAlign w:val="center"/>
          </w:tcPr>
          <w:p w:rsidR="003C6C8E" w:rsidRPr="003F3C27" w:rsidRDefault="003C6C8E" w:rsidP="00DA2BD1">
            <w:pPr>
              <w:jc w:val="center"/>
            </w:pPr>
            <w:r w:rsidRPr="003F3C27">
              <w:rPr>
                <w:b/>
                <w:bCs/>
              </w:rPr>
              <w:t>Argumentai, kodėl neatsižvelgta į institucijų pastabas ir pasiūlymus</w:t>
            </w:r>
          </w:p>
        </w:tc>
      </w:tr>
      <w:tr w:rsidR="003C6C8E" w:rsidRPr="003F3C27" w:rsidTr="00866F9D">
        <w:trPr>
          <w:trHeight w:val="358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6C8E" w:rsidRDefault="003C6C8E" w:rsidP="003C6C8E">
            <w:pPr>
              <w:jc w:val="center"/>
              <w:rPr>
                <w:b/>
              </w:rPr>
            </w:pPr>
            <w:r>
              <w:t xml:space="preserve">Vyriausybės kanceliarijos Teisės grupės 2021-07-30 išvada Nr. </w:t>
            </w:r>
            <w:r>
              <w:rPr>
                <w:color w:val="333333"/>
              </w:rPr>
              <w:t>NV-1828</w:t>
            </w:r>
          </w:p>
        </w:tc>
      </w:tr>
      <w:tr w:rsidR="003C6C8E" w:rsidRPr="003F3C27" w:rsidTr="00866F9D">
        <w:trPr>
          <w:trHeight w:val="1015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3C6C8E" w:rsidRDefault="003C6C8E" w:rsidP="007108BF">
            <w:pPr>
              <w:tabs>
                <w:tab w:val="left" w:pos="567"/>
              </w:tabs>
              <w:jc w:val="both"/>
            </w:pPr>
            <w:r>
              <w:t>6.</w:t>
            </w:r>
            <w:r w:rsidRPr="004D27A7">
              <w:t xml:space="preserve"> Vadovaujantis Viešojo administravimo </w:t>
            </w:r>
            <w:r>
              <w:t xml:space="preserve">įstatymo </w:t>
            </w:r>
            <w:r w:rsidRPr="004D27A7">
              <w:t xml:space="preserve">18 straipsniu, </w:t>
            </w:r>
            <w:r>
              <w:t xml:space="preserve">keičiamo įstatymo 11¹ straipsnio 9 dalies 3 punkte </w:t>
            </w:r>
            <w:r w:rsidRPr="004D27A7">
              <w:t>siūl</w:t>
            </w:r>
            <w:r>
              <w:t xml:space="preserve">ytina </w:t>
            </w:r>
            <w:r w:rsidRPr="004D27A7">
              <w:t>atsisakyti žodžio „</w:t>
            </w:r>
            <w:r w:rsidRPr="00AD0725">
              <w:rPr>
                <w:i/>
                <w:iCs/>
              </w:rPr>
              <w:t>kontroliuojančių</w:t>
            </w:r>
            <w:r w:rsidRPr="004D27A7">
              <w:t>“ ir nuostatą dėstyti vartojant „</w:t>
            </w:r>
            <w:r w:rsidRPr="00AD0725">
              <w:rPr>
                <w:i/>
                <w:iCs/>
              </w:rPr>
              <w:t xml:space="preserve">kremavimo </w:t>
            </w:r>
            <w:r>
              <w:rPr>
                <w:i/>
                <w:iCs/>
              </w:rPr>
              <w:t xml:space="preserve">įmonių </w:t>
            </w:r>
            <w:r w:rsidRPr="00AD0725">
              <w:rPr>
                <w:i/>
                <w:iCs/>
              </w:rPr>
              <w:t>veikl</w:t>
            </w:r>
            <w:r>
              <w:rPr>
                <w:i/>
                <w:iCs/>
              </w:rPr>
              <w:t>os priežiūros</w:t>
            </w:r>
            <w:r w:rsidRPr="00AD0725">
              <w:rPr>
                <w:i/>
                <w:iCs/>
              </w:rPr>
              <w:t xml:space="preserve"> institucijų</w:t>
            </w:r>
            <w:r>
              <w:t>“ formuluotę</w:t>
            </w:r>
            <w:r w:rsidRPr="00DF7D6F">
              <w:t xml:space="preserve">. </w:t>
            </w:r>
            <w:r w:rsidRPr="007108BF">
              <w:t>Šiuo aspektu siūlytina peržiūrėti ir keičiamo įstatymo 30 straipsnio nuostatas, patikslinti keičiamo įstatymo šeštojo skyriaus pavadinimą.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C8E" w:rsidRDefault="003C6C8E" w:rsidP="007108BF">
            <w:pPr>
              <w:jc w:val="both"/>
              <w:rPr>
                <w:b/>
              </w:rPr>
            </w:pPr>
            <w:r>
              <w:rPr>
                <w:b/>
              </w:rPr>
              <w:t xml:space="preserve">Atsižvelgta iš dalies. </w:t>
            </w:r>
            <w:r>
              <w:t xml:space="preserve">Vadovaujantis Visuomenės sveikatos priežiūros įstatymo 15 straipsnio 1 punktu </w:t>
            </w:r>
            <w:r w:rsidRPr="007108BF">
              <w:t>Nacionalinis visuomenės sveikatos centras</w:t>
            </w:r>
            <w:r>
              <w:t xml:space="preserve"> vykdo </w:t>
            </w:r>
            <w:r w:rsidRPr="007108BF">
              <w:t>kremavimo veiklos valstybinę vis</w:t>
            </w:r>
            <w:bookmarkStart w:id="0" w:name="_GoBack"/>
            <w:bookmarkEnd w:id="0"/>
            <w:r w:rsidRPr="007108BF">
              <w:t xml:space="preserve">uomenės sveikatos saugos </w:t>
            </w:r>
            <w:r w:rsidRPr="003A6096">
              <w:rPr>
                <w:i/>
              </w:rPr>
              <w:t>kontrolę</w:t>
            </w:r>
            <w:r w:rsidR="007E2B5E" w:rsidRPr="007E2B5E">
              <w:t>, o ne priežiūrą</w:t>
            </w:r>
            <w:r w:rsidRPr="007E2B5E">
              <w:t>.</w:t>
            </w:r>
            <w:r>
              <w:t xml:space="preserve"> </w:t>
            </w:r>
          </w:p>
        </w:tc>
      </w:tr>
    </w:tbl>
    <w:p w:rsidR="006A5591" w:rsidRPr="003F3C27" w:rsidRDefault="006A5591" w:rsidP="00136496"/>
    <w:sectPr w:rsidR="006A5591" w:rsidRPr="003F3C27" w:rsidSect="00866F9D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B9" w:rsidRDefault="004175B9" w:rsidP="00B434DF">
      <w:r>
        <w:separator/>
      </w:r>
    </w:p>
  </w:endnote>
  <w:endnote w:type="continuationSeparator" w:id="0">
    <w:p w:rsidR="004175B9" w:rsidRDefault="004175B9" w:rsidP="00B4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BA"/>
    <w:family w:val="swiss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B9" w:rsidRDefault="004175B9" w:rsidP="00B434DF">
      <w:r>
        <w:separator/>
      </w:r>
    </w:p>
  </w:footnote>
  <w:footnote w:type="continuationSeparator" w:id="0">
    <w:p w:rsidR="004175B9" w:rsidRDefault="004175B9" w:rsidP="00B4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B9" w:rsidRDefault="001D07A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6C8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5D9"/>
    <w:multiLevelType w:val="hybridMultilevel"/>
    <w:tmpl w:val="03AC3178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32"/>
    <w:rsid w:val="0000682F"/>
    <w:rsid w:val="00007F55"/>
    <w:rsid w:val="00016BC4"/>
    <w:rsid w:val="00047F90"/>
    <w:rsid w:val="0005423C"/>
    <w:rsid w:val="00086ADD"/>
    <w:rsid w:val="00091CC1"/>
    <w:rsid w:val="000A7707"/>
    <w:rsid w:val="000B095A"/>
    <w:rsid w:val="000B2F9A"/>
    <w:rsid w:val="000B3ADE"/>
    <w:rsid w:val="000D1CAA"/>
    <w:rsid w:val="000D2466"/>
    <w:rsid w:val="000D24D3"/>
    <w:rsid w:val="000F1E3D"/>
    <w:rsid w:val="00130FB1"/>
    <w:rsid w:val="00136496"/>
    <w:rsid w:val="00151F92"/>
    <w:rsid w:val="00167757"/>
    <w:rsid w:val="00172874"/>
    <w:rsid w:val="00177409"/>
    <w:rsid w:val="00195F38"/>
    <w:rsid w:val="001A0218"/>
    <w:rsid w:val="001B5194"/>
    <w:rsid w:val="001B7B06"/>
    <w:rsid w:val="001D0667"/>
    <w:rsid w:val="001D07AF"/>
    <w:rsid w:val="001D4950"/>
    <w:rsid w:val="001E489C"/>
    <w:rsid w:val="001E5BB7"/>
    <w:rsid w:val="00210030"/>
    <w:rsid w:val="00227D82"/>
    <w:rsid w:val="00252556"/>
    <w:rsid w:val="00262E73"/>
    <w:rsid w:val="00276A8A"/>
    <w:rsid w:val="0027718D"/>
    <w:rsid w:val="0029561C"/>
    <w:rsid w:val="00296424"/>
    <w:rsid w:val="002B1B7F"/>
    <w:rsid w:val="002B2D8F"/>
    <w:rsid w:val="002B60B4"/>
    <w:rsid w:val="002C5456"/>
    <w:rsid w:val="002E0371"/>
    <w:rsid w:val="002E2149"/>
    <w:rsid w:val="002E7221"/>
    <w:rsid w:val="00334556"/>
    <w:rsid w:val="00367729"/>
    <w:rsid w:val="00375E98"/>
    <w:rsid w:val="00376E0C"/>
    <w:rsid w:val="0038349C"/>
    <w:rsid w:val="0038472F"/>
    <w:rsid w:val="00391557"/>
    <w:rsid w:val="003A6096"/>
    <w:rsid w:val="003B549F"/>
    <w:rsid w:val="003C6C8E"/>
    <w:rsid w:val="003E5E60"/>
    <w:rsid w:val="003F042D"/>
    <w:rsid w:val="003F3C27"/>
    <w:rsid w:val="003F4D3A"/>
    <w:rsid w:val="004175B9"/>
    <w:rsid w:val="004337E3"/>
    <w:rsid w:val="00450860"/>
    <w:rsid w:val="004550EC"/>
    <w:rsid w:val="004704A7"/>
    <w:rsid w:val="00473B60"/>
    <w:rsid w:val="004749C0"/>
    <w:rsid w:val="00475178"/>
    <w:rsid w:val="00476199"/>
    <w:rsid w:val="004930CB"/>
    <w:rsid w:val="004A0CED"/>
    <w:rsid w:val="004A4638"/>
    <w:rsid w:val="004A563F"/>
    <w:rsid w:val="004B27AC"/>
    <w:rsid w:val="004D10F3"/>
    <w:rsid w:val="004D404B"/>
    <w:rsid w:val="004E1239"/>
    <w:rsid w:val="004E2F08"/>
    <w:rsid w:val="004F27C8"/>
    <w:rsid w:val="004F758B"/>
    <w:rsid w:val="00531955"/>
    <w:rsid w:val="00577467"/>
    <w:rsid w:val="00580358"/>
    <w:rsid w:val="0058702B"/>
    <w:rsid w:val="00592259"/>
    <w:rsid w:val="00592F06"/>
    <w:rsid w:val="0059626D"/>
    <w:rsid w:val="005B40C0"/>
    <w:rsid w:val="005F62AE"/>
    <w:rsid w:val="00615073"/>
    <w:rsid w:val="0062175B"/>
    <w:rsid w:val="00643A22"/>
    <w:rsid w:val="00650B29"/>
    <w:rsid w:val="006923CE"/>
    <w:rsid w:val="00694E7E"/>
    <w:rsid w:val="006A0075"/>
    <w:rsid w:val="006A5591"/>
    <w:rsid w:val="006A78AD"/>
    <w:rsid w:val="006C4398"/>
    <w:rsid w:val="006D6EFA"/>
    <w:rsid w:val="006E07C6"/>
    <w:rsid w:val="006E3CA2"/>
    <w:rsid w:val="006F25EB"/>
    <w:rsid w:val="00702903"/>
    <w:rsid w:val="007108BF"/>
    <w:rsid w:val="00755375"/>
    <w:rsid w:val="0077144C"/>
    <w:rsid w:val="007870FA"/>
    <w:rsid w:val="0079482E"/>
    <w:rsid w:val="007955CF"/>
    <w:rsid w:val="007A66D3"/>
    <w:rsid w:val="007B0CC1"/>
    <w:rsid w:val="007B34A8"/>
    <w:rsid w:val="007C3E9B"/>
    <w:rsid w:val="007D4AA9"/>
    <w:rsid w:val="007E2B5E"/>
    <w:rsid w:val="00833189"/>
    <w:rsid w:val="00835D65"/>
    <w:rsid w:val="008418EE"/>
    <w:rsid w:val="00851468"/>
    <w:rsid w:val="008524B5"/>
    <w:rsid w:val="00855742"/>
    <w:rsid w:val="00866F9D"/>
    <w:rsid w:val="00867CA2"/>
    <w:rsid w:val="00890DFE"/>
    <w:rsid w:val="00891443"/>
    <w:rsid w:val="008B6E79"/>
    <w:rsid w:val="008D7C01"/>
    <w:rsid w:val="008E3202"/>
    <w:rsid w:val="008E6F32"/>
    <w:rsid w:val="009143CB"/>
    <w:rsid w:val="00925D39"/>
    <w:rsid w:val="00934302"/>
    <w:rsid w:val="009349CE"/>
    <w:rsid w:val="009849AC"/>
    <w:rsid w:val="009968E1"/>
    <w:rsid w:val="009C1B6A"/>
    <w:rsid w:val="009C6023"/>
    <w:rsid w:val="009E18EC"/>
    <w:rsid w:val="009F74CC"/>
    <w:rsid w:val="00A12BA2"/>
    <w:rsid w:val="00A172B0"/>
    <w:rsid w:val="00A26397"/>
    <w:rsid w:val="00A33E12"/>
    <w:rsid w:val="00A44F02"/>
    <w:rsid w:val="00A50F85"/>
    <w:rsid w:val="00A55863"/>
    <w:rsid w:val="00A6751F"/>
    <w:rsid w:val="00A80240"/>
    <w:rsid w:val="00A91351"/>
    <w:rsid w:val="00AB121B"/>
    <w:rsid w:val="00AE2461"/>
    <w:rsid w:val="00AF093E"/>
    <w:rsid w:val="00B0229A"/>
    <w:rsid w:val="00B434DF"/>
    <w:rsid w:val="00B44B19"/>
    <w:rsid w:val="00B55EB7"/>
    <w:rsid w:val="00B71F0C"/>
    <w:rsid w:val="00B80A31"/>
    <w:rsid w:val="00B84C0E"/>
    <w:rsid w:val="00B8622F"/>
    <w:rsid w:val="00B91F27"/>
    <w:rsid w:val="00BA1EDA"/>
    <w:rsid w:val="00BB4071"/>
    <w:rsid w:val="00BC0108"/>
    <w:rsid w:val="00BC0DA9"/>
    <w:rsid w:val="00BE7713"/>
    <w:rsid w:val="00BF4F95"/>
    <w:rsid w:val="00C03F35"/>
    <w:rsid w:val="00C04FDA"/>
    <w:rsid w:val="00C14DAF"/>
    <w:rsid w:val="00C87C87"/>
    <w:rsid w:val="00CB0FA6"/>
    <w:rsid w:val="00CB11B3"/>
    <w:rsid w:val="00CB2B07"/>
    <w:rsid w:val="00CC3008"/>
    <w:rsid w:val="00CC31CF"/>
    <w:rsid w:val="00CD26DD"/>
    <w:rsid w:val="00CF5D34"/>
    <w:rsid w:val="00D07994"/>
    <w:rsid w:val="00D15D0A"/>
    <w:rsid w:val="00D1621D"/>
    <w:rsid w:val="00D236A3"/>
    <w:rsid w:val="00D35549"/>
    <w:rsid w:val="00D401EB"/>
    <w:rsid w:val="00D84936"/>
    <w:rsid w:val="00DA2BD1"/>
    <w:rsid w:val="00DB3084"/>
    <w:rsid w:val="00DD09D8"/>
    <w:rsid w:val="00DE3615"/>
    <w:rsid w:val="00DF0B5B"/>
    <w:rsid w:val="00DF25D8"/>
    <w:rsid w:val="00E472E4"/>
    <w:rsid w:val="00E51A10"/>
    <w:rsid w:val="00E874EC"/>
    <w:rsid w:val="00E9482B"/>
    <w:rsid w:val="00E97906"/>
    <w:rsid w:val="00EA27D2"/>
    <w:rsid w:val="00EA587D"/>
    <w:rsid w:val="00EC105C"/>
    <w:rsid w:val="00EF05DA"/>
    <w:rsid w:val="00EF3A60"/>
    <w:rsid w:val="00EF4EF7"/>
    <w:rsid w:val="00F0713C"/>
    <w:rsid w:val="00F52EBC"/>
    <w:rsid w:val="00F7755B"/>
    <w:rsid w:val="00F944F1"/>
    <w:rsid w:val="00FA3DA1"/>
    <w:rsid w:val="00FA6764"/>
    <w:rsid w:val="00FA7A07"/>
    <w:rsid w:val="00FB14D9"/>
    <w:rsid w:val="00FB1DF0"/>
    <w:rsid w:val="00FD4054"/>
    <w:rsid w:val="00FD73C1"/>
    <w:rsid w:val="00FE5B19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32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6F32"/>
    <w:pPr>
      <w:widowControl/>
      <w:suppressAutoHyphens w:val="0"/>
      <w:spacing w:before="280" w:after="119"/>
    </w:pPr>
    <w:rPr>
      <w:rFonts w:eastAsia="Times New Roman" w:cs="Calibri"/>
      <w:kern w:val="0"/>
    </w:rPr>
  </w:style>
  <w:style w:type="paragraph" w:styleId="BodyText">
    <w:name w:val="Body Text"/>
    <w:basedOn w:val="Normal"/>
    <w:link w:val="BodyTextChar"/>
    <w:rsid w:val="00B84C0E"/>
    <w:pPr>
      <w:ind w:firstLine="567"/>
      <w:jc w:val="both"/>
    </w:pPr>
    <w:rPr>
      <w:rFonts w:eastAsia="Andale Sans UI" w:cs="Tahoma"/>
      <w:kern w:val="0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B84C0E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434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434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349C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4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49C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0D24D3"/>
    <w:pPr>
      <w:widowControl/>
      <w:ind w:left="720"/>
      <w:contextualSpacing/>
    </w:pPr>
    <w:rPr>
      <w:rFonts w:eastAsia="Times New Roman"/>
      <w:kern w:val="0"/>
    </w:rPr>
  </w:style>
  <w:style w:type="paragraph" w:customStyle="1" w:styleId="xmsonormal">
    <w:name w:val="x_msonormal"/>
    <w:basedOn w:val="Normal"/>
    <w:rsid w:val="00FA7A0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32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6F32"/>
    <w:pPr>
      <w:widowControl/>
      <w:suppressAutoHyphens w:val="0"/>
      <w:spacing w:before="280" w:after="119"/>
    </w:pPr>
    <w:rPr>
      <w:rFonts w:eastAsia="Times New Roman" w:cs="Calibri"/>
      <w:kern w:val="0"/>
    </w:rPr>
  </w:style>
  <w:style w:type="paragraph" w:styleId="BodyText">
    <w:name w:val="Body Text"/>
    <w:basedOn w:val="Normal"/>
    <w:link w:val="BodyTextChar"/>
    <w:rsid w:val="00B84C0E"/>
    <w:pPr>
      <w:ind w:firstLine="567"/>
      <w:jc w:val="both"/>
    </w:pPr>
    <w:rPr>
      <w:rFonts w:eastAsia="Andale Sans UI" w:cs="Tahoma"/>
      <w:kern w:val="0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B84C0E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434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434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349C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4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49C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0D24D3"/>
    <w:pPr>
      <w:widowControl/>
      <w:ind w:left="720"/>
      <w:contextualSpacing/>
    </w:pPr>
    <w:rPr>
      <w:rFonts w:eastAsia="Times New Roman"/>
      <w:kern w:val="0"/>
    </w:rPr>
  </w:style>
  <w:style w:type="paragraph" w:customStyle="1" w:styleId="xmsonormal">
    <w:name w:val="x_msonormal"/>
    <w:basedOn w:val="Normal"/>
    <w:rsid w:val="00FA7A0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6847-5B49-4E5B-9AD6-CBA48A3A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2021-08-16T12:40:00Z</dcterms:created>
  <dc:creator>V-Rumbutiene</dc:creator>
  <cp:lastModifiedBy>Vaiva Rumbutienė</cp:lastModifiedBy>
  <cp:lastPrinted>2013-08-27T06:20:00Z</cp:lastPrinted>
  <dcterms:modified xsi:type="dcterms:W3CDTF">2022-01-07T14:02:00Z</dcterms:modified>
  <cp:revision>10</cp:revision>
</cp:coreProperties>
</file>