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0ADEA" w14:textId="70D6236E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87F66A4" wp14:editId="2A91860F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A548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3D6245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46EFC3DD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40D0B365" w14:textId="70AC9AFB" w:rsidR="008A598E" w:rsidRDefault="008A598E" w:rsidP="008A598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Pr="008A598E">
        <w:rPr>
          <w:rFonts w:ascii="Times New Roman" w:hAnsi="Times New Roman" w:cs="Times New Roman"/>
          <w:sz w:val="18"/>
          <w:szCs w:val="18"/>
        </w:rPr>
        <w:t xml:space="preserve">01108 </w:t>
      </w:r>
      <w:r>
        <w:rPr>
          <w:rFonts w:ascii="Times New Roman" w:hAnsi="Times New Roman" w:cs="Times New Roman"/>
          <w:sz w:val="18"/>
          <w:szCs w:val="18"/>
        </w:rPr>
        <w:t xml:space="preserve">Vilnius, tel.: (8 5) </w:t>
      </w:r>
      <w:r w:rsidR="0017486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236 2444, (8 5) </w:t>
      </w:r>
      <w:r w:rsidR="0017486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236 2400</w:t>
      </w:r>
    </w:p>
    <w:p w14:paraId="217F0435" w14:textId="28C2704B" w:rsidR="008A598E" w:rsidRDefault="008A598E" w:rsidP="008A598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faks</w:t>
      </w:r>
      <w:r w:rsidR="0017486D">
        <w:rPr>
          <w:rFonts w:ascii="Times New Roman" w:hAnsi="Times New Roman" w:cs="Times New Roman"/>
          <w:sz w:val="18"/>
          <w:szCs w:val="18"/>
        </w:rPr>
        <w:t>as</w:t>
      </w:r>
      <w:r>
        <w:rPr>
          <w:rFonts w:ascii="Times New Roman" w:hAnsi="Times New Roman" w:cs="Times New Roman"/>
          <w:sz w:val="18"/>
          <w:szCs w:val="18"/>
        </w:rPr>
        <w:t xml:space="preserve"> (8 5) </w:t>
      </w:r>
      <w:r w:rsidR="0017486D">
        <w:rPr>
          <w:rFonts w:ascii="Times New Roman" w:hAnsi="Times New Roman" w:cs="Times New Roman"/>
          <w:sz w:val="18"/>
          <w:szCs w:val="18"/>
        </w:rPr>
        <w:t xml:space="preserve"> </w:t>
      </w:r>
      <w:r w:rsidRPr="008A598E">
        <w:rPr>
          <w:rFonts w:ascii="Times New Roman" w:hAnsi="Times New Roman" w:cs="Times New Roman"/>
          <w:sz w:val="18"/>
          <w:szCs w:val="18"/>
          <w:lang w:val="en-GB"/>
        </w:rPr>
        <w:t>236 2626</w:t>
      </w:r>
      <w:r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urm@urm.lt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http://www.urm.lt</w:t>
        </w:r>
      </w:hyperlink>
    </w:p>
    <w:p w14:paraId="20D128EB" w14:textId="77777777" w:rsidR="008A598E" w:rsidRDefault="008A598E" w:rsidP="008A598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4CC9E66B" w14:textId="77777777" w:rsidTr="00EB0A7C">
        <w:trPr>
          <w:trHeight w:val="270"/>
        </w:trPr>
        <w:tc>
          <w:tcPr>
            <w:tcW w:w="9608" w:type="dxa"/>
          </w:tcPr>
          <w:p w14:paraId="26B0195E" w14:textId="77777777" w:rsidR="00DA497E" w:rsidRPr="00DA497E" w:rsidRDefault="00DA497E" w:rsidP="007A453D">
            <w:pPr>
              <w:pStyle w:val="Footer"/>
              <w:tabs>
                <w:tab w:val="clear" w:pos="4819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8996458" w14:textId="77777777" w:rsidR="00DE288C" w:rsidRDefault="00DE288C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13B41E7" w14:textId="004A7449" w:rsidR="00C60B61" w:rsidRDefault="00416818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Lietuvos Respublikos </w:t>
      </w:r>
      <w:r w:rsidR="00C60B61">
        <w:rPr>
          <w:rFonts w:ascii="Times New Roman" w:hAnsi="Times New Roman" w:cs="Times New Roman"/>
          <w:sz w:val="24"/>
        </w:rPr>
        <w:t>švietimo, mokslo</w:t>
      </w:r>
      <w:r w:rsidR="00CD45C4">
        <w:rPr>
          <w:rFonts w:ascii="Times New Roman" w:hAnsi="Times New Roman" w:cs="Times New Roman"/>
          <w:sz w:val="24"/>
        </w:rPr>
        <w:t xml:space="preserve"> </w:t>
      </w:r>
      <w:r w:rsidR="00537CD5">
        <w:rPr>
          <w:rFonts w:ascii="Times New Roman" w:hAnsi="Times New Roman" w:cs="Times New Roman"/>
          <w:sz w:val="24"/>
        </w:rPr>
        <w:t>ir</w:t>
      </w:r>
      <w:r w:rsidR="00CD45C4">
        <w:rPr>
          <w:rFonts w:ascii="Times New Roman" w:hAnsi="Times New Roman" w:cs="Times New Roman"/>
          <w:sz w:val="24"/>
        </w:rPr>
        <w:t xml:space="preserve">                                     </w:t>
      </w:r>
      <w:r w:rsidR="00CD45C4">
        <w:rPr>
          <w:rFonts w:ascii="Times New Roman" w:hAnsi="Times New Roman" w:cs="Times New Roman"/>
          <w:sz w:val="24"/>
          <w:szCs w:val="24"/>
        </w:rPr>
        <w:t>2020</w:t>
      </w:r>
      <w:r w:rsidR="00CD45C4" w:rsidRPr="00DA497E">
        <w:rPr>
          <w:rFonts w:ascii="Times New Roman" w:hAnsi="Times New Roman" w:cs="Times New Roman"/>
          <w:sz w:val="24"/>
        </w:rPr>
        <w:t>-</w:t>
      </w:r>
      <w:r w:rsidR="00496FAA">
        <w:rPr>
          <w:rFonts w:ascii="Times New Roman" w:hAnsi="Times New Roman" w:cs="Times New Roman"/>
          <w:sz w:val="24"/>
        </w:rPr>
        <w:t xml:space="preserve"> </w:t>
      </w:r>
      <w:r w:rsidR="00CD45C4" w:rsidRPr="00DA49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Diena"/>
            <w:textInput>
              <w:type w:val="number"/>
              <w:maxLength w:val="2"/>
              <w:format w:val="00"/>
            </w:textInput>
          </w:ffData>
        </w:fldChar>
      </w:r>
      <w:r w:rsidR="00CD45C4" w:rsidRPr="00DA497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D45C4" w:rsidRPr="00DA497E">
        <w:rPr>
          <w:rFonts w:ascii="Times New Roman" w:hAnsi="Times New Roman" w:cs="Times New Roman"/>
          <w:sz w:val="24"/>
          <w:szCs w:val="24"/>
        </w:rPr>
      </w:r>
      <w:r w:rsidR="00CD45C4" w:rsidRPr="00DA497E">
        <w:rPr>
          <w:rFonts w:ascii="Times New Roman" w:hAnsi="Times New Roman" w:cs="Times New Roman"/>
          <w:sz w:val="24"/>
          <w:szCs w:val="24"/>
        </w:rPr>
        <w:fldChar w:fldCharType="separate"/>
      </w:r>
      <w:r w:rsidR="00CD45C4" w:rsidRPr="00DA497E">
        <w:rPr>
          <w:rFonts w:ascii="Times New Roman" w:hAnsi="Times New Roman" w:cs="Times New Roman"/>
          <w:noProof/>
          <w:sz w:val="24"/>
          <w:szCs w:val="24"/>
        </w:rPr>
        <w:t> </w:t>
      </w:r>
      <w:r w:rsidR="00CD45C4" w:rsidRPr="00DA497E">
        <w:rPr>
          <w:rFonts w:ascii="Times New Roman" w:hAnsi="Times New Roman" w:cs="Times New Roman"/>
          <w:noProof/>
          <w:sz w:val="24"/>
          <w:szCs w:val="24"/>
        </w:rPr>
        <w:t> </w:t>
      </w:r>
      <w:r w:rsidR="00CD45C4" w:rsidRPr="00DA497E">
        <w:rPr>
          <w:rFonts w:ascii="Times New Roman" w:hAnsi="Times New Roman" w:cs="Times New Roman"/>
          <w:sz w:val="24"/>
          <w:szCs w:val="24"/>
        </w:rPr>
        <w:fldChar w:fldCharType="end"/>
      </w:r>
      <w:r w:rsidR="00CD45C4" w:rsidRPr="00DA497E">
        <w:rPr>
          <w:rFonts w:ascii="Times New Roman" w:hAnsi="Times New Roman" w:cs="Times New Roman"/>
          <w:sz w:val="24"/>
        </w:rPr>
        <w:t xml:space="preserve">     Nr. </w:t>
      </w:r>
      <w:r w:rsidR="00CD45C4" w:rsidRPr="00DA497E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statusText w:type="text" w:val="Dokumento numeris"/>
            <w:textInput>
              <w:format w:val="Uppercase"/>
            </w:textInput>
          </w:ffData>
        </w:fldChar>
      </w:r>
      <w:r w:rsidR="00CD45C4" w:rsidRPr="00DA497E">
        <w:rPr>
          <w:rFonts w:ascii="Times New Roman" w:hAnsi="Times New Roman" w:cs="Times New Roman"/>
          <w:sz w:val="24"/>
        </w:rPr>
        <w:instrText xml:space="preserve"> FORMTEXT </w:instrText>
      </w:r>
      <w:r w:rsidR="00CD45C4" w:rsidRPr="00DA497E">
        <w:rPr>
          <w:rFonts w:ascii="Times New Roman" w:hAnsi="Times New Roman" w:cs="Times New Roman"/>
          <w:sz w:val="24"/>
        </w:rPr>
      </w:r>
      <w:r w:rsidR="00CD45C4" w:rsidRPr="00DA497E">
        <w:rPr>
          <w:rFonts w:ascii="Times New Roman" w:hAnsi="Times New Roman" w:cs="Times New Roman"/>
          <w:sz w:val="24"/>
        </w:rPr>
        <w:fldChar w:fldCharType="separate"/>
      </w:r>
      <w:r w:rsidR="00CD45C4" w:rsidRPr="00DA497E">
        <w:rPr>
          <w:rFonts w:ascii="Times New Roman" w:hAnsi="Times New Roman" w:cs="Times New Roman"/>
          <w:noProof/>
          <w:sz w:val="24"/>
        </w:rPr>
        <w:t> </w:t>
      </w:r>
      <w:r w:rsidR="00CD45C4" w:rsidRPr="00DA497E">
        <w:rPr>
          <w:rFonts w:ascii="Times New Roman" w:hAnsi="Times New Roman" w:cs="Times New Roman"/>
          <w:noProof/>
          <w:sz w:val="24"/>
        </w:rPr>
        <w:t> </w:t>
      </w:r>
      <w:r w:rsidR="00CD45C4" w:rsidRPr="00DA497E">
        <w:rPr>
          <w:rFonts w:ascii="Times New Roman" w:hAnsi="Times New Roman" w:cs="Times New Roman"/>
          <w:noProof/>
          <w:sz w:val="24"/>
        </w:rPr>
        <w:t> </w:t>
      </w:r>
      <w:r w:rsidR="00CD45C4" w:rsidRPr="00DA497E">
        <w:rPr>
          <w:rFonts w:ascii="Times New Roman" w:hAnsi="Times New Roman" w:cs="Times New Roman"/>
          <w:noProof/>
          <w:sz w:val="24"/>
        </w:rPr>
        <w:t> </w:t>
      </w:r>
      <w:r w:rsidR="00CD45C4" w:rsidRPr="00DA497E">
        <w:rPr>
          <w:rFonts w:ascii="Times New Roman" w:hAnsi="Times New Roman" w:cs="Times New Roman"/>
          <w:noProof/>
          <w:sz w:val="24"/>
        </w:rPr>
        <w:t> </w:t>
      </w:r>
      <w:r w:rsidR="00CD45C4" w:rsidRPr="00DA497E">
        <w:rPr>
          <w:rFonts w:ascii="Times New Roman" w:hAnsi="Times New Roman" w:cs="Times New Roman"/>
          <w:sz w:val="24"/>
        </w:rPr>
        <w:fldChar w:fldCharType="end"/>
      </w:r>
    </w:p>
    <w:p w14:paraId="2FAB7D21" w14:textId="431E8681" w:rsidR="00DA497E" w:rsidRPr="00DA497E" w:rsidRDefault="00C60B61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sporto </w:t>
      </w:r>
      <w:r w:rsidR="00C512BA">
        <w:rPr>
          <w:rFonts w:ascii="Times New Roman" w:hAnsi="Times New Roman" w:cs="Times New Roman"/>
          <w:sz w:val="24"/>
        </w:rPr>
        <w:t>ministerijai</w:t>
      </w:r>
      <w:r w:rsidR="00003CD4">
        <w:rPr>
          <w:rFonts w:ascii="Times New Roman" w:hAnsi="Times New Roman" w:cs="Times New Roman"/>
          <w:sz w:val="24"/>
        </w:rPr>
        <w:t xml:space="preserve">        </w:t>
      </w:r>
      <w:r w:rsidR="00C512BA">
        <w:rPr>
          <w:rFonts w:ascii="Times New Roman" w:hAnsi="Times New Roman" w:cs="Times New Roman"/>
          <w:sz w:val="24"/>
        </w:rPr>
        <w:t xml:space="preserve">           </w:t>
      </w:r>
      <w:r w:rsidR="002C73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2C7313">
        <w:rPr>
          <w:rFonts w:ascii="Times New Roman" w:hAnsi="Times New Roman" w:cs="Times New Roman"/>
          <w:sz w:val="24"/>
        </w:rPr>
        <w:t xml:space="preserve"> </w:t>
      </w:r>
      <w:r w:rsidR="00CD45C4">
        <w:rPr>
          <w:rFonts w:ascii="Times New Roman" w:hAnsi="Times New Roman" w:cs="Times New Roman"/>
          <w:sz w:val="24"/>
        </w:rPr>
        <w:t xml:space="preserve">           </w:t>
      </w:r>
      <w:r w:rsidR="00CD45C4">
        <w:rPr>
          <w:rFonts w:ascii="Times New Roman" w:hAnsi="Times New Roman" w:cs="Times New Roman"/>
          <w:sz w:val="24"/>
          <w:szCs w:val="24"/>
        </w:rPr>
        <w:t xml:space="preserve">Į </w:t>
      </w:r>
      <w:r w:rsidR="00CD45C4">
        <w:rPr>
          <w:rFonts w:ascii="Times New Roman" w:hAnsi="Times New Roman" w:cs="Times New Roman"/>
          <w:sz w:val="24"/>
        </w:rPr>
        <w:t xml:space="preserve">2020-10-21    Nr. SR-4779      </w:t>
      </w:r>
    </w:p>
    <w:p w14:paraId="60EC29E3" w14:textId="338F1866" w:rsidR="00003CD4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="00AD35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6684">
        <w:rPr>
          <w:rFonts w:ascii="Times New Roman" w:hAnsi="Times New Roman" w:cs="Times New Roman"/>
          <w:sz w:val="24"/>
          <w:szCs w:val="24"/>
        </w:rPr>
        <w:t xml:space="preserve">      </w:t>
      </w:r>
      <w:r w:rsidR="00AD354C">
        <w:rPr>
          <w:rFonts w:ascii="Times New Roman" w:hAnsi="Times New Roman" w:cs="Times New Roman"/>
          <w:sz w:val="24"/>
          <w:szCs w:val="24"/>
        </w:rPr>
        <w:t xml:space="preserve">  </w:t>
      </w:r>
      <w:r w:rsidR="00190FFF">
        <w:rPr>
          <w:rFonts w:ascii="Times New Roman" w:hAnsi="Times New Roman" w:cs="Times New Roman"/>
          <w:sz w:val="24"/>
          <w:szCs w:val="24"/>
        </w:rPr>
        <w:t xml:space="preserve"> </w:t>
      </w:r>
      <w:r w:rsidR="00CD45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0FF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3CD4" w:rsidRPr="00003CD4" w14:paraId="5D462623" w14:textId="77777777" w:rsidTr="00003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CD91" w14:textId="77777777" w:rsidR="00003CD4" w:rsidRPr="00003CD4" w:rsidRDefault="00003CD4" w:rsidP="0000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C4E2749" w14:textId="77777777" w:rsidR="00003CD4" w:rsidRPr="00003CD4" w:rsidRDefault="00003CD4" w:rsidP="0000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4745F06E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1258982" w14:textId="1A4497F9" w:rsidR="00DA497E" w:rsidRDefault="00416818" w:rsidP="00C512BA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DĖL</w:t>
      </w:r>
      <w:r w:rsidR="00164F6C">
        <w:rPr>
          <w:rFonts w:ascii="Times New Roman" w:hAnsi="Times New Roman" w:cs="Times New Roman"/>
          <w:b/>
          <w:sz w:val="24"/>
        </w:rPr>
        <w:t xml:space="preserve"> </w:t>
      </w:r>
      <w:r w:rsidR="005D7075">
        <w:rPr>
          <w:rFonts w:ascii="Times New Roman" w:hAnsi="Times New Roman" w:cs="Times New Roman"/>
          <w:b/>
          <w:sz w:val="24"/>
        </w:rPr>
        <w:t xml:space="preserve">LIETUVOS RESPUBLIKOS </w:t>
      </w:r>
      <w:r w:rsidR="00D714A0">
        <w:rPr>
          <w:rFonts w:ascii="Times New Roman" w:hAnsi="Times New Roman" w:cs="Times New Roman"/>
          <w:b/>
          <w:sz w:val="24"/>
        </w:rPr>
        <w:t xml:space="preserve">VYRIAUSYBĖS </w:t>
      </w:r>
      <w:r w:rsidR="00572688">
        <w:rPr>
          <w:rFonts w:ascii="Times New Roman" w:hAnsi="Times New Roman" w:cs="Times New Roman"/>
          <w:b/>
          <w:sz w:val="24"/>
        </w:rPr>
        <w:t xml:space="preserve">1993 M. LIEPOS 21 D. NUTARIMO NR. 540 „DĖL VALSTYBINIO STUDIJŲ FONDO NUOSTATŲ PATVIRTINIMO“ PAKEITIMO </w:t>
      </w:r>
      <w:r w:rsidR="00D714A0">
        <w:rPr>
          <w:rFonts w:ascii="Times New Roman" w:hAnsi="Times New Roman" w:cs="Times New Roman"/>
          <w:b/>
          <w:sz w:val="24"/>
        </w:rPr>
        <w:t>PROJEKTO</w:t>
      </w:r>
    </w:p>
    <w:p w14:paraId="781924C7" w14:textId="77777777" w:rsidR="009B3A1E" w:rsidRDefault="009B3A1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ACCB7AA" w14:textId="77777777" w:rsidR="00416818" w:rsidRPr="00DA497E" w:rsidRDefault="0041681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F926E46" w14:textId="3C122F32" w:rsidR="00AF71BF" w:rsidRDefault="00CC6B45" w:rsidP="00552D31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  <w:t xml:space="preserve">      </w:t>
      </w:r>
      <w:r w:rsidR="00003CD4" w:rsidRPr="000E3E71">
        <w:rPr>
          <w:rFonts w:ascii="Times New Roman" w:hAnsi="Times New Roman" w:cs="Times New Roman"/>
          <w:sz w:val="24"/>
          <w:szCs w:val="24"/>
        </w:rPr>
        <w:t>Užsienio re</w:t>
      </w:r>
      <w:r w:rsidR="00AF16C1" w:rsidRPr="000E3E71">
        <w:rPr>
          <w:rFonts w:ascii="Times New Roman" w:hAnsi="Times New Roman" w:cs="Times New Roman"/>
          <w:sz w:val="24"/>
          <w:szCs w:val="24"/>
        </w:rPr>
        <w:t>ikalų ministerija</w:t>
      </w:r>
      <w:r w:rsidR="009E470D">
        <w:rPr>
          <w:rFonts w:ascii="Times New Roman" w:hAnsi="Times New Roman" w:cs="Times New Roman"/>
          <w:sz w:val="24"/>
          <w:szCs w:val="24"/>
        </w:rPr>
        <w:t>,</w:t>
      </w:r>
      <w:r w:rsidR="00200DEE" w:rsidRPr="00200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2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išnagrinėj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</w:t>
      </w:r>
      <w:r w:rsidR="00552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pateiktą derinti Lietuvos Respublikos Vyriausybės nutarim</w:t>
      </w:r>
      <w:r w:rsidR="00635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552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„Dėl Lietuvos Respublikos </w:t>
      </w:r>
      <w:r w:rsidR="00190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Vyriausybės </w:t>
      </w:r>
      <w:r w:rsidR="007065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1993 m. liepos 21 d. nutarimo Nr. 540 „Dėl </w:t>
      </w:r>
      <w:r w:rsidR="00C93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alstybinio studijų fondo nuostatų patvirtinimo“ pakeitimo“ </w:t>
      </w:r>
      <w:r w:rsidR="00635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projektą </w:t>
      </w:r>
      <w:r w:rsidR="00AF71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(toliau – </w:t>
      </w:r>
      <w:r w:rsidR="00D71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AF71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utarimo projektas)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teikia šią pastabą:</w:t>
      </w:r>
    </w:p>
    <w:p w14:paraId="73C3606B" w14:textId="20A9587F" w:rsidR="009E470D" w:rsidRPr="00156A65" w:rsidRDefault="00FC4217" w:rsidP="00552D31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Nutarimo projekt</w:t>
      </w:r>
      <w:r w:rsidR="00474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1.5 </w:t>
      </w:r>
      <w:r w:rsidR="00474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</w:t>
      </w:r>
      <w:r w:rsidR="00474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kči</w:t>
      </w:r>
      <w:r w:rsidR="009E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keičiamų Valstybinio studijų fondo nuostatų (toliau – nuostatai) 7.9 </w:t>
      </w:r>
      <w:r w:rsidR="00735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punkt</w:t>
      </w:r>
      <w:r w:rsidR="00735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yje</w:t>
      </w:r>
      <w:r w:rsidR="00474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Fondas „administruoja paramą įstojusiems į aukštąsias mokyklas ne Lietuvos Respublikoje ir jose studijuojantiems Lietuvos Respublikos piliečiams, taip pat kitų Europos Sąjungos valstybių narių,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Jungtinės Didžiosios Britanijos ir Šiaurės Airijos Karalystės &lt;...&gt; </w:t>
      </w:r>
      <w:r w:rsidR="00156A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piliečiams,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dirbantiems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(arba) turintiems teisę nuolat gyventi Lietuvo</w:t>
      </w:r>
      <w:r w:rsid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Respublikoje, </w:t>
      </w:r>
      <w:r w:rsidR="00156A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ir jų šeimos nariams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&lt;...&gt;“; </w:t>
      </w:r>
      <w:r w:rsidR="00474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 papunkčiu keičiamų nuostatų 8 punkte – kad vienas iš Fondo veiklos tikslų </w:t>
      </w:r>
      <w:r w:rsidR="00C93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yra </w:t>
      </w:r>
      <w:r w:rsidR="00474A5A" w:rsidRP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„paramos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įstojusiems į aukštąsias mokyklas ne Lietuvos Respublikoje ir jose studijuojantiems Lietuvos Respublikos piliečiams, taip pat kitų Europos Sąjungos valstybių narių, </w:t>
      </w:r>
      <w:r w:rsidR="00156A65" w:rsidRP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Jungtinės Didžiosios Britanijos ir Šiaurės Airijos Karalystės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, Europos laisvosios prekybos asociacijos valstybių </w:t>
      </w:r>
      <w:r w:rsidR="00156A65" w:rsidRP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piliečiams, dirbantiems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 ir (arba) turintiems teisę nuolat gyventi Lietuvos Respublikoje, </w:t>
      </w:r>
      <w:r w:rsidR="00156A65" w:rsidRP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ir jų šeimos nariams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6A65">
        <w:rPr>
          <w:rFonts w:ascii="Times New Roman" w:hAnsi="Times New Roman" w:cs="Times New Roman"/>
          <w:color w:val="000000"/>
          <w:sz w:val="24"/>
          <w:szCs w:val="24"/>
        </w:rPr>
        <w:t xml:space="preserve">&lt;...&gt; 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>administravimas</w:t>
      </w:r>
      <w:r w:rsidR="00781426">
        <w:rPr>
          <w:rFonts w:ascii="Times New Roman" w:hAnsi="Times New Roman" w:cs="Times New Roman"/>
          <w:color w:val="000000"/>
          <w:sz w:val="24"/>
          <w:szCs w:val="24"/>
        </w:rPr>
        <w:t xml:space="preserve"> &lt;...&gt;“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74A5A" w:rsidRP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1.15 papunkčiu keičiamų nuostatų 28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4</w:t>
      </w:r>
      <w:r w:rsid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15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punkte – kad „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lėšos paramai įstojusiems į aukštąsias mokyklas ne Lietuvos Respublikoje ir jose studijuojantiems Lietuvos Respublikos piliečiams, taip pat kitų Europos Sąjungos valstybių narių, </w:t>
      </w:r>
      <w:r w:rsidR="00156A65" w:rsidRP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Jungtinės Didžiosios Britanijos ir Šiaurės Airijos Karalystės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, Europos laisvosios prekybos asociacijos valstybių </w:t>
      </w:r>
      <w:r w:rsidR="00156A65" w:rsidRP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piliečiams, dirbantiems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 ir (arba) turintiems teisę nuolat gyventi </w:t>
      </w:r>
      <w:r w:rsidR="00156A65" w:rsidRP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Lietuvos Respublikoje, ir jų šeimos nariams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>&lt;...&gt;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 xml:space="preserve"> teikti naudojamos Lietuvos Respublikos Vyriausybės nustatyta tvarka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56A65" w:rsidRPr="00156A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6235D4" w14:textId="67231821" w:rsidR="00BA702C" w:rsidRDefault="00611B6C" w:rsidP="0052764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Iš minėtų</w:t>
      </w:r>
      <w:r w:rsidR="00C93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Nutarimo projekto nuostatų matyti, kad jos </w:t>
      </w:r>
      <w:r w:rsidR="00157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yra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grindžiamos šiuo metu galiojančio Lietuvos Respublikos mokslo ir studijų įstatymo 80 straipsnio 2 dalies 4 punkto nuostata, </w:t>
      </w:r>
      <w:r w:rsidR="00D97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pagal kurią teisę į valstybės finansuojamą vietą ar į studijų kainos kompensavimą turi </w:t>
      </w:r>
      <w:r w:rsidR="00D97752" w:rsidRPr="00527645">
        <w:rPr>
          <w:rFonts w:ascii="Times New Roman" w:hAnsi="Times New Roman" w:cs="Times New Roman"/>
          <w:color w:val="000000"/>
          <w:sz w:val="24"/>
          <w:szCs w:val="24"/>
        </w:rPr>
        <w:t xml:space="preserve">Jungtinės Didžiosios Britanijos ir Šiaurės Airijos Karalystės </w:t>
      </w:r>
      <w:r w:rsidR="00D97752">
        <w:rPr>
          <w:rFonts w:ascii="Times New Roman" w:hAnsi="Times New Roman" w:cs="Times New Roman"/>
          <w:color w:val="000000"/>
          <w:sz w:val="24"/>
          <w:szCs w:val="24"/>
        </w:rPr>
        <w:t xml:space="preserve">piliečiai ir jų šeimos nariai (kaip ir kitų Europos Sąjungos valstybių narių bei Europos laisvosios prekybos asociacijos valstybių piliečiai ir jų šeimos nariai), </w:t>
      </w:r>
      <w:r w:rsidR="00D97752" w:rsidRPr="00D977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dirbant</w:t>
      </w:r>
      <w:r w:rsidR="00BA70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ys </w:t>
      </w:r>
      <w:r w:rsidR="00D977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Lietuvos Respublikoje</w:t>
      </w:r>
      <w:r w:rsidR="007404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C932DA">
        <w:rPr>
          <w:rFonts w:ascii="Times New Roman" w:hAnsi="Times New Roman" w:cs="Times New Roman"/>
          <w:color w:val="000000"/>
          <w:sz w:val="24"/>
          <w:szCs w:val="24"/>
        </w:rPr>
        <w:t>Vadinasi,</w:t>
      </w:r>
      <w:r w:rsidR="00BA70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40426" w:rsidRPr="00527645">
        <w:rPr>
          <w:rFonts w:ascii="Times New Roman" w:hAnsi="Times New Roman" w:cs="Times New Roman"/>
          <w:color w:val="000000"/>
          <w:sz w:val="24"/>
          <w:szCs w:val="24"/>
        </w:rPr>
        <w:t xml:space="preserve">Jungtinės Didžiosios Britanijos ir Šiaurės Airijos Karalystės 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 xml:space="preserve">piliečiams ir jų šeimos nariams, </w:t>
      </w:r>
      <w:r w:rsidR="00740426" w:rsidRPr="007814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dirbantiems 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Respublikoje, </w:t>
      </w:r>
      <w:r w:rsidR="007404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teisė į valstybės finansuojamą vietą ar į studijų kainos kompensavimą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 xml:space="preserve"> yra užtikrinama </w:t>
      </w:r>
      <w:r w:rsidR="00C932DA">
        <w:rPr>
          <w:rFonts w:ascii="Times New Roman" w:hAnsi="Times New Roman" w:cs="Times New Roman"/>
          <w:color w:val="000000"/>
          <w:sz w:val="24"/>
          <w:szCs w:val="24"/>
        </w:rPr>
        <w:t xml:space="preserve">nepriklausomai 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>nuo to, ar jie turi teisę nuolat gyventi Lietuvoje.</w:t>
      </w:r>
      <w:r w:rsidR="00BA70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932DA" w:rsidRPr="00781426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C932DA">
        <w:rPr>
          <w:rFonts w:ascii="Times New Roman" w:hAnsi="Times New Roman" w:cs="Times New Roman"/>
          <w:color w:val="000000"/>
          <w:sz w:val="24"/>
          <w:szCs w:val="24"/>
        </w:rPr>
        <w:t>brėž</w:t>
      </w:r>
      <w:r w:rsidR="00C932DA" w:rsidRPr="00781426">
        <w:rPr>
          <w:rFonts w:ascii="Times New Roman" w:hAnsi="Times New Roman" w:cs="Times New Roman"/>
          <w:color w:val="000000"/>
          <w:sz w:val="24"/>
          <w:szCs w:val="24"/>
        </w:rPr>
        <w:t>tina</w:t>
      </w:r>
      <w:r w:rsidR="00BA702C" w:rsidRPr="00781426">
        <w:rPr>
          <w:rFonts w:ascii="Times New Roman" w:hAnsi="Times New Roman" w:cs="Times New Roman"/>
          <w:color w:val="000000"/>
          <w:sz w:val="24"/>
          <w:szCs w:val="24"/>
        </w:rPr>
        <w:t xml:space="preserve">, kad </w:t>
      </w:r>
      <w:r w:rsidR="00781426">
        <w:rPr>
          <w:rFonts w:ascii="Times New Roman" w:hAnsi="Times New Roman" w:cs="Times New Roman"/>
          <w:color w:val="000000"/>
          <w:sz w:val="24"/>
          <w:szCs w:val="24"/>
        </w:rPr>
        <w:t>ši</w:t>
      </w:r>
      <w:r w:rsidR="00BA702C" w:rsidRPr="00781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02C" w:rsidRPr="00781426">
        <w:rPr>
          <w:rFonts w:ascii="Times New Roman" w:hAnsi="Times New Roman" w:cs="Times New Roman"/>
          <w:color w:val="000000"/>
          <w:sz w:val="24"/>
          <w:szCs w:val="24"/>
        </w:rPr>
        <w:lastRenderedPageBreak/>
        <w:t>įstatymo nuostata</w:t>
      </w:r>
      <w:r w:rsidR="00D97752" w:rsidRPr="00781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galio</w:t>
      </w:r>
      <w:r w:rsidR="00D97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</w:t>
      </w:r>
      <w:r w:rsidR="00157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 m. gruodžio 31 d.</w:t>
      </w:r>
      <w:r w:rsidR="00C93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57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t. y. </w:t>
      </w:r>
      <w:r w:rsidR="00D97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iki </w:t>
      </w:r>
      <w:r w:rsidR="00DD2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pereinamojo laikotarpio</w:t>
      </w:r>
      <w:r w:rsidR="00DD249D" w:rsidRPr="00527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27645" w:rsidRPr="00527645">
        <w:rPr>
          <w:rFonts w:ascii="Times New Roman" w:hAnsi="Times New Roman" w:cs="Times New Roman"/>
          <w:color w:val="000000"/>
          <w:sz w:val="24"/>
          <w:szCs w:val="24"/>
        </w:rPr>
        <w:t>nustatyto 2020 m. sausio 24 d. Briuselyje ir Londone pasirašytame Susitarime dėl Jungtinės Didžiosios Britanijos ir Šiaurės Airijos Karalystės išstojimo iš Europos Sąjungos ir Europos atominės energijos bendrijos, pabaigos.</w:t>
      </w:r>
      <w:r w:rsidR="00095468" w:rsidRPr="00527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Pagal </w:t>
      </w:r>
      <w:r w:rsidR="00527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2021 m. sausio </w:t>
      </w:r>
      <w:r w:rsidR="00BA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d. įsigaliosiančią </w:t>
      </w:r>
      <w:r w:rsidR="008B2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BA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okslo ir studijų įstatymo 80 straipsnio 2 dalie</w:t>
      </w:r>
      <w:r w:rsidR="007814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BA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punkto redakciją</w:t>
      </w:r>
      <w:r w:rsidR="00C93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A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702C" w:rsidRPr="00527645">
        <w:rPr>
          <w:rFonts w:ascii="Times New Roman" w:hAnsi="Times New Roman" w:cs="Times New Roman"/>
          <w:color w:val="000000"/>
          <w:sz w:val="24"/>
          <w:szCs w:val="24"/>
        </w:rPr>
        <w:t>Jungtinės Didžiosios Britanijos ir Šiaurės Airijos Karalystės</w:t>
      </w:r>
      <w:r w:rsidR="00BA7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BC1">
        <w:rPr>
          <w:rFonts w:ascii="Times New Roman" w:hAnsi="Times New Roman" w:cs="Times New Roman"/>
          <w:color w:val="000000"/>
          <w:sz w:val="24"/>
          <w:szCs w:val="24"/>
        </w:rPr>
        <w:t xml:space="preserve">piliečiai </w:t>
      </w:r>
      <w:r w:rsidR="00BA702C">
        <w:rPr>
          <w:rFonts w:ascii="Times New Roman" w:hAnsi="Times New Roman" w:cs="Times New Roman"/>
          <w:color w:val="000000"/>
          <w:sz w:val="24"/>
          <w:szCs w:val="24"/>
        </w:rPr>
        <w:t xml:space="preserve">bus traktuojami kaip </w:t>
      </w:r>
      <w:r w:rsidR="00BA702C" w:rsidRPr="00735B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kitų užsienio valstybių piliečiai</w:t>
      </w:r>
      <w:r w:rsidR="00BA702C">
        <w:rPr>
          <w:rFonts w:ascii="Times New Roman" w:hAnsi="Times New Roman" w:cs="Times New Roman"/>
          <w:color w:val="000000"/>
          <w:sz w:val="24"/>
          <w:szCs w:val="24"/>
        </w:rPr>
        <w:t xml:space="preserve">, kurių teisė į valstybės finansuojamą studijų vietą ar į studijų kainos kompensavimą bus siejama </w:t>
      </w:r>
      <w:r w:rsid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tik </w:t>
      </w:r>
      <w:r w:rsidR="00BA702C" w:rsidRPr="00156A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 jų nuolatiniu gyvenimu Lietuvoje</w:t>
      </w:r>
      <w:r w:rsidR="0074042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32B971D" w14:textId="6EEEB776" w:rsidR="00BA702C" w:rsidRDefault="00BA702C" w:rsidP="0052764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56A65">
        <w:rPr>
          <w:rFonts w:ascii="Times New Roman" w:hAnsi="Times New Roman" w:cs="Times New Roman"/>
          <w:color w:val="000000"/>
          <w:sz w:val="24"/>
          <w:szCs w:val="24"/>
        </w:rPr>
        <w:t xml:space="preserve">Atsižvelgiant į tai, kad Nutarimo projektas turėtų įsigalioti 2021 m. sausio 1 d., 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>aukščiau aptartos</w:t>
      </w:r>
      <w:r w:rsidR="00156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426">
        <w:rPr>
          <w:rFonts w:ascii="Times New Roman" w:hAnsi="Times New Roman" w:cs="Times New Roman"/>
          <w:color w:val="000000"/>
          <w:sz w:val="24"/>
          <w:szCs w:val="24"/>
        </w:rPr>
        <w:t>Nutarimo projekto</w:t>
      </w:r>
      <w:r w:rsidR="00156A65">
        <w:rPr>
          <w:rFonts w:ascii="Times New Roman" w:hAnsi="Times New Roman" w:cs="Times New Roman"/>
          <w:color w:val="000000"/>
          <w:sz w:val="24"/>
          <w:szCs w:val="24"/>
        </w:rPr>
        <w:t xml:space="preserve"> nuostatos turėtų būti patikslintos pagal 2021 m. sausio 1 d. įsigaliosiančią Mokslo ir studijų įstatymo 80 straipsnio 2 dalies 4 punkto redakciją.</w:t>
      </w:r>
    </w:p>
    <w:p w14:paraId="446BA30B" w14:textId="705AA5C0" w:rsidR="009E470D" w:rsidRDefault="009E470D" w:rsidP="009E470D">
      <w:pPr>
        <w:keepNext/>
        <w:tabs>
          <w:tab w:val="left" w:pos="709"/>
          <w:tab w:val="left" w:pos="777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959EE6" w14:textId="66FDC9F9" w:rsidR="009E470D" w:rsidRDefault="009E470D" w:rsidP="009E470D">
      <w:pPr>
        <w:keepNext/>
        <w:tabs>
          <w:tab w:val="left" w:pos="709"/>
          <w:tab w:val="left" w:pos="777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956ADC" w14:textId="4D314EAA" w:rsidR="009E470D" w:rsidRDefault="009E470D" w:rsidP="009E470D">
      <w:pPr>
        <w:keepNext/>
        <w:tabs>
          <w:tab w:val="left" w:pos="709"/>
          <w:tab w:val="left" w:pos="777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A3BA4E" w14:textId="5F2F276A" w:rsidR="009E470D" w:rsidRDefault="009E470D" w:rsidP="009E470D">
      <w:pPr>
        <w:keepNext/>
        <w:tabs>
          <w:tab w:val="left" w:pos="709"/>
          <w:tab w:val="left" w:pos="777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07E8B2" w14:textId="5D76D0AD" w:rsidR="009E470D" w:rsidRDefault="009E470D" w:rsidP="009E470D">
      <w:pPr>
        <w:keepNext/>
        <w:tabs>
          <w:tab w:val="left" w:pos="709"/>
          <w:tab w:val="left" w:pos="777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3058C9" w14:textId="6618A81B" w:rsidR="009E470D" w:rsidRDefault="009E470D" w:rsidP="009E470D">
      <w:pPr>
        <w:keepNext/>
        <w:tabs>
          <w:tab w:val="left" w:pos="709"/>
          <w:tab w:val="left" w:pos="77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Ministerijos kanclerė                                                                               </w:t>
      </w:r>
      <w:r w:rsidR="007404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Jovita Neliupšienė</w:t>
      </w:r>
    </w:p>
    <w:p w14:paraId="11FB5773" w14:textId="2197C990" w:rsidR="00095468" w:rsidRDefault="00095468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1C7001" w14:textId="7901B645" w:rsidR="00AB3044" w:rsidRDefault="00AB3044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79B565" w14:textId="073E55AC" w:rsidR="00AE5B69" w:rsidRDefault="00AE5B69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17BD17" w14:textId="77777777" w:rsidR="001F4187" w:rsidRDefault="001F4187" w:rsidP="007A1BC1">
      <w:pPr>
        <w:spacing w:after="0" w:line="240" w:lineRule="auto"/>
        <w:rPr>
          <w:rFonts w:ascii="Times New Roman" w:hAnsi="Times New Roman" w:cs="Times New Roman"/>
        </w:rPr>
      </w:pPr>
    </w:p>
    <w:p w14:paraId="7FE6721C" w14:textId="77777777" w:rsidR="001F4187" w:rsidRDefault="001F4187" w:rsidP="007A1BC1">
      <w:pPr>
        <w:spacing w:after="0" w:line="240" w:lineRule="auto"/>
        <w:rPr>
          <w:rFonts w:ascii="Times New Roman" w:hAnsi="Times New Roman" w:cs="Times New Roman"/>
        </w:rPr>
      </w:pPr>
    </w:p>
    <w:p w14:paraId="193C0812" w14:textId="77777777" w:rsidR="001F4187" w:rsidRDefault="001F4187" w:rsidP="007A1BC1">
      <w:pPr>
        <w:spacing w:after="0" w:line="240" w:lineRule="auto"/>
        <w:rPr>
          <w:rFonts w:ascii="Times New Roman" w:hAnsi="Times New Roman" w:cs="Times New Roman"/>
        </w:rPr>
      </w:pPr>
    </w:p>
    <w:p w14:paraId="558E41B3" w14:textId="77777777" w:rsidR="001F4187" w:rsidRDefault="001F4187" w:rsidP="007A1BC1">
      <w:pPr>
        <w:spacing w:after="0" w:line="240" w:lineRule="auto"/>
        <w:rPr>
          <w:rFonts w:ascii="Times New Roman" w:hAnsi="Times New Roman" w:cs="Times New Roman"/>
        </w:rPr>
      </w:pPr>
    </w:p>
    <w:p w14:paraId="0D2402F4" w14:textId="77777777" w:rsidR="001F4187" w:rsidRDefault="001F4187" w:rsidP="007A1BC1">
      <w:pPr>
        <w:spacing w:after="0" w:line="240" w:lineRule="auto"/>
        <w:rPr>
          <w:rFonts w:ascii="Times New Roman" w:hAnsi="Times New Roman" w:cs="Times New Roman"/>
        </w:rPr>
      </w:pPr>
    </w:p>
    <w:p w14:paraId="19010142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6E269693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09622621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3F767322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2CFF4EE6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023D57CF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6D693240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29D7D08E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6146EF80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48255DDD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69BC4F81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3C549FF9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659562F9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19341DA5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6E0EA355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16B4C4C3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3A1F9104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0DFC8DC2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1DE0ECBD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2B3921C8" w14:textId="77777777" w:rsidR="00250A62" w:rsidRDefault="00250A62" w:rsidP="007A1BC1">
      <w:pPr>
        <w:spacing w:after="0" w:line="240" w:lineRule="auto"/>
        <w:rPr>
          <w:rFonts w:ascii="Times New Roman" w:hAnsi="Times New Roman" w:cs="Times New Roman"/>
        </w:rPr>
      </w:pPr>
    </w:p>
    <w:p w14:paraId="2AC70728" w14:textId="77777777" w:rsidR="00740426" w:rsidRDefault="00740426" w:rsidP="007A1BC1">
      <w:pPr>
        <w:spacing w:after="0" w:line="240" w:lineRule="auto"/>
        <w:rPr>
          <w:rFonts w:ascii="Times New Roman" w:hAnsi="Times New Roman" w:cs="Times New Roman"/>
        </w:rPr>
      </w:pPr>
    </w:p>
    <w:p w14:paraId="78095801" w14:textId="77777777" w:rsidR="00740426" w:rsidRDefault="00740426" w:rsidP="007A1BC1">
      <w:pPr>
        <w:spacing w:after="0" w:line="240" w:lineRule="auto"/>
        <w:rPr>
          <w:rFonts w:ascii="Times New Roman" w:hAnsi="Times New Roman" w:cs="Times New Roman"/>
        </w:rPr>
      </w:pPr>
    </w:p>
    <w:p w14:paraId="310944C5" w14:textId="77777777" w:rsidR="00740426" w:rsidRDefault="00740426" w:rsidP="007A1BC1">
      <w:pPr>
        <w:spacing w:after="0" w:line="240" w:lineRule="auto"/>
        <w:rPr>
          <w:rFonts w:ascii="Times New Roman" w:hAnsi="Times New Roman" w:cs="Times New Roman"/>
        </w:rPr>
      </w:pPr>
    </w:p>
    <w:p w14:paraId="556901B9" w14:textId="77777777" w:rsidR="00740426" w:rsidRDefault="00740426" w:rsidP="007A1BC1">
      <w:pPr>
        <w:spacing w:after="0" w:line="240" w:lineRule="auto"/>
        <w:rPr>
          <w:rFonts w:ascii="Times New Roman" w:hAnsi="Times New Roman" w:cs="Times New Roman"/>
        </w:rPr>
      </w:pPr>
    </w:p>
    <w:p w14:paraId="52C42E6B" w14:textId="77777777" w:rsidR="00740426" w:rsidRDefault="00740426" w:rsidP="007A1BC1">
      <w:pPr>
        <w:spacing w:after="0" w:line="240" w:lineRule="auto"/>
        <w:rPr>
          <w:rFonts w:ascii="Times New Roman" w:hAnsi="Times New Roman" w:cs="Times New Roman"/>
        </w:rPr>
      </w:pPr>
    </w:p>
    <w:p w14:paraId="63F95B39" w14:textId="77777777" w:rsidR="00740426" w:rsidRDefault="00740426" w:rsidP="007A1BC1">
      <w:pPr>
        <w:spacing w:after="0" w:line="240" w:lineRule="auto"/>
        <w:rPr>
          <w:rFonts w:ascii="Times New Roman" w:hAnsi="Times New Roman" w:cs="Times New Roman"/>
        </w:rPr>
      </w:pPr>
    </w:p>
    <w:p w14:paraId="6379F380" w14:textId="4B35A4A0" w:rsidR="00DA497E" w:rsidRPr="00035562" w:rsidRDefault="009110A9" w:rsidP="007A1BC1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035562">
        <w:rPr>
          <w:rFonts w:ascii="Times New Roman" w:hAnsi="Times New Roman" w:cs="Times New Roman"/>
        </w:rPr>
        <w:t>Liucija Schulte-Ebbert</w:t>
      </w:r>
      <w:r w:rsidR="00DA497E" w:rsidRPr="00035562">
        <w:rPr>
          <w:rFonts w:ascii="Times New Roman" w:hAnsi="Times New Roman" w:cs="Times New Roman"/>
        </w:rPr>
        <w:t xml:space="preserve">, tel. </w:t>
      </w:r>
      <w:r w:rsidR="000944C0" w:rsidRPr="00035562">
        <w:rPr>
          <w:rFonts w:ascii="Times New Roman" w:hAnsi="Times New Roman" w:cs="Times New Roman"/>
        </w:rPr>
        <w:t>8</w:t>
      </w:r>
      <w:r w:rsidR="00035562">
        <w:rPr>
          <w:rFonts w:ascii="Times New Roman" w:hAnsi="Times New Roman" w:cs="Times New Roman"/>
        </w:rPr>
        <w:t xml:space="preserve"> </w:t>
      </w:r>
      <w:r w:rsidR="000944C0" w:rsidRPr="00035562">
        <w:rPr>
          <w:rFonts w:ascii="Times New Roman" w:hAnsi="Times New Roman" w:cs="Times New Roman"/>
        </w:rPr>
        <w:t>706 5</w:t>
      </w:r>
      <w:r w:rsidRPr="00035562">
        <w:rPr>
          <w:rFonts w:ascii="Times New Roman" w:hAnsi="Times New Roman" w:cs="Times New Roman"/>
        </w:rPr>
        <w:t>2562</w:t>
      </w:r>
      <w:r w:rsidR="00DA497E" w:rsidRPr="00035562">
        <w:rPr>
          <w:rFonts w:ascii="Times New Roman" w:hAnsi="Times New Roman" w:cs="Times New Roman"/>
        </w:rPr>
        <w:t xml:space="preserve">, el. p. </w:t>
      </w:r>
      <w:hyperlink r:id="rId11" w:history="1">
        <w:r w:rsidR="008E7984" w:rsidRPr="00035562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liucija.schulte-ebbert@urm.lt</w:t>
        </w:r>
      </w:hyperlink>
    </w:p>
    <w:sectPr w:rsidR="00DA497E" w:rsidRPr="00035562" w:rsidSect="00EB4A5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94696" w14:textId="77777777" w:rsidR="00B96BAD" w:rsidRDefault="00B96BAD" w:rsidP="00776513">
      <w:pPr>
        <w:spacing w:after="0" w:line="240" w:lineRule="auto"/>
      </w:pPr>
      <w:r>
        <w:separator/>
      </w:r>
    </w:p>
  </w:endnote>
  <w:endnote w:type="continuationSeparator" w:id="0">
    <w:p w14:paraId="0454B3A9" w14:textId="77777777" w:rsidR="00B96BAD" w:rsidRDefault="00B96BAD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868A" w14:textId="77777777" w:rsidR="00B96BAD" w:rsidRDefault="00B96BAD" w:rsidP="00776513">
      <w:pPr>
        <w:spacing w:after="0" w:line="240" w:lineRule="auto"/>
      </w:pPr>
      <w:r>
        <w:separator/>
      </w:r>
    </w:p>
  </w:footnote>
  <w:footnote w:type="continuationSeparator" w:id="0">
    <w:p w14:paraId="02EC92BA" w14:textId="77777777" w:rsidR="00B96BAD" w:rsidRDefault="00B96BAD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148"/>
    <w:multiLevelType w:val="hybridMultilevel"/>
    <w:tmpl w:val="C85AAAD4"/>
    <w:lvl w:ilvl="0" w:tplc="9BB26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52E19"/>
    <w:multiLevelType w:val="hybridMultilevel"/>
    <w:tmpl w:val="FD508030"/>
    <w:lvl w:ilvl="0" w:tplc="0E3673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3056126C"/>
    <w:multiLevelType w:val="hybridMultilevel"/>
    <w:tmpl w:val="957C1FB8"/>
    <w:lvl w:ilvl="0" w:tplc="387C42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1A37643"/>
    <w:multiLevelType w:val="hybridMultilevel"/>
    <w:tmpl w:val="917CCA40"/>
    <w:lvl w:ilvl="0" w:tplc="DA128B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75D2E9F"/>
    <w:multiLevelType w:val="hybridMultilevel"/>
    <w:tmpl w:val="2CAC44B8"/>
    <w:lvl w:ilvl="0" w:tplc="44549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E1CA4"/>
    <w:multiLevelType w:val="hybridMultilevel"/>
    <w:tmpl w:val="2F0E7338"/>
    <w:lvl w:ilvl="0" w:tplc="816460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52524C4F"/>
    <w:multiLevelType w:val="hybridMultilevel"/>
    <w:tmpl w:val="63D4106A"/>
    <w:lvl w:ilvl="0" w:tplc="E536D37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47715DF"/>
    <w:multiLevelType w:val="hybridMultilevel"/>
    <w:tmpl w:val="BA3AD73A"/>
    <w:lvl w:ilvl="0" w:tplc="B7689B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F72582A"/>
    <w:multiLevelType w:val="hybridMultilevel"/>
    <w:tmpl w:val="1660D390"/>
    <w:lvl w:ilvl="0" w:tplc="5ABC5C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7A920520"/>
    <w:multiLevelType w:val="hybridMultilevel"/>
    <w:tmpl w:val="AFAE2ADC"/>
    <w:lvl w:ilvl="0" w:tplc="340C3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0279B"/>
    <w:rsid w:val="00003CD4"/>
    <w:rsid w:val="00006886"/>
    <w:rsid w:val="000167C1"/>
    <w:rsid w:val="000310F1"/>
    <w:rsid w:val="00035562"/>
    <w:rsid w:val="00036894"/>
    <w:rsid w:val="00083E02"/>
    <w:rsid w:val="000861FD"/>
    <w:rsid w:val="00087750"/>
    <w:rsid w:val="00092139"/>
    <w:rsid w:val="000944C0"/>
    <w:rsid w:val="00095468"/>
    <w:rsid w:val="00097F38"/>
    <w:rsid w:val="000A5AE9"/>
    <w:rsid w:val="000C01F7"/>
    <w:rsid w:val="000C764C"/>
    <w:rsid w:val="000D4353"/>
    <w:rsid w:val="000E3E71"/>
    <w:rsid w:val="000E48EE"/>
    <w:rsid w:val="000E5E0A"/>
    <w:rsid w:val="000F1ED7"/>
    <w:rsid w:val="000F61AE"/>
    <w:rsid w:val="001176B8"/>
    <w:rsid w:val="0013640F"/>
    <w:rsid w:val="00137531"/>
    <w:rsid w:val="00141C03"/>
    <w:rsid w:val="00145269"/>
    <w:rsid w:val="00146684"/>
    <w:rsid w:val="00152F65"/>
    <w:rsid w:val="00156769"/>
    <w:rsid w:val="00156A65"/>
    <w:rsid w:val="001571D2"/>
    <w:rsid w:val="00164F6C"/>
    <w:rsid w:val="0017486D"/>
    <w:rsid w:val="00176B20"/>
    <w:rsid w:val="00190FFF"/>
    <w:rsid w:val="00194AB0"/>
    <w:rsid w:val="001B7435"/>
    <w:rsid w:val="001C6B32"/>
    <w:rsid w:val="001D6CA1"/>
    <w:rsid w:val="001F4187"/>
    <w:rsid w:val="001F6361"/>
    <w:rsid w:val="00200DEE"/>
    <w:rsid w:val="002242C6"/>
    <w:rsid w:val="0024230E"/>
    <w:rsid w:val="00250A62"/>
    <w:rsid w:val="00250A66"/>
    <w:rsid w:val="002552F7"/>
    <w:rsid w:val="00255797"/>
    <w:rsid w:val="0025629E"/>
    <w:rsid w:val="002610E7"/>
    <w:rsid w:val="002747FE"/>
    <w:rsid w:val="00277821"/>
    <w:rsid w:val="0028236B"/>
    <w:rsid w:val="00283562"/>
    <w:rsid w:val="002843C8"/>
    <w:rsid w:val="0028555E"/>
    <w:rsid w:val="0029381E"/>
    <w:rsid w:val="002B0E1B"/>
    <w:rsid w:val="002B6059"/>
    <w:rsid w:val="002C7313"/>
    <w:rsid w:val="002E3606"/>
    <w:rsid w:val="002E3D8B"/>
    <w:rsid w:val="002F778F"/>
    <w:rsid w:val="00346CCD"/>
    <w:rsid w:val="00365757"/>
    <w:rsid w:val="00376F4F"/>
    <w:rsid w:val="0037746F"/>
    <w:rsid w:val="00377B73"/>
    <w:rsid w:val="00377DA9"/>
    <w:rsid w:val="0039124C"/>
    <w:rsid w:val="0039295E"/>
    <w:rsid w:val="00395A46"/>
    <w:rsid w:val="00396B4F"/>
    <w:rsid w:val="003A323D"/>
    <w:rsid w:val="003B27CD"/>
    <w:rsid w:val="003C7946"/>
    <w:rsid w:val="00414136"/>
    <w:rsid w:val="00414F9A"/>
    <w:rsid w:val="00416818"/>
    <w:rsid w:val="0042220F"/>
    <w:rsid w:val="00423D84"/>
    <w:rsid w:val="004550D4"/>
    <w:rsid w:val="00463CAB"/>
    <w:rsid w:val="00474A5A"/>
    <w:rsid w:val="00484BD5"/>
    <w:rsid w:val="00496FAA"/>
    <w:rsid w:val="004B7B25"/>
    <w:rsid w:val="004D3F2A"/>
    <w:rsid w:val="004D4289"/>
    <w:rsid w:val="004F1D3E"/>
    <w:rsid w:val="00503805"/>
    <w:rsid w:val="00504F4C"/>
    <w:rsid w:val="00507CBE"/>
    <w:rsid w:val="005120DB"/>
    <w:rsid w:val="00516BDC"/>
    <w:rsid w:val="005173C4"/>
    <w:rsid w:val="0052555B"/>
    <w:rsid w:val="00527645"/>
    <w:rsid w:val="005302D8"/>
    <w:rsid w:val="005304BA"/>
    <w:rsid w:val="00537CD5"/>
    <w:rsid w:val="005469B8"/>
    <w:rsid w:val="00552D31"/>
    <w:rsid w:val="00567E79"/>
    <w:rsid w:val="00571F67"/>
    <w:rsid w:val="00572688"/>
    <w:rsid w:val="0057504B"/>
    <w:rsid w:val="00586523"/>
    <w:rsid w:val="005A63E7"/>
    <w:rsid w:val="005D2320"/>
    <w:rsid w:val="005D7075"/>
    <w:rsid w:val="005E0CDF"/>
    <w:rsid w:val="005E625D"/>
    <w:rsid w:val="005F2FDC"/>
    <w:rsid w:val="005F6E67"/>
    <w:rsid w:val="00602BC2"/>
    <w:rsid w:val="006076E4"/>
    <w:rsid w:val="00611B6C"/>
    <w:rsid w:val="00611F9C"/>
    <w:rsid w:val="00616829"/>
    <w:rsid w:val="006174B6"/>
    <w:rsid w:val="00624DD2"/>
    <w:rsid w:val="006314E1"/>
    <w:rsid w:val="00635E47"/>
    <w:rsid w:val="0065554E"/>
    <w:rsid w:val="0067169D"/>
    <w:rsid w:val="00675623"/>
    <w:rsid w:val="00680474"/>
    <w:rsid w:val="00694C14"/>
    <w:rsid w:val="006A5C0D"/>
    <w:rsid w:val="006B339D"/>
    <w:rsid w:val="006B648D"/>
    <w:rsid w:val="006B6D87"/>
    <w:rsid w:val="006C6A40"/>
    <w:rsid w:val="006D40F1"/>
    <w:rsid w:val="006D65C2"/>
    <w:rsid w:val="006D7E4E"/>
    <w:rsid w:val="006E6B89"/>
    <w:rsid w:val="006E713D"/>
    <w:rsid w:val="006F2E4C"/>
    <w:rsid w:val="007065FC"/>
    <w:rsid w:val="007076B0"/>
    <w:rsid w:val="00720743"/>
    <w:rsid w:val="0073369B"/>
    <w:rsid w:val="00735BC1"/>
    <w:rsid w:val="00740426"/>
    <w:rsid w:val="00776513"/>
    <w:rsid w:val="00781426"/>
    <w:rsid w:val="007844AF"/>
    <w:rsid w:val="00785395"/>
    <w:rsid w:val="007A1BC1"/>
    <w:rsid w:val="007A453D"/>
    <w:rsid w:val="007F413F"/>
    <w:rsid w:val="007F531E"/>
    <w:rsid w:val="007F6D9F"/>
    <w:rsid w:val="00822BFA"/>
    <w:rsid w:val="00825E6C"/>
    <w:rsid w:val="008337D6"/>
    <w:rsid w:val="00856F18"/>
    <w:rsid w:val="00872776"/>
    <w:rsid w:val="00873EB7"/>
    <w:rsid w:val="00875578"/>
    <w:rsid w:val="00881780"/>
    <w:rsid w:val="00883303"/>
    <w:rsid w:val="00890B33"/>
    <w:rsid w:val="008A4DBA"/>
    <w:rsid w:val="008A598E"/>
    <w:rsid w:val="008B2F3C"/>
    <w:rsid w:val="008B39D5"/>
    <w:rsid w:val="008B4BF1"/>
    <w:rsid w:val="008C4BC0"/>
    <w:rsid w:val="008D6B35"/>
    <w:rsid w:val="008E3B92"/>
    <w:rsid w:val="008E7758"/>
    <w:rsid w:val="008E7984"/>
    <w:rsid w:val="008F2590"/>
    <w:rsid w:val="00900136"/>
    <w:rsid w:val="00907EAA"/>
    <w:rsid w:val="009110A9"/>
    <w:rsid w:val="00913169"/>
    <w:rsid w:val="00914DE3"/>
    <w:rsid w:val="009202E2"/>
    <w:rsid w:val="009246AB"/>
    <w:rsid w:val="00924B95"/>
    <w:rsid w:val="00925338"/>
    <w:rsid w:val="00933F2B"/>
    <w:rsid w:val="00946BB3"/>
    <w:rsid w:val="0095485B"/>
    <w:rsid w:val="00977081"/>
    <w:rsid w:val="00977E8B"/>
    <w:rsid w:val="00977FF5"/>
    <w:rsid w:val="009A40E0"/>
    <w:rsid w:val="009B1BC0"/>
    <w:rsid w:val="009B25F9"/>
    <w:rsid w:val="009B3A1E"/>
    <w:rsid w:val="009E470D"/>
    <w:rsid w:val="00A12062"/>
    <w:rsid w:val="00A172A2"/>
    <w:rsid w:val="00A264D9"/>
    <w:rsid w:val="00A439FC"/>
    <w:rsid w:val="00A51BD5"/>
    <w:rsid w:val="00A575E4"/>
    <w:rsid w:val="00A713A9"/>
    <w:rsid w:val="00A72B62"/>
    <w:rsid w:val="00A7629F"/>
    <w:rsid w:val="00A808B5"/>
    <w:rsid w:val="00A84829"/>
    <w:rsid w:val="00A91690"/>
    <w:rsid w:val="00A9703F"/>
    <w:rsid w:val="00AB074F"/>
    <w:rsid w:val="00AB3044"/>
    <w:rsid w:val="00AB5011"/>
    <w:rsid w:val="00AD354C"/>
    <w:rsid w:val="00AD5B4E"/>
    <w:rsid w:val="00AE5B69"/>
    <w:rsid w:val="00AF16C1"/>
    <w:rsid w:val="00AF71BF"/>
    <w:rsid w:val="00B201FC"/>
    <w:rsid w:val="00B22463"/>
    <w:rsid w:val="00B24656"/>
    <w:rsid w:val="00B30D1C"/>
    <w:rsid w:val="00B32DE4"/>
    <w:rsid w:val="00B372AC"/>
    <w:rsid w:val="00B5093C"/>
    <w:rsid w:val="00B739EA"/>
    <w:rsid w:val="00B90CC8"/>
    <w:rsid w:val="00B96BAD"/>
    <w:rsid w:val="00BA702C"/>
    <w:rsid w:val="00BD5425"/>
    <w:rsid w:val="00BE7AF7"/>
    <w:rsid w:val="00BF415D"/>
    <w:rsid w:val="00C12234"/>
    <w:rsid w:val="00C33631"/>
    <w:rsid w:val="00C512BA"/>
    <w:rsid w:val="00C54008"/>
    <w:rsid w:val="00C60B61"/>
    <w:rsid w:val="00C678F8"/>
    <w:rsid w:val="00C700CF"/>
    <w:rsid w:val="00C932DA"/>
    <w:rsid w:val="00CB63F8"/>
    <w:rsid w:val="00CC4669"/>
    <w:rsid w:val="00CC6B45"/>
    <w:rsid w:val="00CC6FAE"/>
    <w:rsid w:val="00CD27F7"/>
    <w:rsid w:val="00CD45C4"/>
    <w:rsid w:val="00CE3496"/>
    <w:rsid w:val="00CE554B"/>
    <w:rsid w:val="00CE7DB2"/>
    <w:rsid w:val="00CF69D3"/>
    <w:rsid w:val="00CF715D"/>
    <w:rsid w:val="00D32E62"/>
    <w:rsid w:val="00D33D46"/>
    <w:rsid w:val="00D443E0"/>
    <w:rsid w:val="00D4601B"/>
    <w:rsid w:val="00D55718"/>
    <w:rsid w:val="00D653BE"/>
    <w:rsid w:val="00D714A0"/>
    <w:rsid w:val="00D725F1"/>
    <w:rsid w:val="00D8185D"/>
    <w:rsid w:val="00D91E35"/>
    <w:rsid w:val="00D92B89"/>
    <w:rsid w:val="00D97752"/>
    <w:rsid w:val="00DA0A25"/>
    <w:rsid w:val="00DA497E"/>
    <w:rsid w:val="00DB64D4"/>
    <w:rsid w:val="00DC2E9F"/>
    <w:rsid w:val="00DD249D"/>
    <w:rsid w:val="00DD4455"/>
    <w:rsid w:val="00DE288C"/>
    <w:rsid w:val="00DF61BC"/>
    <w:rsid w:val="00E114C6"/>
    <w:rsid w:val="00E21D67"/>
    <w:rsid w:val="00E22079"/>
    <w:rsid w:val="00E3195D"/>
    <w:rsid w:val="00E41CAC"/>
    <w:rsid w:val="00E44A43"/>
    <w:rsid w:val="00E511DE"/>
    <w:rsid w:val="00E545CD"/>
    <w:rsid w:val="00E57D10"/>
    <w:rsid w:val="00E6178B"/>
    <w:rsid w:val="00E671EA"/>
    <w:rsid w:val="00E738A9"/>
    <w:rsid w:val="00EB4A57"/>
    <w:rsid w:val="00EC7FD5"/>
    <w:rsid w:val="00F00233"/>
    <w:rsid w:val="00F22BC9"/>
    <w:rsid w:val="00F26E3F"/>
    <w:rsid w:val="00F3679F"/>
    <w:rsid w:val="00F40A0B"/>
    <w:rsid w:val="00F53865"/>
    <w:rsid w:val="00F55D4C"/>
    <w:rsid w:val="00F91684"/>
    <w:rsid w:val="00F975ED"/>
    <w:rsid w:val="00FC3E76"/>
    <w:rsid w:val="00FC4217"/>
    <w:rsid w:val="00FD57D4"/>
    <w:rsid w:val="00FE7DDF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16A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3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23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4BA"/>
    <w:rPr>
      <w:color w:val="605E5C"/>
      <w:shd w:val="clear" w:color="auto" w:fill="E1DFDD"/>
    </w:rPr>
  </w:style>
  <w:style w:type="paragraph" w:customStyle="1" w:styleId="Default">
    <w:name w:val="Default"/>
    <w:rsid w:val="00AB07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ucija.schulte-ebbert@ur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F3DD9-95F5-4167-8FE9-EB4430B8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Windows User</cp:lastModifiedBy>
  <cp:revision>2</cp:revision>
  <cp:lastPrinted>2020-10-12T11:14:00Z</cp:lastPrinted>
  <dcterms:created xsi:type="dcterms:W3CDTF">2020-11-03T07:10:00Z</dcterms:created>
  <dcterms:modified xsi:type="dcterms:W3CDTF">2020-11-03T07:10:00Z</dcterms:modified>
</cp:coreProperties>
</file>