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807C8" w14:textId="77777777" w:rsidR="00E244E6" w:rsidRPr="00835490" w:rsidRDefault="00E244E6" w:rsidP="00E244E6">
      <w:pPr>
        <w:jc w:val="center"/>
        <w:rPr>
          <w:b/>
          <w:bCs/>
          <w:caps/>
          <w:sz w:val="20"/>
          <w:szCs w:val="20"/>
        </w:rPr>
      </w:pPr>
      <w:bookmarkStart w:id="0" w:name="_Hlk536624141"/>
      <w:bookmarkStart w:id="1" w:name="_Hlk16151182"/>
      <w:bookmarkStart w:id="2" w:name="data_metai"/>
      <w:r w:rsidRPr="00835490">
        <w:rPr>
          <w:b/>
          <w:caps/>
          <w:noProof/>
          <w:szCs w:val="20"/>
          <w:lang w:val="en-GB" w:eastAsia="en-GB"/>
        </w:rPr>
        <w:drawing>
          <wp:inline distT="0" distB="0" distL="0" distR="0" wp14:anchorId="02F43878" wp14:editId="6E2703A6">
            <wp:extent cx="466725" cy="56197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91F2E4B" w14:textId="77777777" w:rsidR="00E244E6" w:rsidRPr="00813847" w:rsidRDefault="00E244E6" w:rsidP="00E244E6">
      <w:pPr>
        <w:jc w:val="center"/>
        <w:rPr>
          <w:caps/>
          <w:sz w:val="12"/>
          <w:szCs w:val="12"/>
        </w:rPr>
      </w:pPr>
    </w:p>
    <w:p w14:paraId="0C3FB44A" w14:textId="77777777" w:rsidR="00E244E6" w:rsidRPr="00835490" w:rsidRDefault="00E244E6" w:rsidP="00E244E6">
      <w:pPr>
        <w:keepNext/>
        <w:jc w:val="center"/>
        <w:outlineLvl w:val="0"/>
        <w:rPr>
          <w:b/>
          <w:sz w:val="28"/>
          <w:szCs w:val="28"/>
          <w:lang w:eastAsia="lt-LT"/>
        </w:rPr>
      </w:pPr>
      <w:bookmarkStart w:id="3" w:name="_Hlk536624615"/>
      <w:r w:rsidRPr="00835490">
        <w:rPr>
          <w:b/>
          <w:sz w:val="28"/>
          <w:szCs w:val="28"/>
          <w:lang w:eastAsia="lt-LT"/>
        </w:rPr>
        <w:t>KLAIPĖDOS RAJONO SAVIVALDYBĖS TARYBA</w:t>
      </w:r>
    </w:p>
    <w:bookmarkEnd w:id="1"/>
    <w:bookmarkEnd w:id="3"/>
    <w:p w14:paraId="4F5B993A" w14:textId="77777777" w:rsidR="00387147" w:rsidRPr="00C60300" w:rsidRDefault="00387147" w:rsidP="001B1A22">
      <w:pPr>
        <w:pStyle w:val="statymopavad"/>
        <w:spacing w:line="240" w:lineRule="auto"/>
        <w:ind w:firstLine="0"/>
        <w:rPr>
          <w:rFonts w:ascii="Times New Roman" w:hAnsi="Times New Roman"/>
        </w:rPr>
      </w:pPr>
    </w:p>
    <w:bookmarkEnd w:id="2"/>
    <w:p w14:paraId="08121353" w14:textId="77777777" w:rsidR="00387147" w:rsidRPr="00C60300" w:rsidRDefault="00387147" w:rsidP="001B1A22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 w:val="28"/>
          <w:szCs w:val="28"/>
        </w:rPr>
      </w:pPr>
      <w:r w:rsidRPr="00C60300">
        <w:rPr>
          <w:rFonts w:ascii="Times New Roman" w:hAnsi="Times New Roman"/>
          <w:b/>
          <w:spacing w:val="20"/>
          <w:sz w:val="28"/>
          <w:szCs w:val="28"/>
        </w:rPr>
        <w:t>SPRENDIMAS</w:t>
      </w:r>
    </w:p>
    <w:p w14:paraId="61CD68A3" w14:textId="31D52C76" w:rsidR="004C101D" w:rsidRPr="0004427B" w:rsidRDefault="0004427B" w:rsidP="004C101D">
      <w:pPr>
        <w:pStyle w:val="statymopavad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4427B">
        <w:rPr>
          <w:rFonts w:ascii="Times New Roman" w:hAnsi="Times New Roman"/>
          <w:b/>
          <w:sz w:val="28"/>
          <w:szCs w:val="28"/>
        </w:rPr>
        <w:t>DĖL VALSTYBINĖS miškų ūkio paskirties ŽEMĖS SKLYP</w:t>
      </w:r>
      <w:r>
        <w:rPr>
          <w:rFonts w:ascii="Times New Roman" w:hAnsi="Times New Roman"/>
          <w:b/>
          <w:sz w:val="28"/>
          <w:szCs w:val="28"/>
        </w:rPr>
        <w:t>o</w:t>
      </w:r>
      <w:r w:rsidRPr="0004427B">
        <w:rPr>
          <w:rFonts w:ascii="Times New Roman" w:hAnsi="Times New Roman"/>
          <w:b/>
          <w:sz w:val="28"/>
          <w:szCs w:val="28"/>
        </w:rPr>
        <w:t xml:space="preserve"> perdavimo klaipėdos </w:t>
      </w:r>
      <w:r>
        <w:rPr>
          <w:rFonts w:ascii="Times New Roman" w:hAnsi="Times New Roman"/>
          <w:b/>
          <w:sz w:val="28"/>
          <w:szCs w:val="28"/>
        </w:rPr>
        <w:t>rajono</w:t>
      </w:r>
      <w:r w:rsidRPr="0004427B">
        <w:rPr>
          <w:rFonts w:ascii="Times New Roman" w:hAnsi="Times New Roman"/>
          <w:b/>
          <w:sz w:val="28"/>
          <w:szCs w:val="28"/>
        </w:rPr>
        <w:t xml:space="preserve"> savivaldybei VALDYTI, naudoti ir disponuoti </w:t>
      </w:r>
      <w:r>
        <w:rPr>
          <w:rFonts w:ascii="Times New Roman" w:hAnsi="Times New Roman"/>
          <w:b/>
          <w:sz w:val="28"/>
          <w:szCs w:val="28"/>
        </w:rPr>
        <w:t xml:space="preserve">juo </w:t>
      </w:r>
      <w:r w:rsidRPr="0004427B">
        <w:rPr>
          <w:rFonts w:ascii="Times New Roman" w:hAnsi="Times New Roman"/>
          <w:b/>
          <w:sz w:val="28"/>
          <w:szCs w:val="28"/>
        </w:rPr>
        <w:t>PATIKĖJIMO TEISE</w:t>
      </w:r>
    </w:p>
    <w:p w14:paraId="0B402230" w14:textId="77777777" w:rsidR="001B1A22" w:rsidRPr="00B57B63" w:rsidRDefault="001B1A22" w:rsidP="001B1A22">
      <w:pPr>
        <w:pStyle w:val="statymopavad"/>
        <w:spacing w:line="240" w:lineRule="auto"/>
        <w:ind w:firstLine="0"/>
        <w:rPr>
          <w:rFonts w:ascii="Times New Roman" w:hAnsi="Times New Roman"/>
          <w:caps w:val="0"/>
        </w:rPr>
      </w:pPr>
    </w:p>
    <w:p w14:paraId="366C4116" w14:textId="2F8419B6" w:rsidR="00387147" w:rsidRPr="00B57B63" w:rsidRDefault="00387147" w:rsidP="001B1A22">
      <w:pPr>
        <w:pStyle w:val="statymopavad"/>
        <w:spacing w:line="240" w:lineRule="auto"/>
        <w:ind w:firstLine="0"/>
        <w:rPr>
          <w:rFonts w:ascii="Times New Roman" w:hAnsi="Times New Roman"/>
          <w:caps w:val="0"/>
        </w:rPr>
      </w:pPr>
      <w:r w:rsidRPr="00B57B63">
        <w:rPr>
          <w:rFonts w:ascii="Times New Roman" w:hAnsi="Times New Roman"/>
          <w:caps w:val="0"/>
        </w:rPr>
        <w:t>20</w:t>
      </w:r>
      <w:r w:rsidR="00163F02" w:rsidRPr="00B57B63">
        <w:rPr>
          <w:rFonts w:ascii="Times New Roman" w:hAnsi="Times New Roman"/>
          <w:caps w:val="0"/>
        </w:rPr>
        <w:t>2</w:t>
      </w:r>
      <w:r w:rsidR="00811A2F" w:rsidRPr="00B57B63">
        <w:rPr>
          <w:rFonts w:ascii="Times New Roman" w:hAnsi="Times New Roman"/>
          <w:caps w:val="0"/>
        </w:rPr>
        <w:t>1</w:t>
      </w:r>
      <w:r w:rsidRPr="00B57B63">
        <w:rPr>
          <w:rFonts w:ascii="Times New Roman" w:hAnsi="Times New Roman"/>
          <w:caps w:val="0"/>
        </w:rPr>
        <w:t xml:space="preserve"> m. </w:t>
      </w:r>
      <w:r w:rsidR="008C685F">
        <w:rPr>
          <w:rFonts w:ascii="Times New Roman" w:hAnsi="Times New Roman"/>
          <w:caps w:val="0"/>
        </w:rPr>
        <w:t>gegužės</w:t>
      </w:r>
      <w:r w:rsidR="00707C2B" w:rsidRPr="00B57B63">
        <w:rPr>
          <w:rFonts w:ascii="Times New Roman" w:hAnsi="Times New Roman"/>
          <w:caps w:val="0"/>
        </w:rPr>
        <w:t xml:space="preserve"> </w:t>
      </w:r>
      <w:r w:rsidR="00E244E6">
        <w:rPr>
          <w:rFonts w:ascii="Times New Roman" w:hAnsi="Times New Roman"/>
          <w:caps w:val="0"/>
        </w:rPr>
        <w:t>2</w:t>
      </w:r>
      <w:r w:rsidR="002C0E94">
        <w:rPr>
          <w:rFonts w:ascii="Times New Roman" w:hAnsi="Times New Roman"/>
          <w:caps w:val="0"/>
        </w:rPr>
        <w:t>7</w:t>
      </w:r>
      <w:r w:rsidR="00E244E6">
        <w:rPr>
          <w:rFonts w:ascii="Times New Roman" w:hAnsi="Times New Roman"/>
          <w:caps w:val="0"/>
        </w:rPr>
        <w:t xml:space="preserve"> </w:t>
      </w:r>
      <w:r w:rsidRPr="00B57B63">
        <w:rPr>
          <w:rFonts w:ascii="Times New Roman" w:hAnsi="Times New Roman"/>
          <w:caps w:val="0"/>
        </w:rPr>
        <w:t>d. Nr</w:t>
      </w:r>
      <w:r w:rsidRPr="00B57B63">
        <w:rPr>
          <w:rFonts w:ascii="Times New Roman" w:hAnsi="Times New Roman"/>
        </w:rPr>
        <w:t>. T11-</w:t>
      </w:r>
      <w:r w:rsidR="00813847">
        <w:rPr>
          <w:rFonts w:ascii="Times New Roman" w:hAnsi="Times New Roman"/>
        </w:rPr>
        <w:t>146</w:t>
      </w:r>
      <w:r w:rsidRPr="00B57B63">
        <w:rPr>
          <w:rFonts w:ascii="Times New Roman" w:hAnsi="Times New Roman"/>
        </w:rPr>
        <w:br/>
        <w:t>G</w:t>
      </w:r>
      <w:r w:rsidRPr="00B57B63">
        <w:rPr>
          <w:rFonts w:ascii="Times New Roman" w:hAnsi="Times New Roman"/>
          <w:caps w:val="0"/>
        </w:rPr>
        <w:t>argždai</w:t>
      </w:r>
    </w:p>
    <w:p w14:paraId="7209C4ED" w14:textId="77777777" w:rsidR="001B1A22" w:rsidRPr="00B57B63" w:rsidRDefault="001B1A22" w:rsidP="001B1A22">
      <w:pPr>
        <w:pStyle w:val="statymopavad"/>
        <w:spacing w:line="240" w:lineRule="auto"/>
        <w:ind w:firstLine="0"/>
        <w:rPr>
          <w:rFonts w:ascii="Times New Roman" w:hAnsi="Times New Roman"/>
          <w:caps w:val="0"/>
        </w:rPr>
      </w:pPr>
    </w:p>
    <w:p w14:paraId="51B3B53E" w14:textId="5508440E" w:rsidR="004C101D" w:rsidRPr="00B461D9" w:rsidRDefault="00E60B15" w:rsidP="002E0DB2">
      <w:pPr>
        <w:tabs>
          <w:tab w:val="right" w:pos="9639"/>
        </w:tabs>
        <w:ind w:firstLine="1134"/>
        <w:jc w:val="both"/>
      </w:pPr>
      <w:bookmarkStart w:id="4" w:name="_Hlk70503554"/>
      <w:r w:rsidRPr="00E60B15">
        <w:t>Klaipėdos rajono savivaldybės taryba</w:t>
      </w:r>
      <w:r>
        <w:t>, v</w:t>
      </w:r>
      <w:r w:rsidR="0004427B" w:rsidRPr="00CE4176">
        <w:t>adovaudamasi</w:t>
      </w:r>
      <w:r w:rsidR="00984CD8" w:rsidRPr="00984CD8">
        <w:t xml:space="preserve"> Lietuvos Respublikos vietos savivaldos įstatymo</w:t>
      </w:r>
      <w:r w:rsidR="00984CD8">
        <w:t xml:space="preserve"> 7 straipsnio 40 punktu, </w:t>
      </w:r>
      <w:r w:rsidR="00984CD8" w:rsidRPr="00984CD8">
        <w:t>16 straipsnio 2 dalies 27</w:t>
      </w:r>
      <w:r w:rsidR="00E244E6">
        <w:t xml:space="preserve"> </w:t>
      </w:r>
      <w:r w:rsidR="00984CD8" w:rsidRPr="00984CD8">
        <w:t>punktu, Lietuvos Respublikos žemės įstatymo 7 straipsnio 3 dalimi</w:t>
      </w:r>
      <w:r w:rsidR="00984CD8">
        <w:t>,</w:t>
      </w:r>
      <w:r w:rsidR="00984CD8" w:rsidRPr="00984CD8">
        <w:t xml:space="preserve"> Lietuvos Respublikos miškų įstatymo 4 straipsnio 12 dalimi</w:t>
      </w:r>
      <w:r w:rsidR="00984CD8">
        <w:t xml:space="preserve"> ir </w:t>
      </w:r>
      <w:r w:rsidR="00984CD8" w:rsidRPr="00984CD8">
        <w:t>5 straipsnio 5</w:t>
      </w:r>
      <w:r w:rsidR="00984CD8" w:rsidRPr="00984CD8">
        <w:rPr>
          <w:vertAlign w:val="superscript"/>
        </w:rPr>
        <w:t>1</w:t>
      </w:r>
      <w:r w:rsidR="00E244E6">
        <w:rPr>
          <w:vertAlign w:val="superscript"/>
        </w:rPr>
        <w:t xml:space="preserve"> </w:t>
      </w:r>
      <w:r w:rsidR="00984CD8" w:rsidRPr="00984CD8">
        <w:t>dalimi</w:t>
      </w:r>
      <w:r w:rsidR="004C101D">
        <w:t>,</w:t>
      </w:r>
      <w:r w:rsidR="00E244E6">
        <w:t xml:space="preserve"> n u s p r e n d ž i a:</w:t>
      </w:r>
    </w:p>
    <w:p w14:paraId="7E18C6E6" w14:textId="2D4F0464" w:rsidR="004C101D" w:rsidRDefault="004C101D" w:rsidP="00E244E6">
      <w:pPr>
        <w:spacing w:line="276" w:lineRule="atLeast"/>
        <w:ind w:firstLine="1134"/>
        <w:jc w:val="both"/>
        <w:rPr>
          <w:color w:val="FF0000"/>
        </w:rPr>
      </w:pPr>
      <w:r w:rsidRPr="004C101D">
        <w:rPr>
          <w:color w:val="000000"/>
        </w:rPr>
        <w:t xml:space="preserve">1. </w:t>
      </w:r>
      <w:r w:rsidR="0004427B" w:rsidRPr="00CE4176">
        <w:rPr>
          <w:lang w:eastAsia="lt-LT"/>
        </w:rPr>
        <w:t xml:space="preserve">Prašyti Lietuvos Respublikos Vyriausybės perduoti Klaipėdos </w:t>
      </w:r>
      <w:r w:rsidR="0004427B">
        <w:rPr>
          <w:lang w:eastAsia="lt-LT"/>
        </w:rPr>
        <w:t>rajono</w:t>
      </w:r>
      <w:r w:rsidR="0004427B" w:rsidRPr="00CE4176">
        <w:rPr>
          <w:lang w:eastAsia="lt-LT"/>
        </w:rPr>
        <w:t xml:space="preserve"> savivaldybei valdyti, naudoti ir disponuoti </w:t>
      </w:r>
      <w:r w:rsidR="0004427B">
        <w:rPr>
          <w:lang w:eastAsia="lt-LT"/>
        </w:rPr>
        <w:t xml:space="preserve">juo </w:t>
      </w:r>
      <w:r w:rsidR="0004427B" w:rsidRPr="00CE4176">
        <w:rPr>
          <w:lang w:eastAsia="lt-LT"/>
        </w:rPr>
        <w:t>patikėjimo teise valstybinės mišk</w:t>
      </w:r>
      <w:r w:rsidR="0004427B">
        <w:rPr>
          <w:lang w:eastAsia="lt-LT"/>
        </w:rPr>
        <w:t>ų ūkio paskirties (</w:t>
      </w:r>
      <w:r w:rsidR="0004427B" w:rsidRPr="00CE4176">
        <w:rPr>
          <w:lang w:eastAsia="lt-LT"/>
        </w:rPr>
        <w:t>naudojimo būdas – rekreacinių miškų žemės sklyp</w:t>
      </w:r>
      <w:r w:rsidR="0004427B">
        <w:rPr>
          <w:lang w:eastAsia="lt-LT"/>
        </w:rPr>
        <w:t xml:space="preserve">ai) </w:t>
      </w:r>
      <w:r w:rsidR="00E60B15">
        <w:rPr>
          <w:lang w:eastAsia="lt-LT"/>
        </w:rPr>
        <w:t xml:space="preserve">10,1039 ha </w:t>
      </w:r>
      <w:r w:rsidR="0004427B">
        <w:rPr>
          <w:lang w:eastAsia="lt-LT"/>
        </w:rPr>
        <w:t>žemės sklypą</w:t>
      </w:r>
      <w:r w:rsidR="00E60B15">
        <w:rPr>
          <w:lang w:eastAsia="lt-LT"/>
        </w:rPr>
        <w:t xml:space="preserve"> (sklypo </w:t>
      </w:r>
      <w:r w:rsidR="0004427B" w:rsidRPr="004C101D">
        <w:rPr>
          <w:color w:val="000000"/>
        </w:rPr>
        <w:t xml:space="preserve">unikalus </w:t>
      </w:r>
      <w:r w:rsidR="0004427B" w:rsidRPr="004933C0">
        <w:rPr>
          <w:color w:val="000000"/>
        </w:rPr>
        <w:t>Nr. 4400-2852-9900, kadastro Nr. 5520/0009:69</w:t>
      </w:r>
      <w:r w:rsidR="0004427B" w:rsidRPr="004C101D">
        <w:rPr>
          <w:color w:val="000000"/>
        </w:rPr>
        <w:t>)</w:t>
      </w:r>
      <w:r w:rsidR="00E60B15">
        <w:rPr>
          <w:color w:val="000000"/>
        </w:rPr>
        <w:t>,</w:t>
      </w:r>
      <w:r w:rsidR="0004427B" w:rsidRPr="0004427B">
        <w:rPr>
          <w:color w:val="000000"/>
        </w:rPr>
        <w:t xml:space="preserve"> </w:t>
      </w:r>
      <w:r w:rsidR="0004427B" w:rsidRPr="004C101D">
        <w:rPr>
          <w:color w:val="000000"/>
        </w:rPr>
        <w:t>esan</w:t>
      </w:r>
      <w:r w:rsidR="0004427B">
        <w:rPr>
          <w:color w:val="000000"/>
        </w:rPr>
        <w:t>tį</w:t>
      </w:r>
      <w:r w:rsidR="0004427B" w:rsidRPr="004C101D">
        <w:rPr>
          <w:color w:val="000000"/>
        </w:rPr>
        <w:t xml:space="preserve"> Gargždų m., Klaipėdos r. sav.,</w:t>
      </w:r>
      <w:r w:rsidR="0004427B">
        <w:rPr>
          <w:lang w:eastAsia="lt-LT"/>
        </w:rPr>
        <w:t xml:space="preserve"> </w:t>
      </w:r>
      <w:r w:rsidR="0004427B" w:rsidRPr="00CE4176">
        <w:rPr>
          <w:lang w:eastAsia="lt-LT"/>
        </w:rPr>
        <w:t>valstybinei funkcijai –</w:t>
      </w:r>
      <w:r w:rsidR="002B0281">
        <w:rPr>
          <w:lang w:eastAsia="lt-LT"/>
        </w:rPr>
        <w:t xml:space="preserve"> </w:t>
      </w:r>
      <w:r w:rsidR="002B0281" w:rsidRPr="002B0281">
        <w:rPr>
          <w:lang w:eastAsia="lt-LT"/>
        </w:rPr>
        <w:t>prižiūr</w:t>
      </w:r>
      <w:r w:rsidR="002B0281">
        <w:rPr>
          <w:lang w:eastAsia="lt-LT"/>
        </w:rPr>
        <w:t>ėti</w:t>
      </w:r>
      <w:r w:rsidR="002B0281" w:rsidRPr="002B0281">
        <w:rPr>
          <w:lang w:eastAsia="lt-LT"/>
        </w:rPr>
        <w:t>, saugo</w:t>
      </w:r>
      <w:r w:rsidR="002B0281">
        <w:rPr>
          <w:lang w:eastAsia="lt-LT"/>
        </w:rPr>
        <w:t>ti</w:t>
      </w:r>
      <w:r w:rsidR="002B0281" w:rsidRPr="002B0281">
        <w:rPr>
          <w:lang w:eastAsia="lt-LT"/>
        </w:rPr>
        <w:t xml:space="preserve"> ir tvark</w:t>
      </w:r>
      <w:r w:rsidR="002B0281">
        <w:rPr>
          <w:lang w:eastAsia="lt-LT"/>
        </w:rPr>
        <w:t>yti</w:t>
      </w:r>
      <w:r w:rsidR="002B0281" w:rsidRPr="002B0281">
        <w:rPr>
          <w:lang w:eastAsia="lt-LT"/>
        </w:rPr>
        <w:t xml:space="preserve"> viešosios paskirties rekreacijai ir poilsiui patikėjimo teise perduotus valstybinės miško žemės</w:t>
      </w:r>
      <w:r w:rsidR="0004427B" w:rsidRPr="00CE4176">
        <w:rPr>
          <w:lang w:eastAsia="lt-LT"/>
        </w:rPr>
        <w:t xml:space="preserve"> </w:t>
      </w:r>
      <w:r w:rsidR="002B0281">
        <w:rPr>
          <w:lang w:eastAsia="lt-LT"/>
        </w:rPr>
        <w:t>sklypus</w:t>
      </w:r>
      <w:r w:rsidR="0004427B" w:rsidRPr="00CE4176">
        <w:rPr>
          <w:lang w:eastAsia="lt-LT"/>
        </w:rPr>
        <w:t xml:space="preserve"> – įgyvendinti</w:t>
      </w:r>
      <w:bookmarkEnd w:id="4"/>
      <w:r w:rsidR="0004427B">
        <w:rPr>
          <w:lang w:eastAsia="lt-LT"/>
        </w:rPr>
        <w:t>.</w:t>
      </w:r>
    </w:p>
    <w:p w14:paraId="20DA1454" w14:textId="77777777" w:rsidR="001D125F" w:rsidRDefault="00491F10" w:rsidP="00E244E6">
      <w:pPr>
        <w:spacing w:line="276" w:lineRule="atLeast"/>
        <w:ind w:firstLine="1134"/>
        <w:jc w:val="both"/>
      </w:pPr>
      <w:r w:rsidRPr="00491F10">
        <w:rPr>
          <w:color w:val="000000"/>
        </w:rPr>
        <w:t xml:space="preserve">2. </w:t>
      </w:r>
      <w:r w:rsidR="0004427B">
        <w:t>Įgalioti Klaipėdos rajono savivaldybės administracijos direktorių</w:t>
      </w:r>
      <w:r w:rsidR="001D125F">
        <w:t>:</w:t>
      </w:r>
    </w:p>
    <w:p w14:paraId="4CB2C5D3" w14:textId="77777777" w:rsidR="001D125F" w:rsidRDefault="001D125F" w:rsidP="00E244E6">
      <w:pPr>
        <w:spacing w:line="276" w:lineRule="atLeast"/>
        <w:ind w:firstLine="1134"/>
        <w:jc w:val="both"/>
      </w:pPr>
      <w:r>
        <w:t>2.1.</w:t>
      </w:r>
      <w:r w:rsidR="0004427B">
        <w:t xml:space="preserve"> parengti ir pateikti Lietuvos Respublikos Vyriausybei dokumentus dėl</w:t>
      </w:r>
      <w:r>
        <w:t xml:space="preserve"> šio</w:t>
      </w:r>
      <w:r w:rsidR="0004427B">
        <w:t xml:space="preserve"> </w:t>
      </w:r>
      <w:r w:rsidR="00E60B15">
        <w:t xml:space="preserve">sprendimo 1 punkte nurodyto </w:t>
      </w:r>
      <w:r w:rsidR="0004427B">
        <w:t>valstybinės miškų ūkio paskirties žemės sklypo perdavimo Klaipėdos rajono savivaldybei valdyti, naudoti ir disponuoti</w:t>
      </w:r>
      <w:r w:rsidR="0004427B" w:rsidRPr="000508BE">
        <w:t xml:space="preserve"> </w:t>
      </w:r>
      <w:r w:rsidR="0004427B">
        <w:t>juo patikėjimo teise</w:t>
      </w:r>
      <w:r>
        <w:t>;</w:t>
      </w:r>
    </w:p>
    <w:p w14:paraId="33DCDBB6" w14:textId="6E3AAB80" w:rsidR="0004427B" w:rsidRDefault="001D125F" w:rsidP="00E244E6">
      <w:pPr>
        <w:spacing w:line="276" w:lineRule="atLeast"/>
        <w:ind w:firstLine="1134"/>
        <w:jc w:val="both"/>
      </w:pPr>
      <w:r>
        <w:t>2.2.</w:t>
      </w:r>
      <w:r w:rsidR="0004427B">
        <w:t xml:space="preserve"> pasirašyti </w:t>
      </w:r>
      <w:r w:rsidRPr="001D125F">
        <w:t xml:space="preserve">šio sprendimo 1 punkte nurodyto valstybinės miškų ūkio paskirties žemės sklypo </w:t>
      </w:r>
      <w:r w:rsidR="0004427B">
        <w:t>priėmimo–perdavimo akt</w:t>
      </w:r>
      <w:r w:rsidR="00E60B15">
        <w:t>ą</w:t>
      </w:r>
      <w:r w:rsidR="0004427B">
        <w:t>.</w:t>
      </w:r>
    </w:p>
    <w:p w14:paraId="7CB73E56" w14:textId="1CDF676D" w:rsidR="00E60B15" w:rsidRDefault="00E60B15" w:rsidP="0004427B">
      <w:pPr>
        <w:spacing w:line="276" w:lineRule="atLeast"/>
        <w:jc w:val="both"/>
      </w:pPr>
    </w:p>
    <w:p w14:paraId="418F6F94" w14:textId="017FE26B" w:rsidR="00E60B15" w:rsidRDefault="00E60B15" w:rsidP="0004427B">
      <w:pPr>
        <w:spacing w:line="276" w:lineRule="atLeast"/>
        <w:jc w:val="both"/>
        <w:rPr>
          <w:shd w:val="clear" w:color="auto" w:fill="FFFFFF"/>
        </w:rPr>
      </w:pPr>
    </w:p>
    <w:p w14:paraId="7D1C7401" w14:textId="77777777" w:rsidR="00E244E6" w:rsidRPr="00B57B63" w:rsidRDefault="00E244E6" w:rsidP="0004427B">
      <w:pPr>
        <w:spacing w:line="276" w:lineRule="atLeast"/>
        <w:jc w:val="both"/>
        <w:rPr>
          <w:shd w:val="clear" w:color="auto" w:fill="FFFFFF"/>
        </w:rPr>
      </w:pPr>
    </w:p>
    <w:p w14:paraId="0DAEB128" w14:textId="4D6C0699" w:rsidR="00387147" w:rsidRPr="00B57B63" w:rsidRDefault="001A64F2" w:rsidP="001B1A22">
      <w:pPr>
        <w:jc w:val="both"/>
        <w:rPr>
          <w:shd w:val="clear" w:color="auto" w:fill="FFFFFF"/>
        </w:rPr>
      </w:pPr>
      <w:r w:rsidRPr="00B57B63">
        <w:rPr>
          <w:shd w:val="clear" w:color="auto" w:fill="FFFFFF"/>
        </w:rPr>
        <w:t>Savivaldybės meras</w:t>
      </w:r>
      <w:r w:rsidR="002447FF">
        <w:rPr>
          <w:shd w:val="clear" w:color="auto" w:fill="FFFFFF"/>
        </w:rPr>
        <w:tab/>
      </w:r>
      <w:r w:rsidR="002447FF">
        <w:rPr>
          <w:shd w:val="clear" w:color="auto" w:fill="FFFFFF"/>
        </w:rPr>
        <w:tab/>
      </w:r>
      <w:r w:rsidR="002447FF">
        <w:rPr>
          <w:shd w:val="clear" w:color="auto" w:fill="FFFFFF"/>
        </w:rPr>
        <w:tab/>
      </w:r>
      <w:r w:rsidR="002447FF">
        <w:rPr>
          <w:shd w:val="clear" w:color="auto" w:fill="FFFFFF"/>
        </w:rPr>
        <w:tab/>
        <w:t xml:space="preserve">       </w:t>
      </w:r>
      <w:bookmarkStart w:id="5" w:name="_GoBack"/>
      <w:bookmarkEnd w:id="5"/>
      <w:r w:rsidR="00E244E6">
        <w:rPr>
          <w:shd w:val="clear" w:color="auto" w:fill="FFFFFF"/>
        </w:rPr>
        <w:t xml:space="preserve">      Bronius </w:t>
      </w:r>
      <w:r w:rsidR="002447FF">
        <w:rPr>
          <w:shd w:val="clear" w:color="auto" w:fill="FFFFFF"/>
        </w:rPr>
        <w:t>M</w:t>
      </w:r>
      <w:r w:rsidR="00E244E6">
        <w:rPr>
          <w:shd w:val="clear" w:color="auto" w:fill="FFFFFF"/>
        </w:rPr>
        <w:t>arkauskas</w:t>
      </w:r>
    </w:p>
    <w:sectPr w:rsidR="00387147" w:rsidRPr="00B57B63" w:rsidSect="002E0DB2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850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9E0BD" w14:textId="77777777" w:rsidR="00252B26" w:rsidRDefault="00252B26">
      <w:r>
        <w:separator/>
      </w:r>
    </w:p>
  </w:endnote>
  <w:endnote w:type="continuationSeparator" w:id="0">
    <w:p w14:paraId="395A2F0E" w14:textId="77777777" w:rsidR="00252B26" w:rsidRDefault="0025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A84A4" w14:textId="77777777" w:rsidR="00D435FA" w:rsidRDefault="00D6005D" w:rsidP="009E5AA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8F58A7" w14:textId="77777777" w:rsidR="00D435FA" w:rsidRDefault="002447FF" w:rsidP="008B514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3DFD4" w14:textId="77777777" w:rsidR="00D435FA" w:rsidRDefault="002447FF" w:rsidP="009E5AAF">
    <w:pPr>
      <w:pStyle w:val="Porat"/>
      <w:framePr w:wrap="around" w:vAnchor="text" w:hAnchor="margin" w:xAlign="right" w:y="1"/>
      <w:rPr>
        <w:rStyle w:val="Puslapionumeris"/>
      </w:rPr>
    </w:pPr>
  </w:p>
  <w:p w14:paraId="699E9125" w14:textId="77777777" w:rsidR="00D435FA" w:rsidRDefault="002447FF" w:rsidP="008B514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539D0" w14:textId="77777777" w:rsidR="00252B26" w:rsidRDefault="00252B26">
      <w:r>
        <w:separator/>
      </w:r>
    </w:p>
  </w:footnote>
  <w:footnote w:type="continuationSeparator" w:id="0">
    <w:p w14:paraId="56B6589D" w14:textId="77777777" w:rsidR="00252B26" w:rsidRDefault="0025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A0258" w14:textId="77777777" w:rsidR="00D435FA" w:rsidRDefault="00D6005D" w:rsidP="00CC12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8E407" w14:textId="77777777" w:rsidR="00D435FA" w:rsidRDefault="002447F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FDA41" w14:textId="77777777" w:rsidR="00D435FA" w:rsidRDefault="002447FF" w:rsidP="00CC1237">
    <w:pPr>
      <w:pStyle w:val="Antrats"/>
      <w:tabs>
        <w:tab w:val="left" w:pos="180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36B12"/>
    <w:multiLevelType w:val="hybridMultilevel"/>
    <w:tmpl w:val="852C89CE"/>
    <w:lvl w:ilvl="0" w:tplc="43C654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0DB28F7"/>
    <w:multiLevelType w:val="multilevel"/>
    <w:tmpl w:val="9530C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2">
    <w:nsid w:val="65B46FA8"/>
    <w:multiLevelType w:val="hybridMultilevel"/>
    <w:tmpl w:val="C2C4668E"/>
    <w:lvl w:ilvl="0" w:tplc="AF7E2A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B8813AA"/>
    <w:multiLevelType w:val="hybridMultilevel"/>
    <w:tmpl w:val="9286B7C0"/>
    <w:lvl w:ilvl="0" w:tplc="7674B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47"/>
    <w:rsid w:val="0004427B"/>
    <w:rsid w:val="0007521C"/>
    <w:rsid w:val="000A54FD"/>
    <w:rsid w:val="001053F8"/>
    <w:rsid w:val="00137638"/>
    <w:rsid w:val="001501BB"/>
    <w:rsid w:val="00155FFE"/>
    <w:rsid w:val="00163F02"/>
    <w:rsid w:val="00173522"/>
    <w:rsid w:val="001A64F2"/>
    <w:rsid w:val="001B1A22"/>
    <w:rsid w:val="001D125F"/>
    <w:rsid w:val="001E273E"/>
    <w:rsid w:val="00217CDF"/>
    <w:rsid w:val="00234DAD"/>
    <w:rsid w:val="002447FF"/>
    <w:rsid w:val="00252B26"/>
    <w:rsid w:val="0027277A"/>
    <w:rsid w:val="002B0281"/>
    <w:rsid w:val="002C0E94"/>
    <w:rsid w:val="002E0DB2"/>
    <w:rsid w:val="00301A70"/>
    <w:rsid w:val="00341186"/>
    <w:rsid w:val="00387147"/>
    <w:rsid w:val="003A414B"/>
    <w:rsid w:val="004439CD"/>
    <w:rsid w:val="00464A84"/>
    <w:rsid w:val="00491F10"/>
    <w:rsid w:val="004933C0"/>
    <w:rsid w:val="004C101D"/>
    <w:rsid w:val="00537F14"/>
    <w:rsid w:val="00557FFC"/>
    <w:rsid w:val="005B1F4C"/>
    <w:rsid w:val="005B1F78"/>
    <w:rsid w:val="005C6DCA"/>
    <w:rsid w:val="0062674F"/>
    <w:rsid w:val="006268D1"/>
    <w:rsid w:val="006A2C36"/>
    <w:rsid w:val="006B28CA"/>
    <w:rsid w:val="006C565C"/>
    <w:rsid w:val="006F395D"/>
    <w:rsid w:val="00707C2B"/>
    <w:rsid w:val="007429A1"/>
    <w:rsid w:val="00752AA3"/>
    <w:rsid w:val="00764D44"/>
    <w:rsid w:val="00791FAA"/>
    <w:rsid w:val="007A450F"/>
    <w:rsid w:val="007F00FE"/>
    <w:rsid w:val="00811A2F"/>
    <w:rsid w:val="00811FFB"/>
    <w:rsid w:val="00813847"/>
    <w:rsid w:val="00831CA0"/>
    <w:rsid w:val="00852619"/>
    <w:rsid w:val="00862745"/>
    <w:rsid w:val="008C685F"/>
    <w:rsid w:val="008E26C1"/>
    <w:rsid w:val="008E6692"/>
    <w:rsid w:val="00930573"/>
    <w:rsid w:val="00930E13"/>
    <w:rsid w:val="00936CC8"/>
    <w:rsid w:val="00984CD8"/>
    <w:rsid w:val="009A4880"/>
    <w:rsid w:val="009C4545"/>
    <w:rsid w:val="009C5601"/>
    <w:rsid w:val="009E147C"/>
    <w:rsid w:val="00A060B2"/>
    <w:rsid w:val="00A44303"/>
    <w:rsid w:val="00A449DD"/>
    <w:rsid w:val="00A84A26"/>
    <w:rsid w:val="00AC64C3"/>
    <w:rsid w:val="00AE6903"/>
    <w:rsid w:val="00B1547F"/>
    <w:rsid w:val="00B57B63"/>
    <w:rsid w:val="00B644F9"/>
    <w:rsid w:val="00BA3646"/>
    <w:rsid w:val="00BB3AE5"/>
    <w:rsid w:val="00BC6341"/>
    <w:rsid w:val="00BE36C0"/>
    <w:rsid w:val="00BF48F0"/>
    <w:rsid w:val="00C730A3"/>
    <w:rsid w:val="00D00767"/>
    <w:rsid w:val="00D27722"/>
    <w:rsid w:val="00D41385"/>
    <w:rsid w:val="00D52AFC"/>
    <w:rsid w:val="00D6005D"/>
    <w:rsid w:val="00DB7385"/>
    <w:rsid w:val="00E244E6"/>
    <w:rsid w:val="00E60B15"/>
    <w:rsid w:val="00E6139D"/>
    <w:rsid w:val="00E879F9"/>
    <w:rsid w:val="00E932B2"/>
    <w:rsid w:val="00EF7C86"/>
    <w:rsid w:val="00F53148"/>
    <w:rsid w:val="00F62CAC"/>
    <w:rsid w:val="00FC1CAE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6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87147"/>
    <w:pPr>
      <w:keepNext/>
      <w:jc w:val="center"/>
      <w:outlineLvl w:val="0"/>
    </w:pPr>
    <w:rPr>
      <w:rFonts w:ascii="TimesLT" w:hAnsi="TimesLT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87147"/>
    <w:rPr>
      <w:rFonts w:ascii="TimesLT" w:eastAsia="Times New Roman" w:hAnsi="TimesLT" w:cs="Times New Roman"/>
      <w:b/>
      <w:sz w:val="24"/>
      <w:szCs w:val="20"/>
      <w:lang w:eastAsia="lt-LT"/>
    </w:rPr>
  </w:style>
  <w:style w:type="paragraph" w:customStyle="1" w:styleId="statymopavad">
    <w:name w:val="?statymo pavad."/>
    <w:basedOn w:val="prastasis"/>
    <w:rsid w:val="0038714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link w:val="PoratDiagrama"/>
    <w:rsid w:val="0038714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customStyle="1" w:styleId="PoratDiagrama">
    <w:name w:val="Poraštė Diagrama"/>
    <w:basedOn w:val="Numatytasispastraiposriftas"/>
    <w:link w:val="Porat"/>
    <w:rsid w:val="00387147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basedOn w:val="Numatytasispastraiposriftas"/>
    <w:rsid w:val="00387147"/>
  </w:style>
  <w:style w:type="character" w:customStyle="1" w:styleId="Pareigos">
    <w:name w:val="Pareigos"/>
    <w:rsid w:val="00387147"/>
    <w:rPr>
      <w:rFonts w:ascii="TimesLT" w:hAnsi="TimesLT"/>
      <w:caps/>
      <w:sz w:val="24"/>
    </w:rPr>
  </w:style>
  <w:style w:type="paragraph" w:styleId="Antrats">
    <w:name w:val="header"/>
    <w:basedOn w:val="prastasis"/>
    <w:link w:val="AntratsDiagrama"/>
    <w:rsid w:val="003871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8714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B1A2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62C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2C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2CA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2C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2C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D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D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87147"/>
    <w:pPr>
      <w:keepNext/>
      <w:jc w:val="center"/>
      <w:outlineLvl w:val="0"/>
    </w:pPr>
    <w:rPr>
      <w:rFonts w:ascii="TimesLT" w:hAnsi="TimesLT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87147"/>
    <w:rPr>
      <w:rFonts w:ascii="TimesLT" w:eastAsia="Times New Roman" w:hAnsi="TimesLT" w:cs="Times New Roman"/>
      <w:b/>
      <w:sz w:val="24"/>
      <w:szCs w:val="20"/>
      <w:lang w:eastAsia="lt-LT"/>
    </w:rPr>
  </w:style>
  <w:style w:type="paragraph" w:customStyle="1" w:styleId="statymopavad">
    <w:name w:val="?statymo pavad."/>
    <w:basedOn w:val="prastasis"/>
    <w:rsid w:val="0038714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link w:val="PoratDiagrama"/>
    <w:rsid w:val="0038714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customStyle="1" w:styleId="PoratDiagrama">
    <w:name w:val="Poraštė Diagrama"/>
    <w:basedOn w:val="Numatytasispastraiposriftas"/>
    <w:link w:val="Porat"/>
    <w:rsid w:val="00387147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basedOn w:val="Numatytasispastraiposriftas"/>
    <w:rsid w:val="00387147"/>
  </w:style>
  <w:style w:type="character" w:customStyle="1" w:styleId="Pareigos">
    <w:name w:val="Pareigos"/>
    <w:rsid w:val="00387147"/>
    <w:rPr>
      <w:rFonts w:ascii="TimesLT" w:hAnsi="TimesLT"/>
      <w:caps/>
      <w:sz w:val="24"/>
    </w:rPr>
  </w:style>
  <w:style w:type="paragraph" w:styleId="Antrats">
    <w:name w:val="header"/>
    <w:basedOn w:val="prastasis"/>
    <w:link w:val="AntratsDiagrama"/>
    <w:rsid w:val="003871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8714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B1A2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62C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2C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2CA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2C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2C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D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D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2021-05-10T05:08:00Z</dcterms:created>
  <dc:creator>Aida Indzelė</dc:creator>
  <cp:lastModifiedBy> AT</cp:lastModifiedBy>
  <dcterms:modified xsi:type="dcterms:W3CDTF">2021-10-26T10:14:00Z</dcterms:modified>
  <cp:revision>7</cp:revision>
</cp:coreProperties>
</file>