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242544D4" w:rsidR="009A727E" w:rsidRPr="002F7FDE" w:rsidRDefault="00C901AE" w:rsidP="009A727E">
      <w:pPr>
        <w:jc w:val="center"/>
      </w:pPr>
      <w:r>
        <w:t>20</w:t>
      </w:r>
      <w:r w:rsidR="00640269">
        <w:t>2</w:t>
      </w:r>
      <w:r w:rsidR="0405BA35">
        <w:t>2</w:t>
      </w:r>
      <w:r w:rsidR="009A727E">
        <w:t xml:space="preserve"> m.</w:t>
      </w:r>
      <w:r w:rsidR="00376ED4">
        <w:t xml:space="preserve">                                   </w:t>
      </w:r>
      <w:r w:rsidR="009A727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710FF87D" w:rsidR="001B4964" w:rsidRDefault="009A727E" w:rsidP="0A44F770">
      <w:pPr>
        <w:ind w:left="-142"/>
        <w:jc w:val="center"/>
      </w:pPr>
      <w:r>
        <w:t>Dėl</w:t>
      </w:r>
      <w:r w:rsidR="007E202F">
        <w:t xml:space="preserve"> </w:t>
      </w:r>
      <w:r w:rsidR="497EC9F4" w:rsidRPr="694CF337">
        <w:t>pagal pirkimo sutartį įsigyt</w:t>
      </w:r>
      <w:r w:rsidR="482DE4CF" w:rsidRPr="694CF337">
        <w:t>ų</w:t>
      </w:r>
      <w:r w:rsidR="497EC9F4" w:rsidRPr="694CF337">
        <w:t xml:space="preserve"> </w:t>
      </w:r>
      <w:r w:rsidR="47E2F993">
        <w:t xml:space="preserve">Comirnaty </w:t>
      </w:r>
      <w:r w:rsidR="007E202F">
        <w:t>vakcin</w:t>
      </w:r>
      <w:r w:rsidR="132CF5ED">
        <w:t>ų</w:t>
      </w:r>
      <w:r w:rsidR="007E202F">
        <w:t xml:space="preserve"> nuo COVID-19 ligos (koronaviruso infekcijos) dozių </w:t>
      </w:r>
      <w:r w:rsidR="72BF93D9">
        <w:t>pardavimo</w:t>
      </w:r>
      <w:r w:rsidR="007E202F">
        <w:t xml:space="preserve"> </w:t>
      </w:r>
      <w:r w:rsidR="4D20020F">
        <w:t>Kipro Respublikai</w:t>
      </w:r>
      <w:r w:rsidR="007E202F">
        <w:t xml:space="preserve"> </w:t>
      </w:r>
    </w:p>
    <w:p w14:paraId="537391A7" w14:textId="664AEC9F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30CDD3EB" w14:textId="72A3A94D" w:rsidR="0003452E" w:rsidRDefault="0003452E" w:rsidP="0A44F770">
      <w:pPr>
        <w:pStyle w:val="Betarp"/>
        <w:ind w:firstLine="851"/>
        <w:jc w:val="both"/>
      </w:pPr>
      <w:r w:rsidRPr="5D6F28EE">
        <w:rPr>
          <w:sz w:val="23"/>
          <w:szCs w:val="23"/>
        </w:rPr>
        <w:t xml:space="preserve"> Pritarti </w:t>
      </w:r>
      <w:r w:rsidR="042DC5AA" w:rsidRPr="5D6F28EE">
        <w:rPr>
          <w:sz w:val="23"/>
          <w:szCs w:val="23"/>
        </w:rPr>
        <w:t xml:space="preserve">117 000 </w:t>
      </w:r>
      <w:r w:rsidR="00A63E50">
        <w:rPr>
          <w:sz w:val="23"/>
          <w:szCs w:val="23"/>
        </w:rPr>
        <w:t>vnt.</w:t>
      </w:r>
      <w:r w:rsidR="042DC5AA" w:rsidRPr="5D6F28EE">
        <w:rPr>
          <w:sz w:val="22"/>
          <w:szCs w:val="22"/>
        </w:rPr>
        <w:t xml:space="preserve"> </w:t>
      </w:r>
      <w:r w:rsidR="042DC5AA">
        <w:t>pagal pirkimo sutartį</w:t>
      </w:r>
      <w:r w:rsidR="00264CC3">
        <w:t>, sudarytą 2021 m. gegužės 20 d. tarp Europos Komisijos ir farmacijos kompanijos „</w:t>
      </w:r>
      <w:r w:rsidR="00264CC3" w:rsidRPr="00A63E50">
        <w:t>BioNTech &amp; Pfizer</w:t>
      </w:r>
      <w:r w:rsidR="00264CC3">
        <w:t>“,</w:t>
      </w:r>
      <w:r w:rsidR="042DC5AA">
        <w:t xml:space="preserve"> įsigyt</w:t>
      </w:r>
      <w:r w:rsidR="46E192CA">
        <w:t>ų</w:t>
      </w:r>
      <w:r w:rsidR="042DC5AA">
        <w:t xml:space="preserve"> </w:t>
      </w:r>
      <w:r w:rsidR="042DC5AA" w:rsidRPr="5D6F28EE">
        <w:rPr>
          <w:i/>
          <w:iCs/>
        </w:rPr>
        <w:t>Comirnaty</w:t>
      </w:r>
      <w:r w:rsidR="042DC5AA">
        <w:t xml:space="preserve"> vakcinų nuo COVID-19 ligos (koronaviruso infekcijos) dozių pardavim</w:t>
      </w:r>
      <w:r w:rsidR="1E6CE021">
        <w:t>ui</w:t>
      </w:r>
      <w:r w:rsidR="042DC5AA">
        <w:t xml:space="preserve"> Kipro Respublikai.</w:t>
      </w:r>
    </w:p>
    <w:p w14:paraId="041D2740" w14:textId="4C4F4F29" w:rsidR="686A1FB4" w:rsidRDefault="686A1FB4" w:rsidP="2AC74239">
      <w:pPr>
        <w:pStyle w:val="Betarp"/>
        <w:ind w:firstLine="851"/>
        <w:jc w:val="both"/>
      </w:pPr>
      <w:r w:rsidRPr="694CF337">
        <w:t xml:space="preserve"> </w:t>
      </w:r>
    </w:p>
    <w:p w14:paraId="07D5B51C" w14:textId="77777777" w:rsidR="00895C3B" w:rsidRDefault="00895C3B">
      <w:pPr>
        <w:spacing w:line="360" w:lineRule="auto"/>
        <w:jc w:val="both"/>
      </w:pPr>
    </w:p>
    <w:p w14:paraId="537391BA" w14:textId="3565B426" w:rsidR="0040224F" w:rsidRPr="002F7FDE" w:rsidRDefault="009A727E">
      <w:pPr>
        <w:spacing w:line="360" w:lineRule="auto"/>
        <w:jc w:val="both"/>
      </w:pPr>
      <w:r w:rsidRPr="002F7FDE">
        <w:t>Ministr</w:t>
      </w:r>
      <w:r w:rsidR="009208E1">
        <w:t>as</w:t>
      </w:r>
      <w:r w:rsidRPr="002F7FDE">
        <w:t xml:space="preserve"> Pirminink</w:t>
      </w:r>
      <w:r w:rsidR="009208E1">
        <w:t>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848A" w14:textId="77777777" w:rsidR="00A41C70" w:rsidRDefault="00A41C70" w:rsidP="00911FB0">
      <w:r>
        <w:separator/>
      </w:r>
    </w:p>
  </w:endnote>
  <w:endnote w:type="continuationSeparator" w:id="0">
    <w:p w14:paraId="3B20105B" w14:textId="77777777" w:rsidR="00A41C70" w:rsidRDefault="00A41C70" w:rsidP="00911FB0">
      <w:r>
        <w:continuationSeparator/>
      </w:r>
    </w:p>
  </w:endnote>
  <w:endnote w:type="continuationNotice" w:id="1">
    <w:p w14:paraId="666D10AE" w14:textId="77777777" w:rsidR="00A41C70" w:rsidRDefault="00A41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87C6" w14:textId="77777777" w:rsidR="00A41C70" w:rsidRDefault="00A41C70" w:rsidP="00911FB0">
      <w:r>
        <w:separator/>
      </w:r>
    </w:p>
  </w:footnote>
  <w:footnote w:type="continuationSeparator" w:id="0">
    <w:p w14:paraId="60CEF704" w14:textId="77777777" w:rsidR="00A41C70" w:rsidRDefault="00A41C70" w:rsidP="00911FB0">
      <w:r>
        <w:continuationSeparator/>
      </w:r>
    </w:p>
  </w:footnote>
  <w:footnote w:type="continuationNotice" w:id="1">
    <w:p w14:paraId="0671BEB7" w14:textId="77777777" w:rsidR="00A41C70" w:rsidRDefault="00A41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3590261"/>
    <w:multiLevelType w:val="hybridMultilevel"/>
    <w:tmpl w:val="2C422E7C"/>
    <w:lvl w:ilvl="0" w:tplc="15523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abstractNum w:abstractNumId="9" w15:restartNumberingAfterBreak="0">
    <w:nsid w:val="7F011715"/>
    <w:multiLevelType w:val="hybridMultilevel"/>
    <w:tmpl w:val="9356F32C"/>
    <w:lvl w:ilvl="0" w:tplc="564C0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452E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0B61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4CC3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C69AF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47495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02E5E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1DF4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4E3F"/>
    <w:rsid w:val="005C5A06"/>
    <w:rsid w:val="005C5BCF"/>
    <w:rsid w:val="005C6B91"/>
    <w:rsid w:val="005D06ED"/>
    <w:rsid w:val="005D0E4C"/>
    <w:rsid w:val="005D10C9"/>
    <w:rsid w:val="005D1E54"/>
    <w:rsid w:val="005D3F7C"/>
    <w:rsid w:val="005D4D20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923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3357E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202F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2D05"/>
    <w:rsid w:val="00913991"/>
    <w:rsid w:val="00916B32"/>
    <w:rsid w:val="00917AE2"/>
    <w:rsid w:val="009208E1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1C70"/>
    <w:rsid w:val="00A450F6"/>
    <w:rsid w:val="00A4585E"/>
    <w:rsid w:val="00A50C88"/>
    <w:rsid w:val="00A5383B"/>
    <w:rsid w:val="00A55592"/>
    <w:rsid w:val="00A60FD9"/>
    <w:rsid w:val="00A6351F"/>
    <w:rsid w:val="00A63E50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344C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2B2F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29B4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474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0405BA35"/>
    <w:rsid w:val="042DC5AA"/>
    <w:rsid w:val="0A44F770"/>
    <w:rsid w:val="132CF5ED"/>
    <w:rsid w:val="1E6CE021"/>
    <w:rsid w:val="2200B8C0"/>
    <w:rsid w:val="222FBE18"/>
    <w:rsid w:val="24DB5311"/>
    <w:rsid w:val="27358007"/>
    <w:rsid w:val="2AC74239"/>
    <w:rsid w:val="2E447DCE"/>
    <w:rsid w:val="316ECF1C"/>
    <w:rsid w:val="321ECA10"/>
    <w:rsid w:val="33BA9A71"/>
    <w:rsid w:val="35566AD2"/>
    <w:rsid w:val="35681BFF"/>
    <w:rsid w:val="4588E078"/>
    <w:rsid w:val="46E192CA"/>
    <w:rsid w:val="47E2F993"/>
    <w:rsid w:val="482DE4CF"/>
    <w:rsid w:val="497EC9F4"/>
    <w:rsid w:val="4B7C1573"/>
    <w:rsid w:val="4D20020F"/>
    <w:rsid w:val="50E934ED"/>
    <w:rsid w:val="5D6F28EE"/>
    <w:rsid w:val="686A1FB4"/>
    <w:rsid w:val="694CF337"/>
    <w:rsid w:val="6A0E7D49"/>
    <w:rsid w:val="70553261"/>
    <w:rsid w:val="727F6885"/>
    <w:rsid w:val="72BF93D9"/>
    <w:rsid w:val="79551DAA"/>
    <w:rsid w:val="7955D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264CC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7EE2BA-5A4F-496D-AE7F-93D4599049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VYRIAUSYBĖS</vt:lpstr>
    </vt:vector>
  </TitlesOfParts>
  <Company>VRIS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Mindaugas Žukauskas</cp:lastModifiedBy>
  <cp:revision>6</cp:revision>
  <cp:lastPrinted>2019-12-11T10:22:00Z</cp:lastPrinted>
  <dcterms:created xsi:type="dcterms:W3CDTF">2022-01-04T11:04:00Z</dcterms:created>
  <dcterms:modified xsi:type="dcterms:W3CDTF">2022-01-04T11:28:00Z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