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10065" w:type="dxa"/>
        <w:tblLook w:val="04A0" w:firstRow="1" w:lastRow="0" w:firstColumn="1" w:lastColumn="0" w:noHBand="0" w:noVBand="1"/>
      </w:tblPr>
      <w:tblGrid>
        <w:gridCol w:w="4962"/>
        <w:gridCol w:w="1701"/>
        <w:gridCol w:w="3402"/>
      </w:tblGrid>
      <w:tr w:rsidR="006C3FC0" w:rsidRPr="00105775" w14:paraId="07F26368" w14:textId="77777777"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71D593" w14:textId="603B0131" w:rsidR="0021127B" w:rsidRPr="00105775" w:rsidRDefault="00780871" w:rsidP="006D672B">
            <w:pPr>
              <w:ind w:left="-108"/>
              <w:jc w:val="both"/>
              <w:rPr>
                <w:rFonts w:eastAsiaTheme="minorHAnsi"/>
                <w:lang w:val="lt-LT"/>
              </w:rPr>
            </w:pPr>
            <w:bookmarkStart w:id="0" w:name="_GoBack"/>
            <w:bookmarkEnd w:id="0"/>
            <w:r w:rsidRPr="00105775">
              <w:rPr>
                <w:rFonts w:eastAsiaTheme="minorHAnsi"/>
                <w:lang w:val="lt-LT"/>
              </w:rPr>
              <w:t xml:space="preserve">Lietuvos </w:t>
            </w:r>
            <w:r w:rsidR="00EE062F" w:rsidRPr="00105775">
              <w:rPr>
                <w:rFonts w:eastAsiaTheme="minorHAnsi"/>
                <w:lang w:val="lt-LT"/>
              </w:rPr>
              <w:t xml:space="preserve">Respublikos </w:t>
            </w:r>
            <w:r w:rsidR="007F1F36" w:rsidRPr="00105775">
              <w:rPr>
                <w:rFonts w:eastAsiaTheme="minorHAnsi"/>
                <w:lang w:val="lt-LT"/>
              </w:rPr>
              <w:t>socialinės apsaugos ir darbo</w:t>
            </w:r>
            <w:r w:rsidR="00EE062F" w:rsidRPr="00105775">
              <w:rPr>
                <w:rFonts w:eastAsiaTheme="minorHAnsi"/>
                <w:lang w:val="lt-LT"/>
              </w:rPr>
              <w:t xml:space="preserve"> ministerijai</w:t>
            </w:r>
          </w:p>
          <w:p w14:paraId="455A5440" w14:textId="4A4489FE" w:rsidR="005E0610" w:rsidRPr="00105775" w:rsidRDefault="005E0610" w:rsidP="00EC3897">
            <w:pPr>
              <w:ind w:left="-108"/>
              <w:jc w:val="both"/>
              <w:rPr>
                <w:rFonts w:eastAsiaTheme="minorHAnsi"/>
                <w:lang w:val="lt-LT"/>
              </w:rPr>
            </w:pPr>
          </w:p>
          <w:p w14:paraId="07F26365" w14:textId="11724952" w:rsidR="00165F59" w:rsidRPr="00105775" w:rsidRDefault="00165F59" w:rsidP="00354E24">
            <w:pPr>
              <w:ind w:left="-108"/>
              <w:jc w:val="both"/>
              <w:rPr>
                <w:rFonts w:eastAsiaTheme="minorHAnsi"/>
                <w:lang w:val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47800D0" w14:textId="2D94B550" w:rsidR="00780871" w:rsidRPr="00105775" w:rsidRDefault="00354E24" w:rsidP="00EC3897">
            <w:pPr>
              <w:jc w:val="both"/>
              <w:rPr>
                <w:rFonts w:eastAsiaTheme="minorHAnsi"/>
                <w:lang w:val="lt-LT"/>
              </w:rPr>
            </w:pPr>
            <w:r>
              <w:rPr>
                <w:rFonts w:eastAsiaTheme="minorHAnsi"/>
                <w:lang w:val="lt-LT"/>
              </w:rPr>
              <w:t xml:space="preserve">   </w:t>
            </w:r>
            <w:r w:rsidR="0037453D" w:rsidRPr="00105775">
              <w:rPr>
                <w:rFonts w:eastAsiaTheme="minorHAnsi"/>
                <w:lang w:val="lt-LT"/>
              </w:rPr>
              <w:t>202</w:t>
            </w:r>
            <w:r w:rsidR="00725DBC" w:rsidRPr="00105775">
              <w:rPr>
                <w:rFonts w:eastAsiaTheme="minorHAnsi"/>
                <w:lang w:val="lt-LT"/>
              </w:rPr>
              <w:t>1</w:t>
            </w:r>
            <w:r w:rsidR="0037453D" w:rsidRPr="00105775">
              <w:rPr>
                <w:rFonts w:eastAsiaTheme="minorHAnsi"/>
                <w:lang w:val="lt-LT"/>
              </w:rPr>
              <w:t>-</w:t>
            </w:r>
            <w:r w:rsidR="00725DBC" w:rsidRPr="00105775">
              <w:rPr>
                <w:rFonts w:eastAsiaTheme="minorHAnsi"/>
                <w:lang w:val="lt-LT"/>
              </w:rPr>
              <w:t>0</w:t>
            </w:r>
            <w:r>
              <w:rPr>
                <w:rFonts w:eastAsiaTheme="minorHAnsi"/>
                <w:lang w:val="lt-LT"/>
              </w:rPr>
              <w:t>5</w:t>
            </w:r>
            <w:r w:rsidR="00921CD2" w:rsidRPr="00105775">
              <w:rPr>
                <w:rFonts w:eastAsiaTheme="minorHAnsi"/>
                <w:lang w:val="lt-LT"/>
              </w:rPr>
              <w:t>-</w:t>
            </w:r>
          </w:p>
          <w:p w14:paraId="07F26366" w14:textId="4CAF8A23" w:rsidR="006D672B" w:rsidRPr="00105775" w:rsidRDefault="006D672B" w:rsidP="00CC343B">
            <w:pPr>
              <w:jc w:val="both"/>
              <w:rPr>
                <w:rFonts w:eastAsiaTheme="minorHAnsi"/>
                <w:lang w:val="lt-LT"/>
              </w:rPr>
            </w:pPr>
            <w:r w:rsidRPr="00105775">
              <w:rPr>
                <w:rFonts w:eastAsiaTheme="minorHAnsi"/>
                <w:lang w:val="lt-LT"/>
              </w:rPr>
              <w:t>Į 202</w:t>
            </w:r>
            <w:r w:rsidR="00CC343B">
              <w:rPr>
                <w:rFonts w:eastAsiaTheme="minorHAnsi"/>
                <w:lang w:val="lt-LT"/>
              </w:rPr>
              <w:t>1</w:t>
            </w:r>
            <w:r w:rsidRPr="00105775">
              <w:rPr>
                <w:rFonts w:eastAsiaTheme="minorHAnsi"/>
                <w:lang w:val="lt-LT"/>
              </w:rPr>
              <w:t>-</w:t>
            </w:r>
            <w:r w:rsidR="00354E24">
              <w:rPr>
                <w:rFonts w:eastAsiaTheme="minorHAnsi"/>
                <w:lang w:val="lt-LT"/>
              </w:rPr>
              <w:t>04</w:t>
            </w:r>
            <w:r w:rsidRPr="00105775">
              <w:rPr>
                <w:rFonts w:eastAsiaTheme="minorHAnsi"/>
                <w:lang w:val="lt-LT"/>
              </w:rPr>
              <w:t>-</w:t>
            </w:r>
            <w:r w:rsidR="00EE062F" w:rsidRPr="00105775">
              <w:rPr>
                <w:rFonts w:eastAsiaTheme="minorHAnsi"/>
                <w:lang w:val="lt-LT"/>
              </w:rPr>
              <w:t>2</w:t>
            </w:r>
            <w:r w:rsidR="00354E24">
              <w:rPr>
                <w:rFonts w:eastAsiaTheme="minorHAnsi"/>
                <w:lang w:val="lt-LT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F1C3FF4" w14:textId="22419F2F" w:rsidR="00844636" w:rsidRPr="00105775" w:rsidRDefault="00660DEB" w:rsidP="00A512C0">
            <w:pPr>
              <w:jc w:val="both"/>
              <w:rPr>
                <w:rFonts w:eastAsiaTheme="minorHAnsi"/>
                <w:lang w:val="lt-LT"/>
              </w:rPr>
            </w:pPr>
            <w:r w:rsidRPr="00105775">
              <w:rPr>
                <w:rFonts w:eastAsiaTheme="minorHAnsi"/>
                <w:lang w:val="lt-LT"/>
              </w:rPr>
              <w:t>Nr.</w:t>
            </w:r>
          </w:p>
          <w:p w14:paraId="4A8489F1" w14:textId="7DE7FBE8" w:rsidR="006D672B" w:rsidRPr="00354E24" w:rsidRDefault="006D672B" w:rsidP="00A32361">
            <w:pPr>
              <w:pStyle w:val="prastasistinklapis"/>
              <w:spacing w:before="0" w:beforeAutospacing="0" w:after="0" w:afterAutospacing="0"/>
              <w:rPr>
                <w:rFonts w:eastAsiaTheme="minorHAnsi"/>
                <w:lang w:val="lt-LT"/>
              </w:rPr>
            </w:pPr>
            <w:r w:rsidRPr="00354E24">
              <w:rPr>
                <w:rFonts w:eastAsiaTheme="minorHAnsi"/>
                <w:lang w:val="lt-LT"/>
              </w:rPr>
              <w:t>Nr.</w:t>
            </w:r>
            <w:r w:rsidR="007F1F36" w:rsidRPr="00354E24">
              <w:rPr>
                <w:rFonts w:eastAsiaTheme="minorHAnsi"/>
                <w:lang w:val="lt-LT"/>
              </w:rPr>
              <w:t xml:space="preserve"> </w:t>
            </w:r>
            <w:r w:rsidR="00354E24" w:rsidRPr="00354E24">
              <w:t>(24.3E-56)STAP-158</w:t>
            </w:r>
          </w:p>
          <w:p w14:paraId="07F26367" w14:textId="7D1358F6" w:rsidR="00780871" w:rsidRPr="00105775" w:rsidRDefault="00780871" w:rsidP="00A512C0">
            <w:pPr>
              <w:jc w:val="both"/>
              <w:rPr>
                <w:rFonts w:eastAsiaTheme="minorHAnsi"/>
                <w:lang w:val="lt-LT"/>
              </w:rPr>
            </w:pPr>
          </w:p>
        </w:tc>
      </w:tr>
      <w:tr w:rsidR="006C3FC0" w:rsidRPr="00105775" w14:paraId="07F2636C" w14:textId="77777777"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F26369" w14:textId="77777777" w:rsidR="006C3FC0" w:rsidRPr="00105775" w:rsidRDefault="006C3FC0" w:rsidP="00EC3897">
            <w:pPr>
              <w:jc w:val="both"/>
              <w:rPr>
                <w:rFonts w:eastAsiaTheme="minorHAnsi"/>
                <w:lang w:val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7F2636A" w14:textId="0CFA31CB" w:rsidR="004D5724" w:rsidRPr="00105775" w:rsidRDefault="004D5724" w:rsidP="00EC3897">
            <w:pPr>
              <w:jc w:val="both"/>
              <w:rPr>
                <w:rFonts w:eastAsiaTheme="minorHAnsi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7F2636B" w14:textId="5B702582" w:rsidR="004D5724" w:rsidRPr="00105775" w:rsidRDefault="004D5724" w:rsidP="00EC3897">
            <w:pPr>
              <w:jc w:val="both"/>
              <w:rPr>
                <w:rFonts w:eastAsiaTheme="minorHAnsi"/>
                <w:lang w:val="lt-LT"/>
              </w:rPr>
            </w:pPr>
          </w:p>
        </w:tc>
      </w:tr>
    </w:tbl>
    <w:p w14:paraId="62E8FDA6" w14:textId="6020900B" w:rsidR="0037453D" w:rsidRPr="00105775" w:rsidRDefault="0037453D" w:rsidP="00EC3897">
      <w:pPr>
        <w:rPr>
          <w:b/>
          <w:caps/>
          <w:lang w:val="lt-LT"/>
        </w:rPr>
      </w:pPr>
      <w:r w:rsidRPr="00105775">
        <w:rPr>
          <w:b/>
          <w:caps/>
          <w:lang w:val="lt-LT"/>
        </w:rPr>
        <w:t xml:space="preserve">DĖL </w:t>
      </w:r>
      <w:r w:rsidR="00354E24">
        <w:rPr>
          <w:b/>
          <w:caps/>
          <w:lang w:val="lt-LT"/>
        </w:rPr>
        <w:t>LIETUVOS RESPUBLIKOS VYRIAUSYBĖS NUTARIMŲ PROJEKTŲ</w:t>
      </w:r>
    </w:p>
    <w:p w14:paraId="45439E95" w14:textId="2907D1C7" w:rsidR="0037453D" w:rsidRPr="00105775" w:rsidRDefault="0037453D" w:rsidP="00EC3897">
      <w:pPr>
        <w:rPr>
          <w:lang w:val="lt-LT"/>
        </w:rPr>
      </w:pPr>
    </w:p>
    <w:p w14:paraId="2C078A26" w14:textId="77777777" w:rsidR="001177AD" w:rsidRPr="00105775" w:rsidRDefault="001177AD" w:rsidP="00EC3897">
      <w:pPr>
        <w:rPr>
          <w:lang w:val="lt-LT"/>
        </w:rPr>
      </w:pPr>
    </w:p>
    <w:p w14:paraId="7A267BC9" w14:textId="3BE80EE3" w:rsidR="00354E24" w:rsidRPr="003674D3" w:rsidRDefault="006D672B" w:rsidP="00FF3186">
      <w:pPr>
        <w:spacing w:line="360" w:lineRule="auto"/>
        <w:ind w:firstLine="709"/>
        <w:jc w:val="both"/>
        <w:rPr>
          <w:bCs/>
          <w:lang w:val="lt-LT"/>
        </w:rPr>
      </w:pPr>
      <w:r w:rsidRPr="00105775">
        <w:rPr>
          <w:lang w:val="lt-LT"/>
        </w:rPr>
        <w:t>Lietuvos Respublikos teisingumo ministerij</w:t>
      </w:r>
      <w:r w:rsidR="007F1F36" w:rsidRPr="00105775">
        <w:rPr>
          <w:lang w:val="lt-LT"/>
        </w:rPr>
        <w:t>a, pagal kompeten</w:t>
      </w:r>
      <w:r w:rsidR="00354E24">
        <w:rPr>
          <w:lang w:val="lt-LT"/>
        </w:rPr>
        <w:t xml:space="preserve">ciją įvertinusi derinti pateiktus </w:t>
      </w:r>
      <w:hyperlink r:id="rId9" w:history="1">
        <w:r w:rsidR="00354E24" w:rsidRPr="00354E24">
          <w:rPr>
            <w:rStyle w:val="Hipersaitas"/>
            <w:lang w:val="lt-LT"/>
          </w:rPr>
          <w:t xml:space="preserve">Lietuvos Respublikos Vyriausybės nutarimo </w:t>
        </w:r>
        <w:r w:rsidR="00354E24" w:rsidRPr="00354E24">
          <w:rPr>
            <w:rStyle w:val="Hipersaitas"/>
            <w:bCs/>
            <w:lang w:val="lt-LT"/>
          </w:rPr>
          <w:t>„</w:t>
        </w:r>
        <w:r w:rsidR="00354E24" w:rsidRPr="00354E24">
          <w:rPr>
            <w:rStyle w:val="Hipersaitas"/>
            <w:lang w:val="lt-LT"/>
          </w:rPr>
          <w:t xml:space="preserve">Dėl Lietuvos Respublikos Vyriausybės 2007  m. kovo 14 d. nutarimo Nr. 255 </w:t>
        </w:r>
        <w:r w:rsidR="00354E24" w:rsidRPr="00354E24">
          <w:rPr>
            <w:rStyle w:val="Hipersaitas"/>
            <w:bCs/>
            <w:lang w:val="lt-LT"/>
          </w:rPr>
          <w:t>„Dėl Lietuvos Respublikos pirmojo ir antrojo laipsnių valstybinių pensijų skyrimo ir mokėjimo nuostatų patvirtinimo“ pakeitimo“ projektą</w:t>
        </w:r>
      </w:hyperlink>
      <w:r w:rsidR="00354E24">
        <w:rPr>
          <w:bCs/>
          <w:lang w:val="lt-LT"/>
        </w:rPr>
        <w:t xml:space="preserve"> (toliau – Projektas) ir </w:t>
      </w:r>
      <w:r w:rsidR="003674D3" w:rsidRPr="00FF3186">
        <w:rPr>
          <w:rStyle w:val="Hipersaitas"/>
          <w:bCs/>
          <w:lang w:val="lt-LT"/>
        </w:rPr>
        <w:t>Lietuvos Respublikos Vyriausybės „Dėl Lietuvos Respublikos Vyriausybės 2016 m. rugsėjo 21 d. nutarimu Nr. 929 „Dėl Lietuvos Respublikos Prezidento sutuoktinio valstybinės pensijos skyrimo ir mokėjimo nuostatų p</w:t>
      </w:r>
      <w:r w:rsidR="00FF3186">
        <w:rPr>
          <w:rStyle w:val="Hipersaitas"/>
          <w:bCs/>
          <w:lang w:val="lt-LT"/>
        </w:rPr>
        <w:t>atvirtinimo“ pakeitimo“ projektą</w:t>
      </w:r>
      <w:r w:rsidR="003674D3">
        <w:rPr>
          <w:bCs/>
          <w:lang w:val="lt-LT"/>
        </w:rPr>
        <w:t xml:space="preserve">, informuoja, kad esminių pastabų ar pasiūlymų jiems neturi, tik atkreipia dėmesį, kad </w:t>
      </w:r>
      <w:r w:rsidR="00354E24" w:rsidRPr="003674D3">
        <w:rPr>
          <w:lang w:val="lt-LT"/>
        </w:rPr>
        <w:t>Projektu pripažįstamas netekusiu galios keičiamų nuostatų 39 punktas, tačiau ši</w:t>
      </w:r>
      <w:r w:rsidR="00354E24">
        <w:rPr>
          <w:lang w:val="lt-LT"/>
        </w:rPr>
        <w:t>s punktas yra minimas šių nuostatų 48 punkte. Atsižvelgiant į tai, pastarasis punktas turi būti tikslinamas, atsisakant nuorodos į 39 punktą.</w:t>
      </w:r>
    </w:p>
    <w:p w14:paraId="32DA5343" w14:textId="77777777" w:rsidR="008A5B8F" w:rsidRPr="008A5B8F" w:rsidRDefault="008A5B8F" w:rsidP="00354E24">
      <w:pPr>
        <w:shd w:val="clear" w:color="auto" w:fill="FFFFFF"/>
        <w:suppressAutoHyphens w:val="0"/>
        <w:spacing w:line="360" w:lineRule="auto"/>
        <w:ind w:firstLine="1298"/>
        <w:jc w:val="both"/>
        <w:rPr>
          <w:rFonts w:ascii="Arial" w:hAnsi="Arial" w:cs="Arial"/>
          <w:color w:val="000000"/>
          <w:sz w:val="26"/>
          <w:szCs w:val="26"/>
          <w:lang w:val="lt-LT" w:eastAsia="lt-LT"/>
        </w:rPr>
      </w:pPr>
    </w:p>
    <w:p w14:paraId="35DC498D" w14:textId="77777777" w:rsidR="00A32361" w:rsidRPr="00105775" w:rsidRDefault="00A32361" w:rsidP="00354E24">
      <w:pPr>
        <w:spacing w:line="360" w:lineRule="auto"/>
        <w:ind w:firstLine="1298"/>
        <w:jc w:val="both"/>
        <w:rPr>
          <w:lang w:val="lt-LT"/>
        </w:rPr>
      </w:pPr>
    </w:p>
    <w:p w14:paraId="61E04414" w14:textId="77777777" w:rsidR="001177AD" w:rsidRPr="00105775" w:rsidRDefault="001177AD" w:rsidP="00EC3897">
      <w:pPr>
        <w:jc w:val="both"/>
        <w:rPr>
          <w:lang w:val="lt-LT"/>
        </w:rPr>
      </w:pPr>
    </w:p>
    <w:tbl>
      <w:tblPr>
        <w:tblStyle w:val="Lentelstinklelis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817"/>
      </w:tblGrid>
      <w:tr w:rsidR="00210E7E" w:rsidRPr="00105775" w14:paraId="466D2689" w14:textId="77777777" w:rsidTr="001528AC">
        <w:tc>
          <w:tcPr>
            <w:tcW w:w="4821" w:type="dxa"/>
          </w:tcPr>
          <w:p w14:paraId="7572793F" w14:textId="21A4DD45" w:rsidR="00210E7E" w:rsidRPr="00105775" w:rsidRDefault="003674D3" w:rsidP="00EC3897">
            <w:pPr>
              <w:ind w:hanging="108"/>
              <w:rPr>
                <w:lang w:val="lt-LT"/>
              </w:rPr>
            </w:pPr>
            <w:r>
              <w:rPr>
                <w:lang w:val="lt-LT"/>
              </w:rPr>
              <w:t>Ministerijos kanclerė</w:t>
            </w:r>
          </w:p>
        </w:tc>
        <w:tc>
          <w:tcPr>
            <w:tcW w:w="4817" w:type="dxa"/>
          </w:tcPr>
          <w:p w14:paraId="43A25A40" w14:textId="63E15E4B" w:rsidR="00210E7E" w:rsidRPr="00105775" w:rsidRDefault="003674D3" w:rsidP="00EC3897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Gabija Grigaitė-</w:t>
            </w:r>
            <w:proofErr w:type="spellStart"/>
            <w:r>
              <w:rPr>
                <w:lang w:val="lt-LT"/>
              </w:rPr>
              <w:t>Daugirdė</w:t>
            </w:r>
            <w:proofErr w:type="spellEnd"/>
          </w:p>
        </w:tc>
      </w:tr>
    </w:tbl>
    <w:p w14:paraId="07F2637F" w14:textId="77777777" w:rsidR="00B05DB5" w:rsidRPr="00105775" w:rsidRDefault="00B05DB5" w:rsidP="00EC3897">
      <w:pPr>
        <w:rPr>
          <w:lang w:val="lt-LT"/>
        </w:rPr>
      </w:pPr>
    </w:p>
    <w:p w14:paraId="4A7CD99D" w14:textId="550E4B77" w:rsidR="00F24A97" w:rsidRDefault="00F24A97" w:rsidP="00EC3897">
      <w:pPr>
        <w:rPr>
          <w:lang w:val="lt-LT"/>
        </w:rPr>
      </w:pPr>
    </w:p>
    <w:p w14:paraId="207201DA" w14:textId="50BDD811" w:rsidR="00BE169D" w:rsidRDefault="00BE169D" w:rsidP="00EC3897">
      <w:pPr>
        <w:rPr>
          <w:lang w:val="lt-LT"/>
        </w:rPr>
      </w:pPr>
    </w:p>
    <w:p w14:paraId="1E16F625" w14:textId="71EDA77B" w:rsidR="00BE169D" w:rsidRDefault="00BE169D" w:rsidP="00EC3897">
      <w:pPr>
        <w:rPr>
          <w:lang w:val="lt-LT"/>
        </w:rPr>
      </w:pPr>
    </w:p>
    <w:p w14:paraId="453F02CF" w14:textId="1D5B930C" w:rsidR="00BE169D" w:rsidRDefault="00BE169D" w:rsidP="00EC3897">
      <w:pPr>
        <w:rPr>
          <w:lang w:val="lt-LT"/>
        </w:rPr>
      </w:pPr>
    </w:p>
    <w:p w14:paraId="5D24F0A6" w14:textId="6D310078" w:rsidR="00BE169D" w:rsidRDefault="00BE169D" w:rsidP="00EC3897">
      <w:pPr>
        <w:rPr>
          <w:lang w:val="lt-LT"/>
        </w:rPr>
      </w:pPr>
    </w:p>
    <w:p w14:paraId="0BEBF894" w14:textId="76ABF857" w:rsidR="00BE169D" w:rsidRDefault="00BE169D" w:rsidP="00EC3897">
      <w:pPr>
        <w:rPr>
          <w:lang w:val="lt-LT"/>
        </w:rPr>
      </w:pPr>
    </w:p>
    <w:p w14:paraId="3E6312BF" w14:textId="79D30E03" w:rsidR="00BE169D" w:rsidRDefault="00BE169D" w:rsidP="00EC3897">
      <w:pPr>
        <w:rPr>
          <w:lang w:val="lt-LT"/>
        </w:rPr>
      </w:pPr>
    </w:p>
    <w:p w14:paraId="16F6E507" w14:textId="18BD0793" w:rsidR="00BE169D" w:rsidRDefault="00BE169D" w:rsidP="00EC3897">
      <w:pPr>
        <w:rPr>
          <w:lang w:val="lt-LT"/>
        </w:rPr>
      </w:pPr>
    </w:p>
    <w:p w14:paraId="26D85790" w14:textId="54A3FBE3" w:rsidR="00BE169D" w:rsidRDefault="00BE169D" w:rsidP="00EC3897">
      <w:pPr>
        <w:rPr>
          <w:lang w:val="lt-LT"/>
        </w:rPr>
      </w:pPr>
    </w:p>
    <w:p w14:paraId="6BDB1060" w14:textId="4E101A20" w:rsidR="001177AD" w:rsidRPr="00105775" w:rsidRDefault="001177AD" w:rsidP="00EC3897">
      <w:pPr>
        <w:rPr>
          <w:lang w:val="lt-LT"/>
        </w:rPr>
      </w:pPr>
    </w:p>
    <w:p w14:paraId="62077822" w14:textId="5398A996" w:rsidR="006913EB" w:rsidRDefault="006913EB" w:rsidP="00EC3897">
      <w:pPr>
        <w:rPr>
          <w:lang w:val="lt-LT"/>
        </w:rPr>
      </w:pPr>
    </w:p>
    <w:p w14:paraId="7A70EFAA" w14:textId="77777777" w:rsidR="00FF3186" w:rsidRDefault="00FF3186" w:rsidP="00EC3897">
      <w:pPr>
        <w:rPr>
          <w:lang w:val="lt-LT"/>
        </w:rPr>
      </w:pPr>
    </w:p>
    <w:p w14:paraId="59A7374E" w14:textId="77777777" w:rsidR="00FF3186" w:rsidRPr="00105775" w:rsidRDefault="00FF3186" w:rsidP="00EC3897">
      <w:pPr>
        <w:rPr>
          <w:lang w:val="lt-LT"/>
        </w:rPr>
      </w:pPr>
    </w:p>
    <w:p w14:paraId="22AEB54A" w14:textId="77777777" w:rsidR="006913EB" w:rsidRPr="00105775" w:rsidRDefault="006913EB" w:rsidP="00EC3897">
      <w:pPr>
        <w:rPr>
          <w:lang w:val="lt-LT"/>
        </w:rPr>
      </w:pPr>
    </w:p>
    <w:p w14:paraId="0CE9FBDC" w14:textId="5F2710CD" w:rsidR="00A512C0" w:rsidRPr="00105775" w:rsidRDefault="007F1F36" w:rsidP="00A512C0">
      <w:pPr>
        <w:spacing w:line="276" w:lineRule="auto"/>
        <w:rPr>
          <w:sz w:val="20"/>
          <w:szCs w:val="20"/>
          <w:lang w:val="lt-LT"/>
        </w:rPr>
      </w:pPr>
      <w:r w:rsidRPr="00105775">
        <w:rPr>
          <w:sz w:val="20"/>
          <w:lang w:val="lt-LT"/>
        </w:rPr>
        <w:t>Eglė Betingienė</w:t>
      </w:r>
      <w:r w:rsidR="00A512C0" w:rsidRPr="00105775">
        <w:rPr>
          <w:sz w:val="20"/>
          <w:lang w:val="lt-LT"/>
        </w:rPr>
        <w:t>, tel. (8 5) 266 2</w:t>
      </w:r>
      <w:r w:rsidR="003A1D8C" w:rsidRPr="00105775">
        <w:rPr>
          <w:sz w:val="20"/>
          <w:lang w:val="lt-LT"/>
        </w:rPr>
        <w:t>882</w:t>
      </w:r>
      <w:r w:rsidR="00A512C0" w:rsidRPr="00105775">
        <w:rPr>
          <w:sz w:val="20"/>
          <w:lang w:val="lt-LT"/>
        </w:rPr>
        <w:t xml:space="preserve">, el. p. </w:t>
      </w:r>
      <w:hyperlink r:id="rId10" w:history="1">
        <w:r w:rsidR="0011588C" w:rsidRPr="00105775">
          <w:rPr>
            <w:rStyle w:val="Hipersaitas"/>
            <w:sz w:val="20"/>
            <w:lang w:val="lt-LT"/>
          </w:rPr>
          <w:t>egle.betingiene@tm.lt</w:t>
        </w:r>
      </w:hyperlink>
      <w:r w:rsidR="00A512C0" w:rsidRPr="00105775">
        <w:rPr>
          <w:rStyle w:val="Hipersaitas"/>
          <w:color w:val="auto"/>
          <w:sz w:val="20"/>
          <w:lang w:val="lt-LT"/>
        </w:rPr>
        <w:t xml:space="preserve"> </w:t>
      </w:r>
    </w:p>
    <w:sectPr w:rsidR="00A512C0" w:rsidRPr="00105775" w:rsidSect="00F81DDD">
      <w:head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0" w:gutter="0"/>
      <w:cols w:space="1296"/>
      <w:formProt w:val="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70653" w16cex:dateUtc="2021-04-06T13:09:00Z"/>
  <w16cex:commentExtensible w16cex:durableId="2417070D" w16cex:dateUtc="2021-04-06T13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35630FF" w16cid:durableId="241705DD"/>
  <w16cid:commentId w16cid:paraId="34CF2B7F" w16cid:durableId="241705DE"/>
  <w16cid:commentId w16cid:paraId="07CB8654" w16cid:durableId="24170653"/>
  <w16cid:commentId w16cid:paraId="474E8AFB" w16cid:durableId="241705DF"/>
  <w16cid:commentId w16cid:paraId="6140A9C2" w16cid:durableId="2417070D"/>
  <w16cid:commentId w16cid:paraId="13F51FEE" w16cid:durableId="241705E0"/>
  <w16cid:commentId w16cid:paraId="7BFEDE09" w16cid:durableId="241705E1"/>
  <w16cid:commentId w16cid:paraId="7A01D0AA" w16cid:durableId="241705E2"/>
  <w16cid:commentId w16cid:paraId="52488D2A" w16cid:durableId="241705E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779BD5" w14:textId="77777777" w:rsidR="008C26E2" w:rsidRDefault="008C26E2">
      <w:r>
        <w:separator/>
      </w:r>
    </w:p>
  </w:endnote>
  <w:endnote w:type="continuationSeparator" w:id="0">
    <w:p w14:paraId="783656C8" w14:textId="77777777" w:rsidR="008C26E2" w:rsidRDefault="008C2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2639A" w14:textId="77777777" w:rsidR="006C3FC0" w:rsidRDefault="006C3FC0">
    <w:pPr>
      <w:pStyle w:val="Porat"/>
      <w:jc w:val="right"/>
    </w:pPr>
  </w:p>
  <w:p w14:paraId="07F2639B" w14:textId="694B1612" w:rsidR="006C3FC0" w:rsidRDefault="00660DEB">
    <w:pPr>
      <w:pStyle w:val="Porat"/>
      <w:tabs>
        <w:tab w:val="left" w:pos="6670"/>
      </w:tabs>
    </w:pPr>
    <w:r>
      <w:tab/>
    </w:r>
    <w:r>
      <w:tab/>
    </w:r>
    <w:r>
      <w:tab/>
    </w:r>
  </w:p>
  <w:p w14:paraId="07F2639C" w14:textId="77777777" w:rsidR="006C3FC0" w:rsidRDefault="006C3FC0">
    <w:pPr>
      <w:pStyle w:val="Porat"/>
      <w:jc w:val="right"/>
    </w:pPr>
  </w:p>
  <w:p w14:paraId="07F2639D" w14:textId="77777777" w:rsidR="006C3FC0" w:rsidRDefault="006C3FC0">
    <w:pPr>
      <w:pStyle w:val="Porat"/>
      <w:jc w:val="right"/>
    </w:pPr>
  </w:p>
  <w:p w14:paraId="07F2639E" w14:textId="77777777" w:rsidR="006C3FC0" w:rsidRDefault="006C3FC0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9E1CE" w14:textId="77777777" w:rsidR="008C26E2" w:rsidRDefault="008C26E2">
      <w:r>
        <w:separator/>
      </w:r>
    </w:p>
  </w:footnote>
  <w:footnote w:type="continuationSeparator" w:id="0">
    <w:p w14:paraId="1EBD64F0" w14:textId="77777777" w:rsidR="008C26E2" w:rsidRDefault="008C26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3710182"/>
      <w:docPartObj>
        <w:docPartGallery w:val="Page Numbers (Top of Page)"/>
        <w:docPartUnique/>
      </w:docPartObj>
    </w:sdtPr>
    <w:sdtEndPr/>
    <w:sdtContent>
      <w:p w14:paraId="07F2638E" w14:textId="77777777" w:rsidR="006C3FC0" w:rsidRDefault="00660DEB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3674D3">
          <w:rPr>
            <w:noProof/>
          </w:rPr>
          <w:t>2</w:t>
        </w:r>
        <w:r>
          <w:fldChar w:fldCharType="end"/>
        </w:r>
      </w:p>
    </w:sdtContent>
  </w:sdt>
  <w:p w14:paraId="07F2638F" w14:textId="77777777" w:rsidR="006C3FC0" w:rsidRDefault="006C3FC0">
    <w:pPr>
      <w:pStyle w:val="Antrats"/>
      <w:tabs>
        <w:tab w:val="clear" w:pos="4153"/>
        <w:tab w:val="clear" w:pos="8306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26390" w14:textId="77777777" w:rsidR="006C3FC0" w:rsidRDefault="00660DEB">
    <w:pPr>
      <w:tabs>
        <w:tab w:val="right" w:pos="8306"/>
      </w:tabs>
      <w:jc w:val="center"/>
      <w:rPr>
        <w:sz w:val="20"/>
        <w:lang w:val="lt-LT"/>
      </w:rPr>
    </w:pPr>
    <w:r>
      <w:rPr>
        <w:noProof/>
        <w:lang w:val="lt-LT" w:eastAsia="lt-LT"/>
      </w:rPr>
      <w:drawing>
        <wp:inline distT="0" distB="0" distL="0" distR="0" wp14:anchorId="07F2639F" wp14:editId="07F263A0">
          <wp:extent cx="563880" cy="556260"/>
          <wp:effectExtent l="0" t="0" r="0" b="0"/>
          <wp:docPr id="25" name="Paveikslėlis 2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2" descr="image0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F26391" w14:textId="77777777" w:rsidR="006C3FC0" w:rsidRDefault="006C3FC0">
    <w:pPr>
      <w:tabs>
        <w:tab w:val="right" w:pos="8306"/>
      </w:tabs>
      <w:jc w:val="center"/>
      <w:rPr>
        <w:sz w:val="16"/>
        <w:lang w:val="lt-LT"/>
      </w:rPr>
    </w:pPr>
  </w:p>
  <w:p w14:paraId="07F26392" w14:textId="77777777" w:rsidR="006C3FC0" w:rsidRDefault="00660DEB">
    <w:pPr>
      <w:jc w:val="center"/>
      <w:rPr>
        <w:b/>
        <w:bCs/>
        <w:sz w:val="26"/>
        <w:lang w:val="lt-LT"/>
      </w:rPr>
    </w:pPr>
    <w:r>
      <w:rPr>
        <w:b/>
        <w:bCs/>
        <w:sz w:val="26"/>
        <w:lang w:val="lt-LT"/>
      </w:rPr>
      <w:t>LIETUVOS RESPUBLIKOS TEISINGUMO MINISTERIJA</w:t>
    </w:r>
  </w:p>
  <w:p w14:paraId="07F26393" w14:textId="77777777" w:rsidR="006C3FC0" w:rsidRDefault="006C3FC0">
    <w:pPr>
      <w:jc w:val="center"/>
      <w:rPr>
        <w:b/>
        <w:bCs/>
        <w:sz w:val="26"/>
        <w:lang w:val="lt-LT"/>
      </w:rPr>
    </w:pPr>
  </w:p>
  <w:p w14:paraId="54B9D23B" w14:textId="77777777" w:rsidR="00FF3186" w:rsidRPr="00FF3186" w:rsidRDefault="00FF3186" w:rsidP="00FF3186">
    <w:pPr>
      <w:pBdr>
        <w:bottom w:val="single" w:sz="4" w:space="1" w:color="auto"/>
      </w:pBdr>
      <w:suppressAutoHyphens w:val="0"/>
      <w:jc w:val="center"/>
      <w:rPr>
        <w:sz w:val="20"/>
        <w:lang w:val="lt-LT"/>
      </w:rPr>
    </w:pPr>
    <w:r w:rsidRPr="00FF3186">
      <w:rPr>
        <w:sz w:val="20"/>
        <w:lang w:val="lt-LT"/>
      </w:rPr>
      <w:t xml:space="preserve">Biudžetinė įstaiga, Gedimino pr. 30, LT-01104 Vilnius, </w:t>
    </w:r>
  </w:p>
  <w:p w14:paraId="77C3022A" w14:textId="77777777" w:rsidR="00FF3186" w:rsidRPr="00FF3186" w:rsidRDefault="00FF3186" w:rsidP="00FF3186">
    <w:pPr>
      <w:pBdr>
        <w:bottom w:val="single" w:sz="4" w:space="1" w:color="auto"/>
      </w:pBdr>
      <w:suppressAutoHyphens w:val="0"/>
      <w:jc w:val="center"/>
      <w:rPr>
        <w:sz w:val="20"/>
        <w:lang w:val="lt-LT"/>
      </w:rPr>
    </w:pPr>
    <w:r w:rsidRPr="00FF3186">
      <w:rPr>
        <w:sz w:val="20"/>
        <w:lang w:val="lt-LT"/>
      </w:rPr>
      <w:t xml:space="preserve">tel. (8 5) 266 2984, faks. (8 5) 262 5940, el. p. </w:t>
    </w:r>
    <w:hyperlink r:id="rId2" w:history="1">
      <w:r w:rsidRPr="00FF3186">
        <w:rPr>
          <w:color w:val="0000FF"/>
          <w:sz w:val="20"/>
          <w:u w:val="single"/>
          <w:lang w:val="lt-LT"/>
        </w:rPr>
        <w:t>rastine@tm.lt</w:t>
      </w:r>
    </w:hyperlink>
    <w:r w:rsidRPr="00FF3186">
      <w:rPr>
        <w:sz w:val="20"/>
        <w:lang w:val="lt-LT"/>
      </w:rPr>
      <w:t>, https://tm.lrv.lt.</w:t>
    </w:r>
  </w:p>
  <w:p w14:paraId="0F36F235" w14:textId="77777777" w:rsidR="00FF3186" w:rsidRPr="00FF3186" w:rsidRDefault="00FF3186" w:rsidP="00FF3186">
    <w:pPr>
      <w:pBdr>
        <w:bottom w:val="single" w:sz="4" w:space="1" w:color="auto"/>
      </w:pBdr>
      <w:suppressAutoHyphens w:val="0"/>
      <w:jc w:val="center"/>
      <w:rPr>
        <w:sz w:val="20"/>
        <w:lang w:val="lt-LT"/>
      </w:rPr>
    </w:pPr>
    <w:r w:rsidRPr="00FF3186">
      <w:rPr>
        <w:sz w:val="20"/>
        <w:lang w:val="lt-LT"/>
      </w:rPr>
      <w:t>Duomenys kaupiami ir saugomi Juridinių asmenų registre, kodas 188604955</w:t>
    </w:r>
  </w:p>
  <w:p w14:paraId="07F26398" w14:textId="77777777" w:rsidR="006C3FC0" w:rsidRDefault="006C3FC0">
    <w:pPr>
      <w:pStyle w:val="Antrats"/>
      <w:rPr>
        <w:sz w:val="20"/>
      </w:rPr>
    </w:pPr>
  </w:p>
  <w:p w14:paraId="07F26399" w14:textId="77777777" w:rsidR="006C3FC0" w:rsidRDefault="006C3FC0">
    <w:pPr>
      <w:pStyle w:val="Antrats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E6C50"/>
    <w:multiLevelType w:val="hybridMultilevel"/>
    <w:tmpl w:val="13BC894A"/>
    <w:lvl w:ilvl="0" w:tplc="08090001">
      <w:start w:val="1"/>
      <w:numFmt w:val="bullet"/>
      <w:lvlText w:val=""/>
      <w:lvlJc w:val="left"/>
      <w:pPr>
        <w:ind w:left="16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</w:abstractNum>
  <w:abstractNum w:abstractNumId="1">
    <w:nsid w:val="33906155"/>
    <w:multiLevelType w:val="hybridMultilevel"/>
    <w:tmpl w:val="BC02400E"/>
    <w:lvl w:ilvl="0" w:tplc="827AF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795CCB"/>
    <w:multiLevelType w:val="hybridMultilevel"/>
    <w:tmpl w:val="CE843AE2"/>
    <w:lvl w:ilvl="0" w:tplc="5DE44B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8B6DAE"/>
    <w:multiLevelType w:val="hybridMultilevel"/>
    <w:tmpl w:val="4AB08F32"/>
    <w:lvl w:ilvl="0" w:tplc="41941BDC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0A0912"/>
    <w:multiLevelType w:val="hybridMultilevel"/>
    <w:tmpl w:val="727097B4"/>
    <w:lvl w:ilvl="0" w:tplc="567C3EE0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452C55"/>
    <w:multiLevelType w:val="hybridMultilevel"/>
    <w:tmpl w:val="B1741CD4"/>
    <w:lvl w:ilvl="0" w:tplc="7F7E6F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7A303F9"/>
    <w:multiLevelType w:val="hybridMultilevel"/>
    <w:tmpl w:val="D95C28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FC0"/>
    <w:rsid w:val="000042F1"/>
    <w:rsid w:val="00006535"/>
    <w:rsid w:val="00010305"/>
    <w:rsid w:val="00012FD7"/>
    <w:rsid w:val="0002648E"/>
    <w:rsid w:val="00033289"/>
    <w:rsid w:val="00042579"/>
    <w:rsid w:val="00061FD0"/>
    <w:rsid w:val="00063111"/>
    <w:rsid w:val="00085682"/>
    <w:rsid w:val="000B1D73"/>
    <w:rsid w:val="000B2F4D"/>
    <w:rsid w:val="000B389A"/>
    <w:rsid w:val="000B5BDB"/>
    <w:rsid w:val="000C4343"/>
    <w:rsid w:val="000F2131"/>
    <w:rsid w:val="001003ED"/>
    <w:rsid w:val="00105775"/>
    <w:rsid w:val="0011588C"/>
    <w:rsid w:val="00116D31"/>
    <w:rsid w:val="001177AD"/>
    <w:rsid w:val="001438E2"/>
    <w:rsid w:val="00147102"/>
    <w:rsid w:val="00165F59"/>
    <w:rsid w:val="00176D76"/>
    <w:rsid w:val="00191853"/>
    <w:rsid w:val="001A35F6"/>
    <w:rsid w:val="001A5E3F"/>
    <w:rsid w:val="001B04A7"/>
    <w:rsid w:val="001B3737"/>
    <w:rsid w:val="001B3F51"/>
    <w:rsid w:val="001C1C11"/>
    <w:rsid w:val="001C1C30"/>
    <w:rsid w:val="001C2D4D"/>
    <w:rsid w:val="001C67B9"/>
    <w:rsid w:val="001D0114"/>
    <w:rsid w:val="002002DB"/>
    <w:rsid w:val="00210E7E"/>
    <w:rsid w:val="00211001"/>
    <w:rsid w:val="0021127B"/>
    <w:rsid w:val="00225290"/>
    <w:rsid w:val="002371CA"/>
    <w:rsid w:val="00253CFE"/>
    <w:rsid w:val="002574DA"/>
    <w:rsid w:val="00270017"/>
    <w:rsid w:val="00271B43"/>
    <w:rsid w:val="00290457"/>
    <w:rsid w:val="00297B64"/>
    <w:rsid w:val="002A3D32"/>
    <w:rsid w:val="002A429E"/>
    <w:rsid w:val="002B358A"/>
    <w:rsid w:val="002B3D62"/>
    <w:rsid w:val="002C1386"/>
    <w:rsid w:val="002D2B54"/>
    <w:rsid w:val="002E2EAF"/>
    <w:rsid w:val="00300695"/>
    <w:rsid w:val="003023E8"/>
    <w:rsid w:val="003069B0"/>
    <w:rsid w:val="00314198"/>
    <w:rsid w:val="00321333"/>
    <w:rsid w:val="003265D9"/>
    <w:rsid w:val="003410B3"/>
    <w:rsid w:val="00346D95"/>
    <w:rsid w:val="00354E24"/>
    <w:rsid w:val="0036002B"/>
    <w:rsid w:val="00360B3F"/>
    <w:rsid w:val="0036335A"/>
    <w:rsid w:val="00363C71"/>
    <w:rsid w:val="00366CF0"/>
    <w:rsid w:val="003674D3"/>
    <w:rsid w:val="00367D0B"/>
    <w:rsid w:val="00372AA2"/>
    <w:rsid w:val="0037453D"/>
    <w:rsid w:val="0037686F"/>
    <w:rsid w:val="0039529B"/>
    <w:rsid w:val="003A1D8C"/>
    <w:rsid w:val="003B2F26"/>
    <w:rsid w:val="003D3C12"/>
    <w:rsid w:val="003E6986"/>
    <w:rsid w:val="004015BE"/>
    <w:rsid w:val="00406FB1"/>
    <w:rsid w:val="00421D3B"/>
    <w:rsid w:val="0043279C"/>
    <w:rsid w:val="00435092"/>
    <w:rsid w:val="0043766F"/>
    <w:rsid w:val="00437A1E"/>
    <w:rsid w:val="00443CA6"/>
    <w:rsid w:val="00452EEB"/>
    <w:rsid w:val="00453970"/>
    <w:rsid w:val="0046400F"/>
    <w:rsid w:val="00464498"/>
    <w:rsid w:val="00464BF5"/>
    <w:rsid w:val="00465485"/>
    <w:rsid w:val="0047156B"/>
    <w:rsid w:val="004819F8"/>
    <w:rsid w:val="00484B10"/>
    <w:rsid w:val="004912D9"/>
    <w:rsid w:val="004C0CE3"/>
    <w:rsid w:val="004D5724"/>
    <w:rsid w:val="004E1728"/>
    <w:rsid w:val="004F322E"/>
    <w:rsid w:val="00531026"/>
    <w:rsid w:val="00532E7E"/>
    <w:rsid w:val="00542B90"/>
    <w:rsid w:val="00546930"/>
    <w:rsid w:val="0055338B"/>
    <w:rsid w:val="00555D95"/>
    <w:rsid w:val="00557D3D"/>
    <w:rsid w:val="005672BD"/>
    <w:rsid w:val="00576A77"/>
    <w:rsid w:val="00592029"/>
    <w:rsid w:val="005A1029"/>
    <w:rsid w:val="005B345A"/>
    <w:rsid w:val="005C244D"/>
    <w:rsid w:val="005C660E"/>
    <w:rsid w:val="005D5294"/>
    <w:rsid w:val="005E0610"/>
    <w:rsid w:val="005E34E0"/>
    <w:rsid w:val="005F13BF"/>
    <w:rsid w:val="006078D8"/>
    <w:rsid w:val="00611AB3"/>
    <w:rsid w:val="00636A1F"/>
    <w:rsid w:val="00660A5E"/>
    <w:rsid w:val="00660DEB"/>
    <w:rsid w:val="00661594"/>
    <w:rsid w:val="006730F7"/>
    <w:rsid w:val="006913EB"/>
    <w:rsid w:val="00696F78"/>
    <w:rsid w:val="006B6BD2"/>
    <w:rsid w:val="006C3FC0"/>
    <w:rsid w:val="006C5687"/>
    <w:rsid w:val="006D5F4F"/>
    <w:rsid w:val="006D672B"/>
    <w:rsid w:val="006E4F9F"/>
    <w:rsid w:val="006F1BB6"/>
    <w:rsid w:val="006F6DC0"/>
    <w:rsid w:val="00717E59"/>
    <w:rsid w:val="007232EB"/>
    <w:rsid w:val="00723705"/>
    <w:rsid w:val="00725DBC"/>
    <w:rsid w:val="00726F7D"/>
    <w:rsid w:val="0073354E"/>
    <w:rsid w:val="00740D30"/>
    <w:rsid w:val="007561F6"/>
    <w:rsid w:val="00773855"/>
    <w:rsid w:val="00776E6E"/>
    <w:rsid w:val="00777BAF"/>
    <w:rsid w:val="00780871"/>
    <w:rsid w:val="00790EA2"/>
    <w:rsid w:val="007912E0"/>
    <w:rsid w:val="0079679B"/>
    <w:rsid w:val="007A1F01"/>
    <w:rsid w:val="007A6724"/>
    <w:rsid w:val="007C3A64"/>
    <w:rsid w:val="007C60C9"/>
    <w:rsid w:val="007E3DC8"/>
    <w:rsid w:val="007F1F36"/>
    <w:rsid w:val="00813107"/>
    <w:rsid w:val="00817B40"/>
    <w:rsid w:val="0082095D"/>
    <w:rsid w:val="0083671A"/>
    <w:rsid w:val="008445AF"/>
    <w:rsid w:val="00844636"/>
    <w:rsid w:val="008518B7"/>
    <w:rsid w:val="00861505"/>
    <w:rsid w:val="0086202D"/>
    <w:rsid w:val="00877EF2"/>
    <w:rsid w:val="00881E36"/>
    <w:rsid w:val="008A5B8F"/>
    <w:rsid w:val="008B4C0C"/>
    <w:rsid w:val="008B6985"/>
    <w:rsid w:val="008C26E2"/>
    <w:rsid w:val="008C423C"/>
    <w:rsid w:val="008D0ED3"/>
    <w:rsid w:val="008E4AD6"/>
    <w:rsid w:val="009145AE"/>
    <w:rsid w:val="00914C2E"/>
    <w:rsid w:val="00921CD2"/>
    <w:rsid w:val="00923E07"/>
    <w:rsid w:val="00940C4F"/>
    <w:rsid w:val="00947E1F"/>
    <w:rsid w:val="00947F7D"/>
    <w:rsid w:val="00951F32"/>
    <w:rsid w:val="009659A7"/>
    <w:rsid w:val="00966387"/>
    <w:rsid w:val="009775F2"/>
    <w:rsid w:val="00983823"/>
    <w:rsid w:val="00987078"/>
    <w:rsid w:val="00991B21"/>
    <w:rsid w:val="00994091"/>
    <w:rsid w:val="009A25A2"/>
    <w:rsid w:val="009C7A9F"/>
    <w:rsid w:val="009D42C2"/>
    <w:rsid w:val="009D6804"/>
    <w:rsid w:val="009D721C"/>
    <w:rsid w:val="009E6F4F"/>
    <w:rsid w:val="009F2C74"/>
    <w:rsid w:val="009F38E1"/>
    <w:rsid w:val="00A271AB"/>
    <w:rsid w:val="00A32361"/>
    <w:rsid w:val="00A43ECC"/>
    <w:rsid w:val="00A47A13"/>
    <w:rsid w:val="00A47F4F"/>
    <w:rsid w:val="00A512C0"/>
    <w:rsid w:val="00A56658"/>
    <w:rsid w:val="00A65145"/>
    <w:rsid w:val="00A660A0"/>
    <w:rsid w:val="00A72282"/>
    <w:rsid w:val="00A75438"/>
    <w:rsid w:val="00A8324D"/>
    <w:rsid w:val="00AA68FF"/>
    <w:rsid w:val="00AB0252"/>
    <w:rsid w:val="00AB4AC3"/>
    <w:rsid w:val="00AF5737"/>
    <w:rsid w:val="00B027BA"/>
    <w:rsid w:val="00B05DB5"/>
    <w:rsid w:val="00B135C8"/>
    <w:rsid w:val="00B145BB"/>
    <w:rsid w:val="00B213A9"/>
    <w:rsid w:val="00B22765"/>
    <w:rsid w:val="00B3429A"/>
    <w:rsid w:val="00B52D74"/>
    <w:rsid w:val="00B60867"/>
    <w:rsid w:val="00B716EA"/>
    <w:rsid w:val="00B76C3C"/>
    <w:rsid w:val="00B81E04"/>
    <w:rsid w:val="00B83128"/>
    <w:rsid w:val="00B84123"/>
    <w:rsid w:val="00B91225"/>
    <w:rsid w:val="00B9766C"/>
    <w:rsid w:val="00BA1635"/>
    <w:rsid w:val="00BB6666"/>
    <w:rsid w:val="00BC3209"/>
    <w:rsid w:val="00BD05AB"/>
    <w:rsid w:val="00BE169D"/>
    <w:rsid w:val="00C0572B"/>
    <w:rsid w:val="00C10B26"/>
    <w:rsid w:val="00C3171F"/>
    <w:rsid w:val="00C3781B"/>
    <w:rsid w:val="00C555E7"/>
    <w:rsid w:val="00C71C46"/>
    <w:rsid w:val="00C7221D"/>
    <w:rsid w:val="00C81DA8"/>
    <w:rsid w:val="00CA4078"/>
    <w:rsid w:val="00CC343B"/>
    <w:rsid w:val="00CC6D64"/>
    <w:rsid w:val="00CE1C9B"/>
    <w:rsid w:val="00CE40DE"/>
    <w:rsid w:val="00CE4560"/>
    <w:rsid w:val="00CF622A"/>
    <w:rsid w:val="00D05654"/>
    <w:rsid w:val="00D368A5"/>
    <w:rsid w:val="00D41C32"/>
    <w:rsid w:val="00D42820"/>
    <w:rsid w:val="00D6603F"/>
    <w:rsid w:val="00D70B2B"/>
    <w:rsid w:val="00D856CF"/>
    <w:rsid w:val="00D863BE"/>
    <w:rsid w:val="00D9297D"/>
    <w:rsid w:val="00D93552"/>
    <w:rsid w:val="00DA0D57"/>
    <w:rsid w:val="00DA0E88"/>
    <w:rsid w:val="00DA15F5"/>
    <w:rsid w:val="00DA3060"/>
    <w:rsid w:val="00DB2AED"/>
    <w:rsid w:val="00DC723A"/>
    <w:rsid w:val="00DE0AF2"/>
    <w:rsid w:val="00DE4920"/>
    <w:rsid w:val="00DF5568"/>
    <w:rsid w:val="00E21EE8"/>
    <w:rsid w:val="00E32D7A"/>
    <w:rsid w:val="00E33E6E"/>
    <w:rsid w:val="00E41CA7"/>
    <w:rsid w:val="00E4534A"/>
    <w:rsid w:val="00E635CB"/>
    <w:rsid w:val="00E839E3"/>
    <w:rsid w:val="00E84776"/>
    <w:rsid w:val="00E87092"/>
    <w:rsid w:val="00E945A3"/>
    <w:rsid w:val="00E97566"/>
    <w:rsid w:val="00EA227B"/>
    <w:rsid w:val="00EA574C"/>
    <w:rsid w:val="00EB2D21"/>
    <w:rsid w:val="00EB37B4"/>
    <w:rsid w:val="00EB6452"/>
    <w:rsid w:val="00EB7B76"/>
    <w:rsid w:val="00EC3897"/>
    <w:rsid w:val="00EC4723"/>
    <w:rsid w:val="00EC4AC3"/>
    <w:rsid w:val="00EE062F"/>
    <w:rsid w:val="00EE2DB8"/>
    <w:rsid w:val="00EE52A3"/>
    <w:rsid w:val="00EF1532"/>
    <w:rsid w:val="00EF4CB4"/>
    <w:rsid w:val="00F00DE1"/>
    <w:rsid w:val="00F11AF1"/>
    <w:rsid w:val="00F241FB"/>
    <w:rsid w:val="00F24A97"/>
    <w:rsid w:val="00F34B39"/>
    <w:rsid w:val="00F5154E"/>
    <w:rsid w:val="00F518D1"/>
    <w:rsid w:val="00F64DC3"/>
    <w:rsid w:val="00F76B8C"/>
    <w:rsid w:val="00F81DDD"/>
    <w:rsid w:val="00F947C5"/>
    <w:rsid w:val="00FA51CC"/>
    <w:rsid w:val="00FB59E5"/>
    <w:rsid w:val="00FB6918"/>
    <w:rsid w:val="00FC3E79"/>
    <w:rsid w:val="00FC7CDC"/>
    <w:rsid w:val="00FF14D9"/>
    <w:rsid w:val="00FF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26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54D17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B54D17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osaitas">
    <w:name w:val="Interneto saitas"/>
    <w:basedOn w:val="Numatytasispastraiposriftas"/>
    <w:rsid w:val="00B54D17"/>
    <w:rPr>
      <w:color w:val="0000FF"/>
      <w:u w:val="singl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856128"/>
    <w:rPr>
      <w:rFonts w:ascii="Tahoma" w:eastAsia="Times New Roman" w:hAnsi="Tahoma" w:cs="Tahoma"/>
      <w:sz w:val="16"/>
      <w:szCs w:val="16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8441F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qFormat/>
    <w:rsid w:val="00957B9F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qFormat/>
    <w:rsid w:val="00E94A9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Inaosprieraias">
    <w:name w:val="Išnašos prieraišas"/>
    <w:rPr>
      <w:vertAlign w:val="superscript"/>
    </w:rPr>
  </w:style>
  <w:style w:type="character" w:customStyle="1" w:styleId="FootnoteCharacters">
    <w:name w:val="Footnote Characters"/>
    <w:basedOn w:val="Numatytasispastraiposriftas"/>
    <w:uiPriority w:val="99"/>
    <w:semiHidden/>
    <w:unhideWhenUsed/>
    <w:qFormat/>
    <w:rsid w:val="00E94A97"/>
    <w:rPr>
      <w:vertAlign w:val="superscript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link w:val="AntratsDiagrama"/>
    <w:uiPriority w:val="99"/>
    <w:rsid w:val="00B54D17"/>
    <w:pPr>
      <w:tabs>
        <w:tab w:val="center" w:pos="4153"/>
        <w:tab w:val="right" w:pos="8306"/>
      </w:tabs>
    </w:pPr>
    <w:rPr>
      <w:lang w:val="lt-LT"/>
    </w:rPr>
  </w:style>
  <w:style w:type="paragraph" w:customStyle="1" w:styleId="Institucija">
    <w:name w:val="Institucija"/>
    <w:basedOn w:val="Antrats"/>
    <w:qFormat/>
    <w:rsid w:val="00B54D17"/>
    <w:pPr>
      <w:tabs>
        <w:tab w:val="clear" w:pos="4153"/>
        <w:tab w:val="clear" w:pos="8306"/>
      </w:tabs>
      <w:jc w:val="center"/>
    </w:pPr>
    <w:rPr>
      <w:b/>
      <w:bCs/>
      <w:sz w:val="26"/>
    </w:rPr>
  </w:style>
  <w:style w:type="paragraph" w:customStyle="1" w:styleId="Pavadinimas1">
    <w:name w:val="Pavadinimas1"/>
    <w:basedOn w:val="prastasis"/>
    <w:qFormat/>
    <w:rsid w:val="00B54D17"/>
    <w:pPr>
      <w:spacing w:before="40" w:after="40"/>
      <w:ind w:right="1959"/>
    </w:pPr>
    <w:rPr>
      <w:caps/>
      <w:lang w:val="lt-LT"/>
    </w:rPr>
  </w:style>
  <w:style w:type="paragraph" w:customStyle="1" w:styleId="Adresas">
    <w:name w:val="Adresas"/>
    <w:basedOn w:val="prastasis"/>
    <w:qFormat/>
    <w:rsid w:val="00B54D17"/>
    <w:pPr>
      <w:ind w:right="318"/>
    </w:pPr>
    <w:rPr>
      <w:lang w:val="lt-LT"/>
    </w:rPr>
  </w:style>
  <w:style w:type="paragraph" w:customStyle="1" w:styleId="Kopija">
    <w:name w:val="Kopija"/>
    <w:basedOn w:val="Adresas"/>
    <w:qFormat/>
    <w:rsid w:val="00B54D17"/>
    <w:pPr>
      <w:ind w:right="3999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56128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441FB"/>
    <w:pPr>
      <w:tabs>
        <w:tab w:val="center" w:pos="4819"/>
        <w:tab w:val="right" w:pos="9638"/>
      </w:tabs>
    </w:pPr>
  </w:style>
  <w:style w:type="paragraph" w:styleId="Sraopastraipa">
    <w:name w:val="List Paragraph"/>
    <w:basedOn w:val="prastasis"/>
    <w:uiPriority w:val="34"/>
    <w:qFormat/>
    <w:rsid w:val="002E068A"/>
    <w:pPr>
      <w:ind w:left="720"/>
      <w:contextualSpacing/>
    </w:pPr>
  </w:style>
  <w:style w:type="paragraph" w:customStyle="1" w:styleId="BodyText1">
    <w:name w:val="Body Text1"/>
    <w:qFormat/>
    <w:rsid w:val="00084C76"/>
    <w:pPr>
      <w:ind w:firstLine="312"/>
      <w:jc w:val="both"/>
    </w:pPr>
    <w:rPr>
      <w:rFonts w:ascii="TimesLT" w:eastAsia="Times New Roman" w:hAnsi="TimesLT" w:cs="Times New Roman"/>
      <w:szCs w:val="20"/>
      <w:lang w:val="en-US"/>
    </w:rPr>
  </w:style>
  <w:style w:type="paragraph" w:customStyle="1" w:styleId="tin">
    <w:name w:val="tin"/>
    <w:basedOn w:val="prastasis"/>
    <w:qFormat/>
    <w:rsid w:val="00346F5D"/>
    <w:pPr>
      <w:spacing w:after="150"/>
    </w:pPr>
    <w:rPr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qFormat/>
    <w:rsid w:val="00957B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94A97"/>
    <w:rPr>
      <w:sz w:val="20"/>
      <w:szCs w:val="20"/>
    </w:rPr>
  </w:style>
  <w:style w:type="paragraph" w:customStyle="1" w:styleId="Default">
    <w:name w:val="Default"/>
    <w:qFormat/>
    <w:rsid w:val="00CE6F20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Lentelstinklelis">
    <w:name w:val="Table Grid"/>
    <w:basedOn w:val="prastojilentel"/>
    <w:uiPriority w:val="59"/>
    <w:rsid w:val="00C07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37686F"/>
    <w:rPr>
      <w:color w:val="0000FF" w:themeColor="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21CD2"/>
    <w:rPr>
      <w:vertAlign w:val="superscript"/>
    </w:rPr>
  </w:style>
  <w:style w:type="paragraph" w:customStyle="1" w:styleId="tajtip">
    <w:name w:val="tajtip"/>
    <w:basedOn w:val="prastasis"/>
    <w:rsid w:val="00F00DE1"/>
    <w:pPr>
      <w:suppressAutoHyphens w:val="0"/>
      <w:spacing w:after="150"/>
    </w:pPr>
    <w:rPr>
      <w:lang w:val="lt-LT"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C5687"/>
    <w:rPr>
      <w:color w:val="605E5C"/>
      <w:shd w:val="clear" w:color="auto" w:fill="E1DFDD"/>
    </w:rPr>
  </w:style>
  <w:style w:type="paragraph" w:customStyle="1" w:styleId="prastasis1">
    <w:name w:val="Įprastasis1"/>
    <w:basedOn w:val="prastasis"/>
    <w:rsid w:val="00EB7B76"/>
    <w:pPr>
      <w:suppressAutoHyphens w:val="0"/>
      <w:spacing w:before="100" w:beforeAutospacing="1" w:after="100" w:afterAutospacing="1"/>
    </w:pPr>
    <w:rPr>
      <w:lang w:val="lt-LT" w:eastAsia="lt-LT"/>
    </w:rPr>
  </w:style>
  <w:style w:type="character" w:styleId="Emfaz">
    <w:name w:val="Emphasis"/>
    <w:basedOn w:val="Numatytasispastraiposriftas"/>
    <w:uiPriority w:val="20"/>
    <w:qFormat/>
    <w:rsid w:val="0002648E"/>
    <w:rPr>
      <w:i/>
      <w:iCs/>
    </w:rPr>
  </w:style>
  <w:style w:type="character" w:styleId="Komentaronuoroda">
    <w:name w:val="annotation reference"/>
    <w:basedOn w:val="Numatytasispastraiposriftas"/>
    <w:semiHidden/>
    <w:unhideWhenUsed/>
    <w:rsid w:val="00991B2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91B2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91B21"/>
    <w:rPr>
      <w:rFonts w:ascii="Times New Roman" w:eastAsia="Times New Roman" w:hAnsi="Times New Roman" w:cs="Times New Roman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91B2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91B21"/>
    <w:rPr>
      <w:rFonts w:ascii="Times New Roman" w:eastAsia="Times New Roman" w:hAnsi="Times New Roman" w:cs="Times New Roman"/>
      <w:b/>
      <w:bCs/>
      <w:szCs w:val="20"/>
      <w:lang w:val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C7A9F"/>
    <w:rPr>
      <w:color w:val="800080" w:themeColor="followedHyperlink"/>
      <w:u w:val="single"/>
    </w:rPr>
  </w:style>
  <w:style w:type="paragraph" w:styleId="prastasistinklapis">
    <w:name w:val="Normal (Web)"/>
    <w:basedOn w:val="prastasis"/>
    <w:uiPriority w:val="99"/>
    <w:unhideWhenUsed/>
    <w:rsid w:val="00A512C0"/>
    <w:pPr>
      <w:suppressAutoHyphens w:val="0"/>
      <w:spacing w:before="100" w:beforeAutospacing="1" w:after="100" w:afterAutospacing="1"/>
    </w:pPr>
    <w:rPr>
      <w:lang w:eastAsia="en-GB"/>
    </w:rPr>
  </w:style>
  <w:style w:type="paragraph" w:customStyle="1" w:styleId="taltipfb">
    <w:name w:val="taltipfb"/>
    <w:basedOn w:val="prastasis"/>
    <w:rsid w:val="004E1728"/>
    <w:pPr>
      <w:suppressAutoHyphens w:val="0"/>
      <w:spacing w:before="100" w:beforeAutospacing="1" w:after="100" w:afterAutospacing="1"/>
    </w:pPr>
    <w:rPr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54D17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B54D17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osaitas">
    <w:name w:val="Interneto saitas"/>
    <w:basedOn w:val="Numatytasispastraiposriftas"/>
    <w:rsid w:val="00B54D17"/>
    <w:rPr>
      <w:color w:val="0000FF"/>
      <w:u w:val="singl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856128"/>
    <w:rPr>
      <w:rFonts w:ascii="Tahoma" w:eastAsia="Times New Roman" w:hAnsi="Tahoma" w:cs="Tahoma"/>
      <w:sz w:val="16"/>
      <w:szCs w:val="16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8441F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qFormat/>
    <w:rsid w:val="00957B9F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qFormat/>
    <w:rsid w:val="00E94A9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Inaosprieraias">
    <w:name w:val="Išnašos prieraišas"/>
    <w:rPr>
      <w:vertAlign w:val="superscript"/>
    </w:rPr>
  </w:style>
  <w:style w:type="character" w:customStyle="1" w:styleId="FootnoteCharacters">
    <w:name w:val="Footnote Characters"/>
    <w:basedOn w:val="Numatytasispastraiposriftas"/>
    <w:uiPriority w:val="99"/>
    <w:semiHidden/>
    <w:unhideWhenUsed/>
    <w:qFormat/>
    <w:rsid w:val="00E94A97"/>
    <w:rPr>
      <w:vertAlign w:val="superscript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link w:val="AntratsDiagrama"/>
    <w:uiPriority w:val="99"/>
    <w:rsid w:val="00B54D17"/>
    <w:pPr>
      <w:tabs>
        <w:tab w:val="center" w:pos="4153"/>
        <w:tab w:val="right" w:pos="8306"/>
      </w:tabs>
    </w:pPr>
    <w:rPr>
      <w:lang w:val="lt-LT"/>
    </w:rPr>
  </w:style>
  <w:style w:type="paragraph" w:customStyle="1" w:styleId="Institucija">
    <w:name w:val="Institucija"/>
    <w:basedOn w:val="Antrats"/>
    <w:qFormat/>
    <w:rsid w:val="00B54D17"/>
    <w:pPr>
      <w:tabs>
        <w:tab w:val="clear" w:pos="4153"/>
        <w:tab w:val="clear" w:pos="8306"/>
      </w:tabs>
      <w:jc w:val="center"/>
    </w:pPr>
    <w:rPr>
      <w:b/>
      <w:bCs/>
      <w:sz w:val="26"/>
    </w:rPr>
  </w:style>
  <w:style w:type="paragraph" w:customStyle="1" w:styleId="Pavadinimas1">
    <w:name w:val="Pavadinimas1"/>
    <w:basedOn w:val="prastasis"/>
    <w:qFormat/>
    <w:rsid w:val="00B54D17"/>
    <w:pPr>
      <w:spacing w:before="40" w:after="40"/>
      <w:ind w:right="1959"/>
    </w:pPr>
    <w:rPr>
      <w:caps/>
      <w:lang w:val="lt-LT"/>
    </w:rPr>
  </w:style>
  <w:style w:type="paragraph" w:customStyle="1" w:styleId="Adresas">
    <w:name w:val="Adresas"/>
    <w:basedOn w:val="prastasis"/>
    <w:qFormat/>
    <w:rsid w:val="00B54D17"/>
    <w:pPr>
      <w:ind w:right="318"/>
    </w:pPr>
    <w:rPr>
      <w:lang w:val="lt-LT"/>
    </w:rPr>
  </w:style>
  <w:style w:type="paragraph" w:customStyle="1" w:styleId="Kopija">
    <w:name w:val="Kopija"/>
    <w:basedOn w:val="Adresas"/>
    <w:qFormat/>
    <w:rsid w:val="00B54D17"/>
    <w:pPr>
      <w:ind w:right="3999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56128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441FB"/>
    <w:pPr>
      <w:tabs>
        <w:tab w:val="center" w:pos="4819"/>
        <w:tab w:val="right" w:pos="9638"/>
      </w:tabs>
    </w:pPr>
  </w:style>
  <w:style w:type="paragraph" w:styleId="Sraopastraipa">
    <w:name w:val="List Paragraph"/>
    <w:basedOn w:val="prastasis"/>
    <w:uiPriority w:val="34"/>
    <w:qFormat/>
    <w:rsid w:val="002E068A"/>
    <w:pPr>
      <w:ind w:left="720"/>
      <w:contextualSpacing/>
    </w:pPr>
  </w:style>
  <w:style w:type="paragraph" w:customStyle="1" w:styleId="BodyText1">
    <w:name w:val="Body Text1"/>
    <w:qFormat/>
    <w:rsid w:val="00084C76"/>
    <w:pPr>
      <w:ind w:firstLine="312"/>
      <w:jc w:val="both"/>
    </w:pPr>
    <w:rPr>
      <w:rFonts w:ascii="TimesLT" w:eastAsia="Times New Roman" w:hAnsi="TimesLT" w:cs="Times New Roman"/>
      <w:szCs w:val="20"/>
      <w:lang w:val="en-US"/>
    </w:rPr>
  </w:style>
  <w:style w:type="paragraph" w:customStyle="1" w:styleId="tin">
    <w:name w:val="tin"/>
    <w:basedOn w:val="prastasis"/>
    <w:qFormat/>
    <w:rsid w:val="00346F5D"/>
    <w:pPr>
      <w:spacing w:after="150"/>
    </w:pPr>
    <w:rPr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qFormat/>
    <w:rsid w:val="00957B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94A97"/>
    <w:rPr>
      <w:sz w:val="20"/>
      <w:szCs w:val="20"/>
    </w:rPr>
  </w:style>
  <w:style w:type="paragraph" w:customStyle="1" w:styleId="Default">
    <w:name w:val="Default"/>
    <w:qFormat/>
    <w:rsid w:val="00CE6F20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Lentelstinklelis">
    <w:name w:val="Table Grid"/>
    <w:basedOn w:val="prastojilentel"/>
    <w:uiPriority w:val="59"/>
    <w:rsid w:val="00C07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37686F"/>
    <w:rPr>
      <w:color w:val="0000FF" w:themeColor="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21CD2"/>
    <w:rPr>
      <w:vertAlign w:val="superscript"/>
    </w:rPr>
  </w:style>
  <w:style w:type="paragraph" w:customStyle="1" w:styleId="tajtip">
    <w:name w:val="tajtip"/>
    <w:basedOn w:val="prastasis"/>
    <w:rsid w:val="00F00DE1"/>
    <w:pPr>
      <w:suppressAutoHyphens w:val="0"/>
      <w:spacing w:after="150"/>
    </w:pPr>
    <w:rPr>
      <w:lang w:val="lt-LT"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C5687"/>
    <w:rPr>
      <w:color w:val="605E5C"/>
      <w:shd w:val="clear" w:color="auto" w:fill="E1DFDD"/>
    </w:rPr>
  </w:style>
  <w:style w:type="paragraph" w:customStyle="1" w:styleId="prastasis1">
    <w:name w:val="Įprastasis1"/>
    <w:basedOn w:val="prastasis"/>
    <w:rsid w:val="00EB7B76"/>
    <w:pPr>
      <w:suppressAutoHyphens w:val="0"/>
      <w:spacing w:before="100" w:beforeAutospacing="1" w:after="100" w:afterAutospacing="1"/>
    </w:pPr>
    <w:rPr>
      <w:lang w:val="lt-LT" w:eastAsia="lt-LT"/>
    </w:rPr>
  </w:style>
  <w:style w:type="character" w:styleId="Emfaz">
    <w:name w:val="Emphasis"/>
    <w:basedOn w:val="Numatytasispastraiposriftas"/>
    <w:uiPriority w:val="20"/>
    <w:qFormat/>
    <w:rsid w:val="0002648E"/>
    <w:rPr>
      <w:i/>
      <w:iCs/>
    </w:rPr>
  </w:style>
  <w:style w:type="character" w:styleId="Komentaronuoroda">
    <w:name w:val="annotation reference"/>
    <w:basedOn w:val="Numatytasispastraiposriftas"/>
    <w:semiHidden/>
    <w:unhideWhenUsed/>
    <w:rsid w:val="00991B2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91B2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91B21"/>
    <w:rPr>
      <w:rFonts w:ascii="Times New Roman" w:eastAsia="Times New Roman" w:hAnsi="Times New Roman" w:cs="Times New Roman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91B2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91B21"/>
    <w:rPr>
      <w:rFonts w:ascii="Times New Roman" w:eastAsia="Times New Roman" w:hAnsi="Times New Roman" w:cs="Times New Roman"/>
      <w:b/>
      <w:bCs/>
      <w:szCs w:val="20"/>
      <w:lang w:val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C7A9F"/>
    <w:rPr>
      <w:color w:val="800080" w:themeColor="followedHyperlink"/>
      <w:u w:val="single"/>
    </w:rPr>
  </w:style>
  <w:style w:type="paragraph" w:styleId="prastasistinklapis">
    <w:name w:val="Normal (Web)"/>
    <w:basedOn w:val="prastasis"/>
    <w:uiPriority w:val="99"/>
    <w:unhideWhenUsed/>
    <w:rsid w:val="00A512C0"/>
    <w:pPr>
      <w:suppressAutoHyphens w:val="0"/>
      <w:spacing w:before="100" w:beforeAutospacing="1" w:after="100" w:afterAutospacing="1"/>
    </w:pPr>
    <w:rPr>
      <w:lang w:eastAsia="en-GB"/>
    </w:rPr>
  </w:style>
  <w:style w:type="paragraph" w:customStyle="1" w:styleId="taltipfb">
    <w:name w:val="taltipfb"/>
    <w:basedOn w:val="prastasis"/>
    <w:rsid w:val="004E1728"/>
    <w:pPr>
      <w:suppressAutoHyphens w:val="0"/>
      <w:spacing w:before="100" w:beforeAutospacing="1" w:after="100" w:afterAutospacing="1"/>
    </w:pPr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9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6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8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9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1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1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2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egle.betingiene@tm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21" Target="commentsExtensible.xml"
                 Type="http://schemas.microsoft.com/office/2018/08/relationships/commentsExtensible"/>
   <Relationship Id="rId22" Target="commentsIds.xml"
                 Type="http://schemas.microsoft.com/office/2016/09/relationships/commentsIds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
                 Target="https://e-seimas.lrs.lt/portal/legalAct/lt/TAP/d5cb6a82a27a11ebb458f88c56e2040c?jfwid=-wyyvjz8oj"
                 TargetMode="External"
                 Type="http://schemas.openxmlformats.org/officeDocument/2006/relationships/hyperlink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rastine@t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F43F0-BF87-402A-B50F-71CEBDA8F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2021-05-04T14:03:00Z</dcterms:created>
  <dc:creator>m.zukiene</dc:creator>
  <dc:language>lt-LT</dc:language>
  <cp:lastModifiedBy>Agnė Pukienė</cp:lastModifiedBy>
  <cp:lastPrinted>2020-03-03T13:24:00Z</cp:lastPrinted>
  <dcterms:modified xsi:type="dcterms:W3CDTF">2021-05-04T14:03:00Z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