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284" w:rsidRDefault="009C4A51" w:rsidP="009D3120">
      <w:pPr>
        <w:spacing w:line="360" w:lineRule="auto"/>
        <w:ind w:left="2160" w:firstLine="4320"/>
        <w:jc w:val="center"/>
        <w:rPr>
          <w:rFonts w:eastAsia="Calibri"/>
          <w:b/>
          <w:bCs/>
          <w:szCs w:val="24"/>
        </w:rPr>
      </w:pPr>
      <w:bookmarkStart w:id="0" w:name="_GoBack"/>
      <w:bookmarkEnd w:id="0"/>
      <w:r>
        <w:rPr>
          <w:rFonts w:eastAsia="Calibri"/>
          <w:b/>
          <w:bCs/>
          <w:szCs w:val="24"/>
        </w:rPr>
        <w:t>Projektas</w:t>
      </w:r>
    </w:p>
    <w:p w:rsidR="00B70284" w:rsidRDefault="00B70284">
      <w:pPr>
        <w:spacing w:line="360" w:lineRule="auto"/>
        <w:jc w:val="center"/>
        <w:rPr>
          <w:rFonts w:eastAsia="Calibri"/>
          <w:szCs w:val="24"/>
        </w:rPr>
      </w:pPr>
    </w:p>
    <w:p w:rsidR="00B70284" w:rsidRDefault="009C4A51">
      <w:pPr>
        <w:spacing w:line="360" w:lineRule="auto"/>
        <w:jc w:val="center"/>
        <w:rPr>
          <w:rFonts w:eastAsia="Calibri"/>
          <w:caps/>
          <w:szCs w:val="24"/>
        </w:rPr>
      </w:pPr>
      <w:r>
        <w:rPr>
          <w:rFonts w:eastAsia="Calibri"/>
          <w:b/>
          <w:caps/>
          <w:szCs w:val="24"/>
        </w:rPr>
        <w:t>LIETUVOS RESPUBLIKOS VYRIAUSYBĖ</w:t>
      </w:r>
    </w:p>
    <w:p w:rsidR="00B70284" w:rsidRDefault="00B70284">
      <w:pPr>
        <w:spacing w:line="240" w:lineRule="atLeast"/>
        <w:jc w:val="center"/>
        <w:rPr>
          <w:rFonts w:eastAsia="Calibri"/>
          <w:caps/>
          <w:szCs w:val="24"/>
        </w:rPr>
      </w:pPr>
    </w:p>
    <w:p w:rsidR="00B70284" w:rsidRDefault="009C4A51">
      <w:pPr>
        <w:spacing w:line="240" w:lineRule="atLeast"/>
        <w:jc w:val="center"/>
        <w:rPr>
          <w:rFonts w:eastAsia="Calibri"/>
          <w:b/>
          <w:caps/>
          <w:szCs w:val="24"/>
        </w:rPr>
      </w:pPr>
      <w:r>
        <w:rPr>
          <w:rFonts w:eastAsia="Calibri"/>
          <w:b/>
          <w:caps/>
          <w:szCs w:val="24"/>
        </w:rPr>
        <w:t>nutarimas</w:t>
      </w:r>
    </w:p>
    <w:p w:rsidR="00B70284" w:rsidRDefault="009C4A51">
      <w:pPr>
        <w:spacing w:line="240" w:lineRule="atLeast"/>
        <w:jc w:val="center"/>
        <w:rPr>
          <w:rFonts w:eastAsia="Calibri"/>
          <w:b/>
          <w:szCs w:val="24"/>
        </w:rPr>
      </w:pPr>
      <w:r>
        <w:rPr>
          <w:rFonts w:eastAsia="Calibri"/>
          <w:b/>
          <w:szCs w:val="24"/>
        </w:rPr>
        <w:t>DĖL</w:t>
      </w:r>
      <w:r>
        <w:rPr>
          <w:rFonts w:eastAsia="Calibri"/>
          <w:b/>
          <w:bCs/>
          <w:szCs w:val="24"/>
        </w:rPr>
        <w:t xml:space="preserve"> </w:t>
      </w:r>
      <w:r w:rsidR="00B96A65">
        <w:rPr>
          <w:rFonts w:eastAsia="Calibri"/>
          <w:b/>
          <w:bCs/>
          <w:szCs w:val="24"/>
        </w:rPr>
        <w:t xml:space="preserve">PORTFELIŲ IR </w:t>
      </w:r>
      <w:r>
        <w:rPr>
          <w:rFonts w:eastAsia="Calibri"/>
          <w:b/>
          <w:bCs/>
          <w:szCs w:val="24"/>
        </w:rPr>
        <w:t xml:space="preserve">PROJEKTŲ VALDYMO </w:t>
      </w:r>
      <w:r>
        <w:rPr>
          <w:rFonts w:eastAsia="Calibri"/>
          <w:b/>
          <w:szCs w:val="24"/>
        </w:rPr>
        <w:t>INFORMACINĖS SISTEMOS NUOSTATŲ PATVIRTINIMO</w:t>
      </w:r>
    </w:p>
    <w:p w:rsidR="00B70284" w:rsidRDefault="00B70284">
      <w:pPr>
        <w:spacing w:line="240" w:lineRule="atLeast"/>
        <w:jc w:val="center"/>
        <w:rPr>
          <w:rFonts w:eastAsia="Calibri"/>
          <w:b/>
          <w:szCs w:val="24"/>
        </w:rPr>
      </w:pPr>
    </w:p>
    <w:p w:rsidR="00B70284" w:rsidRDefault="004335F7">
      <w:pPr>
        <w:spacing w:line="240" w:lineRule="atLeast"/>
        <w:jc w:val="center"/>
        <w:rPr>
          <w:rFonts w:eastAsia="Calibri"/>
          <w:szCs w:val="24"/>
        </w:rPr>
      </w:pPr>
      <w:r>
        <w:rPr>
          <w:rFonts w:eastAsia="Calibri"/>
          <w:szCs w:val="24"/>
        </w:rPr>
        <w:t xml:space="preserve">2021 </w:t>
      </w:r>
      <w:r w:rsidR="009C4A51">
        <w:rPr>
          <w:rFonts w:eastAsia="Calibri"/>
          <w:szCs w:val="24"/>
        </w:rPr>
        <w:t xml:space="preserve">m.                   d.    Nr. </w:t>
      </w:r>
    </w:p>
    <w:p w:rsidR="00B70284" w:rsidRDefault="009C4A51">
      <w:pPr>
        <w:spacing w:line="240" w:lineRule="atLeast"/>
        <w:jc w:val="center"/>
        <w:rPr>
          <w:rFonts w:eastAsia="Calibri"/>
          <w:szCs w:val="24"/>
        </w:rPr>
      </w:pPr>
      <w:r>
        <w:rPr>
          <w:rFonts w:eastAsia="Calibri"/>
          <w:szCs w:val="24"/>
        </w:rPr>
        <w:t>Vilnius</w:t>
      </w:r>
    </w:p>
    <w:p w:rsidR="00B70284" w:rsidRDefault="00B70284">
      <w:pPr>
        <w:spacing w:line="360" w:lineRule="auto"/>
        <w:jc w:val="both"/>
        <w:rPr>
          <w:rFonts w:eastAsia="Calibri"/>
          <w:szCs w:val="24"/>
        </w:rPr>
      </w:pPr>
    </w:p>
    <w:p w:rsidR="00B70284" w:rsidRDefault="009C4A51">
      <w:pPr>
        <w:spacing w:line="360" w:lineRule="auto"/>
        <w:ind w:firstLine="720"/>
        <w:jc w:val="both"/>
        <w:rPr>
          <w:rFonts w:eastAsia="Calibri"/>
          <w:color w:val="000000"/>
          <w:szCs w:val="24"/>
        </w:rPr>
      </w:pPr>
      <w:r>
        <w:rPr>
          <w:rFonts w:eastAsia="Calibri"/>
          <w:color w:val="000000"/>
          <w:szCs w:val="24"/>
          <w:shd w:val="clear" w:color="auto" w:fill="FFFFFF"/>
        </w:rPr>
        <w:t>Vadovaudamasi Lietuvos Respublikos valstybės informacinių išteklių valdymo įstatymo 30 straipsniu, Valstybės informacinių sistemų steigimo, kūrimo, modernizavimo ir likvidavimo tvarkos aprašo</w:t>
      </w:r>
      <w:r w:rsidRPr="00595787">
        <w:rPr>
          <w:rFonts w:eastAsia="Calibri"/>
          <w:color w:val="000000"/>
          <w:szCs w:val="24"/>
          <w:shd w:val="clear" w:color="auto" w:fill="FFFFFF"/>
        </w:rPr>
        <w:t>,</w:t>
      </w:r>
      <w:r w:rsidR="00CD21D4" w:rsidRPr="00595787">
        <w:rPr>
          <w:rFonts w:eastAsia="Calibri"/>
          <w:color w:val="000000"/>
          <w:szCs w:val="24"/>
          <w:shd w:val="clear" w:color="auto" w:fill="FFFFFF"/>
        </w:rPr>
        <w:t xml:space="preserve"> </w:t>
      </w:r>
      <w:r w:rsidRPr="00595787">
        <w:rPr>
          <w:rFonts w:eastAsia="Calibri"/>
          <w:color w:val="000000"/>
          <w:szCs w:val="24"/>
          <w:shd w:val="clear" w:color="auto" w:fill="FFFFFF"/>
        </w:rPr>
        <w:t>patvirtinto Lietuvos Respublikos Vyriausybės 2013 m. vasario 27 d. nutarimu Nr. 180 „Dėl Valstybės informacinių sistemų steigimo, kūrimo, modernizavimo ir likvidavimo tvarkos aprašo patvirtinimo“, 5 punktu</w:t>
      </w:r>
      <w:r>
        <w:rPr>
          <w:rFonts w:eastAsia="Calibri"/>
          <w:color w:val="000000"/>
          <w:szCs w:val="24"/>
          <w:shd w:val="clear" w:color="auto" w:fill="FFFFFF"/>
        </w:rPr>
        <w:t xml:space="preserve"> ir Projektų valdymo tvarkos aprašo, patvirtinto </w:t>
      </w:r>
      <w:r>
        <w:rPr>
          <w:rFonts w:eastAsia="Calibri"/>
          <w:color w:val="000000"/>
          <w:szCs w:val="24"/>
        </w:rPr>
        <w:t xml:space="preserve">Lietuvos Respublikos Vyriausybės 2020 m. </w:t>
      </w:r>
      <w:r w:rsidR="00466B44">
        <w:rPr>
          <w:rFonts w:eastAsia="Calibri"/>
          <w:color w:val="000000"/>
          <w:szCs w:val="24"/>
        </w:rPr>
        <w:t xml:space="preserve">birželio </w:t>
      </w:r>
      <w:r w:rsidR="00466B44" w:rsidRPr="00DB6B10">
        <w:rPr>
          <w:rFonts w:eastAsia="Calibri"/>
          <w:color w:val="000000"/>
          <w:szCs w:val="24"/>
        </w:rPr>
        <w:t xml:space="preserve">22 </w:t>
      </w:r>
      <w:r w:rsidR="00466B44">
        <w:rPr>
          <w:rFonts w:eastAsia="Calibri"/>
          <w:color w:val="000000"/>
          <w:szCs w:val="24"/>
        </w:rPr>
        <w:t xml:space="preserve">d. </w:t>
      </w:r>
      <w:r>
        <w:rPr>
          <w:rFonts w:eastAsia="Calibri"/>
          <w:color w:val="000000"/>
          <w:szCs w:val="24"/>
        </w:rPr>
        <w:t xml:space="preserve">d. nutarimu Nr. </w:t>
      </w:r>
      <w:r w:rsidR="00F85DF9">
        <w:rPr>
          <w:rFonts w:eastAsia="Calibri"/>
          <w:color w:val="000000"/>
          <w:szCs w:val="24"/>
        </w:rPr>
        <w:t>712</w:t>
      </w:r>
      <w:r>
        <w:rPr>
          <w:rFonts w:eastAsia="Calibri"/>
          <w:color w:val="000000"/>
          <w:szCs w:val="24"/>
        </w:rPr>
        <w:t xml:space="preserve"> „Dėl Projektų valdymo tvarkos aprašo patvirtinimo“, </w:t>
      </w:r>
      <w:r w:rsidR="0001749A">
        <w:rPr>
          <w:rFonts w:eastAsia="Calibri"/>
          <w:color w:val="000000"/>
          <w:szCs w:val="24"/>
        </w:rPr>
        <w:t>3</w:t>
      </w:r>
      <w:r>
        <w:rPr>
          <w:rFonts w:eastAsia="Calibri"/>
          <w:color w:val="000000"/>
          <w:szCs w:val="24"/>
        </w:rPr>
        <w:t xml:space="preserve"> punktu, Lietuvos Respublikos Vyriausybė  n u t a r i a:</w:t>
      </w:r>
    </w:p>
    <w:p w:rsidR="00B70284" w:rsidRDefault="009C4A51" w:rsidP="00D108F0">
      <w:pPr>
        <w:numPr>
          <w:ilvl w:val="0"/>
          <w:numId w:val="1"/>
        </w:numPr>
        <w:tabs>
          <w:tab w:val="left" w:pos="1080"/>
        </w:tabs>
        <w:spacing w:line="360" w:lineRule="auto"/>
        <w:ind w:left="0" w:firstLine="720"/>
        <w:jc w:val="both"/>
        <w:rPr>
          <w:rFonts w:eastAsia="Calibri"/>
          <w:color w:val="000000"/>
          <w:szCs w:val="24"/>
        </w:rPr>
      </w:pPr>
      <w:r>
        <w:rPr>
          <w:rFonts w:eastAsia="Calibri"/>
          <w:color w:val="000000"/>
          <w:szCs w:val="24"/>
        </w:rPr>
        <w:t xml:space="preserve">Patvirtinti </w:t>
      </w:r>
      <w:r w:rsidR="00B96A65">
        <w:rPr>
          <w:rFonts w:eastAsia="Calibri"/>
          <w:color w:val="000000"/>
          <w:szCs w:val="24"/>
        </w:rPr>
        <w:t xml:space="preserve">Portfelių ir projektų </w:t>
      </w:r>
      <w:r>
        <w:rPr>
          <w:rFonts w:eastAsia="Calibri"/>
          <w:color w:val="000000"/>
          <w:szCs w:val="24"/>
        </w:rPr>
        <w:t>valdymo informacinės sistemos nuostatus (pridedama).</w:t>
      </w:r>
    </w:p>
    <w:p w:rsidR="00DB6B10" w:rsidRPr="00D108F0" w:rsidRDefault="00CD21D4" w:rsidP="00D108F0">
      <w:pPr>
        <w:numPr>
          <w:ilvl w:val="0"/>
          <w:numId w:val="1"/>
        </w:numPr>
        <w:tabs>
          <w:tab w:val="left" w:pos="709"/>
          <w:tab w:val="left" w:pos="1080"/>
        </w:tabs>
        <w:spacing w:line="360" w:lineRule="auto"/>
        <w:ind w:left="0" w:firstLine="720"/>
        <w:jc w:val="both"/>
        <w:rPr>
          <w:rFonts w:eastAsia="Calibri"/>
          <w:color w:val="000000"/>
          <w:szCs w:val="24"/>
        </w:rPr>
      </w:pPr>
      <w:r w:rsidRPr="00D108F0">
        <w:rPr>
          <w:rFonts w:eastAsia="Calibri"/>
          <w:color w:val="000000"/>
          <w:szCs w:val="24"/>
        </w:rPr>
        <w:t>Pavesti</w:t>
      </w:r>
      <w:r w:rsidR="00A70AF9" w:rsidRPr="00D108F0">
        <w:rPr>
          <w:rFonts w:eastAsia="Calibri"/>
          <w:color w:val="000000"/>
          <w:szCs w:val="24"/>
        </w:rPr>
        <w:t xml:space="preserve"> </w:t>
      </w:r>
      <w:r w:rsidR="00466B44" w:rsidRPr="00D108F0">
        <w:rPr>
          <w:rFonts w:eastAsia="Calibri"/>
          <w:color w:val="000000"/>
          <w:szCs w:val="24"/>
        </w:rPr>
        <w:t>Lietuvos Respublikos Vyriausybės kanceliarijai</w:t>
      </w:r>
      <w:r w:rsidR="00D108F0" w:rsidRPr="00D108F0">
        <w:rPr>
          <w:rFonts w:eastAsia="Calibri"/>
          <w:color w:val="000000"/>
          <w:szCs w:val="24"/>
        </w:rPr>
        <w:t xml:space="preserve"> </w:t>
      </w:r>
      <w:r w:rsidR="00466B44" w:rsidRPr="00D108F0">
        <w:rPr>
          <w:rFonts w:eastAsia="Calibri"/>
          <w:color w:val="000000"/>
          <w:szCs w:val="24"/>
        </w:rPr>
        <w:t xml:space="preserve">per </w:t>
      </w:r>
      <w:r w:rsidR="000702B8">
        <w:rPr>
          <w:rFonts w:eastAsia="Calibri"/>
          <w:color w:val="000000"/>
          <w:szCs w:val="24"/>
        </w:rPr>
        <w:t>vieną</w:t>
      </w:r>
      <w:r w:rsidR="00466B44" w:rsidRPr="00D108F0">
        <w:rPr>
          <w:rFonts w:eastAsia="Calibri"/>
          <w:color w:val="000000"/>
          <w:szCs w:val="24"/>
        </w:rPr>
        <w:t xml:space="preserve"> </w:t>
      </w:r>
      <w:r w:rsidR="00B579D4" w:rsidRPr="00D108F0">
        <w:rPr>
          <w:rFonts w:eastAsia="Calibri"/>
          <w:color w:val="000000"/>
          <w:szCs w:val="24"/>
        </w:rPr>
        <w:t xml:space="preserve">mėnesį </w:t>
      </w:r>
      <w:r w:rsidR="00466B44" w:rsidRPr="00D108F0">
        <w:rPr>
          <w:rFonts w:eastAsia="Calibri"/>
          <w:color w:val="000000"/>
          <w:szCs w:val="24"/>
        </w:rPr>
        <w:t>nuo šio nutarimo įsigaliojimo:</w:t>
      </w:r>
    </w:p>
    <w:p w:rsidR="00DB6B10" w:rsidRDefault="00B579D4" w:rsidP="00877DAA">
      <w:pPr>
        <w:spacing w:line="360" w:lineRule="auto"/>
        <w:ind w:firstLine="720"/>
        <w:jc w:val="both"/>
        <w:rPr>
          <w:rFonts w:eastAsia="Calibri"/>
          <w:color w:val="000000"/>
          <w:szCs w:val="24"/>
        </w:rPr>
      </w:pPr>
      <w:r>
        <w:rPr>
          <w:rFonts w:eastAsia="Calibri"/>
          <w:color w:val="000000"/>
          <w:szCs w:val="24"/>
        </w:rPr>
        <w:t xml:space="preserve">2.1. </w:t>
      </w:r>
      <w:r w:rsidR="00DB6B10">
        <w:rPr>
          <w:rFonts w:eastAsia="Calibri"/>
          <w:color w:val="000000"/>
          <w:szCs w:val="24"/>
        </w:rPr>
        <w:t>patvirtinti Portfelių ir projektų valdymo informacinės sistemos duomenų saugos nuostatus;</w:t>
      </w:r>
    </w:p>
    <w:p w:rsidR="00DB6B10" w:rsidRDefault="00B579D4" w:rsidP="00F9241D">
      <w:pPr>
        <w:spacing w:line="360" w:lineRule="auto"/>
        <w:ind w:firstLine="709"/>
        <w:jc w:val="both"/>
        <w:rPr>
          <w:color w:val="000000"/>
          <w:szCs w:val="24"/>
          <w:lang w:eastAsia="lt-LT"/>
        </w:rPr>
      </w:pPr>
      <w:r>
        <w:rPr>
          <w:color w:val="000000"/>
          <w:spacing w:val="-2"/>
          <w:szCs w:val="24"/>
          <w:lang w:eastAsia="lt-LT"/>
        </w:rPr>
        <w:t xml:space="preserve">2.2. </w:t>
      </w:r>
      <w:r w:rsidR="00DB6B10" w:rsidRPr="00DB6B10">
        <w:rPr>
          <w:color w:val="000000"/>
          <w:spacing w:val="-2"/>
          <w:szCs w:val="24"/>
          <w:lang w:eastAsia="lt-LT"/>
        </w:rPr>
        <w:t xml:space="preserve">paskirti </w:t>
      </w:r>
      <w:r w:rsidR="00DB6B10">
        <w:rPr>
          <w:color w:val="000000"/>
          <w:spacing w:val="-2"/>
          <w:szCs w:val="24"/>
          <w:lang w:eastAsia="lt-LT"/>
        </w:rPr>
        <w:t>Portfelių ir projektų valdymo informacinės sistemos</w:t>
      </w:r>
      <w:r w:rsidR="000702B8">
        <w:rPr>
          <w:color w:val="000000"/>
          <w:spacing w:val="-2"/>
          <w:szCs w:val="24"/>
          <w:lang w:eastAsia="lt-LT"/>
        </w:rPr>
        <w:t>:</w:t>
      </w:r>
      <w:r w:rsidR="00DB6B10">
        <w:rPr>
          <w:color w:val="000000"/>
          <w:spacing w:val="-2"/>
          <w:szCs w:val="24"/>
          <w:lang w:eastAsia="lt-LT"/>
        </w:rPr>
        <w:t xml:space="preserve"> </w:t>
      </w:r>
      <w:r w:rsidR="00DB6B10" w:rsidRPr="00DB6B10">
        <w:rPr>
          <w:color w:val="000000"/>
          <w:spacing w:val="-2"/>
          <w:szCs w:val="24"/>
          <w:lang w:eastAsia="lt-LT"/>
        </w:rPr>
        <w:t xml:space="preserve">saugos įgaliotinį, </w:t>
      </w:r>
      <w:r w:rsidR="00DB6B10" w:rsidRPr="00DB6B10">
        <w:rPr>
          <w:color w:val="000000"/>
          <w:szCs w:val="24"/>
          <w:lang w:eastAsia="lt-LT"/>
        </w:rPr>
        <w:t>administratori</w:t>
      </w:r>
      <w:r w:rsidR="00C218CF">
        <w:rPr>
          <w:color w:val="000000"/>
          <w:szCs w:val="24"/>
          <w:lang w:eastAsia="lt-LT"/>
        </w:rPr>
        <w:t>us</w:t>
      </w:r>
      <w:r w:rsidR="00DB6B10" w:rsidRPr="00DB6B10">
        <w:rPr>
          <w:color w:val="000000"/>
          <w:szCs w:val="24"/>
          <w:lang w:eastAsia="lt-LT"/>
        </w:rPr>
        <w:t>, duomenų valdymo įgaliotinį</w:t>
      </w:r>
      <w:r w:rsidR="00F9241D">
        <w:rPr>
          <w:color w:val="000000"/>
          <w:szCs w:val="24"/>
          <w:lang w:eastAsia="lt-LT"/>
        </w:rPr>
        <w:t>.</w:t>
      </w:r>
    </w:p>
    <w:p w:rsidR="00DB6B10" w:rsidRDefault="00DB6B10" w:rsidP="00F9241D">
      <w:pPr>
        <w:spacing w:line="360" w:lineRule="auto"/>
        <w:ind w:firstLine="709"/>
        <w:jc w:val="both"/>
        <w:rPr>
          <w:rFonts w:eastAsia="Calibri"/>
          <w:color w:val="000000"/>
          <w:szCs w:val="24"/>
        </w:rPr>
      </w:pPr>
    </w:p>
    <w:p w:rsidR="00B70284" w:rsidRDefault="009C4A51">
      <w:pPr>
        <w:tabs>
          <w:tab w:val="center" w:pos="-7800"/>
          <w:tab w:val="center" w:pos="4680"/>
          <w:tab w:val="left" w:pos="6237"/>
          <w:tab w:val="right" w:pos="9360"/>
        </w:tabs>
        <w:spacing w:line="360" w:lineRule="auto"/>
        <w:rPr>
          <w:rFonts w:eastAsia="Calibri"/>
          <w:szCs w:val="24"/>
        </w:rPr>
      </w:pPr>
      <w:r>
        <w:rPr>
          <w:rFonts w:eastAsia="Calibri"/>
          <w:szCs w:val="24"/>
        </w:rPr>
        <w:t>Ministras Pirmininkas</w:t>
      </w:r>
    </w:p>
    <w:p w:rsidR="00B70284" w:rsidRDefault="00B70284">
      <w:pPr>
        <w:tabs>
          <w:tab w:val="center" w:pos="-7800"/>
          <w:tab w:val="center" w:pos="4680"/>
          <w:tab w:val="left" w:pos="6237"/>
          <w:tab w:val="right" w:pos="9360"/>
        </w:tabs>
        <w:rPr>
          <w:rFonts w:ascii="Calibri" w:eastAsia="Calibri" w:hAnsi="Calibri"/>
          <w:sz w:val="22"/>
          <w:szCs w:val="22"/>
        </w:rPr>
      </w:pPr>
    </w:p>
    <w:p w:rsidR="00B70284" w:rsidRDefault="00B70284">
      <w:pPr>
        <w:tabs>
          <w:tab w:val="center" w:pos="-7800"/>
          <w:tab w:val="center" w:pos="4680"/>
          <w:tab w:val="left" w:pos="6237"/>
          <w:tab w:val="right" w:pos="9360"/>
        </w:tabs>
        <w:rPr>
          <w:rFonts w:ascii="Calibri" w:eastAsia="Calibri" w:hAnsi="Calibri"/>
          <w:sz w:val="22"/>
          <w:szCs w:val="22"/>
        </w:rPr>
      </w:pPr>
    </w:p>
    <w:p w:rsidR="00B70284" w:rsidRDefault="009C4A51">
      <w:pPr>
        <w:tabs>
          <w:tab w:val="center" w:pos="-7800"/>
          <w:tab w:val="center" w:pos="4680"/>
          <w:tab w:val="left" w:pos="6237"/>
          <w:tab w:val="right" w:pos="9360"/>
        </w:tabs>
        <w:rPr>
          <w:rFonts w:eastAsia="Calibri"/>
          <w:szCs w:val="24"/>
        </w:rPr>
      </w:pPr>
      <w:r>
        <w:rPr>
          <w:rFonts w:eastAsia="Calibri"/>
          <w:szCs w:val="24"/>
        </w:rPr>
        <w:t>Finansų ministras</w:t>
      </w:r>
      <w:r w:rsidR="00D73FE5">
        <w:rPr>
          <w:rFonts w:eastAsia="Calibri"/>
          <w:szCs w:val="24"/>
        </w:rPr>
        <w:t xml:space="preserve"> </w:t>
      </w:r>
    </w:p>
    <w:p w:rsidR="00B70284" w:rsidRDefault="00B70284">
      <w:pPr>
        <w:rPr>
          <w:sz w:val="10"/>
          <w:szCs w:val="10"/>
        </w:rPr>
      </w:pPr>
    </w:p>
    <w:p w:rsidR="00B70284" w:rsidRDefault="009C4A51">
      <w:pPr>
        <w:tabs>
          <w:tab w:val="left" w:pos="6804"/>
        </w:tabs>
        <w:spacing w:line="259" w:lineRule="auto"/>
        <w:ind w:left="4820"/>
        <w:rPr>
          <w:rFonts w:eastAsia="Calibri"/>
          <w:szCs w:val="24"/>
          <w:lang w:eastAsia="ar-SA"/>
        </w:rPr>
      </w:pPr>
      <w:r>
        <w:rPr>
          <w:rFonts w:eastAsia="Calibri"/>
          <w:szCs w:val="24"/>
          <w:lang w:eastAsia="ar-SA"/>
        </w:rPr>
        <w:br w:type="page"/>
      </w:r>
      <w:r>
        <w:rPr>
          <w:rFonts w:eastAsia="Calibri"/>
          <w:szCs w:val="24"/>
          <w:lang w:eastAsia="ar-SA"/>
        </w:rPr>
        <w:lastRenderedPageBreak/>
        <w:t>PATVIRTINTA</w:t>
      </w:r>
      <w:r>
        <w:rPr>
          <w:rFonts w:eastAsia="Calibri"/>
          <w:szCs w:val="24"/>
          <w:lang w:eastAsia="ar-SA"/>
        </w:rPr>
        <w:br/>
        <w:t>Lietuvos Respublikos Vyriausybės</w:t>
      </w:r>
      <w:r>
        <w:rPr>
          <w:rFonts w:eastAsia="Calibri"/>
          <w:szCs w:val="24"/>
          <w:lang w:eastAsia="ar-SA"/>
        </w:rPr>
        <w:br/>
      </w:r>
      <w:r w:rsidR="004335F7">
        <w:rPr>
          <w:rFonts w:eastAsia="Calibri"/>
          <w:szCs w:val="24"/>
        </w:rPr>
        <w:t xml:space="preserve">2021 </w:t>
      </w:r>
      <w:r>
        <w:rPr>
          <w:rFonts w:eastAsia="Calibri"/>
          <w:szCs w:val="24"/>
        </w:rPr>
        <w:t xml:space="preserve">m.            </w:t>
      </w:r>
      <w:r>
        <w:rPr>
          <w:rFonts w:eastAsia="Calibri"/>
          <w:szCs w:val="24"/>
          <w:lang w:eastAsia="ar-SA"/>
        </w:rPr>
        <w:t xml:space="preserve">  d. nutarimu Nr.</w:t>
      </w:r>
    </w:p>
    <w:p w:rsidR="00A0271B" w:rsidRDefault="00A0271B">
      <w:pPr>
        <w:spacing w:line="360" w:lineRule="auto"/>
        <w:rPr>
          <w:rFonts w:eastAsia="Calibri"/>
          <w:b/>
          <w:bCs/>
          <w:szCs w:val="24"/>
        </w:rPr>
      </w:pPr>
    </w:p>
    <w:p w:rsidR="00B70284" w:rsidRDefault="00B96A65">
      <w:pPr>
        <w:spacing w:line="360" w:lineRule="auto"/>
        <w:jc w:val="center"/>
        <w:rPr>
          <w:rFonts w:eastAsia="Calibri"/>
          <w:szCs w:val="24"/>
        </w:rPr>
      </w:pPr>
      <w:r w:rsidRPr="004335F7">
        <w:rPr>
          <w:rFonts w:eastAsia="Calibri"/>
          <w:b/>
          <w:bCs/>
          <w:szCs w:val="24"/>
        </w:rPr>
        <w:t xml:space="preserve">PORTFELIŲ IR </w:t>
      </w:r>
      <w:r w:rsidR="009C4A51" w:rsidRPr="004335F7">
        <w:rPr>
          <w:rFonts w:eastAsia="Calibri"/>
          <w:b/>
          <w:bCs/>
          <w:szCs w:val="24"/>
        </w:rPr>
        <w:t>PROJEKTŲ</w:t>
      </w:r>
      <w:r w:rsidR="009C4A51">
        <w:rPr>
          <w:rFonts w:eastAsia="Calibri"/>
          <w:b/>
          <w:bCs/>
          <w:szCs w:val="24"/>
        </w:rPr>
        <w:t xml:space="preserve"> VALDYMO INFORMACINĖS SISTEMOS NUOSTATAI</w:t>
      </w:r>
    </w:p>
    <w:p w:rsidR="00B70284" w:rsidRDefault="00B70284" w:rsidP="00D108F0">
      <w:pPr>
        <w:jc w:val="center"/>
        <w:rPr>
          <w:rFonts w:eastAsia="Calibri"/>
          <w:szCs w:val="24"/>
        </w:rPr>
      </w:pPr>
    </w:p>
    <w:p w:rsidR="00B70284" w:rsidRDefault="009C4A51" w:rsidP="00D108F0">
      <w:pPr>
        <w:spacing w:line="276" w:lineRule="auto"/>
        <w:ind w:firstLine="709"/>
        <w:jc w:val="center"/>
        <w:rPr>
          <w:color w:val="000000"/>
          <w:szCs w:val="24"/>
          <w:lang w:eastAsia="lt-LT"/>
        </w:rPr>
      </w:pPr>
      <w:r>
        <w:rPr>
          <w:b/>
          <w:bCs/>
          <w:color w:val="000000"/>
          <w:szCs w:val="24"/>
          <w:lang w:eastAsia="lt-LT"/>
        </w:rPr>
        <w:t>I</w:t>
      </w:r>
      <w:r w:rsidR="004335F7">
        <w:rPr>
          <w:b/>
          <w:bCs/>
          <w:color w:val="000000"/>
          <w:szCs w:val="24"/>
          <w:lang w:eastAsia="lt-LT"/>
        </w:rPr>
        <w:t xml:space="preserve"> </w:t>
      </w:r>
      <w:r>
        <w:rPr>
          <w:b/>
          <w:bCs/>
          <w:color w:val="000000"/>
          <w:szCs w:val="24"/>
          <w:lang w:eastAsia="lt-LT"/>
        </w:rPr>
        <w:t>SKYRIUS</w:t>
      </w:r>
    </w:p>
    <w:p w:rsidR="00B70284" w:rsidRDefault="009C4A51" w:rsidP="00D108F0">
      <w:pPr>
        <w:spacing w:line="276" w:lineRule="auto"/>
        <w:ind w:firstLine="709"/>
        <w:jc w:val="center"/>
        <w:rPr>
          <w:color w:val="000000"/>
          <w:szCs w:val="24"/>
          <w:lang w:eastAsia="lt-LT"/>
        </w:rPr>
      </w:pPr>
      <w:r>
        <w:rPr>
          <w:b/>
          <w:bCs/>
          <w:color w:val="000000"/>
          <w:szCs w:val="24"/>
          <w:lang w:eastAsia="lt-LT"/>
        </w:rPr>
        <w:t>BENDROSIOS NUOSTATOS</w:t>
      </w:r>
    </w:p>
    <w:p w:rsidR="00B70284" w:rsidRDefault="00B70284" w:rsidP="00D108F0">
      <w:pPr>
        <w:jc w:val="center"/>
        <w:rPr>
          <w:rFonts w:eastAsia="Calibri"/>
          <w:szCs w:val="24"/>
        </w:rPr>
      </w:pPr>
    </w:p>
    <w:p w:rsidR="00B70284" w:rsidRDefault="009C4A51" w:rsidP="00D108F0">
      <w:pPr>
        <w:tabs>
          <w:tab w:val="left" w:pos="1134"/>
        </w:tabs>
        <w:spacing w:line="360" w:lineRule="auto"/>
        <w:ind w:firstLine="720"/>
        <w:jc w:val="both"/>
        <w:rPr>
          <w:rFonts w:eastAsia="Calibri"/>
          <w:color w:val="000000"/>
          <w:szCs w:val="24"/>
        </w:rPr>
      </w:pPr>
      <w:r>
        <w:rPr>
          <w:rFonts w:eastAsia="Calibri"/>
          <w:szCs w:val="24"/>
        </w:rPr>
        <w:t>1.</w:t>
      </w:r>
      <w:r>
        <w:rPr>
          <w:rFonts w:eastAsia="Calibri"/>
          <w:szCs w:val="24"/>
        </w:rPr>
        <w:tab/>
      </w:r>
      <w:r w:rsidR="00B96A65">
        <w:rPr>
          <w:rFonts w:eastAsia="Calibri"/>
          <w:szCs w:val="24"/>
        </w:rPr>
        <w:t>Portfelių ir p</w:t>
      </w:r>
      <w:r>
        <w:rPr>
          <w:rFonts w:eastAsia="Calibri"/>
          <w:color w:val="000000"/>
          <w:szCs w:val="24"/>
        </w:rPr>
        <w:t xml:space="preserve">rojektų valdymo informacinės sistemos nuostatai (toliau – Nuostatai) nustato </w:t>
      </w:r>
      <w:r w:rsidR="00B96A65" w:rsidRPr="004335F7">
        <w:rPr>
          <w:rFonts w:eastAsia="Calibri"/>
          <w:szCs w:val="24"/>
        </w:rPr>
        <w:t>Portfelių ir</w:t>
      </w:r>
      <w:r w:rsidR="00B96A65">
        <w:rPr>
          <w:rFonts w:eastAsia="Calibri"/>
          <w:color w:val="000000"/>
          <w:szCs w:val="24"/>
        </w:rPr>
        <w:t xml:space="preserve"> projektų </w:t>
      </w:r>
      <w:r>
        <w:rPr>
          <w:rFonts w:eastAsia="Calibri"/>
          <w:color w:val="000000"/>
          <w:szCs w:val="24"/>
        </w:rPr>
        <w:t xml:space="preserve">valdymo informacinės sistemos (toliau – </w:t>
      </w:r>
      <w:r w:rsidR="00B96A65">
        <w:rPr>
          <w:rFonts w:eastAsia="Calibri"/>
          <w:color w:val="000000"/>
          <w:szCs w:val="24"/>
        </w:rPr>
        <w:t>PPVIS</w:t>
      </w:r>
      <w:r>
        <w:rPr>
          <w:rFonts w:eastAsia="Calibri"/>
          <w:color w:val="000000"/>
          <w:szCs w:val="24"/>
        </w:rPr>
        <w:t xml:space="preserve">) </w:t>
      </w:r>
      <w:r w:rsidR="00B254CF">
        <w:rPr>
          <w:rFonts w:eastAsia="Calibri"/>
          <w:color w:val="000000"/>
          <w:szCs w:val="24"/>
        </w:rPr>
        <w:t xml:space="preserve">tikslą, steigimo </w:t>
      </w:r>
      <w:r>
        <w:rPr>
          <w:rFonts w:eastAsia="Calibri"/>
          <w:color w:val="000000"/>
          <w:szCs w:val="24"/>
        </w:rPr>
        <w:t>teisinį pagrindą, uždavinius</w:t>
      </w:r>
      <w:r w:rsidR="00B254CF">
        <w:rPr>
          <w:rFonts w:eastAsia="Calibri"/>
          <w:color w:val="000000"/>
          <w:szCs w:val="24"/>
        </w:rPr>
        <w:t xml:space="preserve"> ir</w:t>
      </w:r>
      <w:r>
        <w:rPr>
          <w:rFonts w:eastAsia="Calibri"/>
          <w:color w:val="000000"/>
          <w:szCs w:val="24"/>
        </w:rPr>
        <w:t xml:space="preserve"> funkcijas, organizacinę, informacinę ir funkcinę struktūr</w:t>
      </w:r>
      <w:r w:rsidR="00B254CF">
        <w:rPr>
          <w:rFonts w:eastAsia="Calibri"/>
          <w:color w:val="000000"/>
          <w:szCs w:val="24"/>
        </w:rPr>
        <w:t>ą</w:t>
      </w:r>
      <w:r>
        <w:rPr>
          <w:rFonts w:eastAsia="Calibri"/>
          <w:color w:val="000000"/>
          <w:szCs w:val="24"/>
        </w:rPr>
        <w:t>, duomenų tvarkymo ir saugos reikalavimus, finansavimo, modernizavimo ir likvidavimo tvarką.</w:t>
      </w:r>
    </w:p>
    <w:p w:rsidR="004D2E40" w:rsidRDefault="009C4A51" w:rsidP="00D108F0">
      <w:pPr>
        <w:tabs>
          <w:tab w:val="left" w:pos="1134"/>
        </w:tabs>
        <w:spacing w:line="360" w:lineRule="auto"/>
        <w:ind w:firstLine="720"/>
        <w:jc w:val="both"/>
        <w:rPr>
          <w:szCs w:val="24"/>
        </w:rPr>
      </w:pPr>
      <w:r>
        <w:rPr>
          <w:szCs w:val="24"/>
        </w:rPr>
        <w:t>2.</w:t>
      </w:r>
      <w:r>
        <w:rPr>
          <w:szCs w:val="24"/>
        </w:rPr>
        <w:tab/>
      </w:r>
      <w:r w:rsidR="004D2E40" w:rsidRPr="004335F7">
        <w:rPr>
          <w:rFonts w:eastAsia="Calibri"/>
          <w:szCs w:val="24"/>
        </w:rPr>
        <w:t>PPVIS tikslas</w:t>
      </w:r>
      <w:r w:rsidR="004D2E40">
        <w:rPr>
          <w:rFonts w:eastAsia="Calibri"/>
          <w:szCs w:val="24"/>
        </w:rPr>
        <w:t xml:space="preserve"> – informacinių technologijų priemonėmis centralizuotai </w:t>
      </w:r>
      <w:r w:rsidR="00382EBD">
        <w:rPr>
          <w:rFonts w:eastAsia="Calibri"/>
          <w:szCs w:val="24"/>
        </w:rPr>
        <w:t>kaupti</w:t>
      </w:r>
      <w:r w:rsidR="008A75A9">
        <w:rPr>
          <w:rFonts w:eastAsia="Calibri"/>
          <w:szCs w:val="24"/>
        </w:rPr>
        <w:t xml:space="preserve"> ir tvarkyti duomenis, skirtus projektų</w:t>
      </w:r>
      <w:r w:rsidR="004D2E40">
        <w:rPr>
          <w:rFonts w:eastAsia="Calibri"/>
          <w:szCs w:val="24"/>
        </w:rPr>
        <w:t xml:space="preserve">, projektų </w:t>
      </w:r>
      <w:r w:rsidR="008A75A9">
        <w:rPr>
          <w:rFonts w:eastAsia="Calibri"/>
          <w:szCs w:val="24"/>
        </w:rPr>
        <w:t xml:space="preserve">programų </w:t>
      </w:r>
      <w:r w:rsidR="0001749A">
        <w:rPr>
          <w:rFonts w:eastAsia="Calibri"/>
          <w:szCs w:val="24"/>
        </w:rPr>
        <w:t xml:space="preserve">(toliau </w:t>
      </w:r>
      <w:r w:rsidR="00C90B5D">
        <w:rPr>
          <w:rFonts w:eastAsia="Calibri"/>
          <w:szCs w:val="24"/>
        </w:rPr>
        <w:t xml:space="preserve">– </w:t>
      </w:r>
      <w:r w:rsidR="0001749A">
        <w:rPr>
          <w:rFonts w:eastAsia="Calibri"/>
          <w:szCs w:val="24"/>
        </w:rPr>
        <w:t>programos ar</w:t>
      </w:r>
      <w:r w:rsidR="00C90B5D">
        <w:rPr>
          <w:rFonts w:eastAsia="Calibri"/>
          <w:szCs w:val="24"/>
        </w:rPr>
        <w:t>ba</w:t>
      </w:r>
      <w:r w:rsidR="0001749A">
        <w:rPr>
          <w:rFonts w:eastAsia="Calibri"/>
          <w:szCs w:val="24"/>
        </w:rPr>
        <w:t xml:space="preserve"> programa)</w:t>
      </w:r>
      <w:r w:rsidR="004D2E40">
        <w:rPr>
          <w:rFonts w:eastAsia="Calibri"/>
          <w:szCs w:val="24"/>
        </w:rPr>
        <w:t xml:space="preserve"> ir </w:t>
      </w:r>
      <w:r w:rsidR="0001749A">
        <w:rPr>
          <w:rFonts w:eastAsia="Calibri"/>
          <w:szCs w:val="24"/>
        </w:rPr>
        <w:t xml:space="preserve">projektų </w:t>
      </w:r>
      <w:r w:rsidR="008A75A9">
        <w:rPr>
          <w:rFonts w:eastAsia="Calibri"/>
          <w:szCs w:val="24"/>
        </w:rPr>
        <w:t xml:space="preserve">portfelių </w:t>
      </w:r>
      <w:r w:rsidR="0001749A">
        <w:rPr>
          <w:rFonts w:eastAsia="Calibri"/>
          <w:szCs w:val="24"/>
        </w:rPr>
        <w:t>(toliau –</w:t>
      </w:r>
      <w:r w:rsidR="00382EBD">
        <w:rPr>
          <w:rFonts w:eastAsia="Calibri"/>
          <w:szCs w:val="24"/>
        </w:rPr>
        <w:t xml:space="preserve"> </w:t>
      </w:r>
      <w:r w:rsidR="0001749A">
        <w:rPr>
          <w:rFonts w:eastAsia="Calibri"/>
          <w:szCs w:val="24"/>
        </w:rPr>
        <w:t>portfeliai ar</w:t>
      </w:r>
      <w:r w:rsidR="00C90B5D">
        <w:rPr>
          <w:rFonts w:eastAsia="Calibri"/>
          <w:szCs w:val="24"/>
        </w:rPr>
        <w:t>ba</w:t>
      </w:r>
      <w:r w:rsidR="0001749A">
        <w:rPr>
          <w:rFonts w:eastAsia="Calibri"/>
          <w:szCs w:val="24"/>
        </w:rPr>
        <w:t xml:space="preserve"> portfelis)</w:t>
      </w:r>
      <w:r w:rsidR="004D2E40">
        <w:rPr>
          <w:rFonts w:eastAsia="Calibri"/>
          <w:szCs w:val="24"/>
        </w:rPr>
        <w:t xml:space="preserve"> </w:t>
      </w:r>
      <w:r w:rsidR="008A75A9">
        <w:rPr>
          <w:rFonts w:eastAsia="Calibri"/>
          <w:szCs w:val="24"/>
        </w:rPr>
        <w:t xml:space="preserve">valdymui, stebėsenai </w:t>
      </w:r>
      <w:r w:rsidR="004D2E40">
        <w:rPr>
          <w:rFonts w:eastAsia="Calibri"/>
          <w:szCs w:val="24"/>
        </w:rPr>
        <w:t xml:space="preserve">ir </w:t>
      </w:r>
      <w:r w:rsidR="008A75A9" w:rsidRPr="004335F7">
        <w:rPr>
          <w:rFonts w:eastAsia="Calibri"/>
          <w:szCs w:val="24"/>
        </w:rPr>
        <w:t>kontrol</w:t>
      </w:r>
      <w:r w:rsidR="008A75A9">
        <w:rPr>
          <w:rFonts w:eastAsia="Calibri"/>
          <w:szCs w:val="24"/>
        </w:rPr>
        <w:t>ei</w:t>
      </w:r>
      <w:r w:rsidR="00F349C5" w:rsidRPr="004335F7">
        <w:rPr>
          <w:rFonts w:eastAsia="Calibri"/>
          <w:szCs w:val="24"/>
        </w:rPr>
        <w:t>.</w:t>
      </w:r>
    </w:p>
    <w:p w:rsidR="00B70284" w:rsidRDefault="009C4A51" w:rsidP="00D108F0">
      <w:pPr>
        <w:tabs>
          <w:tab w:val="left" w:pos="1134"/>
        </w:tabs>
        <w:spacing w:line="360" w:lineRule="auto"/>
        <w:ind w:firstLine="720"/>
        <w:jc w:val="both"/>
        <w:rPr>
          <w:rFonts w:eastAsia="Calibri"/>
          <w:szCs w:val="24"/>
        </w:rPr>
      </w:pPr>
      <w:r>
        <w:rPr>
          <w:rFonts w:eastAsia="Calibri"/>
          <w:szCs w:val="24"/>
        </w:rPr>
        <w:t>3.</w:t>
      </w:r>
      <w:r>
        <w:rPr>
          <w:rFonts w:eastAsia="Calibri"/>
          <w:szCs w:val="24"/>
        </w:rPr>
        <w:tab/>
      </w:r>
      <w:r w:rsidR="00B96A65">
        <w:rPr>
          <w:rFonts w:eastAsia="Calibri"/>
          <w:szCs w:val="24"/>
        </w:rPr>
        <w:t xml:space="preserve">PPVIS </w:t>
      </w:r>
      <w:r>
        <w:rPr>
          <w:rFonts w:eastAsia="Calibri"/>
          <w:szCs w:val="24"/>
        </w:rPr>
        <w:t xml:space="preserve">steigimo </w:t>
      </w:r>
      <w:r w:rsidR="00B254CF">
        <w:rPr>
          <w:rFonts w:eastAsia="Calibri"/>
          <w:szCs w:val="24"/>
        </w:rPr>
        <w:t xml:space="preserve">teisinis </w:t>
      </w:r>
      <w:r>
        <w:rPr>
          <w:rFonts w:eastAsia="Calibri"/>
          <w:szCs w:val="24"/>
        </w:rPr>
        <w:t xml:space="preserve">pagrindas – Projektų valdymo tvarkos aprašo, patvirtinto Lietuvos Respublikos Vyriausybės 2020 m. </w:t>
      </w:r>
      <w:r w:rsidR="00F85DF9">
        <w:rPr>
          <w:rFonts w:eastAsia="Calibri"/>
          <w:szCs w:val="24"/>
        </w:rPr>
        <w:t xml:space="preserve">birželio 22 d. </w:t>
      </w:r>
      <w:r>
        <w:rPr>
          <w:rFonts w:eastAsia="Calibri"/>
          <w:szCs w:val="24"/>
        </w:rPr>
        <w:t xml:space="preserve">nutarimu Nr. </w:t>
      </w:r>
      <w:r w:rsidR="00F85DF9">
        <w:rPr>
          <w:rFonts w:eastAsia="Calibri"/>
          <w:szCs w:val="24"/>
        </w:rPr>
        <w:t>712</w:t>
      </w:r>
      <w:r>
        <w:rPr>
          <w:rFonts w:eastAsia="Calibri"/>
          <w:szCs w:val="24"/>
        </w:rPr>
        <w:t xml:space="preserve"> „Dėl Projektų valdymo tvarkos aprašo patvirtinimo“ (toliau – Projektų valdymo tvarkos aprašas), </w:t>
      </w:r>
      <w:r w:rsidR="0001749A" w:rsidRPr="00F85DF9">
        <w:rPr>
          <w:rFonts w:eastAsia="Calibri"/>
          <w:szCs w:val="24"/>
        </w:rPr>
        <w:t>3</w:t>
      </w:r>
      <w:r>
        <w:rPr>
          <w:rFonts w:eastAsia="Calibri"/>
          <w:szCs w:val="24"/>
        </w:rPr>
        <w:t xml:space="preserve"> punktas.</w:t>
      </w:r>
    </w:p>
    <w:p w:rsidR="00B70284" w:rsidRDefault="00F349C5" w:rsidP="00D108F0">
      <w:pPr>
        <w:tabs>
          <w:tab w:val="left" w:pos="1134"/>
        </w:tabs>
        <w:spacing w:line="360" w:lineRule="auto"/>
        <w:ind w:firstLine="720"/>
        <w:jc w:val="both"/>
        <w:rPr>
          <w:rFonts w:eastAsia="Calibri"/>
          <w:szCs w:val="24"/>
        </w:rPr>
      </w:pPr>
      <w:r w:rsidRPr="00F85DF9">
        <w:rPr>
          <w:rFonts w:eastAsia="Calibri"/>
          <w:szCs w:val="24"/>
        </w:rPr>
        <w:t>4</w:t>
      </w:r>
      <w:r w:rsidR="009C4A51">
        <w:rPr>
          <w:rFonts w:eastAsia="Calibri"/>
          <w:szCs w:val="24"/>
        </w:rPr>
        <w:t>.</w:t>
      </w:r>
      <w:r w:rsidR="009C4A51">
        <w:rPr>
          <w:rFonts w:eastAsia="Calibri"/>
          <w:szCs w:val="24"/>
        </w:rPr>
        <w:tab/>
      </w:r>
      <w:r w:rsidR="006713CB">
        <w:rPr>
          <w:rFonts w:eastAsia="Calibri"/>
          <w:szCs w:val="24"/>
        </w:rPr>
        <w:t xml:space="preserve">PPVIS </w:t>
      </w:r>
      <w:r w:rsidR="009C4A51">
        <w:rPr>
          <w:rFonts w:eastAsia="Calibri"/>
          <w:szCs w:val="24"/>
        </w:rPr>
        <w:t>uždaviniai:</w:t>
      </w:r>
    </w:p>
    <w:p w:rsidR="00B70284" w:rsidRDefault="00F349C5" w:rsidP="00D108F0">
      <w:pPr>
        <w:tabs>
          <w:tab w:val="left" w:pos="1170"/>
        </w:tabs>
        <w:spacing w:line="360" w:lineRule="auto"/>
        <w:ind w:firstLine="720"/>
        <w:jc w:val="both"/>
        <w:rPr>
          <w:rFonts w:eastAsia="Calibri"/>
          <w:szCs w:val="24"/>
        </w:rPr>
      </w:pPr>
      <w:r>
        <w:rPr>
          <w:rFonts w:eastAsia="Calibri"/>
          <w:szCs w:val="24"/>
        </w:rPr>
        <w:t>4</w:t>
      </w:r>
      <w:r w:rsidR="009C4A51">
        <w:rPr>
          <w:rFonts w:eastAsia="Calibri"/>
          <w:szCs w:val="24"/>
        </w:rPr>
        <w:t xml:space="preserve">.1. sukurti ir įdiegti </w:t>
      </w:r>
      <w:r>
        <w:rPr>
          <w:rFonts w:eastAsia="Calibri"/>
          <w:szCs w:val="24"/>
        </w:rPr>
        <w:t xml:space="preserve">informacinių technologijų </w:t>
      </w:r>
      <w:r w:rsidR="009C4A51">
        <w:rPr>
          <w:rFonts w:eastAsia="Calibri"/>
          <w:szCs w:val="24"/>
        </w:rPr>
        <w:t>priemones, kurios užtikrintų duomenų apie projektų, programų ir portfelių rezultatus tikslumą, vientisumą, patikimumą ir jų pateikimą nustatytais terminais;</w:t>
      </w:r>
    </w:p>
    <w:p w:rsidR="00B70284" w:rsidRDefault="00F349C5" w:rsidP="00D108F0">
      <w:pPr>
        <w:tabs>
          <w:tab w:val="left" w:pos="1134"/>
        </w:tabs>
        <w:spacing w:line="360" w:lineRule="auto"/>
        <w:ind w:firstLine="720"/>
        <w:jc w:val="both"/>
        <w:rPr>
          <w:rFonts w:eastAsia="Calibri"/>
          <w:szCs w:val="24"/>
        </w:rPr>
      </w:pPr>
      <w:r>
        <w:rPr>
          <w:rFonts w:eastAsia="Calibri"/>
          <w:szCs w:val="24"/>
        </w:rPr>
        <w:t>4</w:t>
      </w:r>
      <w:r w:rsidR="009C4A51">
        <w:rPr>
          <w:rFonts w:eastAsia="Calibri"/>
          <w:szCs w:val="24"/>
        </w:rPr>
        <w:t>.2. centralizuotai kaupti projektų, programų ir portfelių duomenis</w:t>
      </w:r>
      <w:r w:rsidR="00C90B5D">
        <w:rPr>
          <w:rFonts w:eastAsia="Calibri"/>
          <w:szCs w:val="24"/>
        </w:rPr>
        <w:t>,</w:t>
      </w:r>
      <w:r w:rsidR="009C4A51">
        <w:rPr>
          <w:rFonts w:eastAsia="Calibri"/>
          <w:szCs w:val="24"/>
        </w:rPr>
        <w:t xml:space="preserve"> stebėti ir kontroliuoti jų naudojimą;</w:t>
      </w:r>
    </w:p>
    <w:p w:rsidR="00B70284" w:rsidRDefault="00F349C5" w:rsidP="00D108F0">
      <w:pPr>
        <w:tabs>
          <w:tab w:val="left" w:pos="1134"/>
        </w:tabs>
        <w:spacing w:line="360" w:lineRule="auto"/>
        <w:ind w:firstLine="720"/>
        <w:jc w:val="both"/>
        <w:rPr>
          <w:rFonts w:eastAsia="Calibri"/>
          <w:szCs w:val="24"/>
        </w:rPr>
      </w:pPr>
      <w:r>
        <w:rPr>
          <w:rFonts w:eastAsia="Calibri"/>
          <w:szCs w:val="24"/>
        </w:rPr>
        <w:t>4</w:t>
      </w:r>
      <w:r w:rsidR="009C4A51">
        <w:rPr>
          <w:rFonts w:eastAsia="Calibri"/>
          <w:szCs w:val="24"/>
        </w:rPr>
        <w:t>.3. sudaryti sąlygas laiku priimti sprendimus, susijusius su projektų</w:t>
      </w:r>
      <w:r w:rsidR="0001749A">
        <w:rPr>
          <w:rFonts w:eastAsia="Calibri"/>
          <w:szCs w:val="24"/>
        </w:rPr>
        <w:t xml:space="preserve">, </w:t>
      </w:r>
      <w:r w:rsidR="009C4A51">
        <w:rPr>
          <w:rFonts w:eastAsia="Calibri"/>
          <w:szCs w:val="24"/>
        </w:rPr>
        <w:t xml:space="preserve">programų </w:t>
      </w:r>
      <w:r w:rsidR="0001749A">
        <w:rPr>
          <w:rFonts w:eastAsia="Calibri"/>
          <w:szCs w:val="24"/>
        </w:rPr>
        <w:t xml:space="preserve">ir portfelių </w:t>
      </w:r>
      <w:r w:rsidR="00887F74">
        <w:rPr>
          <w:rFonts w:eastAsia="Calibri"/>
          <w:szCs w:val="24"/>
        </w:rPr>
        <w:t>valdymu</w:t>
      </w:r>
      <w:r w:rsidR="0001749A">
        <w:rPr>
          <w:rFonts w:eastAsia="Calibri"/>
          <w:szCs w:val="24"/>
        </w:rPr>
        <w:t>.</w:t>
      </w:r>
    </w:p>
    <w:p w:rsidR="00B70284" w:rsidRDefault="00F349C5" w:rsidP="00D108F0">
      <w:pPr>
        <w:tabs>
          <w:tab w:val="left" w:pos="851"/>
          <w:tab w:val="left" w:pos="1134"/>
        </w:tabs>
        <w:spacing w:line="360" w:lineRule="auto"/>
        <w:ind w:firstLine="720"/>
        <w:jc w:val="both"/>
        <w:rPr>
          <w:rFonts w:eastAsia="Calibri"/>
          <w:szCs w:val="24"/>
        </w:rPr>
      </w:pPr>
      <w:r>
        <w:rPr>
          <w:rFonts w:eastAsia="Calibri"/>
          <w:szCs w:val="24"/>
        </w:rPr>
        <w:t>5</w:t>
      </w:r>
      <w:r w:rsidR="009C4A51">
        <w:rPr>
          <w:rFonts w:eastAsia="Calibri"/>
          <w:szCs w:val="24"/>
        </w:rPr>
        <w:t xml:space="preserve">. </w:t>
      </w:r>
      <w:r w:rsidR="006713CB">
        <w:rPr>
          <w:rFonts w:eastAsia="Calibri"/>
          <w:szCs w:val="24"/>
        </w:rPr>
        <w:t xml:space="preserve">PPVIS </w:t>
      </w:r>
      <w:r w:rsidR="009C4A51">
        <w:rPr>
          <w:rFonts w:eastAsia="Calibri"/>
          <w:szCs w:val="24"/>
        </w:rPr>
        <w:t>funkcijos:</w:t>
      </w:r>
    </w:p>
    <w:p w:rsidR="00B70284" w:rsidRDefault="00895C96" w:rsidP="00D108F0">
      <w:pPr>
        <w:tabs>
          <w:tab w:val="left" w:pos="1134"/>
        </w:tabs>
        <w:spacing w:line="360" w:lineRule="auto"/>
        <w:ind w:firstLine="720"/>
        <w:jc w:val="both"/>
        <w:rPr>
          <w:rFonts w:eastAsia="Calibri"/>
          <w:szCs w:val="24"/>
        </w:rPr>
      </w:pPr>
      <w:r w:rsidRPr="00F85DF9">
        <w:rPr>
          <w:rFonts w:eastAsia="Calibri"/>
          <w:szCs w:val="24"/>
        </w:rPr>
        <w:t>5</w:t>
      </w:r>
      <w:r w:rsidR="009C4A51">
        <w:rPr>
          <w:rFonts w:eastAsia="Calibri"/>
          <w:szCs w:val="24"/>
        </w:rPr>
        <w:t>.1. kaupti duomenis, reikalingus projektams, programoms ir portfeliams valdyti ir jų stebėsenai bei kontrolei vykdyti;</w:t>
      </w:r>
    </w:p>
    <w:p w:rsidR="00B70284" w:rsidRDefault="00895C96" w:rsidP="00D108F0">
      <w:pPr>
        <w:tabs>
          <w:tab w:val="left" w:pos="1134"/>
        </w:tabs>
        <w:spacing w:line="360" w:lineRule="auto"/>
        <w:ind w:firstLine="720"/>
        <w:jc w:val="both"/>
        <w:rPr>
          <w:rFonts w:eastAsia="Calibri"/>
          <w:szCs w:val="24"/>
        </w:rPr>
      </w:pPr>
      <w:r>
        <w:rPr>
          <w:rFonts w:eastAsia="Calibri"/>
          <w:szCs w:val="24"/>
        </w:rPr>
        <w:t>5</w:t>
      </w:r>
      <w:r w:rsidR="009C4A51">
        <w:rPr>
          <w:rFonts w:eastAsia="Calibri"/>
          <w:szCs w:val="24"/>
        </w:rPr>
        <w:t xml:space="preserve">.2. </w:t>
      </w:r>
      <w:r w:rsidR="009C4A51">
        <w:rPr>
          <w:rFonts w:eastAsia="Calibri"/>
          <w:color w:val="000000"/>
          <w:szCs w:val="24"/>
          <w:shd w:val="clear" w:color="auto" w:fill="FFFFFF"/>
        </w:rPr>
        <w:t>kaupti, saugoti, apdoroti, sisteminti ir kitaip tvarkyti informaciją apie projektus, programas ir portfelius;</w:t>
      </w:r>
    </w:p>
    <w:p w:rsidR="00B70284" w:rsidRDefault="00895C96" w:rsidP="00D108F0">
      <w:pPr>
        <w:tabs>
          <w:tab w:val="left" w:pos="1134"/>
        </w:tabs>
        <w:spacing w:line="360" w:lineRule="auto"/>
        <w:ind w:firstLine="720"/>
        <w:jc w:val="both"/>
        <w:rPr>
          <w:rFonts w:eastAsia="Calibri"/>
          <w:szCs w:val="24"/>
        </w:rPr>
      </w:pPr>
      <w:r>
        <w:rPr>
          <w:rFonts w:eastAsia="Calibri"/>
          <w:szCs w:val="24"/>
        </w:rPr>
        <w:t>5</w:t>
      </w:r>
      <w:r w:rsidR="009C4A51">
        <w:rPr>
          <w:rFonts w:eastAsia="Calibri"/>
          <w:szCs w:val="24"/>
        </w:rPr>
        <w:t xml:space="preserve">.3. teikti </w:t>
      </w:r>
      <w:r w:rsidR="006713CB">
        <w:rPr>
          <w:rFonts w:eastAsia="Calibri"/>
          <w:szCs w:val="24"/>
        </w:rPr>
        <w:t xml:space="preserve">PPVIS </w:t>
      </w:r>
      <w:r w:rsidR="009C4A51">
        <w:rPr>
          <w:rFonts w:eastAsia="Calibri"/>
          <w:szCs w:val="24"/>
        </w:rPr>
        <w:t>duomenis duomenų gavėja</w:t>
      </w:r>
      <w:r w:rsidR="00644E30">
        <w:rPr>
          <w:rFonts w:eastAsia="Calibri"/>
          <w:szCs w:val="24"/>
        </w:rPr>
        <w:t>ms, turintiems teisę juos gauti.</w:t>
      </w:r>
    </w:p>
    <w:p w:rsidR="00715BA0" w:rsidRDefault="00895C96" w:rsidP="00D108F0">
      <w:pPr>
        <w:tabs>
          <w:tab w:val="left" w:pos="1134"/>
        </w:tabs>
        <w:spacing w:line="360" w:lineRule="auto"/>
        <w:ind w:firstLine="720"/>
        <w:jc w:val="both"/>
        <w:rPr>
          <w:rFonts w:eastAsia="Calibri"/>
          <w:szCs w:val="24"/>
        </w:rPr>
      </w:pPr>
      <w:r w:rsidRPr="000D342F">
        <w:rPr>
          <w:rFonts w:eastAsia="Calibri"/>
          <w:szCs w:val="24"/>
        </w:rPr>
        <w:t>6</w:t>
      </w:r>
      <w:r w:rsidR="009C4A51" w:rsidRPr="000D342F">
        <w:rPr>
          <w:rFonts w:eastAsia="Calibri"/>
          <w:szCs w:val="24"/>
        </w:rPr>
        <w:t xml:space="preserve">. Asmens duomenų tvarkymo </w:t>
      </w:r>
      <w:r w:rsidR="000E0302" w:rsidRPr="000D342F">
        <w:rPr>
          <w:rFonts w:eastAsia="Calibri"/>
          <w:szCs w:val="24"/>
        </w:rPr>
        <w:t>PPVIS</w:t>
      </w:r>
      <w:r w:rsidR="00C34750" w:rsidRPr="000D342F">
        <w:rPr>
          <w:rFonts w:eastAsia="Calibri"/>
          <w:szCs w:val="24"/>
        </w:rPr>
        <w:t xml:space="preserve"> </w:t>
      </w:r>
      <w:r w:rsidR="009C4A51" w:rsidRPr="000D342F">
        <w:rPr>
          <w:rFonts w:eastAsia="Calibri"/>
          <w:szCs w:val="24"/>
        </w:rPr>
        <w:t>tiksla</w:t>
      </w:r>
      <w:r w:rsidR="00E70AE8">
        <w:rPr>
          <w:rFonts w:eastAsia="Calibri"/>
          <w:szCs w:val="24"/>
        </w:rPr>
        <w:t>i</w:t>
      </w:r>
      <w:r w:rsidR="00715BA0">
        <w:rPr>
          <w:rFonts w:eastAsia="Calibri"/>
          <w:szCs w:val="24"/>
        </w:rPr>
        <w:t>:</w:t>
      </w:r>
    </w:p>
    <w:p w:rsidR="00715BA0" w:rsidRDefault="00715BA0" w:rsidP="00D108F0">
      <w:pPr>
        <w:tabs>
          <w:tab w:val="left" w:pos="1134"/>
        </w:tabs>
        <w:spacing w:line="360" w:lineRule="auto"/>
        <w:ind w:firstLine="720"/>
        <w:jc w:val="both"/>
        <w:rPr>
          <w:rFonts w:eastAsia="Calibri"/>
          <w:szCs w:val="24"/>
        </w:rPr>
      </w:pPr>
      <w:r>
        <w:rPr>
          <w:rFonts w:eastAsia="Calibri"/>
          <w:szCs w:val="24"/>
        </w:rPr>
        <w:t>6.1.</w:t>
      </w:r>
      <w:r w:rsidR="009C4A51" w:rsidRPr="000D342F">
        <w:rPr>
          <w:rFonts w:eastAsia="Calibri"/>
          <w:szCs w:val="24"/>
        </w:rPr>
        <w:t xml:space="preserve"> </w:t>
      </w:r>
      <w:r w:rsidR="00526C40" w:rsidRPr="000D342F">
        <w:rPr>
          <w:rFonts w:eastAsia="Calibri"/>
          <w:szCs w:val="24"/>
        </w:rPr>
        <w:t>identifikuoti</w:t>
      </w:r>
      <w:r w:rsidR="009C4A51" w:rsidRPr="000D342F">
        <w:rPr>
          <w:rFonts w:eastAsia="Calibri"/>
          <w:szCs w:val="24"/>
        </w:rPr>
        <w:t xml:space="preserve"> </w:t>
      </w:r>
      <w:r w:rsidR="006713CB" w:rsidRPr="000D342F">
        <w:rPr>
          <w:rFonts w:eastAsia="Calibri"/>
          <w:szCs w:val="24"/>
        </w:rPr>
        <w:t xml:space="preserve">PPVIS </w:t>
      </w:r>
      <w:r w:rsidR="009C4A51" w:rsidRPr="000D342F">
        <w:rPr>
          <w:rFonts w:eastAsia="Calibri"/>
          <w:szCs w:val="24"/>
        </w:rPr>
        <w:t>naudotojus ir administratorius</w:t>
      </w:r>
      <w:r w:rsidR="00A63F67" w:rsidRPr="001B6540">
        <w:rPr>
          <w:rFonts w:eastAsia="Calibri"/>
          <w:szCs w:val="24"/>
        </w:rPr>
        <w:t>, kurie turi teisę prisijungti prie PPVIS, peržiūrėti PPVIS duomenų bazėje kaupiamus ir tvarkomus duomenis ir elektroniniu būdu juos tvarkyti</w:t>
      </w:r>
      <w:r>
        <w:rPr>
          <w:rFonts w:eastAsia="Calibri"/>
          <w:szCs w:val="24"/>
        </w:rPr>
        <w:t>;</w:t>
      </w:r>
    </w:p>
    <w:p w:rsidR="001B6540" w:rsidRPr="00FA3B14" w:rsidRDefault="00715BA0" w:rsidP="001B6540">
      <w:pPr>
        <w:tabs>
          <w:tab w:val="left" w:pos="1134"/>
        </w:tabs>
        <w:spacing w:line="360" w:lineRule="auto"/>
        <w:ind w:firstLine="720"/>
        <w:jc w:val="both"/>
        <w:rPr>
          <w:szCs w:val="24"/>
        </w:rPr>
      </w:pPr>
      <w:r w:rsidRPr="00FA3B14">
        <w:rPr>
          <w:rFonts w:eastAsia="Calibri"/>
          <w:szCs w:val="24"/>
        </w:rPr>
        <w:t xml:space="preserve">6.2. </w:t>
      </w:r>
      <w:r w:rsidR="001B6540" w:rsidRPr="00FA3B14">
        <w:rPr>
          <w:rFonts w:eastAsia="Calibri"/>
          <w:szCs w:val="24"/>
        </w:rPr>
        <w:t>užtikrinti tinkamą projektų, programų ir portfelių</w:t>
      </w:r>
      <w:r w:rsidR="00A63F67" w:rsidRPr="00FA3B14">
        <w:rPr>
          <w:rFonts w:eastAsia="Calibri"/>
          <w:szCs w:val="24"/>
        </w:rPr>
        <w:t xml:space="preserve"> </w:t>
      </w:r>
      <w:r w:rsidR="001B6540" w:rsidRPr="00FA3B14">
        <w:rPr>
          <w:rFonts w:eastAsia="Calibri"/>
          <w:szCs w:val="24"/>
        </w:rPr>
        <w:t xml:space="preserve">valdymą, stebėseną ir kontrolę. </w:t>
      </w:r>
    </w:p>
    <w:p w:rsidR="00B70284" w:rsidRDefault="00895C96" w:rsidP="00222206">
      <w:pPr>
        <w:tabs>
          <w:tab w:val="left" w:pos="709"/>
          <w:tab w:val="left" w:pos="810"/>
        </w:tabs>
        <w:spacing w:line="360" w:lineRule="auto"/>
        <w:ind w:firstLine="709"/>
        <w:jc w:val="both"/>
        <w:rPr>
          <w:rFonts w:eastAsia="Calibri"/>
          <w:szCs w:val="24"/>
        </w:rPr>
      </w:pPr>
      <w:r>
        <w:rPr>
          <w:rFonts w:eastAsia="Calibri"/>
          <w:szCs w:val="24"/>
        </w:rPr>
        <w:t>7</w:t>
      </w:r>
      <w:bookmarkStart w:id="1" w:name="_Hlk67661011"/>
      <w:r w:rsidR="009C4A51">
        <w:rPr>
          <w:rFonts w:eastAsia="Calibri"/>
          <w:szCs w:val="24"/>
        </w:rPr>
        <w:t xml:space="preserve">. </w:t>
      </w:r>
      <w:r w:rsidR="009C4A51">
        <w:rPr>
          <w:rFonts w:eastAsia="Calibri"/>
          <w:color w:val="000000"/>
          <w:szCs w:val="24"/>
          <w:shd w:val="clear" w:color="auto" w:fill="FFFFFF"/>
        </w:rPr>
        <w:t xml:space="preserve">Pagrindiniai teisės aktai, kuriais vadovaujantis kuriama ir tvarkoma </w:t>
      </w:r>
      <w:r w:rsidR="00E334F6">
        <w:rPr>
          <w:rFonts w:eastAsia="Calibri"/>
          <w:color w:val="000000"/>
          <w:szCs w:val="24"/>
          <w:shd w:val="clear" w:color="auto" w:fill="FFFFFF"/>
        </w:rPr>
        <w:t>PPVIS</w:t>
      </w:r>
      <w:r w:rsidR="009C4A51">
        <w:rPr>
          <w:rFonts w:eastAsia="Calibri"/>
          <w:color w:val="000000"/>
          <w:szCs w:val="24"/>
          <w:shd w:val="clear" w:color="auto" w:fill="FFFFFF"/>
        </w:rPr>
        <w:t>:</w:t>
      </w:r>
      <w:r w:rsidR="009C4A51">
        <w:rPr>
          <w:color w:val="000000"/>
          <w:szCs w:val="24"/>
          <w:lang w:eastAsia="lt-LT"/>
        </w:rPr>
        <w:tab/>
      </w:r>
      <w:r w:rsidR="00761100" w:rsidRPr="00F85DF9">
        <w:rPr>
          <w:color w:val="000000"/>
          <w:szCs w:val="24"/>
          <w:lang w:eastAsia="lt-LT"/>
        </w:rPr>
        <w:t>7</w:t>
      </w:r>
      <w:r w:rsidR="009C4A51">
        <w:rPr>
          <w:color w:val="000000"/>
          <w:szCs w:val="24"/>
          <w:lang w:eastAsia="lt-LT"/>
        </w:rPr>
        <w:t xml:space="preserve">.1. 2016 m. balandžio 27 d. Europos Parlamento ir Tarybos reglamentas (ES) 2016/679 dėl fizinių asmenų apsaugos tvarkant asmens duomenis ir dėl laisvo tokių duomenų judėjimo ir kuriuo panaikinama Direktyva 95/46/EB </w:t>
      </w:r>
      <w:r w:rsidR="009C4A51">
        <w:rPr>
          <w:rFonts w:eastAsia="Calibri"/>
          <w:color w:val="000000"/>
          <w:szCs w:val="24"/>
          <w:shd w:val="clear" w:color="auto" w:fill="FFFFFF"/>
        </w:rPr>
        <w:t>(Bendrasis duomenų apsaugos reglamentas)</w:t>
      </w:r>
      <w:r w:rsidR="009C4A51">
        <w:rPr>
          <w:color w:val="000000"/>
          <w:szCs w:val="24"/>
          <w:lang w:eastAsia="lt-LT"/>
        </w:rPr>
        <w:t>;</w:t>
      </w:r>
    </w:p>
    <w:p w:rsidR="00B70284" w:rsidRDefault="00895C96" w:rsidP="00222206">
      <w:pPr>
        <w:tabs>
          <w:tab w:val="left" w:pos="900"/>
        </w:tabs>
        <w:spacing w:line="360" w:lineRule="auto"/>
        <w:ind w:firstLine="709"/>
        <w:jc w:val="both"/>
        <w:rPr>
          <w:rFonts w:eastAsia="Calibri"/>
          <w:szCs w:val="24"/>
        </w:rPr>
      </w:pPr>
      <w:r>
        <w:rPr>
          <w:color w:val="000000"/>
          <w:szCs w:val="24"/>
          <w:lang w:eastAsia="lt-LT"/>
        </w:rPr>
        <w:t>7</w:t>
      </w:r>
      <w:r w:rsidR="009C4A51">
        <w:rPr>
          <w:color w:val="000000"/>
          <w:szCs w:val="24"/>
          <w:lang w:eastAsia="lt-LT"/>
        </w:rPr>
        <w:t>.2. Lietuvos Respublikos valstybės informacinių išteklių valdymo įstatymas;</w:t>
      </w:r>
    </w:p>
    <w:p w:rsidR="00B70284" w:rsidRDefault="00895C96" w:rsidP="00222206">
      <w:pPr>
        <w:tabs>
          <w:tab w:val="left" w:pos="900"/>
        </w:tabs>
        <w:spacing w:line="360" w:lineRule="auto"/>
        <w:ind w:firstLine="709"/>
        <w:jc w:val="both"/>
        <w:rPr>
          <w:rFonts w:eastAsia="Calibri"/>
          <w:szCs w:val="24"/>
        </w:rPr>
      </w:pPr>
      <w:r>
        <w:rPr>
          <w:color w:val="000000"/>
          <w:szCs w:val="24"/>
          <w:lang w:eastAsia="lt-LT"/>
        </w:rPr>
        <w:t>7</w:t>
      </w:r>
      <w:r w:rsidR="009C4A51">
        <w:rPr>
          <w:color w:val="000000"/>
          <w:szCs w:val="24"/>
          <w:lang w:eastAsia="lt-LT"/>
        </w:rPr>
        <w:t>.3. Lietuvos Respublikos kibernetinio saugumo įstatymas;</w:t>
      </w:r>
    </w:p>
    <w:p w:rsidR="00772B4F" w:rsidRDefault="00895C96" w:rsidP="00222206">
      <w:pPr>
        <w:tabs>
          <w:tab w:val="left" w:pos="900"/>
        </w:tabs>
        <w:spacing w:line="360" w:lineRule="auto"/>
        <w:ind w:firstLine="709"/>
        <w:jc w:val="both"/>
        <w:rPr>
          <w:rFonts w:eastAsia="Calibri"/>
          <w:szCs w:val="24"/>
        </w:rPr>
      </w:pPr>
      <w:r>
        <w:rPr>
          <w:color w:val="000000"/>
          <w:szCs w:val="24"/>
          <w:lang w:eastAsia="lt-LT"/>
        </w:rPr>
        <w:t xml:space="preserve">7.4. </w:t>
      </w:r>
      <w:r w:rsidR="00F85DF9">
        <w:rPr>
          <w:color w:val="000000"/>
          <w:szCs w:val="24"/>
          <w:lang w:eastAsia="lt-LT"/>
        </w:rPr>
        <w:t>Lietuvos Respublikos s</w:t>
      </w:r>
      <w:r w:rsidR="00772B4F">
        <w:rPr>
          <w:color w:val="000000"/>
          <w:szCs w:val="24"/>
          <w:lang w:eastAsia="lt-LT"/>
        </w:rPr>
        <w:t>trateginio valdymo įstatymas;</w:t>
      </w:r>
    </w:p>
    <w:p w:rsidR="00B70284" w:rsidRDefault="00895C96" w:rsidP="00222206">
      <w:pPr>
        <w:tabs>
          <w:tab w:val="left" w:pos="900"/>
        </w:tabs>
        <w:spacing w:line="360" w:lineRule="auto"/>
        <w:ind w:firstLine="709"/>
        <w:jc w:val="both"/>
        <w:rPr>
          <w:color w:val="000000"/>
          <w:szCs w:val="24"/>
          <w:lang w:eastAsia="lt-LT"/>
        </w:rPr>
      </w:pPr>
      <w:r>
        <w:rPr>
          <w:color w:val="000000"/>
          <w:szCs w:val="24"/>
          <w:lang w:eastAsia="lt-LT"/>
        </w:rPr>
        <w:t>7</w:t>
      </w:r>
      <w:r w:rsidR="009C4A51">
        <w:rPr>
          <w:color w:val="000000"/>
          <w:szCs w:val="24"/>
          <w:lang w:eastAsia="lt-LT"/>
        </w:rPr>
        <w:t>.5. Lietuvos Respublikos teisės gauti informaciją iš valstybės ir savivaldybių institucijų ir įstaigų įstatymas;</w:t>
      </w:r>
    </w:p>
    <w:p w:rsidR="00B70284" w:rsidRDefault="00895C96" w:rsidP="00222206">
      <w:pPr>
        <w:tabs>
          <w:tab w:val="left" w:pos="900"/>
        </w:tabs>
        <w:spacing w:line="360" w:lineRule="auto"/>
        <w:ind w:firstLine="709"/>
        <w:jc w:val="both"/>
        <w:rPr>
          <w:rFonts w:eastAsia="Calibri"/>
          <w:szCs w:val="24"/>
        </w:rPr>
      </w:pPr>
      <w:r>
        <w:rPr>
          <w:rFonts w:eastAsia="Calibri"/>
          <w:szCs w:val="24"/>
        </w:rPr>
        <w:t>7</w:t>
      </w:r>
      <w:r w:rsidR="009C4A51">
        <w:rPr>
          <w:rFonts w:eastAsia="Calibri"/>
          <w:szCs w:val="24"/>
        </w:rPr>
        <w:t>.6. Projektų valdymo tvarkos aprašas;</w:t>
      </w:r>
    </w:p>
    <w:p w:rsidR="00B70284" w:rsidRDefault="00895C96" w:rsidP="00222206">
      <w:pPr>
        <w:tabs>
          <w:tab w:val="left" w:pos="900"/>
        </w:tabs>
        <w:spacing w:line="360" w:lineRule="auto"/>
        <w:ind w:firstLine="709"/>
        <w:jc w:val="both"/>
        <w:rPr>
          <w:rFonts w:eastAsia="Calibri"/>
          <w:szCs w:val="24"/>
        </w:rPr>
      </w:pPr>
      <w:r>
        <w:rPr>
          <w:color w:val="000000"/>
          <w:szCs w:val="24"/>
          <w:lang w:eastAsia="lt-LT"/>
        </w:rPr>
        <w:t>7</w:t>
      </w:r>
      <w:r w:rsidR="009C4A51">
        <w:rPr>
          <w:color w:val="000000"/>
          <w:szCs w:val="24"/>
          <w:lang w:eastAsia="lt-LT"/>
        </w:rPr>
        <w:t>.</w:t>
      </w:r>
      <w:r w:rsidR="00852310" w:rsidRPr="005B144E">
        <w:rPr>
          <w:color w:val="000000"/>
          <w:szCs w:val="24"/>
          <w:lang w:eastAsia="lt-LT"/>
        </w:rPr>
        <w:t>7</w:t>
      </w:r>
      <w:r w:rsidR="009C4A51">
        <w:rPr>
          <w:color w:val="000000"/>
          <w:szCs w:val="24"/>
          <w:lang w:eastAsia="lt-LT"/>
        </w:rPr>
        <w:t xml:space="preserve">. Valstybės informacinių sistemų steigimo, kūrimo, modernizavimo ir likvidavimo tvarkos aprašas, patvirtintas </w:t>
      </w:r>
      <w:r w:rsidR="009C4A51" w:rsidRPr="00595787">
        <w:rPr>
          <w:szCs w:val="24"/>
          <w:lang w:eastAsia="lt-LT"/>
        </w:rPr>
        <w:t>Lietuvos Respublikos Vyriausybės 201</w:t>
      </w:r>
      <w:r w:rsidR="00595787">
        <w:rPr>
          <w:szCs w:val="24"/>
          <w:lang w:eastAsia="lt-LT"/>
        </w:rPr>
        <w:t xml:space="preserve">3 m. vasario 27 d. nutarimu Nr. </w:t>
      </w:r>
      <w:r w:rsidR="009C4A51" w:rsidRPr="00595787">
        <w:rPr>
          <w:szCs w:val="24"/>
          <w:lang w:eastAsia="lt-LT"/>
        </w:rPr>
        <w:t xml:space="preserve">180 „Dėl Valstybės informacinių sistemų steigimo, kūrimo, modernizavimo ir likvidavimo tvarkos aprašo patvirtinimo“ </w:t>
      </w:r>
      <w:r w:rsidR="009C4A51">
        <w:rPr>
          <w:color w:val="000000"/>
          <w:szCs w:val="24"/>
          <w:lang w:eastAsia="lt-LT"/>
        </w:rPr>
        <w:t>(toliau – Valstybės informacinių sistemų steigimo, kūrimo, modernizavimo ir likvidavimo tvarkos aprašas</w:t>
      </w:r>
      <w:r w:rsidR="009A3025">
        <w:rPr>
          <w:color w:val="000000"/>
          <w:szCs w:val="24"/>
          <w:lang w:eastAsia="lt-LT"/>
        </w:rPr>
        <w:t>)</w:t>
      </w:r>
      <w:r w:rsidR="009C4A51">
        <w:rPr>
          <w:color w:val="000000"/>
          <w:szCs w:val="24"/>
          <w:lang w:eastAsia="lt-LT"/>
        </w:rPr>
        <w:t>;</w:t>
      </w:r>
    </w:p>
    <w:p w:rsidR="00B70284" w:rsidRDefault="00895C96" w:rsidP="00222206">
      <w:pPr>
        <w:tabs>
          <w:tab w:val="left" w:pos="900"/>
        </w:tabs>
        <w:spacing w:line="360" w:lineRule="auto"/>
        <w:ind w:firstLine="709"/>
        <w:jc w:val="both"/>
        <w:rPr>
          <w:rFonts w:eastAsia="Calibri"/>
          <w:szCs w:val="24"/>
        </w:rPr>
      </w:pPr>
      <w:r>
        <w:rPr>
          <w:color w:val="000000"/>
          <w:szCs w:val="24"/>
          <w:lang w:eastAsia="lt-LT"/>
        </w:rPr>
        <w:t>7</w:t>
      </w:r>
      <w:r w:rsidR="009C4A51">
        <w:rPr>
          <w:color w:val="000000"/>
          <w:szCs w:val="24"/>
          <w:lang w:eastAsia="lt-LT"/>
        </w:rPr>
        <w:t>.</w:t>
      </w:r>
      <w:r w:rsidR="00852310">
        <w:rPr>
          <w:color w:val="000000"/>
          <w:szCs w:val="24"/>
          <w:lang w:eastAsia="lt-LT"/>
        </w:rPr>
        <w:t>8</w:t>
      </w:r>
      <w:r w:rsidR="009C4A51">
        <w:rPr>
          <w:color w:val="000000"/>
          <w:szCs w:val="24"/>
          <w:lang w:eastAsia="lt-LT"/>
        </w:rPr>
        <w:t>. Bendrųjų elektroninės informacijos saugos reikalavimų aprašas, patvirtintas Lietuvos Respublikos Vyriausybės 2013 m. liepos 24 d. nutarimu Nr. 716 „Dėl Bendrųjų elektroninės informacijos saugos reikalavimų aprašo, Saugos dokumentų turinio gairių aprašo</w:t>
      </w:r>
      <w:r w:rsidR="009A3025">
        <w:rPr>
          <w:color w:val="000000"/>
          <w:szCs w:val="24"/>
          <w:lang w:eastAsia="lt-LT"/>
        </w:rPr>
        <w:t xml:space="preserve"> ir</w:t>
      </w:r>
      <w:r w:rsidR="009C4A51">
        <w:rPr>
          <w:color w:val="000000"/>
          <w:szCs w:val="24"/>
          <w:lang w:eastAsia="lt-LT"/>
        </w:rPr>
        <w:t xml:space="preserve"> Elektroninės informacijos, sudarančios valstybės informacinius išteklius, svarbos įvertinimo ir valstybės informacinių sistemų, registrų ir kitų informacinių sistemų klasifikavimo gairių aprašo patvirtinimo“;</w:t>
      </w:r>
    </w:p>
    <w:p w:rsidR="00B70284" w:rsidRDefault="00895C96" w:rsidP="00222206">
      <w:pPr>
        <w:tabs>
          <w:tab w:val="left" w:pos="900"/>
        </w:tabs>
        <w:spacing w:line="360" w:lineRule="auto"/>
        <w:ind w:firstLine="709"/>
        <w:jc w:val="both"/>
        <w:rPr>
          <w:color w:val="000000"/>
          <w:szCs w:val="24"/>
          <w:lang w:eastAsia="lt-LT"/>
        </w:rPr>
      </w:pPr>
      <w:r>
        <w:rPr>
          <w:color w:val="000000"/>
          <w:szCs w:val="24"/>
          <w:lang w:eastAsia="lt-LT"/>
        </w:rPr>
        <w:t>7</w:t>
      </w:r>
      <w:r w:rsidR="009C4A51">
        <w:rPr>
          <w:color w:val="000000"/>
          <w:szCs w:val="24"/>
          <w:lang w:eastAsia="lt-LT"/>
        </w:rPr>
        <w:t>.</w:t>
      </w:r>
      <w:r w:rsidR="00852310">
        <w:rPr>
          <w:color w:val="000000"/>
          <w:szCs w:val="24"/>
          <w:lang w:eastAsia="lt-LT"/>
        </w:rPr>
        <w:t>9</w:t>
      </w:r>
      <w:r w:rsidR="009C4A51">
        <w:rPr>
          <w:color w:val="000000"/>
          <w:szCs w:val="24"/>
          <w:lang w:eastAsia="lt-LT"/>
        </w:rPr>
        <w:t>. Organizacinių ir techninių kibernetinio saugumo reikalavimų, taikomų kibernetinio saugumo subjektams, aprašas, patvirtintas Lietuvos Respublikos V</w:t>
      </w:r>
      <w:r w:rsidR="00595787">
        <w:rPr>
          <w:color w:val="000000"/>
          <w:szCs w:val="24"/>
          <w:lang w:eastAsia="lt-LT"/>
        </w:rPr>
        <w:t xml:space="preserve">yriausybės 2018 m. rugpjūčio 13 </w:t>
      </w:r>
      <w:r w:rsidR="009C4A51">
        <w:rPr>
          <w:color w:val="000000"/>
          <w:szCs w:val="24"/>
          <w:lang w:eastAsia="lt-LT"/>
        </w:rPr>
        <w:t>d. nutarimu Nr. 818 „Dėl Lietuvos Respublikos kibernetinio saugumo</w:t>
      </w:r>
      <w:r w:rsidR="00595787">
        <w:rPr>
          <w:color w:val="000000"/>
          <w:szCs w:val="24"/>
          <w:lang w:eastAsia="lt-LT"/>
        </w:rPr>
        <w:t xml:space="preserve"> įstatymo įgyvendinimo“ (toliau – </w:t>
      </w:r>
      <w:r w:rsidR="009C4A51">
        <w:rPr>
          <w:color w:val="000000"/>
          <w:szCs w:val="24"/>
          <w:lang w:eastAsia="lt-LT"/>
        </w:rPr>
        <w:t>Organizacinių ir techninių kibernetinio saugumo reikalavimų aprašas);</w:t>
      </w:r>
    </w:p>
    <w:p w:rsidR="00B70284" w:rsidRDefault="00895C96" w:rsidP="00222206">
      <w:pPr>
        <w:tabs>
          <w:tab w:val="left" w:pos="900"/>
        </w:tabs>
        <w:spacing w:line="360" w:lineRule="auto"/>
        <w:ind w:firstLine="709"/>
        <w:jc w:val="both"/>
        <w:rPr>
          <w:color w:val="000000"/>
          <w:szCs w:val="24"/>
          <w:lang w:eastAsia="lt-LT"/>
        </w:rPr>
      </w:pPr>
      <w:r>
        <w:rPr>
          <w:color w:val="000000"/>
          <w:szCs w:val="24"/>
          <w:lang w:eastAsia="lt-LT"/>
        </w:rPr>
        <w:t>7</w:t>
      </w:r>
      <w:r w:rsidR="009C4A51">
        <w:rPr>
          <w:color w:val="000000"/>
          <w:szCs w:val="24"/>
          <w:lang w:eastAsia="lt-LT"/>
        </w:rPr>
        <w:t>.</w:t>
      </w:r>
      <w:r w:rsidR="00852310">
        <w:rPr>
          <w:color w:val="000000"/>
          <w:szCs w:val="24"/>
          <w:lang w:eastAsia="lt-LT"/>
        </w:rPr>
        <w:t>10</w:t>
      </w:r>
      <w:r w:rsidR="009C4A51">
        <w:rPr>
          <w:color w:val="000000"/>
          <w:szCs w:val="24"/>
          <w:lang w:eastAsia="lt-LT"/>
        </w:rPr>
        <w:t>. Nuostatai ir kiti</w:t>
      </w:r>
      <w:r w:rsidR="009C4A51">
        <w:rPr>
          <w:rFonts w:eastAsia="Calibri"/>
          <w:color w:val="000000"/>
          <w:szCs w:val="24"/>
          <w:shd w:val="clear" w:color="auto" w:fill="FFFFFF"/>
        </w:rPr>
        <w:t xml:space="preserve"> teisės aktai, reglamentuojantys elektroninės informacijos </w:t>
      </w:r>
      <w:bookmarkEnd w:id="1"/>
      <w:r w:rsidR="009C4A51">
        <w:rPr>
          <w:rFonts w:eastAsia="Calibri"/>
          <w:color w:val="000000"/>
          <w:szCs w:val="24"/>
          <w:shd w:val="clear" w:color="auto" w:fill="FFFFFF"/>
        </w:rPr>
        <w:t>tvarkymą.</w:t>
      </w:r>
      <w:r w:rsidR="009C4A51">
        <w:rPr>
          <w:color w:val="000000"/>
          <w:szCs w:val="24"/>
          <w:lang w:eastAsia="lt-LT"/>
        </w:rPr>
        <w:t xml:space="preserve"> </w:t>
      </w:r>
    </w:p>
    <w:p w:rsidR="00B70284" w:rsidRDefault="00895C96" w:rsidP="00222206">
      <w:pPr>
        <w:spacing w:line="360" w:lineRule="auto"/>
        <w:ind w:firstLine="709"/>
        <w:jc w:val="both"/>
        <w:rPr>
          <w:rFonts w:eastAsia="Calibri"/>
          <w:szCs w:val="24"/>
          <w:shd w:val="clear" w:color="auto" w:fill="FFFFFF"/>
        </w:rPr>
      </w:pPr>
      <w:r>
        <w:rPr>
          <w:rFonts w:eastAsia="Calibri"/>
          <w:color w:val="000000"/>
          <w:szCs w:val="24"/>
        </w:rPr>
        <w:t>8</w:t>
      </w:r>
      <w:r w:rsidR="009C4A51">
        <w:rPr>
          <w:rFonts w:eastAsia="Calibri"/>
          <w:color w:val="000000"/>
          <w:szCs w:val="24"/>
        </w:rPr>
        <w:t xml:space="preserve">. </w:t>
      </w:r>
      <w:r w:rsidR="009C4A51" w:rsidRPr="00595787">
        <w:rPr>
          <w:rFonts w:eastAsia="Calibri"/>
          <w:szCs w:val="24"/>
        </w:rPr>
        <w:t xml:space="preserve">Nuostatuose vartojamos sąvokos apibrėžtos Nuostatų </w:t>
      </w:r>
      <w:r w:rsidR="000C4F55" w:rsidRPr="00F85DF9">
        <w:rPr>
          <w:rFonts w:eastAsia="Calibri"/>
          <w:szCs w:val="24"/>
        </w:rPr>
        <w:t>7</w:t>
      </w:r>
      <w:r w:rsidR="000C4F55" w:rsidRPr="00595787">
        <w:rPr>
          <w:rFonts w:eastAsia="Calibri"/>
          <w:szCs w:val="24"/>
        </w:rPr>
        <w:t xml:space="preserve"> </w:t>
      </w:r>
      <w:r w:rsidR="009C4A51" w:rsidRPr="00595787">
        <w:rPr>
          <w:rFonts w:eastAsia="Calibri"/>
          <w:szCs w:val="24"/>
          <w:shd w:val="clear" w:color="auto" w:fill="FFFFFF"/>
        </w:rPr>
        <w:t>punkte nurodytuose teisės aktuose.</w:t>
      </w:r>
    </w:p>
    <w:p w:rsidR="00E6327B" w:rsidRPr="00595787" w:rsidRDefault="00E6327B" w:rsidP="00D108F0">
      <w:pPr>
        <w:ind w:firstLine="851"/>
        <w:jc w:val="both"/>
        <w:rPr>
          <w:rFonts w:eastAsia="Calibri"/>
          <w:szCs w:val="24"/>
        </w:rPr>
      </w:pPr>
    </w:p>
    <w:p w:rsidR="00B70284" w:rsidRDefault="009C4A51" w:rsidP="00D108F0">
      <w:pPr>
        <w:spacing w:line="276" w:lineRule="auto"/>
        <w:ind w:firstLine="709"/>
        <w:jc w:val="center"/>
        <w:rPr>
          <w:color w:val="000000"/>
          <w:szCs w:val="24"/>
          <w:lang w:eastAsia="lt-LT"/>
        </w:rPr>
      </w:pPr>
      <w:r>
        <w:rPr>
          <w:b/>
          <w:bCs/>
          <w:caps/>
          <w:color w:val="000000"/>
          <w:szCs w:val="24"/>
          <w:lang w:eastAsia="lt-LT"/>
        </w:rPr>
        <w:t>II</w:t>
      </w:r>
      <w:r w:rsidR="007E4607">
        <w:rPr>
          <w:b/>
          <w:bCs/>
          <w:caps/>
          <w:color w:val="000000"/>
          <w:szCs w:val="24"/>
          <w:lang w:eastAsia="lt-LT"/>
        </w:rPr>
        <w:t xml:space="preserve"> </w:t>
      </w:r>
      <w:r>
        <w:rPr>
          <w:b/>
          <w:bCs/>
          <w:caps/>
          <w:color w:val="000000"/>
          <w:szCs w:val="24"/>
          <w:lang w:eastAsia="lt-LT"/>
        </w:rPr>
        <w:t>SKYRIUS</w:t>
      </w:r>
    </w:p>
    <w:p w:rsidR="00B70284" w:rsidRDefault="00782439" w:rsidP="00D108F0">
      <w:pPr>
        <w:spacing w:line="276" w:lineRule="auto"/>
        <w:ind w:firstLine="709"/>
        <w:jc w:val="center"/>
        <w:rPr>
          <w:b/>
          <w:bCs/>
          <w:caps/>
          <w:color w:val="000000"/>
          <w:szCs w:val="24"/>
          <w:lang w:eastAsia="lt-LT"/>
        </w:rPr>
      </w:pPr>
      <w:r>
        <w:rPr>
          <w:b/>
          <w:bCs/>
          <w:caps/>
          <w:color w:val="000000"/>
          <w:szCs w:val="24"/>
          <w:lang w:eastAsia="lt-LT"/>
        </w:rPr>
        <w:t xml:space="preserve">PPVIS </w:t>
      </w:r>
      <w:r w:rsidR="009C4A51">
        <w:rPr>
          <w:b/>
          <w:bCs/>
          <w:caps/>
          <w:color w:val="000000"/>
          <w:szCs w:val="24"/>
          <w:lang w:eastAsia="lt-LT"/>
        </w:rPr>
        <w:t>ORGANIZACINĖ STRUKTŪRA</w:t>
      </w:r>
    </w:p>
    <w:p w:rsidR="00B70284" w:rsidRDefault="00B70284" w:rsidP="00D108F0">
      <w:pPr>
        <w:ind w:firstLine="709"/>
        <w:jc w:val="both"/>
        <w:rPr>
          <w:b/>
          <w:bCs/>
          <w:caps/>
          <w:color w:val="000000"/>
          <w:szCs w:val="24"/>
          <w:lang w:eastAsia="lt-LT"/>
        </w:rPr>
      </w:pPr>
    </w:p>
    <w:p w:rsidR="00B70284" w:rsidRDefault="00524215" w:rsidP="00D108F0">
      <w:pPr>
        <w:spacing w:line="360" w:lineRule="auto"/>
        <w:ind w:firstLine="774"/>
        <w:jc w:val="both"/>
        <w:rPr>
          <w:rFonts w:eastAsia="Calibri"/>
          <w:color w:val="000000"/>
          <w:szCs w:val="24"/>
        </w:rPr>
      </w:pPr>
      <w:r w:rsidRPr="00595787">
        <w:rPr>
          <w:rFonts w:eastAsia="Calibri"/>
          <w:color w:val="000000"/>
          <w:szCs w:val="24"/>
        </w:rPr>
        <w:t>9</w:t>
      </w:r>
      <w:r w:rsidR="009C4A51" w:rsidRPr="00595787">
        <w:rPr>
          <w:rFonts w:eastAsia="Calibri"/>
          <w:color w:val="000000"/>
          <w:szCs w:val="24"/>
        </w:rPr>
        <w:t>.</w:t>
      </w:r>
      <w:r w:rsidR="009C4A51">
        <w:rPr>
          <w:rFonts w:eastAsia="Calibri"/>
          <w:color w:val="000000"/>
          <w:szCs w:val="24"/>
        </w:rPr>
        <w:t xml:space="preserve"> </w:t>
      </w:r>
      <w:r w:rsidR="00782439">
        <w:rPr>
          <w:rFonts w:eastAsia="Calibri"/>
          <w:color w:val="000000"/>
          <w:szCs w:val="24"/>
        </w:rPr>
        <w:t xml:space="preserve">PPVIS </w:t>
      </w:r>
      <w:r w:rsidR="009C4A51">
        <w:rPr>
          <w:rFonts w:eastAsia="Calibri"/>
          <w:color w:val="000000"/>
          <w:szCs w:val="24"/>
        </w:rPr>
        <w:t xml:space="preserve">valdytoja ir </w:t>
      </w:r>
      <w:r w:rsidR="00782439">
        <w:rPr>
          <w:rFonts w:eastAsia="Calibri"/>
          <w:color w:val="000000"/>
          <w:szCs w:val="24"/>
        </w:rPr>
        <w:t xml:space="preserve">PPVIS </w:t>
      </w:r>
      <w:r w:rsidR="009C4A51">
        <w:rPr>
          <w:rFonts w:eastAsia="Calibri"/>
          <w:color w:val="000000"/>
          <w:szCs w:val="24"/>
        </w:rPr>
        <w:t xml:space="preserve">asmens duomenų valdytoja yra </w:t>
      </w:r>
      <w:r w:rsidR="00FF3EB5">
        <w:rPr>
          <w:rFonts w:eastAsia="Calibri"/>
          <w:color w:val="000000"/>
          <w:szCs w:val="24"/>
        </w:rPr>
        <w:t xml:space="preserve">Lietuvos Respublikos </w:t>
      </w:r>
      <w:r w:rsidR="009C4A51">
        <w:rPr>
          <w:rFonts w:eastAsia="Calibri"/>
          <w:color w:val="000000"/>
          <w:szCs w:val="24"/>
        </w:rPr>
        <w:t xml:space="preserve">Vyriausybės kanceliarija (toliau – </w:t>
      </w:r>
      <w:r w:rsidR="00782439">
        <w:rPr>
          <w:rFonts w:eastAsia="Calibri"/>
          <w:color w:val="000000"/>
          <w:szCs w:val="24"/>
        </w:rPr>
        <w:t xml:space="preserve">PPVIS </w:t>
      </w:r>
      <w:r w:rsidR="009C4A51">
        <w:rPr>
          <w:rFonts w:eastAsia="Calibri"/>
          <w:color w:val="000000"/>
          <w:szCs w:val="24"/>
        </w:rPr>
        <w:t xml:space="preserve">valdytojas). </w:t>
      </w:r>
      <w:r w:rsidR="00782439">
        <w:rPr>
          <w:rFonts w:eastAsia="Calibri"/>
          <w:color w:val="000000"/>
          <w:szCs w:val="24"/>
        </w:rPr>
        <w:t xml:space="preserve">PPVIS </w:t>
      </w:r>
      <w:r w:rsidR="009C4A51">
        <w:rPr>
          <w:rFonts w:eastAsia="Calibri"/>
          <w:color w:val="000000"/>
          <w:szCs w:val="24"/>
        </w:rPr>
        <w:t>valdytojas</w:t>
      </w:r>
      <w:r w:rsidR="009C4A51">
        <w:rPr>
          <w:rFonts w:ascii="Calibri" w:eastAsia="Calibri" w:hAnsi="Calibri"/>
          <w:color w:val="000000"/>
          <w:sz w:val="22"/>
          <w:szCs w:val="24"/>
        </w:rPr>
        <w:t xml:space="preserve"> </w:t>
      </w:r>
      <w:bookmarkStart w:id="2" w:name="_Hlk66048818"/>
      <w:r w:rsidR="00595787">
        <w:rPr>
          <w:rFonts w:eastAsia="Calibri"/>
          <w:color w:val="000000"/>
          <w:szCs w:val="24"/>
        </w:rPr>
        <w:t xml:space="preserve">turi </w:t>
      </w:r>
      <w:r w:rsidR="009C4A51">
        <w:rPr>
          <w:rFonts w:eastAsia="Calibri"/>
          <w:szCs w:val="24"/>
        </w:rPr>
        <w:t>Valstybės informacinių ištek</w:t>
      </w:r>
      <w:r w:rsidR="00595787">
        <w:rPr>
          <w:rFonts w:eastAsia="Calibri"/>
          <w:szCs w:val="24"/>
        </w:rPr>
        <w:t xml:space="preserve">lių valdymo įstatyme </w:t>
      </w:r>
      <w:r w:rsidR="009C4A51">
        <w:rPr>
          <w:rFonts w:eastAsia="Calibri"/>
          <w:color w:val="000000"/>
          <w:szCs w:val="24"/>
        </w:rPr>
        <w:t xml:space="preserve">ir </w:t>
      </w:r>
      <w:r w:rsidR="009C4A51" w:rsidRPr="00FF3EB5">
        <w:rPr>
          <w:rFonts w:eastAsia="Calibri"/>
          <w:color w:val="000000"/>
          <w:szCs w:val="24"/>
          <w:shd w:val="clear" w:color="auto" w:fill="FFFFFF"/>
        </w:rPr>
        <w:t>Reglamente (ES) 2016/679</w:t>
      </w:r>
      <w:r w:rsidR="009C4A51">
        <w:rPr>
          <w:rFonts w:eastAsia="Calibri"/>
          <w:color w:val="000000"/>
          <w:szCs w:val="24"/>
          <w:shd w:val="clear" w:color="auto" w:fill="FFFFFF"/>
        </w:rPr>
        <w:t xml:space="preserve"> </w:t>
      </w:r>
      <w:r w:rsidR="009C4A51">
        <w:rPr>
          <w:rFonts w:eastAsia="Calibri"/>
          <w:color w:val="000000"/>
          <w:szCs w:val="24"/>
        </w:rPr>
        <w:t xml:space="preserve">nurodytas teises ir pareigas </w:t>
      </w:r>
      <w:r w:rsidR="0020377A">
        <w:rPr>
          <w:rFonts w:eastAsia="Calibri"/>
          <w:color w:val="000000"/>
          <w:szCs w:val="24"/>
        </w:rPr>
        <w:t>bei</w:t>
      </w:r>
      <w:r w:rsidR="009C4A51">
        <w:rPr>
          <w:rFonts w:eastAsia="Calibri"/>
          <w:color w:val="000000"/>
          <w:szCs w:val="24"/>
        </w:rPr>
        <w:t xml:space="preserve"> atlieka nustatytas funkcijas,</w:t>
      </w:r>
      <w:bookmarkEnd w:id="2"/>
      <w:r w:rsidR="009C4A51">
        <w:rPr>
          <w:rFonts w:eastAsia="Calibri"/>
          <w:color w:val="000000"/>
          <w:szCs w:val="24"/>
        </w:rPr>
        <w:t xml:space="preserve"> taip pat:</w:t>
      </w:r>
      <w:r w:rsidR="009C4A51">
        <w:rPr>
          <w:rFonts w:ascii="Arial" w:eastAsia="Calibri" w:hAnsi="Arial" w:cs="Arial"/>
          <w:color w:val="000000"/>
          <w:sz w:val="26"/>
          <w:szCs w:val="26"/>
        </w:rPr>
        <w:t xml:space="preserve"> </w:t>
      </w:r>
    </w:p>
    <w:p w:rsidR="00B70284" w:rsidRDefault="00524215" w:rsidP="00D108F0">
      <w:pPr>
        <w:spacing w:line="360" w:lineRule="auto"/>
        <w:ind w:firstLine="720"/>
        <w:jc w:val="both"/>
        <w:rPr>
          <w:rFonts w:eastAsia="Calibri"/>
          <w:color w:val="000000"/>
          <w:szCs w:val="24"/>
        </w:rPr>
      </w:pPr>
      <w:r>
        <w:rPr>
          <w:rFonts w:eastAsia="Calibri"/>
          <w:color w:val="000000"/>
          <w:szCs w:val="24"/>
        </w:rPr>
        <w:t>9</w:t>
      </w:r>
      <w:r w:rsidR="009C4A51">
        <w:rPr>
          <w:rFonts w:eastAsia="Calibri"/>
          <w:color w:val="000000"/>
          <w:szCs w:val="24"/>
        </w:rPr>
        <w:t xml:space="preserve">.1. rengia ir priima teisės aktus, kuriais vadovaujantis </w:t>
      </w:r>
      <w:r w:rsidR="009C4A51" w:rsidRPr="001D13D2">
        <w:rPr>
          <w:rFonts w:eastAsia="Calibri"/>
          <w:color w:val="000000"/>
          <w:szCs w:val="24"/>
        </w:rPr>
        <w:t xml:space="preserve">į </w:t>
      </w:r>
      <w:r w:rsidR="00782439" w:rsidRPr="001D13D2">
        <w:rPr>
          <w:rFonts w:eastAsia="Calibri"/>
          <w:color w:val="000000"/>
          <w:szCs w:val="24"/>
        </w:rPr>
        <w:t xml:space="preserve">PPVIS </w:t>
      </w:r>
      <w:r w:rsidR="009C4A51" w:rsidRPr="001D13D2">
        <w:rPr>
          <w:rFonts w:eastAsia="Calibri"/>
          <w:color w:val="000000"/>
          <w:szCs w:val="24"/>
        </w:rPr>
        <w:t>turi būti pateikiami</w:t>
      </w:r>
      <w:r w:rsidR="009C4A51">
        <w:rPr>
          <w:rFonts w:eastAsia="Calibri"/>
          <w:color w:val="000000"/>
          <w:szCs w:val="24"/>
        </w:rPr>
        <w:t xml:space="preserve"> projektų, programų ir portfelių duomenys </w:t>
      </w:r>
      <w:r w:rsidR="009A3025">
        <w:rPr>
          <w:rFonts w:eastAsia="Calibri"/>
          <w:color w:val="000000"/>
          <w:szCs w:val="24"/>
        </w:rPr>
        <w:t>bei</w:t>
      </w:r>
      <w:r w:rsidR="009C4A51">
        <w:rPr>
          <w:rFonts w:eastAsia="Calibri"/>
          <w:color w:val="000000"/>
          <w:szCs w:val="24"/>
        </w:rPr>
        <w:t xml:space="preserve"> kita susijusi informacija;</w:t>
      </w:r>
    </w:p>
    <w:p w:rsidR="00B70284" w:rsidRDefault="00524215" w:rsidP="00D108F0">
      <w:pPr>
        <w:spacing w:line="360" w:lineRule="auto"/>
        <w:ind w:firstLine="720"/>
        <w:jc w:val="both"/>
        <w:rPr>
          <w:rFonts w:eastAsia="Calibri"/>
          <w:color w:val="000000"/>
          <w:szCs w:val="24"/>
        </w:rPr>
      </w:pPr>
      <w:r>
        <w:rPr>
          <w:rFonts w:eastAsia="Calibri"/>
          <w:color w:val="000000"/>
          <w:szCs w:val="24"/>
        </w:rPr>
        <w:t>9</w:t>
      </w:r>
      <w:r w:rsidR="009C4A51">
        <w:rPr>
          <w:rFonts w:eastAsia="Calibri"/>
          <w:color w:val="000000"/>
          <w:szCs w:val="24"/>
        </w:rPr>
        <w:t xml:space="preserve">.2. rengia ir priima teisės aktus, susijusius su </w:t>
      </w:r>
      <w:r w:rsidR="00782439">
        <w:rPr>
          <w:rFonts w:eastAsia="Calibri"/>
          <w:color w:val="000000"/>
          <w:szCs w:val="24"/>
        </w:rPr>
        <w:t xml:space="preserve">PPVIS </w:t>
      </w:r>
      <w:r w:rsidR="009C4A51">
        <w:rPr>
          <w:rFonts w:eastAsia="Calibri"/>
          <w:color w:val="000000"/>
          <w:szCs w:val="24"/>
        </w:rPr>
        <w:t>duomenų tvarkymu ir duomenų sauga, ir prižiūri, kaip šių teisės aktų laikomasi;</w:t>
      </w:r>
    </w:p>
    <w:p w:rsidR="00B70284" w:rsidRDefault="00524215" w:rsidP="00D108F0">
      <w:pPr>
        <w:spacing w:line="360" w:lineRule="auto"/>
        <w:ind w:firstLine="720"/>
        <w:jc w:val="both"/>
        <w:rPr>
          <w:rFonts w:eastAsia="Calibri"/>
          <w:color w:val="000000"/>
          <w:szCs w:val="24"/>
        </w:rPr>
      </w:pPr>
      <w:r>
        <w:rPr>
          <w:rFonts w:eastAsia="Calibri"/>
          <w:color w:val="000000"/>
          <w:szCs w:val="24"/>
        </w:rPr>
        <w:t>9</w:t>
      </w:r>
      <w:r w:rsidR="009C4A51">
        <w:rPr>
          <w:rFonts w:eastAsia="Calibri"/>
          <w:color w:val="000000"/>
          <w:szCs w:val="24"/>
        </w:rPr>
        <w:t xml:space="preserve">.3. organizuoja ir </w:t>
      </w:r>
      <w:r w:rsidR="009C4A51">
        <w:rPr>
          <w:color w:val="000000"/>
          <w:szCs w:val="24"/>
          <w:lang w:eastAsia="lt-LT"/>
        </w:rPr>
        <w:t>koordinuoja</w:t>
      </w:r>
      <w:r w:rsidR="009C4A51">
        <w:rPr>
          <w:rFonts w:eastAsia="Calibri"/>
          <w:color w:val="000000"/>
          <w:szCs w:val="24"/>
        </w:rPr>
        <w:t xml:space="preserve"> </w:t>
      </w:r>
      <w:r w:rsidR="00782439">
        <w:rPr>
          <w:rFonts w:eastAsia="Calibri"/>
          <w:color w:val="000000"/>
          <w:szCs w:val="24"/>
        </w:rPr>
        <w:t xml:space="preserve">PPVIS </w:t>
      </w:r>
      <w:r w:rsidR="009C4A51">
        <w:rPr>
          <w:rFonts w:eastAsia="Calibri"/>
          <w:color w:val="000000"/>
          <w:szCs w:val="24"/>
        </w:rPr>
        <w:t xml:space="preserve">tvarkytojų ir </w:t>
      </w:r>
      <w:r w:rsidR="00782439">
        <w:rPr>
          <w:rFonts w:eastAsia="Calibri"/>
          <w:color w:val="000000"/>
          <w:szCs w:val="24"/>
        </w:rPr>
        <w:t xml:space="preserve">PPVIS </w:t>
      </w:r>
      <w:r w:rsidR="009C4A51">
        <w:rPr>
          <w:rFonts w:eastAsia="Calibri"/>
          <w:color w:val="000000"/>
          <w:szCs w:val="24"/>
        </w:rPr>
        <w:t>naudotojų mokymus;</w:t>
      </w:r>
    </w:p>
    <w:p w:rsidR="00595787" w:rsidRDefault="00524215" w:rsidP="00D108F0">
      <w:pPr>
        <w:spacing w:line="360" w:lineRule="auto"/>
        <w:ind w:firstLine="720"/>
        <w:jc w:val="both"/>
        <w:rPr>
          <w:rFonts w:eastAsia="Calibri"/>
          <w:color w:val="000000"/>
          <w:szCs w:val="24"/>
        </w:rPr>
      </w:pPr>
      <w:r>
        <w:rPr>
          <w:rFonts w:eastAsia="Calibri"/>
          <w:color w:val="000000"/>
          <w:szCs w:val="24"/>
        </w:rPr>
        <w:t>9</w:t>
      </w:r>
      <w:r w:rsidR="00165D84">
        <w:rPr>
          <w:rFonts w:eastAsia="Calibri"/>
          <w:color w:val="000000"/>
          <w:szCs w:val="24"/>
        </w:rPr>
        <w:t>.</w:t>
      </w:r>
      <w:r w:rsidR="000D342F" w:rsidRPr="005B144E">
        <w:rPr>
          <w:rFonts w:eastAsia="Calibri"/>
          <w:color w:val="000000"/>
          <w:szCs w:val="24"/>
        </w:rPr>
        <w:t>4</w:t>
      </w:r>
      <w:r w:rsidR="00165D84">
        <w:rPr>
          <w:rFonts w:eastAsia="Calibri"/>
          <w:color w:val="000000"/>
          <w:szCs w:val="24"/>
        </w:rPr>
        <w:t>. analizuoja teisines, technines, technologines, metodines ir organizacines PPVIS tvarkymo problemas ir pagal kompetenciją priima sprendimus, kurių reikia PPVIS veiklai užtikrinti</w:t>
      </w:r>
      <w:r w:rsidR="009A3025">
        <w:rPr>
          <w:rFonts w:eastAsia="Calibri"/>
          <w:color w:val="000000"/>
          <w:szCs w:val="24"/>
        </w:rPr>
        <w:t>;</w:t>
      </w:r>
      <w:r w:rsidR="00595787" w:rsidRPr="00595787">
        <w:rPr>
          <w:rFonts w:eastAsia="Calibri"/>
          <w:color w:val="000000"/>
          <w:szCs w:val="24"/>
        </w:rPr>
        <w:t xml:space="preserve"> </w:t>
      </w:r>
    </w:p>
    <w:p w:rsidR="00852310" w:rsidRDefault="00595787" w:rsidP="00D108F0">
      <w:pPr>
        <w:spacing w:line="360" w:lineRule="auto"/>
        <w:ind w:firstLine="720"/>
        <w:jc w:val="both"/>
        <w:rPr>
          <w:rFonts w:eastAsia="Calibri"/>
          <w:color w:val="000000"/>
          <w:szCs w:val="24"/>
        </w:rPr>
      </w:pPr>
      <w:r w:rsidRPr="00595787">
        <w:rPr>
          <w:rFonts w:eastAsia="Calibri"/>
          <w:color w:val="000000"/>
          <w:szCs w:val="24"/>
        </w:rPr>
        <w:t>9.</w:t>
      </w:r>
      <w:r w:rsidR="000D342F">
        <w:rPr>
          <w:rFonts w:eastAsia="Calibri"/>
          <w:color w:val="000000"/>
          <w:szCs w:val="24"/>
        </w:rPr>
        <w:t>5</w:t>
      </w:r>
      <w:r w:rsidRPr="00595787">
        <w:rPr>
          <w:rFonts w:eastAsia="Calibri"/>
          <w:color w:val="000000"/>
          <w:szCs w:val="24"/>
        </w:rPr>
        <w:t>.</w:t>
      </w:r>
      <w:r>
        <w:rPr>
          <w:rFonts w:eastAsia="Calibri"/>
          <w:color w:val="000000"/>
          <w:szCs w:val="24"/>
        </w:rPr>
        <w:t xml:space="preserve"> užtikrina PPVIS administravimą ir finansavimą</w:t>
      </w:r>
      <w:r w:rsidR="00852310">
        <w:rPr>
          <w:rFonts w:eastAsia="Calibri"/>
          <w:color w:val="000000"/>
          <w:szCs w:val="24"/>
        </w:rPr>
        <w:t>;</w:t>
      </w:r>
    </w:p>
    <w:p w:rsidR="00595787" w:rsidRPr="00037635" w:rsidRDefault="00852310" w:rsidP="00D108F0">
      <w:pPr>
        <w:spacing w:line="360" w:lineRule="auto"/>
        <w:ind w:firstLine="720"/>
        <w:jc w:val="both"/>
        <w:rPr>
          <w:rFonts w:eastAsia="Calibri"/>
          <w:color w:val="000000"/>
          <w:szCs w:val="24"/>
          <w:lang w:val="en-GB"/>
        </w:rPr>
      </w:pPr>
      <w:r>
        <w:rPr>
          <w:rFonts w:eastAsia="Calibri"/>
          <w:color w:val="000000"/>
          <w:szCs w:val="24"/>
        </w:rPr>
        <w:t>9.</w:t>
      </w:r>
      <w:r w:rsidR="000D342F" w:rsidRPr="00037635">
        <w:rPr>
          <w:rFonts w:eastAsia="Calibri"/>
          <w:color w:val="000000"/>
          <w:szCs w:val="24"/>
        </w:rPr>
        <w:t>6</w:t>
      </w:r>
      <w:r w:rsidRPr="00037635">
        <w:rPr>
          <w:rFonts w:eastAsia="Calibri"/>
          <w:color w:val="000000"/>
          <w:szCs w:val="24"/>
        </w:rPr>
        <w:t xml:space="preserve">. skiria PPVIS administratorius, </w:t>
      </w:r>
      <w:r>
        <w:rPr>
          <w:rFonts w:eastAsia="Calibri"/>
          <w:color w:val="000000"/>
          <w:szCs w:val="24"/>
        </w:rPr>
        <w:t xml:space="preserve">PPVIS duomenų ir </w:t>
      </w:r>
      <w:r w:rsidR="00932B75">
        <w:rPr>
          <w:rFonts w:eastAsia="Calibri"/>
          <w:color w:val="000000"/>
          <w:szCs w:val="24"/>
        </w:rPr>
        <w:t xml:space="preserve">PPVIS </w:t>
      </w:r>
      <w:r>
        <w:rPr>
          <w:rFonts w:eastAsia="Calibri"/>
          <w:color w:val="000000"/>
          <w:szCs w:val="24"/>
        </w:rPr>
        <w:t>saugos įgaliotinius</w:t>
      </w:r>
      <w:r w:rsidR="001854CE">
        <w:rPr>
          <w:rFonts w:eastAsia="Calibri"/>
          <w:color w:val="000000"/>
          <w:szCs w:val="24"/>
        </w:rPr>
        <w:t>;</w:t>
      </w:r>
    </w:p>
    <w:p w:rsidR="00C218CF" w:rsidRPr="00715BA0" w:rsidRDefault="00C218CF" w:rsidP="00D108F0">
      <w:pPr>
        <w:spacing w:line="360" w:lineRule="auto"/>
        <w:ind w:firstLine="720"/>
        <w:jc w:val="both"/>
        <w:rPr>
          <w:rFonts w:eastAsia="Calibri"/>
          <w:color w:val="000000"/>
          <w:szCs w:val="24"/>
        </w:rPr>
      </w:pPr>
      <w:r>
        <w:rPr>
          <w:rFonts w:eastAsia="Calibri"/>
          <w:color w:val="000000"/>
          <w:szCs w:val="24"/>
        </w:rPr>
        <w:t>9.</w:t>
      </w:r>
      <w:r w:rsidR="008C7935">
        <w:rPr>
          <w:rFonts w:eastAsia="Calibri"/>
          <w:color w:val="000000"/>
          <w:szCs w:val="24"/>
        </w:rPr>
        <w:t>7</w:t>
      </w:r>
      <w:r>
        <w:rPr>
          <w:rFonts w:eastAsia="Calibri"/>
          <w:color w:val="000000"/>
          <w:szCs w:val="24"/>
        </w:rPr>
        <w:t xml:space="preserve">. sudaro sutartis dėl informacinių technologijų paslaugų teikimo su valstybės informacinių technologijų paslaugų teikėju. </w:t>
      </w:r>
    </w:p>
    <w:p w:rsidR="00B70284" w:rsidRDefault="00524215" w:rsidP="00D108F0">
      <w:pPr>
        <w:spacing w:line="360" w:lineRule="auto"/>
        <w:ind w:firstLine="720"/>
        <w:jc w:val="both"/>
        <w:rPr>
          <w:color w:val="000000"/>
          <w:szCs w:val="24"/>
          <w:lang w:eastAsia="lt-LT"/>
        </w:rPr>
      </w:pPr>
      <w:r>
        <w:rPr>
          <w:rFonts w:eastAsia="Calibri"/>
          <w:color w:val="000000"/>
          <w:szCs w:val="24"/>
        </w:rPr>
        <w:t>10</w:t>
      </w:r>
      <w:r w:rsidR="009C4A51">
        <w:rPr>
          <w:rFonts w:eastAsia="Calibri"/>
          <w:color w:val="000000"/>
          <w:szCs w:val="24"/>
        </w:rPr>
        <w:t xml:space="preserve">. </w:t>
      </w:r>
      <w:r w:rsidR="00782439">
        <w:rPr>
          <w:rFonts w:eastAsia="Calibri"/>
          <w:color w:val="000000"/>
          <w:szCs w:val="24"/>
        </w:rPr>
        <w:t xml:space="preserve">PPVIS </w:t>
      </w:r>
      <w:r w:rsidR="000C4AF9">
        <w:rPr>
          <w:rFonts w:eastAsia="Calibri"/>
          <w:color w:val="000000"/>
          <w:szCs w:val="24"/>
        </w:rPr>
        <w:t xml:space="preserve">pagrindinė </w:t>
      </w:r>
      <w:r w:rsidR="009C4A51">
        <w:rPr>
          <w:rFonts w:eastAsia="Calibri"/>
          <w:color w:val="000000"/>
          <w:szCs w:val="24"/>
        </w:rPr>
        <w:t xml:space="preserve">tvarkytoja yra </w:t>
      </w:r>
      <w:r w:rsidR="009C4A51" w:rsidRPr="00FF3EB5">
        <w:rPr>
          <w:color w:val="000000"/>
          <w:szCs w:val="24"/>
          <w:lang w:eastAsia="lt-LT"/>
        </w:rPr>
        <w:t>Vyriausybės kanceliarija</w:t>
      </w:r>
      <w:r w:rsidR="00E76A28">
        <w:rPr>
          <w:color w:val="000000"/>
          <w:szCs w:val="24"/>
          <w:lang w:eastAsia="lt-LT"/>
        </w:rPr>
        <w:t xml:space="preserve"> (toliau – PPVIS pagrindinis tvarkytojas)</w:t>
      </w:r>
      <w:r w:rsidR="009C4A51">
        <w:rPr>
          <w:color w:val="000000"/>
          <w:szCs w:val="24"/>
          <w:lang w:eastAsia="lt-LT"/>
        </w:rPr>
        <w:t>.</w:t>
      </w:r>
    </w:p>
    <w:p w:rsidR="00B93453" w:rsidRDefault="00524215" w:rsidP="00D108F0">
      <w:pPr>
        <w:spacing w:line="360" w:lineRule="auto"/>
        <w:ind w:firstLine="720"/>
        <w:jc w:val="both"/>
        <w:rPr>
          <w:b/>
          <w:bCs/>
          <w:caps/>
          <w:color w:val="000000"/>
          <w:szCs w:val="24"/>
          <w:lang w:eastAsia="lt-LT"/>
        </w:rPr>
      </w:pPr>
      <w:r>
        <w:rPr>
          <w:color w:val="000000"/>
          <w:szCs w:val="24"/>
          <w:lang w:eastAsia="lt-LT"/>
        </w:rPr>
        <w:t>11</w:t>
      </w:r>
      <w:r w:rsidR="009C4A51">
        <w:rPr>
          <w:color w:val="000000"/>
          <w:szCs w:val="24"/>
          <w:lang w:eastAsia="lt-LT"/>
        </w:rPr>
        <w:t xml:space="preserve">. Kiti </w:t>
      </w:r>
      <w:r w:rsidR="00782439">
        <w:rPr>
          <w:rFonts w:eastAsia="Calibri"/>
          <w:color w:val="000000"/>
          <w:szCs w:val="24"/>
        </w:rPr>
        <w:t>PPVIS</w:t>
      </w:r>
      <w:r w:rsidR="00782439">
        <w:rPr>
          <w:color w:val="000000"/>
          <w:szCs w:val="24"/>
          <w:lang w:eastAsia="lt-LT"/>
        </w:rPr>
        <w:t xml:space="preserve"> </w:t>
      </w:r>
      <w:r w:rsidR="00644E30">
        <w:rPr>
          <w:color w:val="000000"/>
          <w:szCs w:val="24"/>
          <w:lang w:eastAsia="lt-LT"/>
        </w:rPr>
        <w:t xml:space="preserve">tvarkytojai </w:t>
      </w:r>
      <w:r w:rsidR="009C4A51">
        <w:rPr>
          <w:color w:val="000000"/>
          <w:szCs w:val="24"/>
          <w:lang w:eastAsia="lt-LT"/>
        </w:rPr>
        <w:t xml:space="preserve">ir </w:t>
      </w:r>
      <w:r w:rsidR="00782439">
        <w:rPr>
          <w:rFonts w:eastAsia="Calibri"/>
          <w:color w:val="000000"/>
          <w:szCs w:val="24"/>
        </w:rPr>
        <w:t>PPVIS</w:t>
      </w:r>
      <w:r w:rsidR="009C4A51">
        <w:rPr>
          <w:rFonts w:eastAsia="Calibri"/>
          <w:color w:val="000000"/>
          <w:szCs w:val="24"/>
        </w:rPr>
        <w:t xml:space="preserve"> </w:t>
      </w:r>
      <w:r w:rsidR="009C4A51">
        <w:rPr>
          <w:color w:val="000000"/>
          <w:szCs w:val="24"/>
          <w:lang w:eastAsia="lt-LT"/>
        </w:rPr>
        <w:t>asmens duomenų tvarkytojai yra:</w:t>
      </w:r>
    </w:p>
    <w:p w:rsidR="00B70284" w:rsidRPr="00715BA0" w:rsidRDefault="00524215" w:rsidP="00D108F0">
      <w:pPr>
        <w:spacing w:line="360" w:lineRule="auto"/>
        <w:ind w:firstLine="720"/>
        <w:jc w:val="both"/>
        <w:rPr>
          <w:color w:val="000000"/>
          <w:szCs w:val="24"/>
          <w:lang w:eastAsia="lt-LT"/>
        </w:rPr>
      </w:pPr>
      <w:r>
        <w:rPr>
          <w:color w:val="000000"/>
          <w:szCs w:val="24"/>
          <w:lang w:eastAsia="lt-LT"/>
        </w:rPr>
        <w:t>11</w:t>
      </w:r>
      <w:r w:rsidR="009C4A51">
        <w:rPr>
          <w:color w:val="000000"/>
          <w:szCs w:val="24"/>
          <w:lang w:eastAsia="lt-LT"/>
        </w:rPr>
        <w:t>.1. Lietuvos Respublikos aplinkos ministerija;</w:t>
      </w:r>
    </w:p>
    <w:p w:rsidR="00B70284" w:rsidRDefault="00524215" w:rsidP="00D108F0">
      <w:pPr>
        <w:spacing w:line="360" w:lineRule="auto"/>
        <w:ind w:firstLine="720"/>
        <w:jc w:val="both"/>
        <w:rPr>
          <w:color w:val="000000"/>
          <w:szCs w:val="24"/>
          <w:lang w:eastAsia="lt-LT"/>
        </w:rPr>
      </w:pPr>
      <w:r>
        <w:rPr>
          <w:color w:val="000000"/>
          <w:szCs w:val="24"/>
          <w:lang w:eastAsia="lt-LT"/>
        </w:rPr>
        <w:t>11</w:t>
      </w:r>
      <w:r w:rsidR="009C4A51">
        <w:rPr>
          <w:color w:val="000000"/>
          <w:szCs w:val="24"/>
          <w:lang w:eastAsia="lt-LT"/>
        </w:rPr>
        <w:t xml:space="preserve">.2. Lietuvos Respublikos </w:t>
      </w:r>
      <w:r w:rsidR="000702B8">
        <w:rPr>
          <w:color w:val="000000"/>
          <w:szCs w:val="24"/>
          <w:lang w:eastAsia="lt-LT"/>
        </w:rPr>
        <w:t>ekonomikos ir inovacijų ministerija</w:t>
      </w:r>
      <w:r w:rsidR="009C4A51">
        <w:rPr>
          <w:color w:val="000000"/>
          <w:szCs w:val="24"/>
          <w:lang w:eastAsia="lt-LT"/>
        </w:rPr>
        <w:t>;</w:t>
      </w:r>
    </w:p>
    <w:p w:rsidR="00B70284" w:rsidRDefault="00524215" w:rsidP="00D108F0">
      <w:pPr>
        <w:spacing w:line="360" w:lineRule="auto"/>
        <w:ind w:firstLine="720"/>
        <w:jc w:val="both"/>
        <w:rPr>
          <w:color w:val="000000"/>
          <w:szCs w:val="24"/>
          <w:lang w:eastAsia="lt-LT"/>
        </w:rPr>
      </w:pPr>
      <w:r>
        <w:rPr>
          <w:color w:val="000000"/>
          <w:szCs w:val="24"/>
          <w:lang w:eastAsia="lt-LT"/>
        </w:rPr>
        <w:t>11</w:t>
      </w:r>
      <w:r w:rsidR="009C4A51">
        <w:rPr>
          <w:color w:val="000000"/>
          <w:szCs w:val="24"/>
          <w:lang w:eastAsia="lt-LT"/>
        </w:rPr>
        <w:t xml:space="preserve">.3. Lietuvos Respublikos </w:t>
      </w:r>
      <w:r w:rsidR="000702B8">
        <w:rPr>
          <w:color w:val="000000"/>
          <w:szCs w:val="24"/>
          <w:lang w:eastAsia="lt-LT"/>
        </w:rPr>
        <w:t>energeti</w:t>
      </w:r>
      <w:r w:rsidR="00625F90">
        <w:rPr>
          <w:color w:val="000000"/>
          <w:szCs w:val="24"/>
          <w:lang w:eastAsia="lt-LT"/>
        </w:rPr>
        <w:t>kos</w:t>
      </w:r>
      <w:r w:rsidR="009C4A51">
        <w:rPr>
          <w:color w:val="000000"/>
          <w:szCs w:val="24"/>
          <w:lang w:eastAsia="lt-LT"/>
        </w:rPr>
        <w:t xml:space="preserve"> ministerija;</w:t>
      </w:r>
    </w:p>
    <w:p w:rsidR="00B70284" w:rsidRDefault="00524215" w:rsidP="00D108F0">
      <w:pPr>
        <w:spacing w:line="360" w:lineRule="auto"/>
        <w:ind w:firstLine="720"/>
        <w:jc w:val="both"/>
        <w:rPr>
          <w:color w:val="000000"/>
          <w:szCs w:val="24"/>
          <w:lang w:eastAsia="lt-LT"/>
        </w:rPr>
      </w:pPr>
      <w:r>
        <w:rPr>
          <w:color w:val="000000"/>
          <w:szCs w:val="24"/>
          <w:lang w:eastAsia="lt-LT"/>
        </w:rPr>
        <w:t>11</w:t>
      </w:r>
      <w:r w:rsidR="009C4A51">
        <w:rPr>
          <w:color w:val="000000"/>
          <w:szCs w:val="24"/>
          <w:lang w:eastAsia="lt-LT"/>
        </w:rPr>
        <w:t>.4. Lietuvos Respublikos finansų ministerija;</w:t>
      </w:r>
    </w:p>
    <w:p w:rsidR="00B70284" w:rsidRDefault="00524215" w:rsidP="00D108F0">
      <w:pPr>
        <w:spacing w:line="360" w:lineRule="auto"/>
        <w:ind w:firstLine="720"/>
        <w:jc w:val="both"/>
        <w:rPr>
          <w:color w:val="000000"/>
          <w:szCs w:val="24"/>
          <w:lang w:eastAsia="lt-LT"/>
        </w:rPr>
      </w:pPr>
      <w:r>
        <w:rPr>
          <w:color w:val="000000"/>
          <w:szCs w:val="24"/>
          <w:lang w:eastAsia="lt-LT"/>
        </w:rPr>
        <w:t>11</w:t>
      </w:r>
      <w:r w:rsidR="009C4A51">
        <w:rPr>
          <w:color w:val="000000"/>
          <w:szCs w:val="24"/>
          <w:lang w:eastAsia="lt-LT"/>
        </w:rPr>
        <w:t>.5. Lietuvos Respublikos krašto apsaugos ministerija;</w:t>
      </w:r>
    </w:p>
    <w:p w:rsidR="00B70284" w:rsidRDefault="00524215" w:rsidP="00D108F0">
      <w:pPr>
        <w:spacing w:line="360" w:lineRule="auto"/>
        <w:ind w:firstLine="720"/>
        <w:jc w:val="both"/>
        <w:rPr>
          <w:color w:val="000000"/>
          <w:szCs w:val="24"/>
          <w:lang w:eastAsia="lt-LT"/>
        </w:rPr>
      </w:pPr>
      <w:r>
        <w:rPr>
          <w:color w:val="000000"/>
          <w:szCs w:val="24"/>
          <w:lang w:eastAsia="lt-LT"/>
        </w:rPr>
        <w:t>11</w:t>
      </w:r>
      <w:r w:rsidR="009C4A51">
        <w:rPr>
          <w:color w:val="000000"/>
          <w:szCs w:val="24"/>
          <w:lang w:eastAsia="lt-LT"/>
        </w:rPr>
        <w:t>.6. Lietuvos Respublikos kultūros ministerija;</w:t>
      </w:r>
    </w:p>
    <w:p w:rsidR="00B70284" w:rsidRDefault="00524215" w:rsidP="00D108F0">
      <w:pPr>
        <w:spacing w:line="360" w:lineRule="auto"/>
        <w:ind w:firstLine="720"/>
        <w:jc w:val="both"/>
        <w:rPr>
          <w:color w:val="000000"/>
          <w:szCs w:val="24"/>
          <w:lang w:eastAsia="lt-LT"/>
        </w:rPr>
      </w:pPr>
      <w:r>
        <w:rPr>
          <w:color w:val="000000"/>
          <w:szCs w:val="24"/>
          <w:lang w:eastAsia="lt-LT"/>
        </w:rPr>
        <w:t>11</w:t>
      </w:r>
      <w:r w:rsidR="009C4A51">
        <w:rPr>
          <w:color w:val="000000"/>
          <w:szCs w:val="24"/>
          <w:lang w:eastAsia="lt-LT"/>
        </w:rPr>
        <w:t>.7. Lietuvos Respublikos socialinės apsaugos ir darbo ministerija;</w:t>
      </w:r>
    </w:p>
    <w:p w:rsidR="00B70284" w:rsidRDefault="00524215" w:rsidP="00D108F0">
      <w:pPr>
        <w:spacing w:line="360" w:lineRule="auto"/>
        <w:ind w:firstLine="720"/>
        <w:jc w:val="both"/>
        <w:rPr>
          <w:color w:val="000000"/>
          <w:szCs w:val="24"/>
          <w:lang w:eastAsia="lt-LT"/>
        </w:rPr>
      </w:pPr>
      <w:r>
        <w:rPr>
          <w:color w:val="000000"/>
          <w:szCs w:val="24"/>
          <w:lang w:eastAsia="lt-LT"/>
        </w:rPr>
        <w:t>11</w:t>
      </w:r>
      <w:r w:rsidR="009C4A51">
        <w:rPr>
          <w:color w:val="000000"/>
          <w:szCs w:val="24"/>
          <w:lang w:eastAsia="lt-LT"/>
        </w:rPr>
        <w:t>.8. Lietuvos Respublikos susisiekimo ministerija;</w:t>
      </w:r>
    </w:p>
    <w:p w:rsidR="00B70284" w:rsidRDefault="00524215" w:rsidP="00D108F0">
      <w:pPr>
        <w:spacing w:line="360" w:lineRule="auto"/>
        <w:ind w:firstLine="720"/>
        <w:jc w:val="both"/>
        <w:rPr>
          <w:color w:val="000000"/>
          <w:szCs w:val="24"/>
          <w:lang w:eastAsia="lt-LT"/>
        </w:rPr>
      </w:pPr>
      <w:r>
        <w:rPr>
          <w:color w:val="000000"/>
          <w:szCs w:val="24"/>
          <w:lang w:eastAsia="lt-LT"/>
        </w:rPr>
        <w:t>11</w:t>
      </w:r>
      <w:r w:rsidR="009C4A51">
        <w:rPr>
          <w:color w:val="000000"/>
          <w:szCs w:val="24"/>
          <w:lang w:eastAsia="lt-LT"/>
        </w:rPr>
        <w:t>.9. Lietuvos Respublikos sveikatos apsaugos ministerija;</w:t>
      </w:r>
    </w:p>
    <w:p w:rsidR="00B70284" w:rsidRDefault="00524215" w:rsidP="00D108F0">
      <w:pPr>
        <w:spacing w:line="360" w:lineRule="auto"/>
        <w:ind w:firstLine="720"/>
        <w:jc w:val="both"/>
        <w:rPr>
          <w:color w:val="000000"/>
          <w:szCs w:val="24"/>
          <w:lang w:eastAsia="lt-LT"/>
        </w:rPr>
      </w:pPr>
      <w:r>
        <w:rPr>
          <w:color w:val="000000"/>
          <w:szCs w:val="24"/>
          <w:lang w:eastAsia="lt-LT"/>
        </w:rPr>
        <w:t>11</w:t>
      </w:r>
      <w:r w:rsidR="009C4A51">
        <w:rPr>
          <w:color w:val="000000"/>
          <w:szCs w:val="24"/>
          <w:lang w:eastAsia="lt-LT"/>
        </w:rPr>
        <w:t>.10. Lietuvos Respublikos švietimo, mokslo ir sporto ministerija;</w:t>
      </w:r>
    </w:p>
    <w:p w:rsidR="00B70284" w:rsidRDefault="00524215" w:rsidP="00D108F0">
      <w:pPr>
        <w:spacing w:line="360" w:lineRule="auto"/>
        <w:ind w:firstLine="720"/>
        <w:jc w:val="both"/>
        <w:rPr>
          <w:color w:val="000000"/>
          <w:szCs w:val="24"/>
          <w:lang w:eastAsia="lt-LT"/>
        </w:rPr>
      </w:pPr>
      <w:r>
        <w:rPr>
          <w:color w:val="000000"/>
          <w:szCs w:val="24"/>
          <w:lang w:eastAsia="lt-LT"/>
        </w:rPr>
        <w:t>11</w:t>
      </w:r>
      <w:r w:rsidR="009C4A51">
        <w:rPr>
          <w:color w:val="000000"/>
          <w:szCs w:val="24"/>
          <w:lang w:eastAsia="lt-LT"/>
        </w:rPr>
        <w:t>.11. Lietuvos Respublikos teisingumo ministerija;</w:t>
      </w:r>
    </w:p>
    <w:p w:rsidR="00B70284" w:rsidRDefault="00524215" w:rsidP="00D108F0">
      <w:pPr>
        <w:spacing w:line="360" w:lineRule="auto"/>
        <w:ind w:firstLine="720"/>
        <w:jc w:val="both"/>
        <w:rPr>
          <w:color w:val="000000"/>
          <w:szCs w:val="24"/>
          <w:lang w:eastAsia="lt-LT"/>
        </w:rPr>
      </w:pPr>
      <w:r>
        <w:rPr>
          <w:color w:val="000000"/>
          <w:szCs w:val="24"/>
          <w:lang w:eastAsia="lt-LT"/>
        </w:rPr>
        <w:t>11</w:t>
      </w:r>
      <w:r w:rsidR="009C4A51">
        <w:rPr>
          <w:color w:val="000000"/>
          <w:szCs w:val="24"/>
          <w:lang w:eastAsia="lt-LT"/>
        </w:rPr>
        <w:t>.12. Lietuvos Respublikos užsienio reikalų ministerija;</w:t>
      </w:r>
    </w:p>
    <w:p w:rsidR="00B70284" w:rsidRDefault="00524215" w:rsidP="00D108F0">
      <w:pPr>
        <w:spacing w:line="360" w:lineRule="auto"/>
        <w:ind w:firstLine="720"/>
        <w:jc w:val="both"/>
        <w:rPr>
          <w:color w:val="000000"/>
          <w:szCs w:val="24"/>
          <w:lang w:eastAsia="lt-LT"/>
        </w:rPr>
      </w:pPr>
      <w:r>
        <w:rPr>
          <w:color w:val="000000"/>
          <w:szCs w:val="24"/>
          <w:lang w:eastAsia="lt-LT"/>
        </w:rPr>
        <w:t>11</w:t>
      </w:r>
      <w:r w:rsidR="009C4A51">
        <w:rPr>
          <w:color w:val="000000"/>
          <w:szCs w:val="24"/>
          <w:lang w:eastAsia="lt-LT"/>
        </w:rPr>
        <w:t>.13. Lietuvos Respublikos vidaus reikalų ministerija;</w:t>
      </w:r>
    </w:p>
    <w:p w:rsidR="00B70284" w:rsidRDefault="00524215" w:rsidP="00D108F0">
      <w:pPr>
        <w:spacing w:line="360" w:lineRule="auto"/>
        <w:ind w:firstLine="720"/>
        <w:jc w:val="both"/>
        <w:rPr>
          <w:color w:val="000000"/>
          <w:szCs w:val="24"/>
          <w:lang w:eastAsia="lt-LT"/>
        </w:rPr>
      </w:pPr>
      <w:r>
        <w:rPr>
          <w:color w:val="000000"/>
          <w:szCs w:val="24"/>
          <w:lang w:eastAsia="lt-LT"/>
        </w:rPr>
        <w:t>11</w:t>
      </w:r>
      <w:r w:rsidR="009C4A51">
        <w:rPr>
          <w:color w:val="000000"/>
          <w:szCs w:val="24"/>
          <w:lang w:eastAsia="lt-LT"/>
        </w:rPr>
        <w:t>.14. Lietuvos Respublikos žemės ūkio ministerija;</w:t>
      </w:r>
    </w:p>
    <w:p w:rsidR="00B70284" w:rsidRDefault="00524215" w:rsidP="00D108F0">
      <w:pPr>
        <w:tabs>
          <w:tab w:val="left" w:pos="2160"/>
        </w:tabs>
        <w:spacing w:line="360" w:lineRule="auto"/>
        <w:ind w:firstLine="720"/>
        <w:jc w:val="both"/>
        <w:rPr>
          <w:rFonts w:eastAsia="Calibri"/>
          <w:szCs w:val="24"/>
        </w:rPr>
      </w:pPr>
      <w:r w:rsidRPr="004E403B">
        <w:rPr>
          <w:color w:val="000000"/>
          <w:szCs w:val="24"/>
          <w:lang w:eastAsia="lt-LT"/>
        </w:rPr>
        <w:t>11</w:t>
      </w:r>
      <w:r w:rsidR="009C4A51" w:rsidRPr="004E403B">
        <w:rPr>
          <w:color w:val="000000"/>
          <w:szCs w:val="24"/>
          <w:lang w:eastAsia="lt-LT"/>
        </w:rPr>
        <w:t>.15.</w:t>
      </w:r>
      <w:r w:rsidR="009C4A51">
        <w:rPr>
          <w:color w:val="000000"/>
          <w:szCs w:val="24"/>
          <w:lang w:eastAsia="lt-LT"/>
        </w:rPr>
        <w:t xml:space="preserve"> </w:t>
      </w:r>
      <w:r w:rsidR="00D55503">
        <w:rPr>
          <w:color w:val="000000"/>
          <w:szCs w:val="24"/>
          <w:lang w:eastAsia="lt-LT"/>
        </w:rPr>
        <w:t xml:space="preserve">kiti </w:t>
      </w:r>
      <w:r w:rsidR="00575B1D">
        <w:rPr>
          <w:color w:val="000000"/>
          <w:szCs w:val="24"/>
          <w:lang w:eastAsia="lt-LT"/>
        </w:rPr>
        <w:t xml:space="preserve">Lietuvos Respublikos </w:t>
      </w:r>
      <w:r w:rsidR="00D55503">
        <w:t xml:space="preserve">Vyriausybei pavaldūs strateginio valdymo sistemos dalyviai, kurie sudaro ir </w:t>
      </w:r>
      <w:r w:rsidR="00D17738">
        <w:t xml:space="preserve">tvirtina </w:t>
      </w:r>
      <w:r w:rsidR="00D55503">
        <w:t>portfelį (portfelius).</w:t>
      </w:r>
    </w:p>
    <w:p w:rsidR="00B70284" w:rsidRDefault="00524215" w:rsidP="00D108F0">
      <w:pPr>
        <w:tabs>
          <w:tab w:val="left" w:pos="1701"/>
          <w:tab w:val="left" w:pos="2160"/>
        </w:tabs>
        <w:spacing w:line="360" w:lineRule="auto"/>
        <w:ind w:firstLine="720"/>
        <w:jc w:val="both"/>
        <w:rPr>
          <w:szCs w:val="24"/>
          <w:shd w:val="clear" w:color="auto" w:fill="FFFFFF"/>
          <w:lang w:eastAsia="lt-LT"/>
        </w:rPr>
      </w:pPr>
      <w:r>
        <w:rPr>
          <w:rFonts w:eastAsia="Calibri"/>
          <w:szCs w:val="24"/>
        </w:rPr>
        <w:t>12</w:t>
      </w:r>
      <w:r w:rsidR="009C4A51">
        <w:rPr>
          <w:rFonts w:eastAsia="Calibri"/>
          <w:szCs w:val="24"/>
        </w:rPr>
        <w:t xml:space="preserve">. </w:t>
      </w:r>
      <w:r w:rsidR="00E76A28">
        <w:rPr>
          <w:rFonts w:eastAsia="Calibri"/>
          <w:szCs w:val="24"/>
        </w:rPr>
        <w:t xml:space="preserve">PPVIS pagrindinis </w:t>
      </w:r>
      <w:r w:rsidR="00ED5102">
        <w:rPr>
          <w:rFonts w:eastAsia="Calibri"/>
          <w:szCs w:val="24"/>
        </w:rPr>
        <w:t>tvarkytoja</w:t>
      </w:r>
      <w:r w:rsidR="00E76A28">
        <w:rPr>
          <w:rFonts w:eastAsia="Calibri"/>
          <w:szCs w:val="24"/>
        </w:rPr>
        <w:t>s</w:t>
      </w:r>
      <w:r w:rsidR="009C4A51">
        <w:rPr>
          <w:rFonts w:eastAsia="Calibri"/>
          <w:color w:val="000000"/>
          <w:szCs w:val="24"/>
        </w:rPr>
        <w:t xml:space="preserve"> </w:t>
      </w:r>
      <w:r w:rsidR="009C4A51">
        <w:rPr>
          <w:color w:val="000000"/>
          <w:szCs w:val="24"/>
          <w:lang w:eastAsia="lt-LT"/>
        </w:rPr>
        <w:t xml:space="preserve">turi </w:t>
      </w:r>
      <w:r w:rsidR="009C4A51">
        <w:rPr>
          <w:szCs w:val="24"/>
          <w:shd w:val="clear" w:color="auto" w:fill="FFFFFF"/>
          <w:lang w:eastAsia="lt-LT"/>
        </w:rPr>
        <w:t xml:space="preserve">Valstybės informacinių išteklių valdymo įstatyme, </w:t>
      </w:r>
      <w:r w:rsidR="009C4A51">
        <w:rPr>
          <w:rFonts w:eastAsia="Calibri"/>
          <w:color w:val="000000"/>
          <w:szCs w:val="24"/>
          <w:shd w:val="clear" w:color="auto" w:fill="FFFFFF"/>
        </w:rPr>
        <w:t xml:space="preserve">Reglamente (ES) 2016/679 ir Nuostatų </w:t>
      </w:r>
      <w:r w:rsidR="008F1C36">
        <w:rPr>
          <w:rFonts w:eastAsia="Calibri"/>
          <w:color w:val="000000"/>
          <w:szCs w:val="24"/>
          <w:shd w:val="clear" w:color="auto" w:fill="FFFFFF"/>
        </w:rPr>
        <w:t xml:space="preserve">13 </w:t>
      </w:r>
      <w:r w:rsidR="009C4A51">
        <w:rPr>
          <w:rFonts w:eastAsia="Calibri"/>
          <w:color w:val="000000"/>
          <w:szCs w:val="24"/>
          <w:shd w:val="clear" w:color="auto" w:fill="FFFFFF"/>
        </w:rPr>
        <w:t xml:space="preserve">punkte </w:t>
      </w:r>
      <w:r w:rsidR="009C4A51">
        <w:rPr>
          <w:szCs w:val="24"/>
          <w:shd w:val="clear" w:color="auto" w:fill="FFFFFF"/>
          <w:lang w:eastAsia="lt-LT"/>
        </w:rPr>
        <w:t xml:space="preserve">nurodytas teises ir pareigas, taip pat: </w:t>
      </w:r>
    </w:p>
    <w:p w:rsidR="00A833C7" w:rsidRDefault="00A833C7" w:rsidP="00D108F0">
      <w:pPr>
        <w:spacing w:line="360" w:lineRule="auto"/>
        <w:ind w:firstLine="720"/>
        <w:jc w:val="both"/>
        <w:rPr>
          <w:szCs w:val="24"/>
          <w:shd w:val="clear" w:color="auto" w:fill="FFFFFF"/>
          <w:lang w:eastAsia="lt-LT"/>
        </w:rPr>
      </w:pPr>
      <w:r w:rsidRPr="004E403B">
        <w:rPr>
          <w:szCs w:val="24"/>
          <w:shd w:val="clear" w:color="auto" w:fill="FFFFFF"/>
          <w:lang w:eastAsia="lt-LT"/>
        </w:rPr>
        <w:t>1</w:t>
      </w:r>
      <w:r w:rsidR="00524215" w:rsidRPr="004E403B">
        <w:rPr>
          <w:szCs w:val="24"/>
          <w:shd w:val="clear" w:color="auto" w:fill="FFFFFF"/>
          <w:lang w:eastAsia="lt-LT"/>
        </w:rPr>
        <w:t>2</w:t>
      </w:r>
      <w:r w:rsidRPr="004E403B">
        <w:rPr>
          <w:szCs w:val="24"/>
          <w:shd w:val="clear" w:color="auto" w:fill="FFFFFF"/>
          <w:lang w:eastAsia="lt-LT"/>
        </w:rPr>
        <w:t>.1.</w:t>
      </w:r>
      <w:r>
        <w:rPr>
          <w:szCs w:val="24"/>
          <w:shd w:val="clear" w:color="auto" w:fill="FFFFFF"/>
          <w:lang w:eastAsia="lt-LT"/>
        </w:rPr>
        <w:t xml:space="preserve"> </w:t>
      </w:r>
      <w:r>
        <w:rPr>
          <w:color w:val="000000"/>
          <w:szCs w:val="24"/>
          <w:lang w:eastAsia="lt-LT"/>
        </w:rPr>
        <w:t xml:space="preserve">administruoja </w:t>
      </w:r>
      <w:r w:rsidR="000D7394">
        <w:rPr>
          <w:color w:val="000000"/>
          <w:szCs w:val="24"/>
          <w:lang w:eastAsia="lt-LT"/>
        </w:rPr>
        <w:t>PPVIS</w:t>
      </w:r>
      <w:r>
        <w:rPr>
          <w:color w:val="000000"/>
          <w:szCs w:val="24"/>
          <w:lang w:eastAsia="lt-LT"/>
        </w:rPr>
        <w:t xml:space="preserve"> naudotojus;</w:t>
      </w:r>
    </w:p>
    <w:p w:rsidR="00B70284" w:rsidRDefault="00524215" w:rsidP="00D108F0">
      <w:pPr>
        <w:spacing w:line="360" w:lineRule="auto"/>
        <w:ind w:firstLine="720"/>
        <w:jc w:val="both"/>
        <w:rPr>
          <w:color w:val="000000"/>
          <w:szCs w:val="24"/>
          <w:lang w:eastAsia="lt-LT"/>
        </w:rPr>
      </w:pPr>
      <w:r>
        <w:rPr>
          <w:szCs w:val="24"/>
          <w:shd w:val="clear" w:color="auto" w:fill="FFFFFF"/>
          <w:lang w:eastAsia="lt-LT"/>
        </w:rPr>
        <w:t>12</w:t>
      </w:r>
      <w:r w:rsidR="009C4A51">
        <w:rPr>
          <w:szCs w:val="24"/>
          <w:shd w:val="clear" w:color="auto" w:fill="FFFFFF"/>
          <w:lang w:eastAsia="lt-LT"/>
        </w:rPr>
        <w:t>.</w:t>
      </w:r>
      <w:r w:rsidR="00A833C7">
        <w:rPr>
          <w:szCs w:val="24"/>
          <w:shd w:val="clear" w:color="auto" w:fill="FFFFFF"/>
          <w:lang w:eastAsia="lt-LT"/>
        </w:rPr>
        <w:t>2</w:t>
      </w:r>
      <w:r w:rsidR="009C4A51">
        <w:rPr>
          <w:szCs w:val="24"/>
          <w:shd w:val="clear" w:color="auto" w:fill="FFFFFF"/>
          <w:lang w:eastAsia="lt-LT"/>
        </w:rPr>
        <w:t xml:space="preserve">. </w:t>
      </w:r>
      <w:r w:rsidR="009C4A51">
        <w:rPr>
          <w:color w:val="000000"/>
          <w:szCs w:val="24"/>
          <w:lang w:eastAsia="lt-LT"/>
        </w:rPr>
        <w:t xml:space="preserve">konsultuoja Nuostatų </w:t>
      </w:r>
      <w:r w:rsidR="004E403B">
        <w:rPr>
          <w:color w:val="000000"/>
          <w:szCs w:val="24"/>
          <w:lang w:eastAsia="lt-LT"/>
        </w:rPr>
        <w:t>11</w:t>
      </w:r>
      <w:r w:rsidR="009C4A51">
        <w:rPr>
          <w:color w:val="000000"/>
          <w:szCs w:val="24"/>
          <w:lang w:eastAsia="lt-LT"/>
        </w:rPr>
        <w:t xml:space="preserve"> punkte nurodytus</w:t>
      </w:r>
      <w:r w:rsidR="00782439">
        <w:rPr>
          <w:color w:val="000000"/>
          <w:szCs w:val="24"/>
          <w:lang w:eastAsia="lt-LT"/>
        </w:rPr>
        <w:t xml:space="preserve"> </w:t>
      </w:r>
      <w:r w:rsidR="00782439">
        <w:rPr>
          <w:rFonts w:eastAsia="Calibri"/>
          <w:color w:val="000000"/>
          <w:szCs w:val="24"/>
        </w:rPr>
        <w:t xml:space="preserve">PPVIS </w:t>
      </w:r>
      <w:r w:rsidR="009C4A51">
        <w:rPr>
          <w:color w:val="000000"/>
          <w:szCs w:val="24"/>
          <w:lang w:eastAsia="lt-LT"/>
        </w:rPr>
        <w:t xml:space="preserve">tvarkytojus ir analizuoja jų </w:t>
      </w:r>
      <w:r w:rsidR="00C35FF9" w:rsidRPr="001D13D2">
        <w:rPr>
          <w:color w:val="000000"/>
          <w:szCs w:val="24"/>
          <w:lang w:eastAsia="lt-LT"/>
        </w:rPr>
        <w:t xml:space="preserve">pateiktus </w:t>
      </w:r>
      <w:r w:rsidR="009C4A51" w:rsidRPr="001D13D2">
        <w:rPr>
          <w:color w:val="000000"/>
          <w:szCs w:val="24"/>
          <w:lang w:eastAsia="lt-LT"/>
        </w:rPr>
        <w:t xml:space="preserve">į </w:t>
      </w:r>
      <w:r w:rsidR="00A833C7" w:rsidRPr="001D13D2">
        <w:rPr>
          <w:rFonts w:eastAsia="Calibri"/>
          <w:color w:val="000000"/>
          <w:szCs w:val="24"/>
        </w:rPr>
        <w:t>PPVIS</w:t>
      </w:r>
      <w:r w:rsidR="00A833C7">
        <w:rPr>
          <w:rFonts w:eastAsia="Calibri"/>
          <w:color w:val="000000"/>
          <w:szCs w:val="24"/>
        </w:rPr>
        <w:t xml:space="preserve"> </w:t>
      </w:r>
      <w:r w:rsidR="009C4A51">
        <w:rPr>
          <w:color w:val="000000"/>
          <w:szCs w:val="24"/>
          <w:lang w:eastAsia="lt-LT"/>
        </w:rPr>
        <w:t>duomenis, taip pat informuoja juos apie rastas klaidas;</w:t>
      </w:r>
    </w:p>
    <w:p w:rsidR="00B70284" w:rsidRDefault="00524215" w:rsidP="00D108F0">
      <w:pPr>
        <w:spacing w:line="360" w:lineRule="auto"/>
        <w:ind w:firstLine="720"/>
        <w:jc w:val="both"/>
        <w:rPr>
          <w:rFonts w:eastAsia="Calibri"/>
          <w:szCs w:val="24"/>
          <w:lang w:eastAsia="lt-LT"/>
        </w:rPr>
      </w:pPr>
      <w:r>
        <w:rPr>
          <w:rFonts w:eastAsia="Calibri"/>
          <w:szCs w:val="24"/>
        </w:rPr>
        <w:t>12</w:t>
      </w:r>
      <w:r w:rsidR="009C4A51">
        <w:rPr>
          <w:rFonts w:eastAsia="Calibri"/>
          <w:szCs w:val="24"/>
        </w:rPr>
        <w:t>.</w:t>
      </w:r>
      <w:r w:rsidR="00A833C7">
        <w:rPr>
          <w:rFonts w:eastAsia="Calibri"/>
          <w:szCs w:val="24"/>
        </w:rPr>
        <w:t>3</w:t>
      </w:r>
      <w:r w:rsidR="009C4A51">
        <w:rPr>
          <w:rFonts w:eastAsia="Calibri"/>
          <w:szCs w:val="24"/>
        </w:rPr>
        <w:t xml:space="preserve">. </w:t>
      </w:r>
      <w:r w:rsidR="009C4A51">
        <w:rPr>
          <w:rFonts w:eastAsia="Calibri"/>
          <w:szCs w:val="24"/>
          <w:lang w:eastAsia="lt-LT"/>
        </w:rPr>
        <w:t xml:space="preserve">teikia Nuostatų </w:t>
      </w:r>
      <w:r w:rsidR="004E403B">
        <w:rPr>
          <w:rFonts w:eastAsia="Calibri"/>
          <w:szCs w:val="24"/>
          <w:lang w:eastAsia="lt-LT"/>
        </w:rPr>
        <w:t>11</w:t>
      </w:r>
      <w:r w:rsidR="009C4A51">
        <w:rPr>
          <w:rFonts w:eastAsia="Calibri"/>
          <w:szCs w:val="24"/>
          <w:lang w:eastAsia="lt-LT"/>
        </w:rPr>
        <w:t xml:space="preserve"> punkte nurodytiems</w:t>
      </w:r>
      <w:r w:rsidR="00A833C7">
        <w:rPr>
          <w:rFonts w:eastAsia="Calibri"/>
          <w:szCs w:val="24"/>
          <w:lang w:eastAsia="lt-LT"/>
        </w:rPr>
        <w:t xml:space="preserve"> PPVIS </w:t>
      </w:r>
      <w:r w:rsidR="009C4A51">
        <w:rPr>
          <w:rFonts w:eastAsia="Calibri"/>
          <w:szCs w:val="24"/>
          <w:lang w:eastAsia="lt-LT"/>
        </w:rPr>
        <w:t>tvarkytojams pasiūlymus ir rekomendacijas</w:t>
      </w:r>
      <w:r w:rsidR="004E403B">
        <w:rPr>
          <w:rFonts w:eastAsia="Calibri"/>
          <w:szCs w:val="24"/>
          <w:lang w:eastAsia="lt-LT"/>
        </w:rPr>
        <w:t xml:space="preserve"> dėl duomenų tvarkymo, siekdama</w:t>
      </w:r>
      <w:r w:rsidR="000E13C8">
        <w:rPr>
          <w:rFonts w:eastAsia="Calibri"/>
          <w:szCs w:val="24"/>
          <w:lang w:eastAsia="lt-LT"/>
        </w:rPr>
        <w:t>s</w:t>
      </w:r>
      <w:r w:rsidR="009C4A51">
        <w:rPr>
          <w:rFonts w:eastAsia="Calibri"/>
          <w:szCs w:val="24"/>
          <w:lang w:eastAsia="lt-LT"/>
        </w:rPr>
        <w:t xml:space="preserve"> užtikrinti, kad tvarkomi duomenys būtų tikslūs, teisingi ir išsamūs;</w:t>
      </w:r>
    </w:p>
    <w:p w:rsidR="00B70284" w:rsidRDefault="00524215" w:rsidP="00D108F0">
      <w:pPr>
        <w:spacing w:line="360" w:lineRule="auto"/>
        <w:ind w:firstLine="720"/>
        <w:jc w:val="both"/>
        <w:rPr>
          <w:rFonts w:eastAsia="Calibri"/>
          <w:szCs w:val="24"/>
        </w:rPr>
      </w:pPr>
      <w:r>
        <w:rPr>
          <w:rFonts w:eastAsia="Calibri"/>
          <w:szCs w:val="24"/>
        </w:rPr>
        <w:t>12</w:t>
      </w:r>
      <w:r w:rsidR="009C4A51">
        <w:rPr>
          <w:rFonts w:eastAsia="Calibri"/>
          <w:szCs w:val="24"/>
        </w:rPr>
        <w:t>.</w:t>
      </w:r>
      <w:r w:rsidR="00A833C7">
        <w:rPr>
          <w:rFonts w:eastAsia="Calibri"/>
          <w:szCs w:val="24"/>
        </w:rPr>
        <w:t>4</w:t>
      </w:r>
      <w:r w:rsidR="009C4A51">
        <w:rPr>
          <w:rFonts w:eastAsia="Calibri"/>
          <w:szCs w:val="24"/>
        </w:rPr>
        <w:t xml:space="preserve">. rengia ir įgyvendina techninių ir programinių priemonių kūrimo ir plėtros planus bei investicinius projektus; </w:t>
      </w:r>
    </w:p>
    <w:p w:rsidR="00B70284" w:rsidRDefault="00524215" w:rsidP="00D108F0">
      <w:pPr>
        <w:spacing w:line="360" w:lineRule="auto"/>
        <w:ind w:firstLine="720"/>
        <w:jc w:val="both"/>
        <w:rPr>
          <w:rFonts w:eastAsia="Calibri"/>
          <w:color w:val="000000"/>
          <w:szCs w:val="24"/>
        </w:rPr>
      </w:pPr>
      <w:r w:rsidRPr="008C7935">
        <w:rPr>
          <w:rFonts w:eastAsia="Calibri"/>
          <w:szCs w:val="24"/>
        </w:rPr>
        <w:t>12</w:t>
      </w:r>
      <w:r w:rsidR="009C4A51" w:rsidRPr="008C7935">
        <w:rPr>
          <w:rFonts w:eastAsia="Calibri"/>
          <w:szCs w:val="24"/>
        </w:rPr>
        <w:t>.</w:t>
      </w:r>
      <w:r w:rsidR="00A833C7" w:rsidRPr="008C7935">
        <w:rPr>
          <w:rFonts w:eastAsia="Calibri"/>
          <w:szCs w:val="24"/>
        </w:rPr>
        <w:t>5</w:t>
      </w:r>
      <w:r w:rsidR="009C4A51" w:rsidRPr="008C7935">
        <w:rPr>
          <w:rFonts w:eastAsia="Calibri"/>
          <w:szCs w:val="24"/>
        </w:rPr>
        <w:t>.</w:t>
      </w:r>
      <w:r w:rsidR="009C4A51">
        <w:rPr>
          <w:rFonts w:eastAsia="Calibri"/>
          <w:szCs w:val="24"/>
        </w:rPr>
        <w:t xml:space="preserve"> </w:t>
      </w:r>
      <w:r w:rsidR="009C4A51">
        <w:rPr>
          <w:rFonts w:eastAsia="Calibri"/>
          <w:color w:val="000000"/>
          <w:szCs w:val="24"/>
          <w:lang w:eastAsia="lt-LT"/>
        </w:rPr>
        <w:t>numato ir įgyvendina priemones, mažinančias duomenų atskleidimo ir praradimo riziką ir užtikrinančias, kad prarasti duomenys bus atkurti ir apsaugoti nuo klastojimo;</w:t>
      </w:r>
      <w:r w:rsidR="005E1A95">
        <w:rPr>
          <w:rFonts w:eastAsia="Calibri"/>
          <w:color w:val="000000"/>
          <w:szCs w:val="24"/>
          <w:lang w:eastAsia="lt-LT"/>
        </w:rPr>
        <w:t xml:space="preserve"> </w:t>
      </w:r>
    </w:p>
    <w:p w:rsidR="00B70284" w:rsidRDefault="00524215" w:rsidP="00D108F0">
      <w:pPr>
        <w:spacing w:line="360" w:lineRule="auto"/>
        <w:ind w:firstLine="720"/>
        <w:jc w:val="both"/>
        <w:rPr>
          <w:color w:val="000000"/>
          <w:szCs w:val="24"/>
          <w:lang w:eastAsia="lt-LT"/>
        </w:rPr>
      </w:pPr>
      <w:r w:rsidRPr="008C7935">
        <w:rPr>
          <w:rFonts w:eastAsia="Calibri"/>
          <w:szCs w:val="24"/>
          <w:lang w:eastAsia="lt-LT"/>
        </w:rPr>
        <w:t>12</w:t>
      </w:r>
      <w:r w:rsidR="009C4A51" w:rsidRPr="008C7935">
        <w:rPr>
          <w:rFonts w:eastAsia="Calibri"/>
          <w:szCs w:val="24"/>
          <w:lang w:eastAsia="lt-LT"/>
        </w:rPr>
        <w:t>.</w:t>
      </w:r>
      <w:r w:rsidR="00A833C7" w:rsidRPr="008C7935">
        <w:rPr>
          <w:rFonts w:eastAsia="Calibri"/>
          <w:szCs w:val="24"/>
          <w:lang w:eastAsia="lt-LT"/>
        </w:rPr>
        <w:t>6</w:t>
      </w:r>
      <w:r w:rsidR="009C4A51" w:rsidRPr="008C7935">
        <w:rPr>
          <w:rFonts w:eastAsia="Calibri"/>
          <w:szCs w:val="24"/>
          <w:lang w:eastAsia="lt-LT"/>
        </w:rPr>
        <w:t>.</w:t>
      </w:r>
      <w:r w:rsidR="009C4A51">
        <w:rPr>
          <w:rFonts w:eastAsia="Calibri"/>
          <w:szCs w:val="24"/>
          <w:lang w:eastAsia="lt-LT"/>
        </w:rPr>
        <w:t xml:space="preserve"> </w:t>
      </w:r>
      <w:r w:rsidR="009C4A51">
        <w:rPr>
          <w:color w:val="000000"/>
          <w:szCs w:val="24"/>
          <w:lang w:eastAsia="lt-LT"/>
        </w:rPr>
        <w:t xml:space="preserve">organizuoja </w:t>
      </w:r>
      <w:r w:rsidR="00A833C7">
        <w:rPr>
          <w:color w:val="000000"/>
          <w:szCs w:val="24"/>
          <w:lang w:eastAsia="lt-LT"/>
        </w:rPr>
        <w:t xml:space="preserve">PPVIS </w:t>
      </w:r>
      <w:r w:rsidR="009C4A51">
        <w:rPr>
          <w:color w:val="000000"/>
          <w:szCs w:val="24"/>
          <w:lang w:eastAsia="lt-LT"/>
        </w:rPr>
        <w:t xml:space="preserve">ir registrų bei kitų </w:t>
      </w:r>
      <w:r w:rsidR="005D327E">
        <w:rPr>
          <w:color w:val="000000"/>
          <w:szCs w:val="24"/>
          <w:lang w:eastAsia="lt-LT"/>
        </w:rPr>
        <w:t xml:space="preserve">valstybės </w:t>
      </w:r>
      <w:r w:rsidR="009C4A51">
        <w:rPr>
          <w:color w:val="000000"/>
          <w:szCs w:val="24"/>
          <w:lang w:eastAsia="lt-LT"/>
        </w:rPr>
        <w:t xml:space="preserve">informacinių sistemų, įskaitant Nuostatų </w:t>
      </w:r>
      <w:r w:rsidR="004E403B">
        <w:rPr>
          <w:color w:val="000000"/>
          <w:szCs w:val="24"/>
          <w:lang w:eastAsia="lt-LT"/>
        </w:rPr>
        <w:t>11</w:t>
      </w:r>
      <w:r w:rsidR="009C4A51">
        <w:rPr>
          <w:color w:val="000000"/>
          <w:szCs w:val="24"/>
          <w:lang w:eastAsia="lt-LT"/>
        </w:rPr>
        <w:t xml:space="preserve"> punkte nurodytų</w:t>
      </w:r>
      <w:r w:rsidR="00A833C7">
        <w:rPr>
          <w:color w:val="000000"/>
          <w:szCs w:val="24"/>
          <w:lang w:eastAsia="lt-LT"/>
        </w:rPr>
        <w:t xml:space="preserve"> PPVIS </w:t>
      </w:r>
      <w:r w:rsidR="009C4A51">
        <w:rPr>
          <w:color w:val="000000"/>
          <w:szCs w:val="24"/>
          <w:lang w:eastAsia="lt-LT"/>
        </w:rPr>
        <w:t>tvarkytojų</w:t>
      </w:r>
      <w:r w:rsidR="00A833C7">
        <w:rPr>
          <w:color w:val="000000"/>
          <w:szCs w:val="24"/>
          <w:lang w:eastAsia="lt-LT"/>
        </w:rPr>
        <w:t xml:space="preserve"> </w:t>
      </w:r>
      <w:r w:rsidR="005D327E">
        <w:rPr>
          <w:color w:val="000000"/>
          <w:szCs w:val="24"/>
          <w:lang w:eastAsia="lt-LT"/>
        </w:rPr>
        <w:t xml:space="preserve">valstybės </w:t>
      </w:r>
      <w:r w:rsidR="009C4A51">
        <w:rPr>
          <w:color w:val="000000"/>
          <w:szCs w:val="24"/>
          <w:lang w:eastAsia="lt-LT"/>
        </w:rPr>
        <w:t>informacines sistemas, integraciją;</w:t>
      </w:r>
    </w:p>
    <w:p w:rsidR="00B70284" w:rsidRDefault="00524215" w:rsidP="00D108F0">
      <w:pPr>
        <w:spacing w:line="360" w:lineRule="auto"/>
        <w:ind w:firstLine="720"/>
        <w:jc w:val="both"/>
        <w:rPr>
          <w:color w:val="000000"/>
          <w:szCs w:val="24"/>
          <w:lang w:eastAsia="lt-LT"/>
        </w:rPr>
      </w:pPr>
      <w:r>
        <w:rPr>
          <w:color w:val="000000"/>
          <w:szCs w:val="24"/>
          <w:lang w:eastAsia="lt-LT"/>
        </w:rPr>
        <w:t>12</w:t>
      </w:r>
      <w:r w:rsidR="009C4A51">
        <w:rPr>
          <w:color w:val="000000"/>
          <w:szCs w:val="24"/>
          <w:lang w:eastAsia="lt-LT"/>
        </w:rPr>
        <w:t>.</w:t>
      </w:r>
      <w:r w:rsidR="00A833C7">
        <w:rPr>
          <w:color w:val="000000"/>
          <w:szCs w:val="24"/>
          <w:lang w:eastAsia="lt-LT"/>
        </w:rPr>
        <w:t>7</w:t>
      </w:r>
      <w:r w:rsidR="009C4A51">
        <w:rPr>
          <w:color w:val="000000"/>
          <w:szCs w:val="24"/>
          <w:lang w:eastAsia="lt-LT"/>
        </w:rPr>
        <w:t xml:space="preserve">. diegia, eksploatuoja ir modernizuoja </w:t>
      </w:r>
      <w:r w:rsidR="00A833C7">
        <w:rPr>
          <w:rFonts w:eastAsia="Calibri"/>
          <w:color w:val="000000"/>
          <w:szCs w:val="24"/>
        </w:rPr>
        <w:t xml:space="preserve">PPVIS </w:t>
      </w:r>
      <w:r w:rsidR="009C4A51">
        <w:rPr>
          <w:color w:val="000000"/>
          <w:szCs w:val="24"/>
          <w:lang w:eastAsia="lt-LT"/>
        </w:rPr>
        <w:t>techninę bei programinę įrangą;</w:t>
      </w:r>
    </w:p>
    <w:p w:rsidR="00B70284" w:rsidRDefault="00524215" w:rsidP="00D108F0">
      <w:pPr>
        <w:spacing w:line="360" w:lineRule="auto"/>
        <w:ind w:firstLine="720"/>
        <w:jc w:val="both"/>
        <w:rPr>
          <w:color w:val="000000"/>
          <w:szCs w:val="24"/>
          <w:lang w:eastAsia="lt-LT"/>
        </w:rPr>
      </w:pPr>
      <w:r w:rsidRPr="008C7935">
        <w:rPr>
          <w:color w:val="000000"/>
          <w:szCs w:val="24"/>
          <w:lang w:eastAsia="lt-LT"/>
        </w:rPr>
        <w:t>12</w:t>
      </w:r>
      <w:r w:rsidR="009C4A51" w:rsidRPr="008C7935">
        <w:rPr>
          <w:color w:val="000000"/>
          <w:szCs w:val="24"/>
          <w:lang w:eastAsia="lt-LT"/>
        </w:rPr>
        <w:t>.</w:t>
      </w:r>
      <w:r w:rsidR="00A833C7" w:rsidRPr="008C7935">
        <w:rPr>
          <w:color w:val="000000"/>
          <w:szCs w:val="24"/>
          <w:lang w:eastAsia="lt-LT"/>
        </w:rPr>
        <w:t>8</w:t>
      </w:r>
      <w:r w:rsidR="009C4A51" w:rsidRPr="008C7935">
        <w:rPr>
          <w:color w:val="000000"/>
          <w:szCs w:val="24"/>
          <w:lang w:eastAsia="lt-LT"/>
        </w:rPr>
        <w:t>.</w:t>
      </w:r>
      <w:r w:rsidR="009C4A51">
        <w:rPr>
          <w:color w:val="000000"/>
          <w:szCs w:val="24"/>
          <w:lang w:eastAsia="lt-LT"/>
        </w:rPr>
        <w:t xml:space="preserve"> sudaro duomenų gavimo ir teikimo sutartis su registrų ir </w:t>
      </w:r>
      <w:r w:rsidR="000C4F55">
        <w:rPr>
          <w:color w:val="000000"/>
          <w:szCs w:val="24"/>
          <w:lang w:eastAsia="lt-LT"/>
        </w:rPr>
        <w:t xml:space="preserve">valstybės </w:t>
      </w:r>
      <w:r w:rsidR="009C4A51">
        <w:rPr>
          <w:color w:val="000000"/>
          <w:szCs w:val="24"/>
          <w:lang w:eastAsia="lt-LT"/>
        </w:rPr>
        <w:t xml:space="preserve">informacinių sistemų </w:t>
      </w:r>
      <w:r w:rsidR="000C4F55">
        <w:rPr>
          <w:color w:val="000000"/>
          <w:szCs w:val="24"/>
          <w:lang w:eastAsia="lt-LT"/>
        </w:rPr>
        <w:t>tvarkytojais</w:t>
      </w:r>
      <w:r w:rsidR="00E76A28">
        <w:rPr>
          <w:color w:val="000000"/>
          <w:szCs w:val="24"/>
          <w:lang w:eastAsia="lt-LT"/>
        </w:rPr>
        <w:t>;</w:t>
      </w:r>
      <w:r w:rsidR="009C4A51">
        <w:rPr>
          <w:color w:val="000000"/>
          <w:szCs w:val="24"/>
          <w:lang w:eastAsia="lt-LT"/>
        </w:rPr>
        <w:t xml:space="preserve"> </w:t>
      </w:r>
    </w:p>
    <w:p w:rsidR="00B70284" w:rsidRDefault="00524215" w:rsidP="00D108F0">
      <w:pPr>
        <w:spacing w:line="360" w:lineRule="auto"/>
        <w:ind w:firstLine="720"/>
        <w:jc w:val="both"/>
        <w:rPr>
          <w:color w:val="000000"/>
          <w:szCs w:val="24"/>
          <w:lang w:eastAsia="lt-LT"/>
        </w:rPr>
      </w:pPr>
      <w:r>
        <w:rPr>
          <w:color w:val="000000"/>
          <w:szCs w:val="24"/>
          <w:lang w:eastAsia="lt-LT"/>
        </w:rPr>
        <w:t>12</w:t>
      </w:r>
      <w:r w:rsidR="009C4A51">
        <w:rPr>
          <w:color w:val="000000"/>
          <w:szCs w:val="24"/>
          <w:lang w:eastAsia="lt-LT"/>
        </w:rPr>
        <w:t>.</w:t>
      </w:r>
      <w:r w:rsidR="00A833C7">
        <w:rPr>
          <w:color w:val="000000"/>
          <w:szCs w:val="24"/>
          <w:lang w:eastAsia="lt-LT"/>
        </w:rPr>
        <w:t>9</w:t>
      </w:r>
      <w:r w:rsidR="009C4A51">
        <w:rPr>
          <w:color w:val="000000"/>
          <w:szCs w:val="24"/>
          <w:lang w:eastAsia="lt-LT"/>
        </w:rPr>
        <w:t xml:space="preserve">. organizuoja ir įgyvendina </w:t>
      </w:r>
      <w:r w:rsidR="00A833C7">
        <w:rPr>
          <w:rFonts w:eastAsia="Calibri"/>
          <w:color w:val="000000"/>
          <w:szCs w:val="24"/>
        </w:rPr>
        <w:t>PPVIS</w:t>
      </w:r>
      <w:r w:rsidR="00A833C7">
        <w:rPr>
          <w:color w:val="000000"/>
          <w:szCs w:val="24"/>
          <w:lang w:eastAsia="lt-LT"/>
        </w:rPr>
        <w:t xml:space="preserve"> </w:t>
      </w:r>
      <w:r w:rsidR="009C4A51">
        <w:rPr>
          <w:color w:val="000000"/>
          <w:szCs w:val="24"/>
          <w:lang w:eastAsia="lt-LT"/>
        </w:rPr>
        <w:t>techninės ir programinės įrangos pirkimą, nustato šios įrangos priežiūros reikalavimus;</w:t>
      </w:r>
    </w:p>
    <w:p w:rsidR="00B70284" w:rsidRDefault="00524215" w:rsidP="00D108F0">
      <w:pPr>
        <w:spacing w:line="360" w:lineRule="auto"/>
        <w:ind w:firstLine="720"/>
        <w:jc w:val="both"/>
        <w:rPr>
          <w:color w:val="000000"/>
          <w:szCs w:val="24"/>
          <w:lang w:eastAsia="lt-LT"/>
        </w:rPr>
      </w:pPr>
      <w:r>
        <w:rPr>
          <w:color w:val="000000"/>
          <w:szCs w:val="24"/>
          <w:lang w:eastAsia="lt-LT"/>
        </w:rPr>
        <w:t>12</w:t>
      </w:r>
      <w:r w:rsidR="009C4A51">
        <w:rPr>
          <w:color w:val="000000"/>
          <w:szCs w:val="24"/>
          <w:lang w:eastAsia="lt-LT"/>
        </w:rPr>
        <w:t>.</w:t>
      </w:r>
      <w:r w:rsidR="00A833C7">
        <w:rPr>
          <w:color w:val="000000"/>
          <w:szCs w:val="24"/>
          <w:lang w:eastAsia="lt-LT"/>
        </w:rPr>
        <w:t>10</w:t>
      </w:r>
      <w:r w:rsidR="009C4A51">
        <w:rPr>
          <w:color w:val="000000"/>
          <w:szCs w:val="24"/>
          <w:lang w:eastAsia="lt-LT"/>
        </w:rPr>
        <w:t xml:space="preserve">. tvarko </w:t>
      </w:r>
      <w:r w:rsidR="00A833C7">
        <w:rPr>
          <w:rFonts w:eastAsia="Calibri"/>
          <w:color w:val="000000"/>
          <w:szCs w:val="24"/>
        </w:rPr>
        <w:t>PPVIS</w:t>
      </w:r>
      <w:r w:rsidR="00A833C7">
        <w:rPr>
          <w:color w:val="000000"/>
          <w:szCs w:val="24"/>
          <w:lang w:eastAsia="lt-LT"/>
        </w:rPr>
        <w:t xml:space="preserve"> </w:t>
      </w:r>
      <w:r w:rsidR="009C4A51">
        <w:rPr>
          <w:color w:val="000000"/>
          <w:szCs w:val="24"/>
          <w:lang w:eastAsia="lt-LT"/>
        </w:rPr>
        <w:t>klasifikatorius;</w:t>
      </w:r>
    </w:p>
    <w:p w:rsidR="00B70284" w:rsidRDefault="00524215" w:rsidP="00D108F0">
      <w:pPr>
        <w:spacing w:line="360" w:lineRule="auto"/>
        <w:ind w:firstLine="720"/>
        <w:jc w:val="both"/>
        <w:rPr>
          <w:color w:val="000000"/>
          <w:szCs w:val="24"/>
          <w:lang w:eastAsia="lt-LT"/>
        </w:rPr>
      </w:pPr>
      <w:r>
        <w:rPr>
          <w:color w:val="000000"/>
          <w:szCs w:val="24"/>
          <w:lang w:eastAsia="lt-LT"/>
        </w:rPr>
        <w:t>12</w:t>
      </w:r>
      <w:r w:rsidR="009C4A51">
        <w:rPr>
          <w:color w:val="000000"/>
          <w:szCs w:val="24"/>
          <w:lang w:eastAsia="lt-LT"/>
        </w:rPr>
        <w:t>.</w:t>
      </w:r>
      <w:r w:rsidR="00A833C7">
        <w:rPr>
          <w:color w:val="000000"/>
          <w:szCs w:val="24"/>
          <w:lang w:eastAsia="lt-LT"/>
        </w:rPr>
        <w:t>11</w:t>
      </w:r>
      <w:r w:rsidR="009C4A51">
        <w:rPr>
          <w:color w:val="000000"/>
          <w:szCs w:val="24"/>
          <w:lang w:eastAsia="lt-LT"/>
        </w:rPr>
        <w:t xml:space="preserve">. administruoja </w:t>
      </w:r>
      <w:r w:rsidR="00A833C7">
        <w:rPr>
          <w:rFonts w:eastAsia="Calibri"/>
          <w:color w:val="000000"/>
          <w:szCs w:val="24"/>
        </w:rPr>
        <w:t xml:space="preserve">PPVIS </w:t>
      </w:r>
      <w:r w:rsidR="009C4A51">
        <w:rPr>
          <w:color w:val="000000"/>
          <w:szCs w:val="24"/>
          <w:lang w:eastAsia="lt-LT"/>
        </w:rPr>
        <w:t xml:space="preserve">funkcinius komponentus, </w:t>
      </w:r>
      <w:r w:rsidR="009C4A51">
        <w:rPr>
          <w:rFonts w:eastAsia="Calibri"/>
          <w:color w:val="000000"/>
          <w:szCs w:val="24"/>
        </w:rPr>
        <w:t>jos</w:t>
      </w:r>
      <w:r w:rsidR="009C4A51">
        <w:rPr>
          <w:color w:val="000000"/>
          <w:szCs w:val="24"/>
          <w:lang w:eastAsia="lt-LT"/>
        </w:rPr>
        <w:t xml:space="preserve"> posistemius</w:t>
      </w:r>
      <w:r w:rsidR="00AF61DA">
        <w:rPr>
          <w:color w:val="000000"/>
          <w:szCs w:val="24"/>
          <w:lang w:eastAsia="lt-LT"/>
        </w:rPr>
        <w:t>;</w:t>
      </w:r>
    </w:p>
    <w:p w:rsidR="00AF61DA" w:rsidRDefault="00AF61DA" w:rsidP="00D108F0">
      <w:pPr>
        <w:spacing w:line="360" w:lineRule="auto"/>
        <w:ind w:firstLine="720"/>
        <w:jc w:val="both"/>
        <w:rPr>
          <w:color w:val="000000"/>
          <w:szCs w:val="24"/>
          <w:lang w:eastAsia="lt-LT"/>
        </w:rPr>
      </w:pPr>
      <w:r>
        <w:rPr>
          <w:color w:val="000000"/>
          <w:szCs w:val="24"/>
          <w:lang w:eastAsia="lt-LT"/>
        </w:rPr>
        <w:t>12.</w:t>
      </w:r>
      <w:r w:rsidR="00C441FA">
        <w:rPr>
          <w:color w:val="000000"/>
          <w:szCs w:val="24"/>
          <w:lang w:eastAsia="lt-LT"/>
        </w:rPr>
        <w:t>12</w:t>
      </w:r>
      <w:r>
        <w:rPr>
          <w:color w:val="000000"/>
          <w:szCs w:val="24"/>
          <w:lang w:eastAsia="lt-LT"/>
        </w:rPr>
        <w:t xml:space="preserve">. </w:t>
      </w:r>
      <w:r>
        <w:rPr>
          <w:rFonts w:eastAsia="Calibri"/>
          <w:color w:val="000000"/>
          <w:szCs w:val="24"/>
        </w:rPr>
        <w:t>užtikrina nepertraukiamą PPVIS veikimą ir duomenų prieinamumą</w:t>
      </w:r>
      <w:r w:rsidR="00153685">
        <w:rPr>
          <w:rFonts w:eastAsia="Calibri"/>
          <w:color w:val="000000"/>
          <w:szCs w:val="24"/>
        </w:rPr>
        <w:t>.</w:t>
      </w:r>
    </w:p>
    <w:p w:rsidR="007E4607" w:rsidRDefault="00524215" w:rsidP="00D108F0">
      <w:pPr>
        <w:tabs>
          <w:tab w:val="left" w:pos="851"/>
        </w:tabs>
        <w:spacing w:line="360" w:lineRule="auto"/>
        <w:ind w:firstLine="720"/>
        <w:jc w:val="both"/>
        <w:rPr>
          <w:szCs w:val="24"/>
          <w:shd w:val="clear" w:color="auto" w:fill="FFFFFF"/>
          <w:lang w:eastAsia="lt-LT"/>
        </w:rPr>
      </w:pPr>
      <w:r w:rsidRPr="00932B75">
        <w:rPr>
          <w:szCs w:val="24"/>
          <w:lang w:eastAsia="lt-LT"/>
        </w:rPr>
        <w:t>13</w:t>
      </w:r>
      <w:r w:rsidR="009C4A51" w:rsidRPr="00932B75">
        <w:rPr>
          <w:szCs w:val="24"/>
          <w:lang w:eastAsia="lt-LT"/>
        </w:rPr>
        <w:t xml:space="preserve">. Kiti </w:t>
      </w:r>
      <w:r w:rsidR="00A833C7" w:rsidRPr="00932B75">
        <w:rPr>
          <w:rFonts w:eastAsia="Calibri"/>
          <w:color w:val="000000"/>
          <w:szCs w:val="24"/>
        </w:rPr>
        <w:t xml:space="preserve">PPVIS </w:t>
      </w:r>
      <w:r w:rsidR="009C4A51" w:rsidRPr="00932B75">
        <w:rPr>
          <w:szCs w:val="24"/>
          <w:shd w:val="clear" w:color="auto" w:fill="FFFFFF"/>
          <w:lang w:eastAsia="lt-LT"/>
        </w:rPr>
        <w:t xml:space="preserve">tvarkytojai ir </w:t>
      </w:r>
      <w:r w:rsidR="00A833C7" w:rsidRPr="00932B75">
        <w:rPr>
          <w:rFonts w:eastAsia="Calibri"/>
          <w:color w:val="000000"/>
          <w:szCs w:val="24"/>
        </w:rPr>
        <w:t xml:space="preserve">PPVIS </w:t>
      </w:r>
      <w:r w:rsidR="009C4A51" w:rsidRPr="00932B75">
        <w:rPr>
          <w:szCs w:val="24"/>
          <w:shd w:val="clear" w:color="auto" w:fill="FFFFFF"/>
          <w:lang w:eastAsia="lt-LT"/>
        </w:rPr>
        <w:t xml:space="preserve">asmens duomenų tvarkytojai, nurodyti Nuostatų </w:t>
      </w:r>
      <w:r w:rsidRPr="00932B75">
        <w:rPr>
          <w:szCs w:val="24"/>
          <w:shd w:val="clear" w:color="auto" w:fill="FFFFFF"/>
          <w:lang w:eastAsia="lt-LT"/>
        </w:rPr>
        <w:t>11</w:t>
      </w:r>
      <w:r w:rsidR="000E13C8">
        <w:rPr>
          <w:szCs w:val="24"/>
          <w:shd w:val="clear" w:color="auto" w:fill="FFFFFF"/>
          <w:lang w:eastAsia="lt-LT"/>
        </w:rPr>
        <w:t> </w:t>
      </w:r>
      <w:r w:rsidR="009C4A51" w:rsidRPr="00932B75">
        <w:rPr>
          <w:szCs w:val="24"/>
          <w:shd w:val="clear" w:color="auto" w:fill="FFFFFF"/>
          <w:lang w:eastAsia="lt-LT"/>
        </w:rPr>
        <w:t>punkte, turi</w:t>
      </w:r>
      <w:r w:rsidR="00A833C7" w:rsidRPr="00932B75">
        <w:rPr>
          <w:szCs w:val="24"/>
          <w:shd w:val="clear" w:color="auto" w:fill="FFFFFF"/>
          <w:lang w:eastAsia="lt-LT"/>
        </w:rPr>
        <w:t xml:space="preserve"> </w:t>
      </w:r>
      <w:r w:rsidR="009C4A51" w:rsidRPr="00932B75">
        <w:rPr>
          <w:szCs w:val="24"/>
          <w:shd w:val="clear" w:color="auto" w:fill="FFFFFF"/>
          <w:lang w:eastAsia="lt-LT"/>
        </w:rPr>
        <w:t>Valstybės informacinių išteklių valdymo įstatyme</w:t>
      </w:r>
      <w:r w:rsidR="00A833C7" w:rsidRPr="00932B75">
        <w:rPr>
          <w:szCs w:val="24"/>
          <w:shd w:val="clear" w:color="auto" w:fill="FFFFFF"/>
          <w:lang w:eastAsia="lt-LT"/>
        </w:rPr>
        <w:t xml:space="preserve"> </w:t>
      </w:r>
      <w:r w:rsidR="009C4A51" w:rsidRPr="00932B75">
        <w:rPr>
          <w:szCs w:val="24"/>
          <w:shd w:val="clear" w:color="auto" w:fill="FFFFFF"/>
          <w:lang w:eastAsia="lt-LT"/>
        </w:rPr>
        <w:t xml:space="preserve">ir </w:t>
      </w:r>
      <w:r w:rsidR="009C4A51" w:rsidRPr="00932B75">
        <w:rPr>
          <w:rFonts w:eastAsia="Calibri"/>
          <w:color w:val="000000"/>
          <w:szCs w:val="24"/>
          <w:shd w:val="clear" w:color="auto" w:fill="FFFFFF"/>
        </w:rPr>
        <w:t xml:space="preserve">Reglamente (ES) 2016/679 </w:t>
      </w:r>
      <w:r w:rsidR="009C4A51" w:rsidRPr="00932B75">
        <w:rPr>
          <w:szCs w:val="24"/>
          <w:shd w:val="clear" w:color="auto" w:fill="FFFFFF"/>
          <w:lang w:eastAsia="lt-LT"/>
        </w:rPr>
        <w:t>nurodytas teises ir pareigas bei atlieka jiems nustatytas funkcijas, taip</w:t>
      </w:r>
      <w:r w:rsidR="009C4A51">
        <w:rPr>
          <w:szCs w:val="24"/>
          <w:shd w:val="clear" w:color="auto" w:fill="FFFFFF"/>
          <w:lang w:eastAsia="lt-LT"/>
        </w:rPr>
        <w:t xml:space="preserve"> pat:</w:t>
      </w:r>
    </w:p>
    <w:p w:rsidR="00B70284" w:rsidRPr="000A62BE" w:rsidRDefault="00E76A28" w:rsidP="00D108F0">
      <w:pPr>
        <w:tabs>
          <w:tab w:val="left" w:pos="1170"/>
        </w:tabs>
        <w:spacing w:line="360" w:lineRule="auto"/>
        <w:ind w:firstLine="720"/>
        <w:jc w:val="both"/>
      </w:pPr>
      <w:r w:rsidRPr="001854CE">
        <w:rPr>
          <w:shd w:val="clear" w:color="auto" w:fill="FFFFFF"/>
        </w:rPr>
        <w:t>13.1.</w:t>
      </w:r>
      <w:r w:rsidRPr="007F3A6A">
        <w:rPr>
          <w:rFonts w:ascii="Arial" w:hAnsi="Arial" w:cs="Arial"/>
          <w:color w:val="000000"/>
          <w:sz w:val="32"/>
          <w:szCs w:val="32"/>
        </w:rPr>
        <w:t xml:space="preserve"> </w:t>
      </w:r>
      <w:r w:rsidRPr="000A62BE">
        <w:rPr>
          <w:szCs w:val="24"/>
        </w:rPr>
        <w:t>paskiria asmenis,</w:t>
      </w:r>
      <w:r w:rsidRPr="000A62BE">
        <w:t xml:space="preserve"> atsakingus už </w:t>
      </w:r>
      <w:r w:rsidRPr="000A62BE">
        <w:rPr>
          <w:szCs w:val="24"/>
        </w:rPr>
        <w:t>PPVIS</w:t>
      </w:r>
      <w:r w:rsidRPr="000A62BE">
        <w:rPr>
          <w:szCs w:val="24"/>
          <w:lang w:eastAsia="lt-LT"/>
        </w:rPr>
        <w:t xml:space="preserve"> duomenų tvarkymą ir </w:t>
      </w:r>
      <w:r w:rsidR="004D7FBF">
        <w:rPr>
          <w:szCs w:val="24"/>
          <w:lang w:eastAsia="lt-LT"/>
        </w:rPr>
        <w:t>(ar</w:t>
      </w:r>
      <w:r w:rsidR="005F08D2">
        <w:rPr>
          <w:szCs w:val="24"/>
          <w:lang w:eastAsia="lt-LT"/>
        </w:rPr>
        <w:t>ba</w:t>
      </w:r>
      <w:r w:rsidR="004D7FBF">
        <w:rPr>
          <w:szCs w:val="24"/>
          <w:lang w:eastAsia="lt-LT"/>
        </w:rPr>
        <w:t xml:space="preserve">) </w:t>
      </w:r>
      <w:r w:rsidRPr="000A62BE">
        <w:rPr>
          <w:szCs w:val="24"/>
          <w:lang w:eastAsia="lt-LT"/>
        </w:rPr>
        <w:t xml:space="preserve">turinčius teisę susipažinti su </w:t>
      </w:r>
      <w:r w:rsidRPr="000A62BE">
        <w:t>PPVIS t</w:t>
      </w:r>
      <w:r w:rsidRPr="000A62BE">
        <w:rPr>
          <w:szCs w:val="24"/>
          <w:lang w:eastAsia="lt-LT"/>
        </w:rPr>
        <w:t xml:space="preserve">varkomais duomenimis </w:t>
      </w:r>
      <w:r w:rsidR="004D7FBF">
        <w:rPr>
          <w:szCs w:val="24"/>
          <w:lang w:eastAsia="lt-LT"/>
        </w:rPr>
        <w:t>ir</w:t>
      </w:r>
      <w:r w:rsidR="004D7FBF" w:rsidRPr="000A62BE">
        <w:rPr>
          <w:szCs w:val="24"/>
          <w:lang w:eastAsia="lt-LT"/>
        </w:rPr>
        <w:t xml:space="preserve"> </w:t>
      </w:r>
      <w:r w:rsidRPr="000A62BE">
        <w:rPr>
          <w:szCs w:val="24"/>
          <w:lang w:eastAsia="lt-LT"/>
        </w:rPr>
        <w:t>jais naudotis</w:t>
      </w:r>
      <w:r>
        <w:rPr>
          <w:szCs w:val="24"/>
          <w:lang w:eastAsia="lt-LT"/>
        </w:rPr>
        <w:t>;</w:t>
      </w:r>
    </w:p>
    <w:p w:rsidR="007F618B" w:rsidRDefault="00524215" w:rsidP="00D108F0">
      <w:pPr>
        <w:pStyle w:val="tajtip"/>
        <w:shd w:val="clear" w:color="auto" w:fill="FFFFFF"/>
        <w:spacing w:before="0" w:beforeAutospacing="0" w:after="0" w:afterAutospacing="0" w:line="360" w:lineRule="auto"/>
        <w:ind w:firstLine="720"/>
        <w:jc w:val="both"/>
        <w:rPr>
          <w:rFonts w:eastAsia="Calibri"/>
        </w:rPr>
      </w:pPr>
      <w:r>
        <w:rPr>
          <w:color w:val="000000"/>
        </w:rPr>
        <w:t>13</w:t>
      </w:r>
      <w:r w:rsidR="009C4A51">
        <w:rPr>
          <w:color w:val="000000"/>
        </w:rPr>
        <w:t>.</w:t>
      </w:r>
      <w:r w:rsidR="007E4607">
        <w:rPr>
          <w:color w:val="000000"/>
        </w:rPr>
        <w:t>2</w:t>
      </w:r>
      <w:r w:rsidR="009C4A51">
        <w:rPr>
          <w:color w:val="000000"/>
        </w:rPr>
        <w:t>.</w:t>
      </w:r>
      <w:r w:rsidR="001854CE">
        <w:rPr>
          <w:color w:val="000000"/>
        </w:rPr>
        <w:t xml:space="preserve"> </w:t>
      </w:r>
      <w:r w:rsidR="009C4A51" w:rsidRPr="001D13D2">
        <w:rPr>
          <w:rFonts w:eastAsia="Calibri"/>
        </w:rPr>
        <w:t xml:space="preserve">tvarko </w:t>
      </w:r>
      <w:r w:rsidR="00895D95" w:rsidRPr="001D13D2">
        <w:rPr>
          <w:rFonts w:eastAsia="Calibri"/>
        </w:rPr>
        <w:t>jų pateiktus</w:t>
      </w:r>
      <w:r w:rsidR="00B9494A" w:rsidRPr="00712A7D">
        <w:rPr>
          <w:rFonts w:ascii="Arial" w:hAnsi="Arial" w:cs="Arial"/>
          <w:color w:val="000000"/>
        </w:rPr>
        <w:t xml:space="preserve"> </w:t>
      </w:r>
      <w:r w:rsidR="001D13D2" w:rsidRPr="001D13D2">
        <w:rPr>
          <w:color w:val="000000"/>
        </w:rPr>
        <w:t>į</w:t>
      </w:r>
      <w:r w:rsidR="001D13D2" w:rsidRPr="00712A7D">
        <w:rPr>
          <w:rFonts w:ascii="Arial" w:hAnsi="Arial" w:cs="Arial"/>
          <w:color w:val="000000"/>
        </w:rPr>
        <w:t xml:space="preserve"> </w:t>
      </w:r>
      <w:r w:rsidR="000D7394" w:rsidRPr="001D13D2">
        <w:rPr>
          <w:rFonts w:eastAsia="Calibri"/>
        </w:rPr>
        <w:t xml:space="preserve">PPVIS </w:t>
      </w:r>
      <w:r w:rsidR="003F1081" w:rsidRPr="003F1081">
        <w:rPr>
          <w:rFonts w:eastAsia="Calibri"/>
        </w:rPr>
        <w:t>d</w:t>
      </w:r>
      <w:r w:rsidR="003F1081" w:rsidRPr="003F1081">
        <w:rPr>
          <w:color w:val="000000"/>
          <w:shd w:val="clear" w:color="auto" w:fill="FFFFFF"/>
        </w:rPr>
        <w:t>uomenis (</w:t>
      </w:r>
      <w:r w:rsidR="00E76A28">
        <w:rPr>
          <w:color w:val="000000"/>
          <w:shd w:val="clear" w:color="auto" w:fill="FFFFFF"/>
        </w:rPr>
        <w:t>įskaitant</w:t>
      </w:r>
      <w:r w:rsidR="003F1081" w:rsidRPr="003F1081">
        <w:rPr>
          <w:color w:val="000000"/>
          <w:shd w:val="clear" w:color="auto" w:fill="FFFFFF"/>
        </w:rPr>
        <w:t xml:space="preserve"> ir asmens duomenis)</w:t>
      </w:r>
      <w:r w:rsidR="009C4A51" w:rsidRPr="003F1081">
        <w:rPr>
          <w:rFonts w:eastAsia="Calibri"/>
        </w:rPr>
        <w:t xml:space="preserve"> </w:t>
      </w:r>
      <w:r w:rsidR="001854CE">
        <w:rPr>
          <w:rFonts w:eastAsia="Calibri"/>
        </w:rPr>
        <w:t xml:space="preserve">ir </w:t>
      </w:r>
      <w:r w:rsidR="00AF1209">
        <w:rPr>
          <w:rFonts w:eastAsia="Calibri"/>
        </w:rPr>
        <w:t>u</w:t>
      </w:r>
      <w:r w:rsidR="00AF1209" w:rsidRPr="00DD69FE">
        <w:rPr>
          <w:rFonts w:eastAsia="Calibri"/>
        </w:rPr>
        <w:t>žtikrina</w:t>
      </w:r>
      <w:r w:rsidR="00AF1209">
        <w:rPr>
          <w:rFonts w:eastAsia="Calibri"/>
        </w:rPr>
        <w:t xml:space="preserve"> PPVIS tvarkomos elektroninės informacijos konfidencialumą </w:t>
      </w:r>
      <w:r w:rsidR="007F618B" w:rsidRPr="007F618B">
        <w:rPr>
          <w:color w:val="000000"/>
          <w:shd w:val="clear" w:color="auto" w:fill="FFFFFF"/>
        </w:rPr>
        <w:t xml:space="preserve">Nuostatuose ir kituose teisės aktuose, reglamentuojančiuose </w:t>
      </w:r>
      <w:r w:rsidR="007F618B">
        <w:rPr>
          <w:color w:val="000000"/>
          <w:shd w:val="clear" w:color="auto" w:fill="FFFFFF"/>
        </w:rPr>
        <w:t>PPVIS</w:t>
      </w:r>
      <w:r w:rsidR="007F618B" w:rsidRPr="007F618B">
        <w:rPr>
          <w:color w:val="000000"/>
          <w:shd w:val="clear" w:color="auto" w:fill="FFFFFF"/>
        </w:rPr>
        <w:t xml:space="preserve"> veiklą, nustatyta tvarka. Kai asmens duomenis tvarkyti reikalaujama pagal Europos Sąjungos arba valstybės narės teisę, taikomą asmens duomenų tvarkytojui, prieš pradėdam</w:t>
      </w:r>
      <w:r w:rsidR="007F618B">
        <w:rPr>
          <w:color w:val="000000"/>
          <w:shd w:val="clear" w:color="auto" w:fill="FFFFFF"/>
        </w:rPr>
        <w:t>i</w:t>
      </w:r>
      <w:r w:rsidR="007F618B" w:rsidRPr="007F618B">
        <w:rPr>
          <w:color w:val="000000"/>
          <w:shd w:val="clear" w:color="auto" w:fill="FFFFFF"/>
        </w:rPr>
        <w:t xml:space="preserve"> tvarkyti duomenis, apie tokį teisinį reikalavimą praneša</w:t>
      </w:r>
      <w:r w:rsidR="007F618B">
        <w:rPr>
          <w:color w:val="000000"/>
          <w:shd w:val="clear" w:color="auto" w:fill="FFFFFF"/>
        </w:rPr>
        <w:t xml:space="preserve"> PPVIS</w:t>
      </w:r>
      <w:r w:rsidR="007F618B" w:rsidRPr="007F618B">
        <w:rPr>
          <w:color w:val="000000"/>
          <w:shd w:val="clear" w:color="auto" w:fill="FFFFFF"/>
        </w:rPr>
        <w:t xml:space="preserve"> valdytojui, išskyrus atvejus, kai pagal </w:t>
      </w:r>
      <w:r w:rsidR="00D50A6F">
        <w:rPr>
          <w:color w:val="000000"/>
          <w:shd w:val="clear" w:color="auto" w:fill="FFFFFF"/>
        </w:rPr>
        <w:t>šią</w:t>
      </w:r>
      <w:r w:rsidR="007F618B" w:rsidRPr="007F618B">
        <w:rPr>
          <w:color w:val="000000"/>
          <w:shd w:val="clear" w:color="auto" w:fill="FFFFFF"/>
        </w:rPr>
        <w:t xml:space="preserve"> teisę toks pranešimas yra draudžiamas dėl svarbių priežasčių, susijusių su viešuoju interesu;</w:t>
      </w:r>
      <w:r w:rsidR="00AF1209" w:rsidRPr="00AF1209">
        <w:rPr>
          <w:rFonts w:eastAsia="Calibri"/>
        </w:rPr>
        <w:t xml:space="preserve"> </w:t>
      </w:r>
    </w:p>
    <w:p w:rsidR="005B077D" w:rsidRPr="00037635" w:rsidRDefault="00DD69FE" w:rsidP="00037635">
      <w:pPr>
        <w:pStyle w:val="tajtip"/>
        <w:shd w:val="clear" w:color="auto" w:fill="FFFFFF"/>
        <w:spacing w:before="0" w:beforeAutospacing="0" w:after="0" w:afterAutospacing="0" w:line="360" w:lineRule="auto"/>
        <w:ind w:firstLine="720"/>
        <w:jc w:val="both"/>
        <w:rPr>
          <w:color w:val="000000"/>
          <w:shd w:val="clear" w:color="auto" w:fill="FFFFFF"/>
        </w:rPr>
      </w:pPr>
      <w:r w:rsidRPr="00B72731">
        <w:rPr>
          <w:color w:val="000000"/>
          <w:shd w:val="clear" w:color="auto" w:fill="FFFFFF"/>
        </w:rPr>
        <w:t>13.</w:t>
      </w:r>
      <w:r w:rsidR="00444629" w:rsidRPr="00037635">
        <w:rPr>
          <w:color w:val="000000"/>
          <w:shd w:val="clear" w:color="auto" w:fill="FFFFFF"/>
        </w:rPr>
        <w:t>3</w:t>
      </w:r>
      <w:r w:rsidRPr="00B72731">
        <w:rPr>
          <w:color w:val="000000"/>
          <w:shd w:val="clear" w:color="auto" w:fill="FFFFFF"/>
        </w:rPr>
        <w:t xml:space="preserve">. </w:t>
      </w:r>
      <w:r w:rsidR="00592964">
        <w:rPr>
          <w:color w:val="000000"/>
          <w:shd w:val="clear" w:color="auto" w:fill="FFFFFF"/>
        </w:rPr>
        <w:t>gali pasitelkti pag</w:t>
      </w:r>
      <w:r w:rsidRPr="00B72731">
        <w:rPr>
          <w:color w:val="000000"/>
          <w:shd w:val="clear" w:color="auto" w:fill="FFFFFF"/>
        </w:rPr>
        <w:t>albinius duomenų tvarkytojus, tik gav</w:t>
      </w:r>
      <w:r w:rsidR="00592964">
        <w:rPr>
          <w:color w:val="000000"/>
          <w:shd w:val="clear" w:color="auto" w:fill="FFFFFF"/>
        </w:rPr>
        <w:t>ę</w:t>
      </w:r>
      <w:r w:rsidRPr="00B72731">
        <w:rPr>
          <w:color w:val="000000"/>
          <w:shd w:val="clear" w:color="auto" w:fill="FFFFFF"/>
        </w:rPr>
        <w:t xml:space="preserve"> specialų išankstinį </w:t>
      </w:r>
      <w:r w:rsidR="00B72731">
        <w:rPr>
          <w:color w:val="000000"/>
          <w:shd w:val="clear" w:color="auto" w:fill="FFFFFF"/>
        </w:rPr>
        <w:t xml:space="preserve">PPVIS </w:t>
      </w:r>
      <w:r w:rsidRPr="00B72731">
        <w:rPr>
          <w:color w:val="000000"/>
          <w:shd w:val="clear" w:color="auto" w:fill="FFFFFF"/>
        </w:rPr>
        <w:t>valdytojo leidimą</w:t>
      </w:r>
      <w:r w:rsidR="005B077D">
        <w:rPr>
          <w:color w:val="000000"/>
          <w:shd w:val="clear" w:color="auto" w:fill="FFFFFF"/>
        </w:rPr>
        <w:t>.</w:t>
      </w:r>
      <w:r w:rsidR="00592964">
        <w:rPr>
          <w:color w:val="000000"/>
          <w:shd w:val="clear" w:color="auto" w:fill="FFFFFF"/>
        </w:rPr>
        <w:t xml:space="preserve"> P</w:t>
      </w:r>
      <w:r w:rsidR="005B077D" w:rsidRPr="00037635">
        <w:t xml:space="preserve">asitelktam </w:t>
      </w:r>
      <w:r w:rsidR="00592964">
        <w:t>pagalbiniam</w:t>
      </w:r>
      <w:r w:rsidR="005B077D" w:rsidRPr="00037635">
        <w:t xml:space="preserve"> duomenų tvarkytojui </w:t>
      </w:r>
      <w:r w:rsidR="00592964">
        <w:t xml:space="preserve">taikomi tokie patys </w:t>
      </w:r>
      <w:r w:rsidR="00592964" w:rsidRPr="00037635">
        <w:rPr>
          <w:color w:val="000000"/>
          <w:shd w:val="clear" w:color="auto" w:fill="FFFFFF"/>
        </w:rPr>
        <w:t xml:space="preserve">asmens duomenų apsaugos įsipareigojimai ir asmens duomenų saugumo reikalavimai, kokie nustatyti </w:t>
      </w:r>
      <w:r w:rsidR="00592964">
        <w:rPr>
          <w:color w:val="000000"/>
          <w:shd w:val="clear" w:color="auto" w:fill="FFFFFF"/>
        </w:rPr>
        <w:t>PPVIS</w:t>
      </w:r>
      <w:r w:rsidR="00592964" w:rsidRPr="00037635">
        <w:rPr>
          <w:color w:val="000000"/>
          <w:shd w:val="clear" w:color="auto" w:fill="FFFFFF"/>
        </w:rPr>
        <w:t xml:space="preserve"> duomenų tvarkytojui</w:t>
      </w:r>
      <w:r w:rsidR="00592964">
        <w:t xml:space="preserve">, </w:t>
      </w:r>
      <w:r w:rsidR="005B077D" w:rsidRPr="00037635">
        <w:t>visų pirma prievolė pakankamai užtikrinti, kad tinkamos techninės ir organizacinės priemonės bus įgyvendintos tokiu būdu, kad duomenų tvarkymas atitiktų Reglamento</w:t>
      </w:r>
      <w:r w:rsidR="00582BF3">
        <w:t xml:space="preserve"> </w:t>
      </w:r>
      <w:r w:rsidR="00582BF3">
        <w:rPr>
          <w:rFonts w:eastAsia="Calibri"/>
          <w:color w:val="000000"/>
          <w:shd w:val="clear" w:color="auto" w:fill="FFFFFF"/>
        </w:rPr>
        <w:t>(ES) 2016/679</w:t>
      </w:r>
      <w:r w:rsidR="005B077D" w:rsidRPr="00037635">
        <w:t xml:space="preserve"> reikalavimus</w:t>
      </w:r>
      <w:r w:rsidR="00592964">
        <w:t>.</w:t>
      </w:r>
      <w:r w:rsidR="005B077D" w:rsidRPr="00037635">
        <w:t xml:space="preserve"> </w:t>
      </w:r>
      <w:r w:rsidR="00592964">
        <w:t>PPVIS</w:t>
      </w:r>
      <w:r w:rsidR="005B077D" w:rsidRPr="00037635">
        <w:t xml:space="preserve"> asmens duomenų tvarkytoja</w:t>
      </w:r>
      <w:r w:rsidR="00592964">
        <w:t>i</w:t>
      </w:r>
      <w:r w:rsidR="005B077D" w:rsidRPr="00037635">
        <w:t xml:space="preserve"> visiškai atsako </w:t>
      </w:r>
      <w:r w:rsidR="00592964">
        <w:t>PPVIS valdyto</w:t>
      </w:r>
      <w:r w:rsidR="005B077D" w:rsidRPr="00037635">
        <w:t>jui už kito</w:t>
      </w:r>
      <w:r w:rsidR="00592964">
        <w:t xml:space="preserve"> asmens </w:t>
      </w:r>
      <w:r w:rsidR="005B077D" w:rsidRPr="00037635">
        <w:t>duomenų tvarkytojo prievolių vykdymą</w:t>
      </w:r>
      <w:r w:rsidR="00D50A6F">
        <w:t>;</w:t>
      </w:r>
      <w:r w:rsidR="005B077D" w:rsidRPr="00037635">
        <w:t xml:space="preserve"> </w:t>
      </w:r>
    </w:p>
    <w:p w:rsidR="00B70284" w:rsidRDefault="00524215" w:rsidP="00D108F0">
      <w:pPr>
        <w:spacing w:line="360" w:lineRule="auto"/>
        <w:ind w:firstLine="720"/>
        <w:jc w:val="both"/>
        <w:rPr>
          <w:color w:val="000000"/>
          <w:szCs w:val="24"/>
          <w:lang w:eastAsia="lt-LT"/>
        </w:rPr>
      </w:pPr>
      <w:r>
        <w:rPr>
          <w:color w:val="000000"/>
          <w:szCs w:val="24"/>
          <w:lang w:eastAsia="lt-LT"/>
        </w:rPr>
        <w:t>13</w:t>
      </w:r>
      <w:r w:rsidR="009C4A51">
        <w:rPr>
          <w:color w:val="000000"/>
          <w:szCs w:val="24"/>
          <w:lang w:eastAsia="lt-LT"/>
        </w:rPr>
        <w:t>.</w:t>
      </w:r>
      <w:r w:rsidR="00444629">
        <w:rPr>
          <w:color w:val="000000"/>
          <w:szCs w:val="24"/>
          <w:lang w:eastAsia="lt-LT"/>
        </w:rPr>
        <w:t>4</w:t>
      </w:r>
      <w:r w:rsidR="009C4A51">
        <w:rPr>
          <w:color w:val="000000"/>
          <w:szCs w:val="24"/>
          <w:lang w:eastAsia="lt-LT"/>
        </w:rPr>
        <w:t>.</w:t>
      </w:r>
      <w:r w:rsidR="00037635">
        <w:rPr>
          <w:color w:val="000000"/>
          <w:szCs w:val="24"/>
          <w:lang w:eastAsia="lt-LT"/>
        </w:rPr>
        <w:t xml:space="preserve"> </w:t>
      </w:r>
      <w:r w:rsidR="009C4A51">
        <w:rPr>
          <w:rFonts w:eastAsia="Calibri"/>
          <w:color w:val="000000"/>
          <w:szCs w:val="24"/>
        </w:rPr>
        <w:t xml:space="preserve">operatyviai fiksuoja pastebėtas </w:t>
      </w:r>
      <w:r w:rsidR="00B76B0F">
        <w:rPr>
          <w:rFonts w:eastAsia="Calibri"/>
          <w:color w:val="000000"/>
          <w:szCs w:val="24"/>
        </w:rPr>
        <w:t xml:space="preserve">tvarkomų </w:t>
      </w:r>
      <w:r w:rsidR="000D7394">
        <w:rPr>
          <w:rFonts w:eastAsia="Calibri"/>
          <w:color w:val="000000"/>
          <w:szCs w:val="24"/>
        </w:rPr>
        <w:t xml:space="preserve">PPVIS </w:t>
      </w:r>
      <w:r w:rsidR="009C4A51">
        <w:rPr>
          <w:rFonts w:eastAsia="Calibri"/>
          <w:color w:val="000000"/>
          <w:szCs w:val="24"/>
        </w:rPr>
        <w:t xml:space="preserve">duomenų klaidas, netikslumus ir </w:t>
      </w:r>
      <w:r w:rsidR="008C1777">
        <w:rPr>
          <w:rFonts w:eastAsia="Calibri"/>
          <w:color w:val="000000"/>
          <w:szCs w:val="24"/>
        </w:rPr>
        <w:t xml:space="preserve">PPVIS </w:t>
      </w:r>
      <w:r w:rsidR="009C4A51">
        <w:rPr>
          <w:rFonts w:eastAsia="Calibri"/>
          <w:color w:val="000000"/>
          <w:szCs w:val="24"/>
        </w:rPr>
        <w:t xml:space="preserve">darbo trūkumus, informuoja apie juos </w:t>
      </w:r>
      <w:r w:rsidR="00D33976">
        <w:rPr>
          <w:rFonts w:eastAsia="Calibri"/>
          <w:color w:val="000000"/>
          <w:szCs w:val="24"/>
        </w:rPr>
        <w:t xml:space="preserve">PPVIS tvarkytojo paskirtus </w:t>
      </w:r>
      <w:r w:rsidR="008C1777">
        <w:rPr>
          <w:rFonts w:eastAsia="Calibri"/>
          <w:color w:val="000000"/>
          <w:szCs w:val="24"/>
        </w:rPr>
        <w:t xml:space="preserve">PPVIS </w:t>
      </w:r>
      <w:r w:rsidR="009C4A51">
        <w:rPr>
          <w:rFonts w:eastAsia="Calibri"/>
          <w:color w:val="000000"/>
          <w:szCs w:val="24"/>
        </w:rPr>
        <w:t>naudotojus</w:t>
      </w:r>
      <w:r w:rsidR="00D33976">
        <w:rPr>
          <w:rFonts w:eastAsia="Calibri"/>
          <w:color w:val="000000"/>
          <w:szCs w:val="24"/>
        </w:rPr>
        <w:t xml:space="preserve"> ir PPVIS </w:t>
      </w:r>
      <w:r w:rsidR="00A42B68">
        <w:rPr>
          <w:rFonts w:eastAsia="Calibri"/>
          <w:color w:val="000000"/>
          <w:szCs w:val="24"/>
        </w:rPr>
        <w:t>pagrindinį tvarkytoją</w:t>
      </w:r>
      <w:r w:rsidR="009C4A51">
        <w:rPr>
          <w:rFonts w:eastAsia="Calibri"/>
          <w:color w:val="000000"/>
          <w:szCs w:val="24"/>
        </w:rPr>
        <w:t>;</w:t>
      </w:r>
    </w:p>
    <w:p w:rsidR="00B70284" w:rsidRDefault="00524215" w:rsidP="00D108F0">
      <w:pPr>
        <w:spacing w:line="360" w:lineRule="auto"/>
        <w:ind w:firstLine="720"/>
        <w:jc w:val="both"/>
        <w:rPr>
          <w:rFonts w:eastAsia="Calibri"/>
          <w:color w:val="000000"/>
          <w:szCs w:val="24"/>
        </w:rPr>
      </w:pPr>
      <w:r>
        <w:rPr>
          <w:color w:val="000000"/>
          <w:szCs w:val="24"/>
          <w:lang w:eastAsia="lt-LT"/>
        </w:rPr>
        <w:t>13</w:t>
      </w:r>
      <w:r w:rsidR="009C4A51">
        <w:rPr>
          <w:color w:val="000000"/>
          <w:szCs w:val="24"/>
          <w:lang w:eastAsia="lt-LT"/>
        </w:rPr>
        <w:t>.</w:t>
      </w:r>
      <w:r w:rsidR="00444629">
        <w:rPr>
          <w:color w:val="000000"/>
          <w:szCs w:val="24"/>
          <w:lang w:eastAsia="lt-LT"/>
        </w:rPr>
        <w:t>5</w:t>
      </w:r>
      <w:r w:rsidR="009C4A51">
        <w:rPr>
          <w:color w:val="000000"/>
          <w:szCs w:val="24"/>
          <w:lang w:eastAsia="lt-LT"/>
        </w:rPr>
        <w:t xml:space="preserve">. </w:t>
      </w:r>
      <w:r w:rsidR="009C4A51">
        <w:rPr>
          <w:rFonts w:eastAsia="Calibri"/>
          <w:color w:val="000000"/>
          <w:szCs w:val="24"/>
        </w:rPr>
        <w:t xml:space="preserve">organizacinėmis, teisinėmis, techninėmis ir programinėmis priemonėmis užtikrina </w:t>
      </w:r>
      <w:r w:rsidR="009F7414">
        <w:rPr>
          <w:rFonts w:eastAsia="Calibri"/>
          <w:color w:val="000000"/>
          <w:szCs w:val="24"/>
        </w:rPr>
        <w:t xml:space="preserve">darbo vietų, iš kurių dirbama su PPVIS, saugą, siekiant apsaugoti </w:t>
      </w:r>
      <w:r w:rsidR="0009370B">
        <w:rPr>
          <w:rFonts w:eastAsia="Calibri"/>
          <w:color w:val="000000"/>
          <w:szCs w:val="24"/>
        </w:rPr>
        <w:t xml:space="preserve">PPVIS </w:t>
      </w:r>
      <w:r w:rsidR="009F7414">
        <w:rPr>
          <w:rFonts w:eastAsia="Calibri"/>
          <w:color w:val="000000"/>
          <w:szCs w:val="24"/>
        </w:rPr>
        <w:t xml:space="preserve">tvarkomus duomenis </w:t>
      </w:r>
      <w:r w:rsidR="009C4A51">
        <w:rPr>
          <w:rFonts w:eastAsia="Calibri"/>
          <w:color w:val="000000"/>
          <w:szCs w:val="24"/>
        </w:rPr>
        <w:t xml:space="preserve">nuo </w:t>
      </w:r>
      <w:r w:rsidR="0009370B">
        <w:rPr>
          <w:rFonts w:eastAsia="Calibri"/>
          <w:color w:val="000000"/>
          <w:szCs w:val="24"/>
        </w:rPr>
        <w:t xml:space="preserve">netyčinio </w:t>
      </w:r>
      <w:r w:rsidR="009C4A51">
        <w:rPr>
          <w:rFonts w:eastAsia="Calibri"/>
          <w:color w:val="000000"/>
          <w:szCs w:val="24"/>
        </w:rPr>
        <w:t xml:space="preserve">ar neteisėto </w:t>
      </w:r>
      <w:r w:rsidR="0009370B">
        <w:rPr>
          <w:rFonts w:eastAsia="Calibri"/>
          <w:color w:val="000000"/>
          <w:szCs w:val="24"/>
        </w:rPr>
        <w:t xml:space="preserve">duomenų </w:t>
      </w:r>
      <w:r w:rsidR="009C4A51">
        <w:rPr>
          <w:rFonts w:eastAsia="Calibri"/>
          <w:color w:val="000000"/>
          <w:szCs w:val="24"/>
        </w:rPr>
        <w:t xml:space="preserve">sunaikinimo, </w:t>
      </w:r>
      <w:r w:rsidR="0009370B">
        <w:rPr>
          <w:rFonts w:eastAsia="Calibri"/>
          <w:color w:val="000000"/>
          <w:szCs w:val="24"/>
        </w:rPr>
        <w:t xml:space="preserve">praradimo, </w:t>
      </w:r>
      <w:r w:rsidR="009C4A51">
        <w:rPr>
          <w:rFonts w:eastAsia="Calibri"/>
          <w:color w:val="000000"/>
          <w:szCs w:val="24"/>
        </w:rPr>
        <w:t>pakeitimo, atskleidimo</w:t>
      </w:r>
      <w:r w:rsidR="0009370B">
        <w:rPr>
          <w:rFonts w:eastAsia="Calibri"/>
          <w:color w:val="000000"/>
          <w:szCs w:val="24"/>
        </w:rPr>
        <w:t xml:space="preserve"> be leidimo ar neteisėtos prieigos prie jų;</w:t>
      </w:r>
    </w:p>
    <w:p w:rsidR="00B70284" w:rsidRDefault="00524215" w:rsidP="00D108F0">
      <w:pPr>
        <w:spacing w:line="360" w:lineRule="auto"/>
        <w:ind w:firstLine="720"/>
        <w:jc w:val="both"/>
        <w:rPr>
          <w:color w:val="000000"/>
          <w:szCs w:val="24"/>
          <w:lang w:eastAsia="lt-LT"/>
        </w:rPr>
      </w:pPr>
      <w:r>
        <w:rPr>
          <w:color w:val="000000"/>
          <w:szCs w:val="24"/>
          <w:lang w:eastAsia="lt-LT"/>
        </w:rPr>
        <w:t>13</w:t>
      </w:r>
      <w:r w:rsidR="009C4A51">
        <w:rPr>
          <w:color w:val="000000"/>
          <w:szCs w:val="24"/>
          <w:lang w:eastAsia="lt-LT"/>
        </w:rPr>
        <w:t>.</w:t>
      </w:r>
      <w:r w:rsidR="00444629">
        <w:rPr>
          <w:color w:val="000000"/>
          <w:szCs w:val="24"/>
          <w:lang w:eastAsia="lt-LT"/>
        </w:rPr>
        <w:t>6</w:t>
      </w:r>
      <w:r w:rsidR="009C4A51">
        <w:rPr>
          <w:color w:val="000000"/>
          <w:szCs w:val="24"/>
          <w:lang w:eastAsia="lt-LT"/>
        </w:rPr>
        <w:t xml:space="preserve">. </w:t>
      </w:r>
      <w:r w:rsidR="0009370B">
        <w:rPr>
          <w:rFonts w:eastAsia="Calibri"/>
          <w:color w:val="000000"/>
          <w:szCs w:val="24"/>
        </w:rPr>
        <w:t>PPVIS</w:t>
      </w:r>
      <w:r w:rsidR="0009370B">
        <w:rPr>
          <w:color w:val="000000"/>
          <w:szCs w:val="24"/>
          <w:lang w:eastAsia="lt-LT"/>
        </w:rPr>
        <w:t xml:space="preserve"> </w:t>
      </w:r>
      <w:r w:rsidR="009C4A51">
        <w:rPr>
          <w:color w:val="000000"/>
          <w:szCs w:val="24"/>
          <w:lang w:eastAsia="lt-LT"/>
        </w:rPr>
        <w:t xml:space="preserve">valdytojo nustatyta tvarka padeda </w:t>
      </w:r>
      <w:r w:rsidR="0009370B">
        <w:rPr>
          <w:rFonts w:eastAsia="Calibri"/>
          <w:color w:val="000000"/>
          <w:szCs w:val="24"/>
        </w:rPr>
        <w:t xml:space="preserve">PPVIS </w:t>
      </w:r>
      <w:r w:rsidR="009C4A51">
        <w:rPr>
          <w:color w:val="000000"/>
          <w:szCs w:val="24"/>
          <w:lang w:eastAsia="lt-LT"/>
        </w:rPr>
        <w:t xml:space="preserve">valdytojui užtikrinti </w:t>
      </w:r>
      <w:r w:rsidR="009C4A51">
        <w:rPr>
          <w:rFonts w:eastAsia="Calibri"/>
          <w:color w:val="000000"/>
          <w:szCs w:val="24"/>
          <w:shd w:val="clear" w:color="auto" w:fill="FFFFFF"/>
        </w:rPr>
        <w:t>Reglamento (ES) 2016/679</w:t>
      </w:r>
      <w:r w:rsidR="009C4A51">
        <w:rPr>
          <w:color w:val="000000"/>
          <w:szCs w:val="24"/>
          <w:lang w:eastAsia="lt-LT"/>
        </w:rPr>
        <w:t xml:space="preserve"> 32–36 straipsniuose nustatytų prievolių laikymąsi, atsižvelgdami į asmens duomenų tvarkymo pobūdį ir </w:t>
      </w:r>
      <w:r w:rsidR="0009370B">
        <w:rPr>
          <w:rFonts w:eastAsia="Calibri"/>
          <w:color w:val="000000"/>
          <w:szCs w:val="24"/>
        </w:rPr>
        <w:t xml:space="preserve">PPVIS </w:t>
      </w:r>
      <w:r w:rsidR="009C4A51">
        <w:rPr>
          <w:color w:val="000000"/>
          <w:szCs w:val="24"/>
          <w:lang w:eastAsia="lt-LT"/>
        </w:rPr>
        <w:t>asmens duomenų tvarkytojo turimą informaciją;</w:t>
      </w:r>
    </w:p>
    <w:p w:rsidR="00B70284" w:rsidRDefault="00524215" w:rsidP="00D108F0">
      <w:pPr>
        <w:spacing w:line="360" w:lineRule="auto"/>
        <w:ind w:firstLine="720"/>
        <w:jc w:val="both"/>
        <w:rPr>
          <w:color w:val="000000"/>
          <w:szCs w:val="24"/>
        </w:rPr>
      </w:pPr>
      <w:r>
        <w:rPr>
          <w:color w:val="000000"/>
          <w:szCs w:val="24"/>
          <w:lang w:eastAsia="lt-LT"/>
        </w:rPr>
        <w:t>13</w:t>
      </w:r>
      <w:r w:rsidR="009C4A51">
        <w:rPr>
          <w:color w:val="000000"/>
          <w:szCs w:val="24"/>
          <w:lang w:eastAsia="lt-LT"/>
        </w:rPr>
        <w:t>.</w:t>
      </w:r>
      <w:r w:rsidR="00444629">
        <w:rPr>
          <w:color w:val="000000"/>
          <w:szCs w:val="24"/>
          <w:lang w:eastAsia="lt-LT"/>
        </w:rPr>
        <w:t>7</w:t>
      </w:r>
      <w:r w:rsidR="009C4A51">
        <w:rPr>
          <w:color w:val="000000"/>
          <w:szCs w:val="24"/>
          <w:lang w:eastAsia="lt-LT"/>
        </w:rPr>
        <w:t xml:space="preserve">. pagal asmens duomenų tvarkymo pobūdį taikydami tinkamas technines ir organizacines priemones, įgyvendina </w:t>
      </w:r>
      <w:r w:rsidR="0009370B">
        <w:rPr>
          <w:rFonts w:eastAsia="Calibri"/>
          <w:color w:val="000000"/>
          <w:szCs w:val="24"/>
        </w:rPr>
        <w:t xml:space="preserve">PPVIS </w:t>
      </w:r>
      <w:r w:rsidR="009C4A51">
        <w:rPr>
          <w:color w:val="000000"/>
          <w:szCs w:val="24"/>
          <w:lang w:eastAsia="lt-LT"/>
        </w:rPr>
        <w:t xml:space="preserve">asmens duomenų valdytojo pareigą atsakyti į prašymus pasinaudoti </w:t>
      </w:r>
      <w:r w:rsidR="009C4A51">
        <w:rPr>
          <w:rFonts w:eastAsia="Calibri"/>
          <w:color w:val="000000"/>
          <w:szCs w:val="24"/>
          <w:shd w:val="clear" w:color="auto" w:fill="FFFFFF"/>
        </w:rPr>
        <w:t xml:space="preserve">Reglamento (ES) 2016/679 </w:t>
      </w:r>
      <w:r w:rsidR="009C4A51">
        <w:rPr>
          <w:color w:val="000000"/>
          <w:szCs w:val="24"/>
          <w:lang w:eastAsia="lt-LT"/>
        </w:rPr>
        <w:t>III skyriuje nustatytomis duomenų subjekto teisėmis</w:t>
      </w:r>
      <w:r w:rsidR="009D3120">
        <w:rPr>
          <w:rFonts w:ascii="Arial" w:hAnsi="Arial" w:cs="Arial"/>
          <w:color w:val="000000"/>
          <w:sz w:val="32"/>
          <w:szCs w:val="32"/>
        </w:rPr>
        <w:t xml:space="preserve"> </w:t>
      </w:r>
      <w:r w:rsidR="003728F0" w:rsidRPr="003728F0">
        <w:rPr>
          <w:color w:val="000000"/>
          <w:szCs w:val="24"/>
        </w:rPr>
        <w:t xml:space="preserve">pagal </w:t>
      </w:r>
      <w:r w:rsidR="0009370B" w:rsidRPr="000F4552">
        <w:rPr>
          <w:color w:val="000000"/>
          <w:szCs w:val="24"/>
        </w:rPr>
        <w:t>PPVIS</w:t>
      </w:r>
      <w:r w:rsidR="003728F0" w:rsidRPr="000F4552">
        <w:rPr>
          <w:color w:val="000000"/>
          <w:szCs w:val="24"/>
        </w:rPr>
        <w:t xml:space="preserve"> valdytojo </w:t>
      </w:r>
      <w:r w:rsidR="00F71E57" w:rsidRPr="000F4552">
        <w:rPr>
          <w:color w:val="000000"/>
          <w:szCs w:val="24"/>
        </w:rPr>
        <w:t>tvirtinam</w:t>
      </w:r>
      <w:r w:rsidR="00F71E57" w:rsidRPr="00037635">
        <w:rPr>
          <w:color w:val="000000"/>
          <w:szCs w:val="24"/>
        </w:rPr>
        <w:t>ą</w:t>
      </w:r>
      <w:r w:rsidR="00F71E57" w:rsidRPr="000F4552">
        <w:rPr>
          <w:color w:val="000000"/>
          <w:szCs w:val="24"/>
        </w:rPr>
        <w:t xml:space="preserve"> </w:t>
      </w:r>
      <w:r w:rsidR="003728F0" w:rsidRPr="000F4552">
        <w:rPr>
          <w:color w:val="000000"/>
          <w:szCs w:val="24"/>
        </w:rPr>
        <w:t xml:space="preserve">duomenų </w:t>
      </w:r>
      <w:r w:rsidR="00C441FA">
        <w:rPr>
          <w:color w:val="000000"/>
          <w:szCs w:val="24"/>
        </w:rPr>
        <w:t>subjekto teisių įgyvendinimo t</w:t>
      </w:r>
      <w:r w:rsidR="00F71E57" w:rsidRPr="00037635">
        <w:rPr>
          <w:color w:val="000000"/>
          <w:szCs w:val="24"/>
        </w:rPr>
        <w:t>vark</w:t>
      </w:r>
      <w:r w:rsidR="00AF1209">
        <w:rPr>
          <w:color w:val="000000"/>
          <w:szCs w:val="24"/>
        </w:rPr>
        <w:t>ą</w:t>
      </w:r>
      <w:r w:rsidR="003728F0" w:rsidRPr="000F4552">
        <w:rPr>
          <w:color w:val="000000"/>
          <w:szCs w:val="24"/>
        </w:rPr>
        <w:t>;</w:t>
      </w:r>
    </w:p>
    <w:p w:rsidR="006174F0" w:rsidRDefault="00524215" w:rsidP="00D108F0">
      <w:pPr>
        <w:spacing w:line="360" w:lineRule="auto"/>
        <w:ind w:firstLine="720"/>
        <w:jc w:val="both"/>
        <w:rPr>
          <w:color w:val="000000"/>
          <w:szCs w:val="24"/>
          <w:lang w:eastAsia="lt-LT"/>
        </w:rPr>
      </w:pPr>
      <w:r>
        <w:rPr>
          <w:color w:val="000000"/>
          <w:szCs w:val="24"/>
          <w:lang w:eastAsia="lt-LT"/>
        </w:rPr>
        <w:t>13</w:t>
      </w:r>
      <w:r w:rsidR="009C4A51">
        <w:rPr>
          <w:color w:val="000000"/>
          <w:szCs w:val="24"/>
          <w:lang w:eastAsia="lt-LT"/>
        </w:rPr>
        <w:t>.</w:t>
      </w:r>
      <w:r w:rsidR="00444629">
        <w:rPr>
          <w:color w:val="000000"/>
          <w:szCs w:val="24"/>
          <w:lang w:eastAsia="lt-LT"/>
        </w:rPr>
        <w:t>8</w:t>
      </w:r>
      <w:r w:rsidR="009C4A51">
        <w:rPr>
          <w:color w:val="000000"/>
          <w:szCs w:val="24"/>
          <w:lang w:eastAsia="lt-LT"/>
        </w:rPr>
        <w:t>. praneša raštu ir (ar</w:t>
      </w:r>
      <w:r w:rsidR="005F08D2">
        <w:rPr>
          <w:color w:val="000000"/>
          <w:szCs w:val="24"/>
          <w:lang w:eastAsia="lt-LT"/>
        </w:rPr>
        <w:t>ba</w:t>
      </w:r>
      <w:r w:rsidR="009C4A51">
        <w:rPr>
          <w:color w:val="000000"/>
          <w:szCs w:val="24"/>
          <w:lang w:eastAsia="lt-LT"/>
        </w:rPr>
        <w:t xml:space="preserve">) el. paštu (nedelsdami, bet ne vėliau kaip per 24 valandas) </w:t>
      </w:r>
      <w:r w:rsidR="0009370B">
        <w:rPr>
          <w:color w:val="000000"/>
          <w:szCs w:val="24"/>
          <w:lang w:eastAsia="lt-LT"/>
        </w:rPr>
        <w:t xml:space="preserve">PPVIS </w:t>
      </w:r>
      <w:r w:rsidR="009C4A51">
        <w:rPr>
          <w:color w:val="000000"/>
          <w:szCs w:val="24"/>
          <w:lang w:eastAsia="lt-LT"/>
        </w:rPr>
        <w:t xml:space="preserve">valdytojui pagal </w:t>
      </w:r>
      <w:r w:rsidR="009C4A51">
        <w:rPr>
          <w:rFonts w:eastAsia="Calibri"/>
          <w:color w:val="000000"/>
          <w:szCs w:val="24"/>
          <w:shd w:val="clear" w:color="auto" w:fill="FFFFFF"/>
        </w:rPr>
        <w:t xml:space="preserve">Reglamento (ES) 2016/679 </w:t>
      </w:r>
      <w:r w:rsidR="009C4A51">
        <w:rPr>
          <w:color w:val="000000"/>
          <w:szCs w:val="24"/>
          <w:lang w:eastAsia="lt-LT"/>
        </w:rPr>
        <w:t xml:space="preserve">33 straipsnio 2 dalį apie įvykusį asmens duomenų saugumo pažeidimą ir pateikia pranešimą </w:t>
      </w:r>
      <w:r w:rsidR="0009370B">
        <w:rPr>
          <w:rFonts w:eastAsia="Calibri"/>
          <w:color w:val="000000"/>
          <w:szCs w:val="24"/>
        </w:rPr>
        <w:t>PPVIS</w:t>
      </w:r>
      <w:r w:rsidR="0009370B">
        <w:rPr>
          <w:color w:val="000000"/>
          <w:szCs w:val="24"/>
          <w:lang w:eastAsia="lt-LT"/>
        </w:rPr>
        <w:t xml:space="preserve"> </w:t>
      </w:r>
      <w:r w:rsidR="009C4A51">
        <w:rPr>
          <w:color w:val="000000"/>
          <w:szCs w:val="24"/>
          <w:lang w:eastAsia="lt-LT"/>
        </w:rPr>
        <w:t>valdytojo nustatyta tvarka;</w:t>
      </w:r>
    </w:p>
    <w:p w:rsidR="006174F0" w:rsidRPr="009D3120" w:rsidRDefault="006174F0" w:rsidP="00D108F0">
      <w:pPr>
        <w:spacing w:line="360" w:lineRule="auto"/>
        <w:ind w:firstLine="720"/>
        <w:jc w:val="both"/>
        <w:rPr>
          <w:bCs/>
          <w:szCs w:val="24"/>
          <w:lang w:eastAsia="ar-SA"/>
        </w:rPr>
      </w:pPr>
      <w:r w:rsidRPr="009D3120">
        <w:rPr>
          <w:bCs/>
          <w:szCs w:val="24"/>
          <w:lang w:eastAsia="ar-SA"/>
        </w:rPr>
        <w:t>1</w:t>
      </w:r>
      <w:r w:rsidR="00524215" w:rsidRPr="009D3120">
        <w:rPr>
          <w:bCs/>
          <w:szCs w:val="24"/>
          <w:lang w:eastAsia="ar-SA"/>
        </w:rPr>
        <w:t>3</w:t>
      </w:r>
      <w:r w:rsidRPr="009D3120">
        <w:rPr>
          <w:bCs/>
          <w:szCs w:val="24"/>
          <w:lang w:eastAsia="ar-SA"/>
        </w:rPr>
        <w:t>.</w:t>
      </w:r>
      <w:r w:rsidR="00444629">
        <w:rPr>
          <w:bCs/>
          <w:szCs w:val="24"/>
          <w:lang w:eastAsia="ar-SA"/>
        </w:rPr>
        <w:t>9</w:t>
      </w:r>
      <w:r w:rsidRPr="009D3120">
        <w:rPr>
          <w:bCs/>
          <w:szCs w:val="24"/>
          <w:lang w:eastAsia="ar-SA"/>
        </w:rPr>
        <w:t>. baig</w:t>
      </w:r>
      <w:r w:rsidR="005F1FB1">
        <w:rPr>
          <w:bCs/>
          <w:szCs w:val="24"/>
          <w:lang w:eastAsia="ar-SA"/>
        </w:rPr>
        <w:t>ę</w:t>
      </w:r>
      <w:r w:rsidRPr="009D3120">
        <w:rPr>
          <w:bCs/>
          <w:szCs w:val="24"/>
          <w:lang w:eastAsia="ar-SA"/>
        </w:rPr>
        <w:t xml:space="preserve"> tvarkyti asmens duomenis, </w:t>
      </w:r>
      <w:r w:rsidR="00D57A9D">
        <w:rPr>
          <w:bCs/>
          <w:szCs w:val="24"/>
          <w:lang w:eastAsia="ar-SA"/>
        </w:rPr>
        <w:t>PPVIS</w:t>
      </w:r>
      <w:r w:rsidRPr="009D3120">
        <w:rPr>
          <w:bCs/>
          <w:szCs w:val="24"/>
          <w:lang w:eastAsia="ar-SA"/>
        </w:rPr>
        <w:t xml:space="preserve"> valdytojo nurodymu </w:t>
      </w:r>
      <w:r w:rsidR="0020756F">
        <w:rPr>
          <w:bCs/>
          <w:szCs w:val="24"/>
          <w:lang w:eastAsia="ar-SA"/>
        </w:rPr>
        <w:t xml:space="preserve">sunaikina </w:t>
      </w:r>
      <w:r w:rsidRPr="009D3120">
        <w:rPr>
          <w:bCs/>
          <w:szCs w:val="24"/>
          <w:lang w:eastAsia="ar-SA"/>
        </w:rPr>
        <w:t>visus asmens duomenis ir patvirtin</w:t>
      </w:r>
      <w:r w:rsidR="00D57A9D">
        <w:rPr>
          <w:bCs/>
          <w:szCs w:val="24"/>
          <w:lang w:eastAsia="ar-SA"/>
        </w:rPr>
        <w:t>a</w:t>
      </w:r>
      <w:r w:rsidRPr="009D3120">
        <w:rPr>
          <w:bCs/>
          <w:szCs w:val="24"/>
          <w:lang w:eastAsia="ar-SA"/>
        </w:rPr>
        <w:t xml:space="preserve"> </w:t>
      </w:r>
      <w:r w:rsidR="00D57A9D">
        <w:rPr>
          <w:bCs/>
          <w:szCs w:val="24"/>
          <w:lang w:eastAsia="ar-SA"/>
        </w:rPr>
        <w:t>PPVIS</w:t>
      </w:r>
      <w:r w:rsidRPr="009D3120">
        <w:rPr>
          <w:bCs/>
          <w:szCs w:val="24"/>
          <w:lang w:eastAsia="ar-SA"/>
        </w:rPr>
        <w:t xml:space="preserve"> valdytojui, kad tai padarė</w:t>
      </w:r>
      <w:r w:rsidR="0020377A">
        <w:rPr>
          <w:bCs/>
          <w:szCs w:val="24"/>
          <w:lang w:eastAsia="ar-SA"/>
        </w:rPr>
        <w:t>,</w:t>
      </w:r>
      <w:r w:rsidRPr="009D3120">
        <w:rPr>
          <w:bCs/>
          <w:szCs w:val="24"/>
          <w:lang w:eastAsia="ar-SA"/>
        </w:rPr>
        <w:t xml:space="preserve"> arba grąžin</w:t>
      </w:r>
      <w:r w:rsidR="00D57A9D">
        <w:rPr>
          <w:bCs/>
          <w:szCs w:val="24"/>
          <w:lang w:eastAsia="ar-SA"/>
        </w:rPr>
        <w:t>a</w:t>
      </w:r>
      <w:r w:rsidRPr="009D3120">
        <w:rPr>
          <w:bCs/>
          <w:szCs w:val="24"/>
          <w:lang w:eastAsia="ar-SA"/>
        </w:rPr>
        <w:t xml:space="preserve"> visus asmens duomenis </w:t>
      </w:r>
      <w:r w:rsidR="00D57A9D">
        <w:rPr>
          <w:bCs/>
          <w:szCs w:val="24"/>
          <w:lang w:eastAsia="ar-SA"/>
        </w:rPr>
        <w:t>PPVIS</w:t>
      </w:r>
      <w:r w:rsidRPr="009D3120">
        <w:rPr>
          <w:bCs/>
          <w:szCs w:val="24"/>
          <w:lang w:eastAsia="ar-SA"/>
        </w:rPr>
        <w:t xml:space="preserve"> valdytojui ir </w:t>
      </w:r>
      <w:r w:rsidR="0020756F">
        <w:rPr>
          <w:bCs/>
          <w:szCs w:val="24"/>
          <w:lang w:eastAsia="ar-SA"/>
        </w:rPr>
        <w:t>sunaikina</w:t>
      </w:r>
      <w:r w:rsidR="0020756F" w:rsidRPr="009D3120">
        <w:rPr>
          <w:bCs/>
          <w:szCs w:val="24"/>
          <w:lang w:eastAsia="ar-SA"/>
        </w:rPr>
        <w:t xml:space="preserve"> </w:t>
      </w:r>
      <w:r w:rsidRPr="009D3120">
        <w:rPr>
          <w:bCs/>
          <w:szCs w:val="24"/>
          <w:lang w:eastAsia="ar-SA"/>
        </w:rPr>
        <w:t xml:space="preserve">esamas kopijas, nebent asmens duomenis reikia saugoti siekiant įgyvendinti teisės aktų reikalavimus; </w:t>
      </w:r>
    </w:p>
    <w:p w:rsidR="00EF7900" w:rsidRPr="00037635" w:rsidRDefault="006174F0" w:rsidP="00037635">
      <w:pPr>
        <w:spacing w:line="360" w:lineRule="auto"/>
        <w:ind w:firstLine="720"/>
        <w:jc w:val="both"/>
        <w:rPr>
          <w:szCs w:val="24"/>
          <w:lang w:eastAsia="lt-LT"/>
        </w:rPr>
      </w:pPr>
      <w:r w:rsidRPr="005813D3">
        <w:rPr>
          <w:rFonts w:eastAsia="Calibri"/>
          <w:bCs/>
          <w:szCs w:val="24"/>
        </w:rPr>
        <w:t>1</w:t>
      </w:r>
      <w:r w:rsidR="00524215" w:rsidRPr="005813D3">
        <w:rPr>
          <w:rFonts w:eastAsia="Calibri"/>
          <w:bCs/>
          <w:szCs w:val="24"/>
        </w:rPr>
        <w:t>3</w:t>
      </w:r>
      <w:r w:rsidRPr="005813D3">
        <w:rPr>
          <w:rFonts w:eastAsia="Calibri"/>
          <w:bCs/>
          <w:szCs w:val="24"/>
        </w:rPr>
        <w:t>.</w:t>
      </w:r>
      <w:r w:rsidR="00444629">
        <w:rPr>
          <w:rFonts w:eastAsia="Calibri"/>
          <w:bCs/>
          <w:szCs w:val="24"/>
        </w:rPr>
        <w:t>10</w:t>
      </w:r>
      <w:r w:rsidRPr="005813D3">
        <w:rPr>
          <w:rFonts w:eastAsia="Calibri"/>
          <w:bCs/>
          <w:szCs w:val="24"/>
        </w:rPr>
        <w:t xml:space="preserve">. suteikia </w:t>
      </w:r>
      <w:r w:rsidR="00D57A9D" w:rsidRPr="005813D3">
        <w:rPr>
          <w:rFonts w:eastAsia="Calibri"/>
          <w:bCs/>
          <w:szCs w:val="24"/>
        </w:rPr>
        <w:t>PPVIS</w:t>
      </w:r>
      <w:r w:rsidRPr="005813D3">
        <w:rPr>
          <w:rFonts w:eastAsia="Calibri"/>
          <w:bCs/>
          <w:szCs w:val="24"/>
        </w:rPr>
        <w:t xml:space="preserve"> valdytojui visą informaciją, reikalingą įrodyti, kad laikomasi Reglamento (ES) 2016/679 28 straipsnyje ir Nuostatuose </w:t>
      </w:r>
      <w:r w:rsidRPr="005813D3">
        <w:rPr>
          <w:bCs/>
          <w:szCs w:val="24"/>
        </w:rPr>
        <w:t xml:space="preserve">nustatytų pareigų, ir sudaro sąlygas </w:t>
      </w:r>
      <w:r w:rsidR="0020377A" w:rsidRPr="005813D3">
        <w:rPr>
          <w:bCs/>
          <w:szCs w:val="24"/>
        </w:rPr>
        <w:t>bei</w:t>
      </w:r>
      <w:r w:rsidRPr="005813D3">
        <w:rPr>
          <w:bCs/>
          <w:szCs w:val="24"/>
        </w:rPr>
        <w:t xml:space="preserve"> padeda atlikti </w:t>
      </w:r>
      <w:r w:rsidR="00D57A9D" w:rsidRPr="005813D3">
        <w:rPr>
          <w:bCs/>
          <w:szCs w:val="24"/>
        </w:rPr>
        <w:t>PPVIS</w:t>
      </w:r>
      <w:r w:rsidRPr="005813D3">
        <w:rPr>
          <w:bCs/>
          <w:szCs w:val="24"/>
        </w:rPr>
        <w:t xml:space="preserve"> valdytojui ar kitam </w:t>
      </w:r>
      <w:r w:rsidR="00D57A9D" w:rsidRPr="005813D3">
        <w:rPr>
          <w:bCs/>
          <w:szCs w:val="24"/>
        </w:rPr>
        <w:t>PPVIS</w:t>
      </w:r>
      <w:r w:rsidRPr="005813D3">
        <w:rPr>
          <w:bCs/>
          <w:szCs w:val="24"/>
        </w:rPr>
        <w:t xml:space="preserve"> valdytojo įgaliotam auditoriui auditą, įskaitant </w:t>
      </w:r>
      <w:r w:rsidRPr="00037635">
        <w:rPr>
          <w:bCs/>
          <w:szCs w:val="24"/>
        </w:rPr>
        <w:t>patikrinimus</w:t>
      </w:r>
      <w:r w:rsidRPr="00A716C3">
        <w:rPr>
          <w:bCs/>
          <w:szCs w:val="24"/>
        </w:rPr>
        <w:t>.</w:t>
      </w:r>
      <w:r w:rsidR="00EF7900">
        <w:rPr>
          <w:bCs/>
          <w:szCs w:val="24"/>
        </w:rPr>
        <w:t xml:space="preserve"> </w:t>
      </w:r>
      <w:r w:rsidR="00EF7900" w:rsidRPr="00712A7D">
        <w:rPr>
          <w:szCs w:val="24"/>
        </w:rPr>
        <w:t>Duomenų tvarkytojas</w:t>
      </w:r>
      <w:r w:rsidR="00EF7900" w:rsidRPr="00037635">
        <w:rPr>
          <w:szCs w:val="24"/>
        </w:rPr>
        <w:t xml:space="preserve"> nedelsdamas informuoja </w:t>
      </w:r>
      <w:r w:rsidR="00EF7900">
        <w:rPr>
          <w:szCs w:val="24"/>
        </w:rPr>
        <w:t>PPVIS</w:t>
      </w:r>
      <w:r w:rsidR="00EF7900" w:rsidRPr="00037635">
        <w:rPr>
          <w:szCs w:val="24"/>
        </w:rPr>
        <w:t xml:space="preserve"> valdytoją, jei</w:t>
      </w:r>
      <w:r w:rsidR="00D50A6F">
        <w:rPr>
          <w:szCs w:val="24"/>
        </w:rPr>
        <w:t>gu</w:t>
      </w:r>
      <w:r w:rsidR="00EF7900" w:rsidRPr="00037635">
        <w:rPr>
          <w:szCs w:val="24"/>
        </w:rPr>
        <w:t xml:space="preserve">, jo nuomone, nurodymas pateikti informaciją pažeidžia </w:t>
      </w:r>
      <w:r w:rsidR="00EF7900" w:rsidRPr="00037635">
        <w:rPr>
          <w:color w:val="000000"/>
          <w:szCs w:val="24"/>
          <w:shd w:val="clear" w:color="auto" w:fill="FFFFFF"/>
        </w:rPr>
        <w:t xml:space="preserve">Reglamentą (ES) 2016/679 </w:t>
      </w:r>
      <w:r w:rsidR="00EF7900" w:rsidRPr="00037635">
        <w:rPr>
          <w:szCs w:val="24"/>
        </w:rPr>
        <w:t>ar kitas duomenų apsaugos nuostatas.</w:t>
      </w:r>
    </w:p>
    <w:p w:rsidR="002E7010" w:rsidRDefault="002E7010" w:rsidP="00D108F0">
      <w:pPr>
        <w:spacing w:line="360" w:lineRule="auto"/>
        <w:ind w:firstLine="720"/>
        <w:jc w:val="both"/>
        <w:rPr>
          <w:bCs/>
          <w:szCs w:val="24"/>
        </w:rPr>
      </w:pPr>
    </w:p>
    <w:p w:rsidR="00B70284" w:rsidRPr="007E4607" w:rsidRDefault="009C4A51" w:rsidP="00D108F0">
      <w:pPr>
        <w:spacing w:line="276" w:lineRule="auto"/>
        <w:ind w:firstLine="709"/>
        <w:jc w:val="center"/>
        <w:rPr>
          <w:color w:val="000000"/>
          <w:szCs w:val="24"/>
          <w:lang w:eastAsia="lt-LT"/>
        </w:rPr>
      </w:pPr>
      <w:r w:rsidRPr="007E4607">
        <w:rPr>
          <w:b/>
          <w:bCs/>
          <w:color w:val="000000"/>
          <w:szCs w:val="24"/>
          <w:lang w:eastAsia="lt-LT"/>
        </w:rPr>
        <w:t>III</w:t>
      </w:r>
      <w:r w:rsidR="0048557F" w:rsidRPr="007E4607">
        <w:rPr>
          <w:b/>
          <w:bCs/>
          <w:color w:val="000000"/>
          <w:szCs w:val="24"/>
          <w:lang w:eastAsia="lt-LT"/>
        </w:rPr>
        <w:t xml:space="preserve"> </w:t>
      </w:r>
      <w:r w:rsidRPr="007E4607">
        <w:rPr>
          <w:b/>
          <w:bCs/>
          <w:color w:val="000000"/>
          <w:szCs w:val="24"/>
          <w:lang w:eastAsia="lt-LT"/>
        </w:rPr>
        <w:t>SKYRIUS</w:t>
      </w:r>
    </w:p>
    <w:p w:rsidR="00B70284" w:rsidRDefault="0048557F" w:rsidP="00D108F0">
      <w:pPr>
        <w:spacing w:line="276" w:lineRule="auto"/>
        <w:ind w:firstLine="709"/>
        <w:jc w:val="center"/>
        <w:rPr>
          <w:b/>
          <w:bCs/>
          <w:color w:val="000000"/>
          <w:szCs w:val="24"/>
          <w:lang w:eastAsia="lt-LT"/>
        </w:rPr>
      </w:pPr>
      <w:r>
        <w:rPr>
          <w:rFonts w:eastAsia="Calibri"/>
          <w:b/>
          <w:bCs/>
          <w:color w:val="000000"/>
          <w:szCs w:val="24"/>
        </w:rPr>
        <w:t>PPVIS</w:t>
      </w:r>
      <w:r>
        <w:rPr>
          <w:b/>
          <w:bCs/>
          <w:color w:val="000000"/>
          <w:szCs w:val="24"/>
          <w:lang w:eastAsia="lt-LT"/>
        </w:rPr>
        <w:t xml:space="preserve"> </w:t>
      </w:r>
      <w:r w:rsidR="009C4A51">
        <w:rPr>
          <w:b/>
          <w:bCs/>
          <w:color w:val="000000"/>
          <w:szCs w:val="24"/>
          <w:lang w:eastAsia="lt-LT"/>
        </w:rPr>
        <w:t>INFORMACINĖ</w:t>
      </w:r>
      <w:r>
        <w:rPr>
          <w:color w:val="000000"/>
          <w:szCs w:val="24"/>
          <w:lang w:eastAsia="lt-LT"/>
        </w:rPr>
        <w:t xml:space="preserve"> </w:t>
      </w:r>
      <w:r w:rsidR="009C4A51">
        <w:rPr>
          <w:b/>
          <w:bCs/>
          <w:color w:val="000000"/>
          <w:szCs w:val="24"/>
          <w:lang w:eastAsia="lt-LT"/>
        </w:rPr>
        <w:t>STRUKTŪRA</w:t>
      </w:r>
    </w:p>
    <w:p w:rsidR="00B70284" w:rsidRDefault="00B70284">
      <w:pPr>
        <w:spacing w:line="360" w:lineRule="auto"/>
        <w:ind w:firstLine="709"/>
        <w:jc w:val="center"/>
        <w:rPr>
          <w:b/>
          <w:bCs/>
          <w:color w:val="000000"/>
          <w:szCs w:val="24"/>
          <w:lang w:eastAsia="lt-LT"/>
        </w:rPr>
      </w:pPr>
    </w:p>
    <w:p w:rsidR="00B70284" w:rsidRDefault="00524215">
      <w:pPr>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w:t>
      </w:r>
      <w:r w:rsidR="009C4A51">
        <w:rPr>
          <w:rFonts w:eastAsia="Calibri"/>
          <w:color w:val="000000"/>
          <w:szCs w:val="24"/>
        </w:rPr>
        <w:tab/>
      </w:r>
      <w:r w:rsidR="0048557F">
        <w:rPr>
          <w:rFonts w:eastAsia="Calibri"/>
          <w:color w:val="000000"/>
          <w:szCs w:val="24"/>
        </w:rPr>
        <w:t xml:space="preserve">PPVIS </w:t>
      </w:r>
      <w:r w:rsidR="009C4A51">
        <w:rPr>
          <w:rFonts w:eastAsia="Calibri"/>
          <w:color w:val="000000"/>
          <w:szCs w:val="24"/>
        </w:rPr>
        <w:t>duomenų bazėje kaupiami ir tvarkomi šie duomenys:</w:t>
      </w:r>
    </w:p>
    <w:p w:rsidR="00B70284" w:rsidRDefault="00524215" w:rsidP="00D108F0">
      <w:pPr>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 xml:space="preserve">.1. </w:t>
      </w:r>
      <w:r w:rsidR="00B0068A">
        <w:rPr>
          <w:rFonts w:eastAsia="Calibri"/>
          <w:color w:val="000000"/>
          <w:szCs w:val="24"/>
        </w:rPr>
        <w:t>p</w:t>
      </w:r>
      <w:r w:rsidR="009C4A51">
        <w:rPr>
          <w:rFonts w:eastAsia="Calibri"/>
          <w:color w:val="000000"/>
          <w:szCs w:val="24"/>
        </w:rPr>
        <w:t>rojekto duomenys:</w:t>
      </w:r>
    </w:p>
    <w:p w:rsidR="00B70284" w:rsidRDefault="00524215" w:rsidP="00D108F0">
      <w:pPr>
        <w:tabs>
          <w:tab w:val="left" w:pos="1440"/>
          <w:tab w:val="left" w:pos="180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.1.1.</w:t>
      </w:r>
      <w:r w:rsidR="009C4A51">
        <w:rPr>
          <w:rFonts w:eastAsia="Calibri"/>
          <w:color w:val="000000"/>
          <w:szCs w:val="24"/>
        </w:rPr>
        <w:tab/>
        <w:t>pagrindiniai projekto duomenys:</w:t>
      </w:r>
    </w:p>
    <w:p w:rsidR="00B70284" w:rsidRDefault="00524215"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.1.1.1.</w:t>
      </w:r>
      <w:r w:rsidR="009C4A51">
        <w:rPr>
          <w:rFonts w:eastAsia="Calibri"/>
          <w:color w:val="000000"/>
          <w:szCs w:val="24"/>
        </w:rPr>
        <w:tab/>
        <w:t>projekto pavadinimas;</w:t>
      </w:r>
    </w:p>
    <w:p w:rsidR="00B70284" w:rsidRDefault="00524215"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.1.1.2.</w:t>
      </w:r>
      <w:r w:rsidR="009C4A51">
        <w:rPr>
          <w:rFonts w:eastAsia="Calibri"/>
          <w:color w:val="000000"/>
          <w:szCs w:val="24"/>
        </w:rPr>
        <w:tab/>
        <w:t>projekto kodas;</w:t>
      </w:r>
    </w:p>
    <w:p w:rsidR="00B70284" w:rsidRDefault="00524215"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.1.1.3.</w:t>
      </w:r>
      <w:r w:rsidR="009C4A51">
        <w:rPr>
          <w:rFonts w:eastAsia="Calibri"/>
          <w:color w:val="000000"/>
          <w:szCs w:val="24"/>
        </w:rPr>
        <w:tab/>
        <w:t>projekto papildoma žyma;</w:t>
      </w:r>
    </w:p>
    <w:p w:rsidR="00B70284" w:rsidRDefault="00524215"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.1.1.4.</w:t>
      </w:r>
      <w:r w:rsidR="009C4A51">
        <w:rPr>
          <w:rFonts w:eastAsia="Calibri"/>
          <w:color w:val="000000"/>
          <w:szCs w:val="24"/>
        </w:rPr>
        <w:tab/>
        <w:t>projekto trukmė;</w:t>
      </w:r>
    </w:p>
    <w:p w:rsidR="00B70284" w:rsidRDefault="00524215"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.1.1.5.</w:t>
      </w:r>
      <w:r w:rsidR="009C4A51">
        <w:rPr>
          <w:rFonts w:eastAsia="Calibri"/>
          <w:color w:val="000000"/>
          <w:szCs w:val="24"/>
        </w:rPr>
        <w:tab/>
        <w:t>projekto tipas;</w:t>
      </w:r>
    </w:p>
    <w:p w:rsidR="00B70284" w:rsidRDefault="00524215"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.1.1.6.</w:t>
      </w:r>
      <w:r w:rsidR="009C4A51">
        <w:rPr>
          <w:rFonts w:eastAsia="Calibri"/>
          <w:color w:val="000000"/>
          <w:szCs w:val="24"/>
        </w:rPr>
        <w:tab/>
      </w:r>
      <w:r w:rsidR="0048557F">
        <w:rPr>
          <w:rFonts w:eastAsia="Calibri"/>
          <w:color w:val="000000"/>
          <w:szCs w:val="24"/>
        </w:rPr>
        <w:t>administracijos</w:t>
      </w:r>
      <w:r w:rsidR="009C4A51">
        <w:rPr>
          <w:rFonts w:eastAsia="Calibri"/>
          <w:color w:val="000000"/>
          <w:szCs w:val="24"/>
        </w:rPr>
        <w:t xml:space="preserve"> padalinys;</w:t>
      </w:r>
    </w:p>
    <w:p w:rsidR="00B70284" w:rsidRDefault="00524215"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877DAA">
        <w:rPr>
          <w:rFonts w:eastAsia="Calibri"/>
          <w:color w:val="000000"/>
          <w:szCs w:val="24"/>
        </w:rPr>
        <w:t>.1.1.7.</w:t>
      </w:r>
      <w:r w:rsidR="00877DAA">
        <w:rPr>
          <w:rFonts w:eastAsia="Calibri"/>
          <w:color w:val="000000"/>
          <w:szCs w:val="24"/>
        </w:rPr>
        <w:tab/>
        <w:t xml:space="preserve">projekto vadovo vardas </w:t>
      </w:r>
      <w:r w:rsidR="009C4A51">
        <w:rPr>
          <w:rFonts w:eastAsia="Calibri"/>
          <w:color w:val="000000"/>
          <w:szCs w:val="24"/>
        </w:rPr>
        <w:t>ir pavardė;</w:t>
      </w:r>
    </w:p>
    <w:p w:rsidR="00B70284" w:rsidRDefault="00524215"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.1.1.8.</w:t>
      </w:r>
      <w:r w:rsidR="009C4A51">
        <w:rPr>
          <w:rFonts w:eastAsia="Calibri"/>
          <w:color w:val="000000"/>
          <w:szCs w:val="24"/>
        </w:rPr>
        <w:tab/>
        <w:t>projekto savininko</w:t>
      </w:r>
      <w:r w:rsidR="00C70210">
        <w:rPr>
          <w:rFonts w:eastAsia="Calibri"/>
          <w:color w:val="000000"/>
          <w:szCs w:val="24"/>
        </w:rPr>
        <w:t xml:space="preserve"> </w:t>
      </w:r>
      <w:r w:rsidR="009C4A51">
        <w:rPr>
          <w:rFonts w:eastAsia="Calibri"/>
          <w:color w:val="000000"/>
          <w:szCs w:val="24"/>
        </w:rPr>
        <w:t>vardas ir pavardė;</w:t>
      </w:r>
    </w:p>
    <w:p w:rsidR="00B70284" w:rsidRDefault="00524215"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.1.1.9.</w:t>
      </w:r>
      <w:r w:rsidR="009C4A51">
        <w:rPr>
          <w:rFonts w:eastAsia="Calibri"/>
          <w:color w:val="000000"/>
          <w:szCs w:val="24"/>
        </w:rPr>
        <w:tab/>
        <w:t>projekto pradžios data;</w:t>
      </w:r>
    </w:p>
    <w:p w:rsidR="00B70284" w:rsidRDefault="00524215" w:rsidP="00D108F0">
      <w:pPr>
        <w:tabs>
          <w:tab w:val="left" w:pos="1620"/>
          <w:tab w:val="left" w:pos="180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.1.1.10.</w:t>
      </w:r>
      <w:r w:rsidR="009C4A51">
        <w:rPr>
          <w:rFonts w:eastAsia="Calibri"/>
          <w:color w:val="000000"/>
          <w:szCs w:val="24"/>
        </w:rPr>
        <w:tab/>
        <w:t>projekto pabaigos data;</w:t>
      </w:r>
    </w:p>
    <w:p w:rsidR="00B70284" w:rsidRDefault="00524215" w:rsidP="00D108F0">
      <w:pPr>
        <w:tabs>
          <w:tab w:val="left" w:pos="180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.1.1.11.</w:t>
      </w:r>
      <w:r w:rsidR="009C4A51">
        <w:rPr>
          <w:rFonts w:eastAsia="Calibri"/>
          <w:color w:val="000000"/>
          <w:szCs w:val="24"/>
        </w:rPr>
        <w:tab/>
        <w:t>trumpas projekto aprašymas;</w:t>
      </w:r>
    </w:p>
    <w:p w:rsidR="00B70284" w:rsidRDefault="00524215" w:rsidP="00D108F0">
      <w:pPr>
        <w:tabs>
          <w:tab w:val="left" w:pos="180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.1.1.12.</w:t>
      </w:r>
      <w:r w:rsidR="009C4A51">
        <w:rPr>
          <w:rFonts w:eastAsia="Calibri"/>
          <w:color w:val="000000"/>
          <w:szCs w:val="24"/>
        </w:rPr>
        <w:tab/>
        <w:t>programa, jei</w:t>
      </w:r>
      <w:r w:rsidR="00C70210">
        <w:rPr>
          <w:rFonts w:eastAsia="Calibri"/>
          <w:color w:val="000000"/>
          <w:szCs w:val="24"/>
        </w:rPr>
        <w:t>gu</w:t>
      </w:r>
      <w:r w:rsidR="009C4A51">
        <w:rPr>
          <w:rFonts w:eastAsia="Calibri"/>
          <w:color w:val="000000"/>
          <w:szCs w:val="24"/>
        </w:rPr>
        <w:t xml:space="preserve"> pr</w:t>
      </w:r>
      <w:r w:rsidR="00D57A9D">
        <w:rPr>
          <w:rFonts w:eastAsia="Calibri"/>
          <w:color w:val="000000"/>
          <w:szCs w:val="24"/>
        </w:rPr>
        <w:t xml:space="preserve">ojektas įtrauktas į programą; </w:t>
      </w:r>
    </w:p>
    <w:p w:rsidR="00B70284" w:rsidRDefault="00524215" w:rsidP="00D108F0">
      <w:pPr>
        <w:tabs>
          <w:tab w:val="left" w:pos="180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.1.1.13.</w:t>
      </w:r>
      <w:r w:rsidR="009C4A51">
        <w:rPr>
          <w:rFonts w:eastAsia="Calibri"/>
          <w:color w:val="000000"/>
          <w:szCs w:val="24"/>
        </w:rPr>
        <w:tab/>
        <w:t>projekto etapas (inicijavimas, planavimas, vykdymas ir stebėsena, užbaigimas, naudos vertinimas);</w:t>
      </w:r>
    </w:p>
    <w:p w:rsidR="00B70284" w:rsidRPr="009D3120" w:rsidRDefault="00524215" w:rsidP="00D108F0">
      <w:pPr>
        <w:tabs>
          <w:tab w:val="left" w:pos="1800"/>
        </w:tabs>
        <w:spacing w:line="360" w:lineRule="auto"/>
        <w:ind w:firstLine="720"/>
        <w:jc w:val="both"/>
        <w:rPr>
          <w:rFonts w:eastAsia="Calibri"/>
          <w:color w:val="000000"/>
          <w:szCs w:val="24"/>
        </w:rPr>
      </w:pPr>
      <w:r w:rsidRPr="009D3120">
        <w:rPr>
          <w:rFonts w:eastAsia="Calibri"/>
          <w:color w:val="000000"/>
          <w:szCs w:val="24"/>
        </w:rPr>
        <w:t>14</w:t>
      </w:r>
      <w:r w:rsidR="009C4A51" w:rsidRPr="009D3120">
        <w:rPr>
          <w:rFonts w:eastAsia="Calibri"/>
          <w:color w:val="000000"/>
          <w:szCs w:val="24"/>
        </w:rPr>
        <w:t>.1.1.14.</w:t>
      </w:r>
      <w:r w:rsidR="009C4A51" w:rsidRPr="009D3120">
        <w:rPr>
          <w:rFonts w:eastAsia="Calibri"/>
          <w:color w:val="000000"/>
          <w:szCs w:val="24"/>
        </w:rPr>
        <w:tab/>
        <w:t>projekto tiksl</w:t>
      </w:r>
      <w:r w:rsidR="00E5795B" w:rsidRPr="009D3120">
        <w:rPr>
          <w:rFonts w:eastAsia="Calibri"/>
          <w:color w:val="000000"/>
          <w:szCs w:val="24"/>
        </w:rPr>
        <w:t>as (</w:t>
      </w:r>
      <w:r w:rsidR="00544990" w:rsidRPr="009D3120">
        <w:rPr>
          <w:rFonts w:eastAsia="Calibri"/>
          <w:color w:val="000000"/>
          <w:szCs w:val="24"/>
        </w:rPr>
        <w:t>tikslai)</w:t>
      </w:r>
      <w:r w:rsidR="009C4A51" w:rsidRPr="009D3120">
        <w:rPr>
          <w:rFonts w:eastAsia="Calibri"/>
          <w:color w:val="000000"/>
          <w:szCs w:val="24"/>
        </w:rPr>
        <w:t>;</w:t>
      </w:r>
    </w:p>
    <w:p w:rsidR="00A34D57" w:rsidRPr="009D3120" w:rsidRDefault="009D3120" w:rsidP="00D108F0">
      <w:pPr>
        <w:tabs>
          <w:tab w:val="left" w:pos="1800"/>
        </w:tabs>
        <w:spacing w:line="360" w:lineRule="auto"/>
        <w:ind w:firstLine="720"/>
        <w:jc w:val="both"/>
        <w:rPr>
          <w:rFonts w:eastAsia="Calibri"/>
          <w:color w:val="000000"/>
          <w:szCs w:val="24"/>
        </w:rPr>
      </w:pPr>
      <w:r>
        <w:rPr>
          <w:rFonts w:eastAsia="Calibri"/>
          <w:color w:val="000000"/>
          <w:szCs w:val="24"/>
        </w:rPr>
        <w:t>14.1.1.1</w:t>
      </w:r>
      <w:r w:rsidR="00A34D57" w:rsidRPr="009D3120">
        <w:rPr>
          <w:rFonts w:eastAsia="Calibri"/>
          <w:color w:val="000000"/>
          <w:szCs w:val="24"/>
        </w:rPr>
        <w:t>5.</w:t>
      </w:r>
      <w:r w:rsidR="00A34D57" w:rsidRPr="009D3120">
        <w:rPr>
          <w:rFonts w:eastAsia="Calibri"/>
          <w:color w:val="000000"/>
          <w:szCs w:val="24"/>
        </w:rPr>
        <w:tab/>
        <w:t>strateginis tikslas</w:t>
      </w:r>
      <w:r>
        <w:rPr>
          <w:rFonts w:eastAsia="Calibri"/>
          <w:color w:val="000000"/>
          <w:szCs w:val="24"/>
        </w:rPr>
        <w:t>;</w:t>
      </w:r>
    </w:p>
    <w:p w:rsidR="00B70284" w:rsidRDefault="00524215"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.1.2.</w:t>
      </w:r>
      <w:r w:rsidR="009C4A51">
        <w:rPr>
          <w:rFonts w:eastAsia="Calibri"/>
          <w:color w:val="000000"/>
          <w:szCs w:val="24"/>
        </w:rPr>
        <w:tab/>
        <w:t>biudžeto duomenys:</w:t>
      </w:r>
    </w:p>
    <w:p w:rsidR="00B70284" w:rsidRDefault="00524215"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.1.2.1.</w:t>
      </w:r>
      <w:r w:rsidR="009C4A51">
        <w:rPr>
          <w:rFonts w:eastAsia="Calibri"/>
          <w:color w:val="000000"/>
          <w:szCs w:val="24"/>
        </w:rPr>
        <w:tab/>
        <w:t>planuojamas biudžetas pagal pasirinktą objektą (projektą, programą arba portfelį);</w:t>
      </w:r>
    </w:p>
    <w:p w:rsidR="00B70284" w:rsidRDefault="00524215"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.1.2.2.</w:t>
      </w:r>
      <w:r w:rsidR="009C4A51">
        <w:rPr>
          <w:rFonts w:eastAsia="Calibri"/>
          <w:color w:val="000000"/>
          <w:szCs w:val="24"/>
        </w:rPr>
        <w:tab/>
        <w:t>finansavimo šaltinis pagal pasirinktą objektą (projektą, programą arba portfelį);</w:t>
      </w:r>
    </w:p>
    <w:p w:rsidR="00B70284" w:rsidRDefault="00524215"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.1.2.3.</w:t>
      </w:r>
      <w:r w:rsidR="009C4A51">
        <w:rPr>
          <w:rFonts w:eastAsia="Calibri"/>
          <w:color w:val="000000"/>
          <w:szCs w:val="24"/>
        </w:rPr>
        <w:tab/>
        <w:t>išlaidų suma pagal pasirinktą objektą (projektą, programą arba portfelį);</w:t>
      </w:r>
    </w:p>
    <w:p w:rsidR="00B70284" w:rsidRDefault="00524215"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.1.2.4.</w:t>
      </w:r>
      <w:r w:rsidR="009C4A51">
        <w:rPr>
          <w:rFonts w:eastAsia="Calibri"/>
          <w:color w:val="000000"/>
          <w:szCs w:val="24"/>
        </w:rPr>
        <w:tab/>
        <w:t xml:space="preserve">išlaidų </w:t>
      </w:r>
      <w:r w:rsidR="00A716C3">
        <w:rPr>
          <w:rFonts w:eastAsia="Calibri"/>
          <w:color w:val="000000"/>
          <w:szCs w:val="24"/>
        </w:rPr>
        <w:t xml:space="preserve">kategorija </w:t>
      </w:r>
      <w:r w:rsidR="009C4A51">
        <w:rPr>
          <w:rFonts w:eastAsia="Calibri"/>
          <w:color w:val="000000"/>
          <w:szCs w:val="24"/>
        </w:rPr>
        <w:t xml:space="preserve">pagal </w:t>
      </w:r>
      <w:r w:rsidR="0048557F">
        <w:rPr>
          <w:rFonts w:eastAsia="Calibri"/>
          <w:color w:val="000000"/>
          <w:szCs w:val="24"/>
        </w:rPr>
        <w:t xml:space="preserve">PPVIS </w:t>
      </w:r>
      <w:r w:rsidR="009C4A51">
        <w:rPr>
          <w:rFonts w:eastAsia="Calibri"/>
          <w:color w:val="000000"/>
          <w:szCs w:val="24"/>
        </w:rPr>
        <w:t>klasifikatorių;</w:t>
      </w:r>
    </w:p>
    <w:p w:rsidR="00B70284" w:rsidRDefault="00524215"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.1.3.</w:t>
      </w:r>
      <w:r w:rsidR="009C4A51">
        <w:rPr>
          <w:rFonts w:eastAsia="Calibri"/>
          <w:color w:val="000000"/>
          <w:szCs w:val="24"/>
        </w:rPr>
        <w:tab/>
        <w:t>tvarkaraščio (terminų) duomenys:</w:t>
      </w:r>
    </w:p>
    <w:p w:rsidR="00B70284" w:rsidRDefault="00524215"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.1.3.1.</w:t>
      </w:r>
      <w:r w:rsidR="009C4A51">
        <w:rPr>
          <w:rFonts w:eastAsia="Calibri"/>
          <w:color w:val="000000"/>
          <w:szCs w:val="24"/>
        </w:rPr>
        <w:tab/>
        <w:t>darbų grupių ir darbų pavadinimai;</w:t>
      </w:r>
    </w:p>
    <w:p w:rsidR="00B70284" w:rsidRDefault="00524215"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.1.3.2.</w:t>
      </w:r>
      <w:r w:rsidR="009C4A51">
        <w:rPr>
          <w:rFonts w:eastAsia="Calibri"/>
          <w:color w:val="000000"/>
          <w:szCs w:val="24"/>
        </w:rPr>
        <w:tab/>
        <w:t>darbų grupių ir darbų aprašymai;</w:t>
      </w:r>
    </w:p>
    <w:p w:rsidR="00B70284" w:rsidRDefault="00524215"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.1.3.3.</w:t>
      </w:r>
      <w:r w:rsidR="009C4A51">
        <w:rPr>
          <w:rFonts w:eastAsia="Calibri"/>
          <w:color w:val="000000"/>
          <w:szCs w:val="24"/>
        </w:rPr>
        <w:tab/>
        <w:t>darbų grupių ir darbų struktūriniai kodai;</w:t>
      </w:r>
    </w:p>
    <w:p w:rsidR="00B70284" w:rsidRDefault="00524215"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.1.3.4.</w:t>
      </w:r>
      <w:r w:rsidR="009C4A51">
        <w:rPr>
          <w:rFonts w:eastAsia="Calibri"/>
          <w:color w:val="000000"/>
          <w:szCs w:val="24"/>
        </w:rPr>
        <w:tab/>
        <w:t>darbų grupių ir darbų priklausomybė nuo kitų projekto darbų grupių ir darbų;</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.1.3.5.</w:t>
      </w:r>
      <w:r w:rsidR="009C4A51">
        <w:rPr>
          <w:rFonts w:eastAsia="Calibri"/>
          <w:color w:val="000000"/>
          <w:szCs w:val="24"/>
        </w:rPr>
        <w:tab/>
        <w:t>darbų grupėms ir darbams priskirto</w:t>
      </w:r>
      <w:r w:rsidR="001C774A">
        <w:rPr>
          <w:rFonts w:eastAsia="Calibri"/>
          <w:color w:val="000000"/>
          <w:szCs w:val="24"/>
        </w:rPr>
        <w:t xml:space="preserve"> (-ų)</w:t>
      </w:r>
      <w:r w:rsidR="009C4A51">
        <w:rPr>
          <w:rFonts w:eastAsia="Calibri"/>
          <w:color w:val="000000"/>
          <w:szCs w:val="24"/>
        </w:rPr>
        <w:t xml:space="preserve"> projekto dalyvio </w:t>
      </w:r>
      <w:r w:rsidR="001C774A">
        <w:rPr>
          <w:rFonts w:eastAsia="Calibri"/>
          <w:color w:val="000000"/>
          <w:szCs w:val="24"/>
        </w:rPr>
        <w:t>(-</w:t>
      </w:r>
      <w:r w:rsidR="00D50A6F">
        <w:rPr>
          <w:rFonts w:eastAsia="Calibri"/>
          <w:color w:val="000000"/>
          <w:szCs w:val="24"/>
        </w:rPr>
        <w:t>i</w:t>
      </w:r>
      <w:r w:rsidR="001C774A">
        <w:rPr>
          <w:rFonts w:eastAsia="Calibri"/>
          <w:color w:val="000000"/>
          <w:szCs w:val="24"/>
        </w:rPr>
        <w:t xml:space="preserve">ų) </w:t>
      </w:r>
      <w:r w:rsidR="009C4A51">
        <w:rPr>
          <w:rFonts w:eastAsia="Calibri"/>
          <w:color w:val="000000"/>
          <w:szCs w:val="24"/>
        </w:rPr>
        <w:t>vardas (-ai) ir pavardė</w:t>
      </w:r>
      <w:r w:rsidR="00892B0A">
        <w:rPr>
          <w:rFonts w:eastAsia="Calibri"/>
          <w:color w:val="000000"/>
          <w:szCs w:val="24"/>
        </w:rPr>
        <w:t xml:space="preserve"> </w:t>
      </w:r>
      <w:r w:rsidR="009C4A51">
        <w:rPr>
          <w:rFonts w:eastAsia="Calibri"/>
          <w:color w:val="000000"/>
          <w:szCs w:val="24"/>
        </w:rPr>
        <w:t>(</w:t>
      </w:r>
      <w:r w:rsidR="00C70210">
        <w:rPr>
          <w:rFonts w:eastAsia="Calibri"/>
          <w:color w:val="000000"/>
          <w:szCs w:val="24"/>
        </w:rPr>
        <w:noBreakHyphen/>
      </w:r>
      <w:r w:rsidR="009C4A51">
        <w:rPr>
          <w:rFonts w:eastAsia="Calibri"/>
          <w:color w:val="000000"/>
          <w:szCs w:val="24"/>
        </w:rPr>
        <w:t>ės);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.1.3.6.</w:t>
      </w:r>
      <w:r w:rsidR="009C4A51">
        <w:rPr>
          <w:rFonts w:eastAsia="Calibri"/>
          <w:color w:val="000000"/>
          <w:szCs w:val="24"/>
        </w:rPr>
        <w:tab/>
        <w:t>darbų grupių ir darbų įvykdymo statusas;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.1.3.7.</w:t>
      </w:r>
      <w:r w:rsidR="009C4A51">
        <w:rPr>
          <w:rFonts w:eastAsia="Calibri"/>
          <w:color w:val="000000"/>
          <w:szCs w:val="24"/>
        </w:rPr>
        <w:tab/>
        <w:t>darbų grupių ir darbų pradžios data;</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.1.3.8.</w:t>
      </w:r>
      <w:r w:rsidR="009C4A51">
        <w:rPr>
          <w:rFonts w:eastAsia="Calibri"/>
          <w:color w:val="000000"/>
          <w:szCs w:val="24"/>
        </w:rPr>
        <w:tab/>
        <w:t>darbų grupių ir darbų pabaigos data;</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.1.3.9.</w:t>
      </w:r>
      <w:r w:rsidR="009C4A51">
        <w:rPr>
          <w:rFonts w:eastAsia="Calibri"/>
          <w:color w:val="000000"/>
          <w:szCs w:val="24"/>
        </w:rPr>
        <w:tab/>
        <w:t>darbų grupių ir darbų įvykdymo procentas;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.1.4.</w:t>
      </w:r>
      <w:r w:rsidR="009C4A51">
        <w:rPr>
          <w:rFonts w:eastAsia="Calibri"/>
          <w:color w:val="000000"/>
          <w:szCs w:val="24"/>
        </w:rPr>
        <w:tab/>
      </w:r>
      <w:r w:rsidR="009C4A51">
        <w:rPr>
          <w:rFonts w:eastAsia="Calibri"/>
          <w:szCs w:val="24"/>
          <w:lang w:eastAsia="lt-LT"/>
        </w:rPr>
        <w:t>tarpiniai rezultatai (</w:t>
      </w:r>
      <w:r w:rsidR="009C4A51">
        <w:rPr>
          <w:rFonts w:eastAsia="Calibri"/>
          <w:color w:val="000000"/>
          <w:szCs w:val="24"/>
        </w:rPr>
        <w:t>gairės):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.1.4.1.</w:t>
      </w:r>
      <w:r w:rsidR="009C4A51">
        <w:rPr>
          <w:rFonts w:eastAsia="Calibri"/>
          <w:color w:val="000000"/>
          <w:szCs w:val="24"/>
        </w:rPr>
        <w:tab/>
        <w:t>pasirinkto objekto (projekto, programos arba portfelio) tarpiniai rezultatai (gairės);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.1.4.2.</w:t>
      </w:r>
      <w:r w:rsidR="009C4A51">
        <w:rPr>
          <w:rFonts w:eastAsia="Calibri"/>
          <w:color w:val="000000"/>
          <w:szCs w:val="24"/>
        </w:rPr>
        <w:tab/>
        <w:t>tarpinių rezultatų (gairių) pavadinimas;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.1.4.3.</w:t>
      </w:r>
      <w:r w:rsidR="009C4A51">
        <w:rPr>
          <w:rFonts w:eastAsia="Calibri"/>
          <w:color w:val="000000"/>
          <w:szCs w:val="24"/>
        </w:rPr>
        <w:tab/>
        <w:t>tarpinių rezultatų (gairių) aprašymas;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.1.4.4.</w:t>
      </w:r>
      <w:r w:rsidR="009C4A51">
        <w:rPr>
          <w:rFonts w:eastAsia="Calibri"/>
          <w:color w:val="000000"/>
          <w:szCs w:val="24"/>
        </w:rPr>
        <w:tab/>
        <w:t>tarpinių rezultatų (gairių) pabaigos data;</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.1.5.</w:t>
      </w:r>
      <w:r w:rsidR="009C4A51">
        <w:rPr>
          <w:rFonts w:eastAsia="Calibri"/>
          <w:color w:val="000000"/>
          <w:szCs w:val="24"/>
        </w:rPr>
        <w:tab/>
        <w:t>rizikos duomenys: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.1.5.1.</w:t>
      </w:r>
      <w:r w:rsidR="009C4A51">
        <w:rPr>
          <w:rFonts w:eastAsia="Calibri"/>
          <w:color w:val="000000"/>
          <w:szCs w:val="24"/>
        </w:rPr>
        <w:tab/>
        <w:t xml:space="preserve">pasirinkto objekto (projekto, programos arba portfelio) rizika; </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.1.5.2.</w:t>
      </w:r>
      <w:r w:rsidR="009C4A51">
        <w:rPr>
          <w:rFonts w:eastAsia="Calibri"/>
          <w:color w:val="000000"/>
          <w:szCs w:val="24"/>
        </w:rPr>
        <w:tab/>
        <w:t>rizikos tipas;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.1.5.3.</w:t>
      </w:r>
      <w:r w:rsidR="009C4A51">
        <w:rPr>
          <w:rFonts w:eastAsia="Calibri"/>
          <w:color w:val="000000"/>
          <w:szCs w:val="24"/>
        </w:rPr>
        <w:tab/>
        <w:t>rizikos aprašymas;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.1.5.4.</w:t>
      </w:r>
      <w:r w:rsidR="009C4A51">
        <w:rPr>
          <w:rFonts w:eastAsia="Calibri"/>
          <w:color w:val="000000"/>
          <w:szCs w:val="24"/>
        </w:rPr>
        <w:tab/>
        <w:t>rizikos pobūdis (teigiama ar neigiama);</w:t>
      </w:r>
    </w:p>
    <w:p w:rsidR="00B70284" w:rsidRDefault="007609B6" w:rsidP="00D108F0">
      <w:pPr>
        <w:tabs>
          <w:tab w:val="left" w:pos="1530"/>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.1.5.5.</w:t>
      </w:r>
      <w:r w:rsidR="009C4A51">
        <w:rPr>
          <w:rFonts w:eastAsia="Calibri"/>
          <w:color w:val="000000"/>
          <w:szCs w:val="24"/>
        </w:rPr>
        <w:tab/>
        <w:t>atsakingo projekto dalyvio vardas ir pavardė;</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.1.5.6.</w:t>
      </w:r>
      <w:r w:rsidR="009C4A51">
        <w:rPr>
          <w:rFonts w:eastAsia="Calibri"/>
          <w:color w:val="000000"/>
          <w:szCs w:val="24"/>
        </w:rPr>
        <w:tab/>
        <w:t>rizikos pasekmės;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.1.5.7.</w:t>
      </w:r>
      <w:r w:rsidR="009C4A51">
        <w:rPr>
          <w:rFonts w:eastAsia="Calibri"/>
          <w:color w:val="000000"/>
          <w:szCs w:val="24"/>
        </w:rPr>
        <w:tab/>
        <w:t>rizikos tikimybė;</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.1.5.8.</w:t>
      </w:r>
      <w:r w:rsidR="009C4A51">
        <w:rPr>
          <w:rFonts w:eastAsia="Calibri"/>
          <w:color w:val="000000"/>
          <w:szCs w:val="24"/>
        </w:rPr>
        <w:tab/>
        <w:t>rizikos poveikis;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.1.5.9.</w:t>
      </w:r>
      <w:r w:rsidR="009C4A51">
        <w:rPr>
          <w:rFonts w:eastAsia="Calibri"/>
          <w:color w:val="000000"/>
          <w:szCs w:val="24"/>
        </w:rPr>
        <w:tab/>
        <w:t>rizikos valdymo priemonės;</w:t>
      </w:r>
    </w:p>
    <w:p w:rsidR="00B70284" w:rsidRDefault="007609B6" w:rsidP="00D108F0">
      <w:pPr>
        <w:tabs>
          <w:tab w:val="left" w:pos="1620"/>
          <w:tab w:val="left" w:pos="180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.1.5.10.</w:t>
      </w:r>
      <w:r w:rsidR="009C4A51">
        <w:rPr>
          <w:rFonts w:eastAsia="Calibri"/>
          <w:color w:val="000000"/>
          <w:szCs w:val="24"/>
        </w:rPr>
        <w:tab/>
        <w:t>rizikos šaltinis;</w:t>
      </w:r>
    </w:p>
    <w:p w:rsidR="00B70284" w:rsidRDefault="007609B6" w:rsidP="00D108F0">
      <w:pPr>
        <w:tabs>
          <w:tab w:val="left" w:pos="180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.1.5.11.</w:t>
      </w:r>
      <w:r w:rsidR="009C4A51">
        <w:rPr>
          <w:rFonts w:eastAsia="Calibri"/>
          <w:color w:val="000000"/>
          <w:szCs w:val="24"/>
        </w:rPr>
        <w:tab/>
        <w:t>rizikos įrašymo data;</w:t>
      </w:r>
    </w:p>
    <w:p w:rsidR="00B70284" w:rsidRDefault="007609B6" w:rsidP="00D108F0">
      <w:pPr>
        <w:tabs>
          <w:tab w:val="left" w:pos="180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.1.5.12.</w:t>
      </w:r>
      <w:r w:rsidR="009C4A51">
        <w:rPr>
          <w:rFonts w:eastAsia="Calibri"/>
          <w:color w:val="000000"/>
          <w:szCs w:val="24"/>
        </w:rPr>
        <w:tab/>
        <w:t>rizikos būsena;</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.1.6.</w:t>
      </w:r>
      <w:r w:rsidR="009C4A51">
        <w:rPr>
          <w:rFonts w:eastAsia="Calibri"/>
          <w:color w:val="000000"/>
          <w:szCs w:val="24"/>
        </w:rPr>
        <w:tab/>
        <w:t>suinteresuotų</w:t>
      </w:r>
      <w:r w:rsidR="0048557F">
        <w:rPr>
          <w:rFonts w:eastAsia="Calibri"/>
          <w:color w:val="000000"/>
          <w:szCs w:val="24"/>
        </w:rPr>
        <w:t>jų</w:t>
      </w:r>
      <w:r w:rsidR="009C4A51">
        <w:rPr>
          <w:rFonts w:eastAsia="Calibri"/>
          <w:color w:val="000000"/>
          <w:szCs w:val="24"/>
        </w:rPr>
        <w:t xml:space="preserve"> šalių duomenys:  </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.1.6.1.</w:t>
      </w:r>
      <w:r w:rsidR="009C4A51">
        <w:rPr>
          <w:rFonts w:eastAsia="Calibri"/>
          <w:color w:val="000000"/>
          <w:szCs w:val="24"/>
        </w:rPr>
        <w:tab/>
        <w:t>pasirinktas objektas (projektas, programa arba portfelis);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.1.6.2.</w:t>
      </w:r>
      <w:r w:rsidR="009C4A51">
        <w:rPr>
          <w:rFonts w:eastAsia="Calibri"/>
          <w:color w:val="000000"/>
          <w:szCs w:val="24"/>
        </w:rPr>
        <w:tab/>
        <w:t>suinteresuotos</w:t>
      </w:r>
      <w:r w:rsidR="0048557F">
        <w:rPr>
          <w:rFonts w:eastAsia="Calibri"/>
          <w:color w:val="000000"/>
          <w:szCs w:val="24"/>
        </w:rPr>
        <w:t>ios</w:t>
      </w:r>
      <w:r w:rsidR="009C4A51">
        <w:rPr>
          <w:rFonts w:eastAsia="Calibri"/>
          <w:color w:val="000000"/>
          <w:szCs w:val="24"/>
        </w:rPr>
        <w:t xml:space="preserve"> šalies pavadinimas (juridinio asmens </w:t>
      </w:r>
      <w:r w:rsidR="002812DE">
        <w:rPr>
          <w:rFonts w:eastAsia="Calibri"/>
          <w:color w:val="000000"/>
          <w:szCs w:val="24"/>
        </w:rPr>
        <w:t xml:space="preserve">pavadinimas, kodas arba </w:t>
      </w:r>
      <w:r w:rsidR="002812DE">
        <w:rPr>
          <w:bCs/>
          <w:szCs w:val="24"/>
          <w:lang w:eastAsia="lv-LV"/>
        </w:rPr>
        <w:t>institucijos, neturinčios juridinio asmens statuso</w:t>
      </w:r>
      <w:r w:rsidR="00C70210">
        <w:rPr>
          <w:bCs/>
          <w:szCs w:val="24"/>
          <w:lang w:eastAsia="lv-LV"/>
        </w:rPr>
        <w:t>,</w:t>
      </w:r>
      <w:r w:rsidR="002812DE">
        <w:rPr>
          <w:bCs/>
          <w:szCs w:val="24"/>
          <w:lang w:eastAsia="lv-LV"/>
        </w:rPr>
        <w:t xml:space="preserve"> pavadinimas</w:t>
      </w:r>
      <w:r w:rsidR="00C70210">
        <w:rPr>
          <w:bCs/>
          <w:szCs w:val="24"/>
          <w:lang w:eastAsia="lv-LV"/>
        </w:rPr>
        <w:t>)</w:t>
      </w:r>
      <w:r w:rsidR="009C4A51">
        <w:rPr>
          <w:rFonts w:eastAsia="Calibri"/>
          <w:color w:val="000000"/>
          <w:szCs w:val="24"/>
        </w:rPr>
        <w:t>;</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.1.6.3.</w:t>
      </w:r>
      <w:r w:rsidR="009C4A51">
        <w:rPr>
          <w:rFonts w:eastAsia="Calibri"/>
          <w:color w:val="000000"/>
          <w:szCs w:val="24"/>
        </w:rPr>
        <w:tab/>
        <w:t>esamas suinteresuotų</w:t>
      </w:r>
      <w:r w:rsidR="0048557F">
        <w:rPr>
          <w:rFonts w:eastAsia="Calibri"/>
          <w:color w:val="000000"/>
          <w:szCs w:val="24"/>
        </w:rPr>
        <w:t>jų</w:t>
      </w:r>
      <w:r w:rsidR="009C4A51">
        <w:rPr>
          <w:rFonts w:eastAsia="Calibri"/>
          <w:color w:val="000000"/>
          <w:szCs w:val="24"/>
        </w:rPr>
        <w:t xml:space="preserve"> šalių projekto palaikymo lygis (teigiamas, neutralus arba neigiamas);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.1.6.4.</w:t>
      </w:r>
      <w:r w:rsidR="009C4A51">
        <w:rPr>
          <w:rFonts w:eastAsia="Calibri"/>
          <w:color w:val="000000"/>
          <w:szCs w:val="24"/>
        </w:rPr>
        <w:tab/>
        <w:t>siekiamas suinteresuotų</w:t>
      </w:r>
      <w:r w:rsidR="0048557F">
        <w:rPr>
          <w:rFonts w:eastAsia="Calibri"/>
          <w:color w:val="000000"/>
          <w:szCs w:val="24"/>
        </w:rPr>
        <w:t>jų</w:t>
      </w:r>
      <w:r w:rsidR="009C4A51">
        <w:rPr>
          <w:rFonts w:eastAsia="Calibri"/>
          <w:color w:val="000000"/>
          <w:szCs w:val="24"/>
        </w:rPr>
        <w:t xml:space="preserve"> šalių projekto palaikymo lygis;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.1.6.5.</w:t>
      </w:r>
      <w:r w:rsidR="009C4A51">
        <w:rPr>
          <w:rFonts w:eastAsia="Calibri"/>
          <w:color w:val="000000"/>
          <w:szCs w:val="24"/>
        </w:rPr>
        <w:tab/>
        <w:t>suinteresuotų</w:t>
      </w:r>
      <w:r w:rsidR="0048557F">
        <w:rPr>
          <w:rFonts w:eastAsia="Calibri"/>
          <w:color w:val="000000"/>
          <w:szCs w:val="24"/>
        </w:rPr>
        <w:t>jų</w:t>
      </w:r>
      <w:r w:rsidR="009C4A51">
        <w:rPr>
          <w:rFonts w:eastAsia="Calibri"/>
          <w:color w:val="000000"/>
          <w:szCs w:val="24"/>
        </w:rPr>
        <w:t xml:space="preserve"> šalių veiksmų aprašymas;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.1.6.6.</w:t>
      </w:r>
      <w:r w:rsidR="009C4A51">
        <w:rPr>
          <w:rFonts w:eastAsia="Calibri"/>
          <w:color w:val="000000"/>
          <w:szCs w:val="24"/>
        </w:rPr>
        <w:tab/>
        <w:t>suinteresuotų</w:t>
      </w:r>
      <w:r w:rsidR="0048557F">
        <w:rPr>
          <w:rFonts w:eastAsia="Calibri"/>
          <w:color w:val="000000"/>
          <w:szCs w:val="24"/>
        </w:rPr>
        <w:t>jų</w:t>
      </w:r>
      <w:r w:rsidR="009C4A51">
        <w:rPr>
          <w:rFonts w:eastAsia="Calibri"/>
          <w:color w:val="000000"/>
          <w:szCs w:val="24"/>
        </w:rPr>
        <w:t xml:space="preserve"> šalių svarbumo pagrįstumo aprašymas;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.1.6.7.</w:t>
      </w:r>
      <w:r w:rsidR="009C4A51">
        <w:rPr>
          <w:rFonts w:eastAsia="Calibri"/>
          <w:color w:val="000000"/>
          <w:szCs w:val="24"/>
        </w:rPr>
        <w:tab/>
        <w:t>suinteresuotų</w:t>
      </w:r>
      <w:r w:rsidR="0048557F">
        <w:rPr>
          <w:rFonts w:eastAsia="Calibri"/>
          <w:color w:val="000000"/>
          <w:szCs w:val="24"/>
        </w:rPr>
        <w:t>jų</w:t>
      </w:r>
      <w:r w:rsidR="009C4A51">
        <w:rPr>
          <w:rFonts w:eastAsia="Calibri"/>
          <w:color w:val="000000"/>
          <w:szCs w:val="24"/>
        </w:rPr>
        <w:t xml:space="preserve"> šalių valdymo tikslas</w:t>
      </w:r>
      <w:r w:rsidR="00686ABD">
        <w:rPr>
          <w:rFonts w:eastAsia="Calibri"/>
          <w:color w:val="000000"/>
          <w:szCs w:val="24"/>
        </w:rPr>
        <w:t>;</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.1.7.</w:t>
      </w:r>
      <w:r w:rsidR="009C4A51">
        <w:rPr>
          <w:rFonts w:eastAsia="Calibri"/>
          <w:color w:val="000000"/>
          <w:szCs w:val="24"/>
        </w:rPr>
        <w:tab/>
        <w:t>komunikacijos duomenys: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.1.7.1.</w:t>
      </w:r>
      <w:r w:rsidR="009C4A51">
        <w:rPr>
          <w:rFonts w:eastAsia="Calibri"/>
          <w:color w:val="000000"/>
          <w:szCs w:val="24"/>
        </w:rPr>
        <w:tab/>
        <w:t>komunikacijos tema;</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.1.7.2.</w:t>
      </w:r>
      <w:r w:rsidR="009C4A51">
        <w:rPr>
          <w:rFonts w:eastAsia="Calibri"/>
          <w:color w:val="000000"/>
          <w:szCs w:val="24"/>
        </w:rPr>
        <w:tab/>
        <w:t>komunikacijos metodas;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.1.7.3.</w:t>
      </w:r>
      <w:r w:rsidR="009C4A51">
        <w:rPr>
          <w:rFonts w:eastAsia="Calibri"/>
          <w:color w:val="000000"/>
          <w:szCs w:val="24"/>
        </w:rPr>
        <w:tab/>
        <w:t>komunikacijos tipas;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.1.7.4.</w:t>
      </w:r>
      <w:r w:rsidR="009C4A51">
        <w:rPr>
          <w:rFonts w:eastAsia="Calibri"/>
          <w:color w:val="000000"/>
          <w:szCs w:val="24"/>
        </w:rPr>
        <w:tab/>
        <w:t>komunikacijos laikas ir dažnis;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.1.7.5.</w:t>
      </w:r>
      <w:r w:rsidR="009C4A51">
        <w:rPr>
          <w:rFonts w:eastAsia="Calibri"/>
          <w:color w:val="000000"/>
          <w:szCs w:val="24"/>
        </w:rPr>
        <w:tab/>
        <w:t xml:space="preserve">atsakingo </w:t>
      </w:r>
      <w:r w:rsidR="001C774A">
        <w:rPr>
          <w:rFonts w:eastAsia="Calibri"/>
          <w:color w:val="000000"/>
          <w:szCs w:val="24"/>
        </w:rPr>
        <w:t xml:space="preserve">(-ų) </w:t>
      </w:r>
      <w:r w:rsidR="009C4A51">
        <w:rPr>
          <w:rFonts w:eastAsia="Calibri"/>
          <w:color w:val="000000"/>
          <w:szCs w:val="24"/>
        </w:rPr>
        <w:t>už komunikaciją asmens</w:t>
      </w:r>
      <w:r w:rsidR="001C774A">
        <w:rPr>
          <w:rFonts w:eastAsia="Calibri"/>
          <w:color w:val="000000"/>
          <w:szCs w:val="24"/>
        </w:rPr>
        <w:t xml:space="preserve"> (-ų)</w:t>
      </w:r>
      <w:r w:rsidR="009C4A51">
        <w:rPr>
          <w:rFonts w:eastAsia="Calibri"/>
          <w:color w:val="000000"/>
          <w:szCs w:val="24"/>
        </w:rPr>
        <w:t xml:space="preserve"> vardas (-ai) ir pavardė (-ės);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.1.7.6.</w:t>
      </w:r>
      <w:r w:rsidR="009C4A51">
        <w:rPr>
          <w:rFonts w:eastAsia="Calibri"/>
          <w:color w:val="000000"/>
          <w:szCs w:val="24"/>
        </w:rPr>
        <w:tab/>
        <w:t>komunikacijos plano įgyvendinimo rodiklis;</w:t>
      </w:r>
    </w:p>
    <w:p w:rsidR="00B70284" w:rsidRPr="00037635" w:rsidRDefault="007609B6" w:rsidP="00D108F0">
      <w:pPr>
        <w:tabs>
          <w:tab w:val="left" w:pos="1620"/>
        </w:tabs>
        <w:spacing w:line="360" w:lineRule="auto"/>
        <w:ind w:firstLine="720"/>
        <w:jc w:val="both"/>
        <w:rPr>
          <w:rFonts w:eastAsia="Calibri"/>
          <w:color w:val="000000"/>
          <w:szCs w:val="24"/>
        </w:rPr>
      </w:pPr>
      <w:r w:rsidRPr="00037635">
        <w:rPr>
          <w:rFonts w:eastAsia="Calibri"/>
          <w:color w:val="000000"/>
          <w:szCs w:val="24"/>
        </w:rPr>
        <w:t>14</w:t>
      </w:r>
      <w:r w:rsidR="009C4A51" w:rsidRPr="00037635">
        <w:rPr>
          <w:rFonts w:eastAsia="Calibri"/>
          <w:color w:val="000000"/>
          <w:szCs w:val="24"/>
        </w:rPr>
        <w:t>.1.8.</w:t>
      </w:r>
      <w:r w:rsidR="009C4A51" w:rsidRPr="00037635">
        <w:rPr>
          <w:rFonts w:eastAsia="Calibri"/>
          <w:color w:val="000000"/>
          <w:szCs w:val="24"/>
        </w:rPr>
        <w:tab/>
        <w:t xml:space="preserve">projekto </w:t>
      </w:r>
      <w:r w:rsidR="00892B0A" w:rsidRPr="00037635">
        <w:rPr>
          <w:rFonts w:eastAsia="Calibri"/>
          <w:color w:val="000000"/>
          <w:szCs w:val="24"/>
        </w:rPr>
        <w:t xml:space="preserve">komandos narių </w:t>
      </w:r>
      <w:r w:rsidR="009C4A51" w:rsidRPr="00037635">
        <w:rPr>
          <w:rFonts w:eastAsia="Calibri"/>
          <w:color w:val="000000"/>
          <w:szCs w:val="24"/>
        </w:rPr>
        <w:t>duomenys:</w:t>
      </w:r>
    </w:p>
    <w:p w:rsidR="00B70284" w:rsidRPr="00037635" w:rsidRDefault="007609B6" w:rsidP="00D108F0">
      <w:pPr>
        <w:tabs>
          <w:tab w:val="left" w:pos="1620"/>
        </w:tabs>
        <w:spacing w:line="360" w:lineRule="auto"/>
        <w:ind w:firstLine="720"/>
        <w:jc w:val="both"/>
        <w:rPr>
          <w:rFonts w:eastAsia="Calibri"/>
          <w:color w:val="000000"/>
          <w:szCs w:val="24"/>
        </w:rPr>
      </w:pPr>
      <w:r w:rsidRPr="00037635">
        <w:rPr>
          <w:rFonts w:eastAsia="Calibri"/>
          <w:color w:val="000000"/>
          <w:szCs w:val="24"/>
        </w:rPr>
        <w:t>14</w:t>
      </w:r>
      <w:r w:rsidR="009C4A51" w:rsidRPr="00037635">
        <w:rPr>
          <w:rFonts w:eastAsia="Calibri"/>
          <w:color w:val="000000"/>
          <w:szCs w:val="24"/>
        </w:rPr>
        <w:t>.1.8.1.</w:t>
      </w:r>
      <w:r w:rsidR="009C4A51" w:rsidRPr="00037635">
        <w:rPr>
          <w:rFonts w:eastAsia="Calibri"/>
          <w:color w:val="000000"/>
          <w:szCs w:val="24"/>
        </w:rPr>
        <w:tab/>
        <w:t xml:space="preserve">projekto </w:t>
      </w:r>
      <w:r w:rsidR="00892B0A" w:rsidRPr="00037635">
        <w:rPr>
          <w:rFonts w:eastAsia="Calibri"/>
          <w:color w:val="000000"/>
          <w:szCs w:val="24"/>
        </w:rPr>
        <w:t xml:space="preserve">komandos nario </w:t>
      </w:r>
      <w:r w:rsidR="001C774A" w:rsidRPr="00037635">
        <w:rPr>
          <w:rFonts w:eastAsia="Calibri"/>
          <w:color w:val="000000"/>
          <w:szCs w:val="24"/>
        </w:rPr>
        <w:t xml:space="preserve">(-ių) </w:t>
      </w:r>
      <w:r w:rsidR="009C4A51" w:rsidRPr="00037635">
        <w:rPr>
          <w:rFonts w:eastAsia="Calibri"/>
          <w:color w:val="000000"/>
          <w:szCs w:val="24"/>
        </w:rPr>
        <w:t>vardas (-ai) ir pavardė (-ės);</w:t>
      </w:r>
    </w:p>
    <w:p w:rsidR="00A716C3" w:rsidRPr="00037635" w:rsidRDefault="007609B6" w:rsidP="00A716C3">
      <w:pPr>
        <w:tabs>
          <w:tab w:val="left" w:pos="1530"/>
          <w:tab w:val="left" w:pos="1620"/>
          <w:tab w:val="left" w:pos="1701"/>
          <w:tab w:val="left" w:pos="1985"/>
        </w:tabs>
        <w:spacing w:line="360" w:lineRule="auto"/>
        <w:ind w:firstLine="720"/>
        <w:jc w:val="both"/>
        <w:rPr>
          <w:rFonts w:eastAsia="Calibri"/>
          <w:color w:val="000000"/>
          <w:szCs w:val="24"/>
        </w:rPr>
      </w:pPr>
      <w:r w:rsidRPr="00037635">
        <w:rPr>
          <w:rFonts w:eastAsia="Calibri"/>
          <w:color w:val="000000"/>
          <w:szCs w:val="24"/>
        </w:rPr>
        <w:t>14</w:t>
      </w:r>
      <w:r w:rsidR="009C4A51" w:rsidRPr="00037635">
        <w:rPr>
          <w:rFonts w:eastAsia="Calibri"/>
          <w:color w:val="000000"/>
          <w:szCs w:val="24"/>
        </w:rPr>
        <w:t>.1.8.2.</w:t>
      </w:r>
      <w:r w:rsidR="00A716C3">
        <w:rPr>
          <w:rFonts w:eastAsia="Calibri"/>
          <w:color w:val="000000"/>
          <w:szCs w:val="24"/>
        </w:rPr>
        <w:t xml:space="preserve"> </w:t>
      </w:r>
      <w:r w:rsidR="00892B0A" w:rsidRPr="00037635">
        <w:rPr>
          <w:rFonts w:eastAsia="Calibri"/>
          <w:color w:val="000000"/>
          <w:szCs w:val="24"/>
        </w:rPr>
        <w:t>projekto komandos nario (-ių) prisijungimo vardas (-ai);</w:t>
      </w:r>
    </w:p>
    <w:p w:rsidR="00B70284" w:rsidRPr="00037635" w:rsidRDefault="007609B6" w:rsidP="00A716C3">
      <w:pPr>
        <w:tabs>
          <w:tab w:val="left" w:pos="1620"/>
          <w:tab w:val="left" w:pos="1701"/>
        </w:tabs>
        <w:spacing w:line="360" w:lineRule="auto"/>
        <w:ind w:firstLine="720"/>
        <w:jc w:val="both"/>
        <w:rPr>
          <w:rFonts w:eastAsia="Calibri"/>
          <w:color w:val="000000"/>
          <w:szCs w:val="24"/>
        </w:rPr>
      </w:pPr>
      <w:r w:rsidRPr="00037635">
        <w:rPr>
          <w:rFonts w:eastAsia="Calibri"/>
          <w:color w:val="000000"/>
          <w:szCs w:val="24"/>
        </w:rPr>
        <w:t>14</w:t>
      </w:r>
      <w:r w:rsidR="009C4A51" w:rsidRPr="00037635">
        <w:rPr>
          <w:rFonts w:eastAsia="Calibri"/>
          <w:color w:val="000000"/>
          <w:szCs w:val="24"/>
        </w:rPr>
        <w:t>.1.8.3.</w:t>
      </w:r>
      <w:r w:rsidR="00A716C3">
        <w:rPr>
          <w:rFonts w:eastAsia="Calibri"/>
          <w:color w:val="000000"/>
          <w:szCs w:val="24"/>
        </w:rPr>
        <w:t xml:space="preserve"> </w:t>
      </w:r>
      <w:r w:rsidR="009C4A51" w:rsidRPr="00037635">
        <w:rPr>
          <w:rFonts w:eastAsia="Calibri"/>
          <w:color w:val="000000"/>
          <w:szCs w:val="24"/>
        </w:rPr>
        <w:t xml:space="preserve">projekto </w:t>
      </w:r>
      <w:r w:rsidR="00892B0A" w:rsidRPr="00037635">
        <w:rPr>
          <w:rFonts w:eastAsia="Calibri"/>
          <w:color w:val="000000"/>
          <w:szCs w:val="24"/>
        </w:rPr>
        <w:t xml:space="preserve">komandos nario (-ių) </w:t>
      </w:r>
      <w:r w:rsidR="009C4A51" w:rsidRPr="00037635">
        <w:rPr>
          <w:rFonts w:eastAsia="Calibri"/>
          <w:color w:val="000000"/>
          <w:szCs w:val="24"/>
        </w:rPr>
        <w:t>elektroninio pašto adresas</w:t>
      </w:r>
      <w:r w:rsidR="00892B0A" w:rsidRPr="00037635">
        <w:rPr>
          <w:rFonts w:eastAsia="Calibri"/>
          <w:color w:val="000000"/>
          <w:szCs w:val="24"/>
        </w:rPr>
        <w:t xml:space="preserve"> (-ai)</w:t>
      </w:r>
      <w:r w:rsidR="009C4A51" w:rsidRPr="00037635">
        <w:rPr>
          <w:rFonts w:eastAsia="Calibri"/>
          <w:color w:val="000000"/>
          <w:szCs w:val="24"/>
        </w:rPr>
        <w:t>;</w:t>
      </w:r>
    </w:p>
    <w:p w:rsidR="00B70284" w:rsidRPr="00037635" w:rsidRDefault="007609B6" w:rsidP="00D108F0">
      <w:pPr>
        <w:tabs>
          <w:tab w:val="left" w:pos="1620"/>
        </w:tabs>
        <w:spacing w:line="360" w:lineRule="auto"/>
        <w:ind w:firstLine="720"/>
        <w:jc w:val="both"/>
        <w:rPr>
          <w:rFonts w:eastAsia="Calibri"/>
          <w:color w:val="000000"/>
          <w:szCs w:val="24"/>
        </w:rPr>
      </w:pPr>
      <w:r w:rsidRPr="00037635">
        <w:rPr>
          <w:rFonts w:eastAsia="Calibri"/>
          <w:color w:val="000000"/>
          <w:szCs w:val="24"/>
        </w:rPr>
        <w:t>14</w:t>
      </w:r>
      <w:r w:rsidR="009C4A51" w:rsidRPr="00037635">
        <w:rPr>
          <w:rFonts w:eastAsia="Calibri"/>
          <w:color w:val="000000"/>
          <w:szCs w:val="24"/>
        </w:rPr>
        <w:t>.1.8.4.</w:t>
      </w:r>
      <w:r w:rsidR="009C4A51" w:rsidRPr="00037635">
        <w:rPr>
          <w:rFonts w:eastAsia="Calibri"/>
          <w:color w:val="000000"/>
          <w:szCs w:val="24"/>
        </w:rPr>
        <w:tab/>
        <w:t xml:space="preserve">projekto </w:t>
      </w:r>
      <w:r w:rsidR="00892B0A" w:rsidRPr="00037635">
        <w:rPr>
          <w:rFonts w:eastAsia="Calibri"/>
          <w:color w:val="000000"/>
          <w:szCs w:val="24"/>
        </w:rPr>
        <w:t xml:space="preserve">komandos nario </w:t>
      </w:r>
      <w:r w:rsidR="009C4A51" w:rsidRPr="00037635">
        <w:rPr>
          <w:rFonts w:eastAsia="Calibri"/>
          <w:color w:val="000000"/>
          <w:szCs w:val="24"/>
        </w:rPr>
        <w:t>vaidmuo projekte;</w:t>
      </w:r>
    </w:p>
    <w:p w:rsidR="00A716C3" w:rsidRPr="00037635" w:rsidRDefault="007609B6" w:rsidP="00D108F0">
      <w:pPr>
        <w:tabs>
          <w:tab w:val="left" w:pos="1620"/>
        </w:tabs>
        <w:spacing w:line="360" w:lineRule="auto"/>
        <w:ind w:firstLine="720"/>
        <w:jc w:val="both"/>
        <w:rPr>
          <w:rFonts w:eastAsia="Calibri"/>
          <w:color w:val="000000"/>
          <w:szCs w:val="24"/>
        </w:rPr>
      </w:pPr>
      <w:r w:rsidRPr="00037635">
        <w:rPr>
          <w:rFonts w:eastAsia="Calibri"/>
          <w:color w:val="000000"/>
          <w:szCs w:val="24"/>
        </w:rPr>
        <w:t>14</w:t>
      </w:r>
      <w:r w:rsidR="009C4A51" w:rsidRPr="00037635">
        <w:rPr>
          <w:rFonts w:eastAsia="Calibri"/>
          <w:color w:val="000000"/>
          <w:szCs w:val="24"/>
        </w:rPr>
        <w:t>.1.8.5.</w:t>
      </w:r>
      <w:r w:rsidR="00341E9E" w:rsidRPr="00037635">
        <w:rPr>
          <w:rFonts w:eastAsia="Calibri"/>
          <w:color w:val="000000"/>
          <w:szCs w:val="24"/>
        </w:rPr>
        <w:t xml:space="preserve"> darbo vykdytojo vardas ir pavardė;</w:t>
      </w:r>
    </w:p>
    <w:p w:rsidR="00A716C3" w:rsidRPr="00037635" w:rsidRDefault="007609B6" w:rsidP="00D108F0">
      <w:pPr>
        <w:tabs>
          <w:tab w:val="left" w:pos="1620"/>
        </w:tabs>
        <w:spacing w:line="360" w:lineRule="auto"/>
        <w:ind w:firstLine="720"/>
        <w:jc w:val="both"/>
        <w:rPr>
          <w:rFonts w:eastAsia="Calibri"/>
          <w:color w:val="000000"/>
          <w:szCs w:val="24"/>
        </w:rPr>
      </w:pPr>
      <w:r w:rsidRPr="00037635">
        <w:rPr>
          <w:rFonts w:eastAsia="Calibri"/>
          <w:color w:val="000000"/>
          <w:szCs w:val="24"/>
        </w:rPr>
        <w:t>14</w:t>
      </w:r>
      <w:r w:rsidR="009C4A51" w:rsidRPr="00037635">
        <w:rPr>
          <w:rFonts w:eastAsia="Calibri"/>
          <w:color w:val="000000"/>
          <w:szCs w:val="24"/>
        </w:rPr>
        <w:t>.1.8.6.</w:t>
      </w:r>
      <w:r w:rsidR="009C4A51" w:rsidRPr="00037635">
        <w:rPr>
          <w:rFonts w:eastAsia="Calibri"/>
          <w:color w:val="000000"/>
          <w:szCs w:val="24"/>
        </w:rPr>
        <w:tab/>
      </w:r>
      <w:r w:rsidR="00341E9E" w:rsidRPr="00037635">
        <w:rPr>
          <w:rFonts w:eastAsia="Calibri"/>
          <w:color w:val="000000"/>
          <w:szCs w:val="24"/>
        </w:rPr>
        <w:t>už darbą (-</w:t>
      </w:r>
      <w:r w:rsidR="0074148C">
        <w:rPr>
          <w:rFonts w:eastAsia="Calibri"/>
          <w:color w:val="000000"/>
          <w:szCs w:val="24"/>
        </w:rPr>
        <w:t>us</w:t>
      </w:r>
      <w:r w:rsidR="00341E9E" w:rsidRPr="00037635">
        <w:rPr>
          <w:rFonts w:eastAsia="Calibri"/>
          <w:color w:val="000000"/>
          <w:szCs w:val="24"/>
        </w:rPr>
        <w:t>) atsakingo (-ų) asmens (-ų) vardas (-ai) ir pavardė (-ės);</w:t>
      </w:r>
    </w:p>
    <w:p w:rsidR="00A716C3" w:rsidRDefault="007609B6" w:rsidP="00D108F0">
      <w:pPr>
        <w:tabs>
          <w:tab w:val="left" w:pos="1620"/>
        </w:tabs>
        <w:spacing w:line="360" w:lineRule="auto"/>
        <w:ind w:firstLine="720"/>
        <w:jc w:val="both"/>
        <w:rPr>
          <w:rFonts w:eastAsia="Calibri"/>
          <w:color w:val="000000"/>
          <w:szCs w:val="24"/>
        </w:rPr>
      </w:pPr>
      <w:r w:rsidRPr="00037635">
        <w:rPr>
          <w:rFonts w:eastAsia="Calibri"/>
          <w:color w:val="000000"/>
          <w:szCs w:val="24"/>
        </w:rPr>
        <w:t>14</w:t>
      </w:r>
      <w:r w:rsidR="009C4A51" w:rsidRPr="00037635">
        <w:rPr>
          <w:rFonts w:eastAsia="Calibri"/>
          <w:color w:val="000000"/>
          <w:szCs w:val="24"/>
        </w:rPr>
        <w:t>.1.8.7.</w:t>
      </w:r>
      <w:r w:rsidR="009C4A51" w:rsidRPr="00037635">
        <w:rPr>
          <w:rFonts w:eastAsia="Calibri"/>
          <w:color w:val="000000"/>
          <w:szCs w:val="24"/>
        </w:rPr>
        <w:tab/>
      </w:r>
      <w:r w:rsidR="00341E9E">
        <w:rPr>
          <w:rFonts w:eastAsia="Calibri"/>
          <w:color w:val="000000"/>
          <w:szCs w:val="24"/>
        </w:rPr>
        <w:t>už darbų grupę (-es) atsakingo (-ų) asmens (-ų) vardas (-ai) ir pavardė (-ės);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.1.9.</w:t>
      </w:r>
      <w:r w:rsidR="009C4A51">
        <w:rPr>
          <w:rFonts w:eastAsia="Calibri"/>
          <w:color w:val="000000"/>
          <w:szCs w:val="24"/>
        </w:rPr>
        <w:tab/>
        <w:t>naudos duomenys:</w:t>
      </w:r>
    </w:p>
    <w:p w:rsidR="00B70284" w:rsidRPr="00CE2E0C"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.1.9.1.</w:t>
      </w:r>
      <w:r w:rsidR="009C4A51">
        <w:rPr>
          <w:rFonts w:eastAsia="Calibri"/>
          <w:color w:val="000000"/>
          <w:szCs w:val="24"/>
        </w:rPr>
        <w:tab/>
      </w:r>
      <w:r w:rsidR="009C4A51" w:rsidRPr="00CE2E0C">
        <w:rPr>
          <w:rFonts w:eastAsia="Calibri"/>
          <w:color w:val="000000"/>
          <w:szCs w:val="24"/>
        </w:rPr>
        <w:t>pasirinktas objektas (projektas, programa arba portfelis);</w:t>
      </w:r>
    </w:p>
    <w:p w:rsidR="00B70284" w:rsidRPr="00CE2E0C" w:rsidRDefault="007609B6" w:rsidP="00D108F0">
      <w:pPr>
        <w:tabs>
          <w:tab w:val="left" w:pos="1620"/>
        </w:tabs>
        <w:spacing w:line="360" w:lineRule="auto"/>
        <w:ind w:firstLine="720"/>
        <w:jc w:val="both"/>
        <w:rPr>
          <w:rFonts w:eastAsia="Calibri"/>
          <w:color w:val="000000"/>
          <w:szCs w:val="24"/>
        </w:rPr>
      </w:pPr>
      <w:r w:rsidRPr="00CE2E0C">
        <w:rPr>
          <w:rFonts w:eastAsia="Calibri"/>
          <w:color w:val="000000"/>
          <w:szCs w:val="24"/>
        </w:rPr>
        <w:t>1</w:t>
      </w:r>
      <w:r>
        <w:rPr>
          <w:rFonts w:eastAsia="Calibri"/>
          <w:color w:val="000000"/>
          <w:szCs w:val="24"/>
        </w:rPr>
        <w:t>4</w:t>
      </w:r>
      <w:r w:rsidR="009C4A51" w:rsidRPr="00CE2E0C">
        <w:rPr>
          <w:rFonts w:eastAsia="Calibri"/>
          <w:color w:val="000000"/>
          <w:szCs w:val="24"/>
        </w:rPr>
        <w:t>.1.9.</w:t>
      </w:r>
      <w:r w:rsidR="00CE2E0C" w:rsidRPr="003F1081">
        <w:rPr>
          <w:rFonts w:eastAsia="Calibri"/>
          <w:color w:val="000000"/>
          <w:szCs w:val="24"/>
        </w:rPr>
        <w:t>2</w:t>
      </w:r>
      <w:r w:rsidR="009C4A51" w:rsidRPr="00CE2E0C">
        <w:rPr>
          <w:rFonts w:eastAsia="Calibri"/>
          <w:color w:val="000000"/>
          <w:szCs w:val="24"/>
        </w:rPr>
        <w:t>.</w:t>
      </w:r>
      <w:r w:rsidR="009C4A51" w:rsidRPr="00CE2E0C">
        <w:rPr>
          <w:rFonts w:eastAsia="Calibri"/>
          <w:color w:val="000000"/>
          <w:szCs w:val="24"/>
        </w:rPr>
        <w:tab/>
        <w:t xml:space="preserve">naudos pavadinimas; </w:t>
      </w:r>
    </w:p>
    <w:p w:rsidR="00B70284" w:rsidRPr="00CE2E0C" w:rsidRDefault="007609B6" w:rsidP="00D108F0">
      <w:pPr>
        <w:tabs>
          <w:tab w:val="left" w:pos="1620"/>
        </w:tabs>
        <w:spacing w:line="360" w:lineRule="auto"/>
        <w:ind w:firstLine="720"/>
        <w:jc w:val="both"/>
        <w:rPr>
          <w:rFonts w:eastAsia="Calibri"/>
          <w:color w:val="000000"/>
          <w:szCs w:val="24"/>
        </w:rPr>
      </w:pPr>
      <w:r w:rsidRPr="00CE2E0C">
        <w:rPr>
          <w:rFonts w:eastAsia="Calibri"/>
          <w:color w:val="000000"/>
          <w:szCs w:val="24"/>
        </w:rPr>
        <w:t>1</w:t>
      </w:r>
      <w:r>
        <w:rPr>
          <w:rFonts w:eastAsia="Calibri"/>
          <w:color w:val="000000"/>
          <w:szCs w:val="24"/>
        </w:rPr>
        <w:t>4</w:t>
      </w:r>
      <w:r w:rsidR="009C4A51" w:rsidRPr="00CE2E0C">
        <w:rPr>
          <w:rFonts w:eastAsia="Calibri"/>
          <w:color w:val="000000"/>
          <w:szCs w:val="24"/>
        </w:rPr>
        <w:t>.1.9.</w:t>
      </w:r>
      <w:r w:rsidR="00CE2E0C" w:rsidRPr="00CE2E0C">
        <w:rPr>
          <w:rFonts w:eastAsia="Calibri"/>
          <w:color w:val="000000"/>
          <w:szCs w:val="24"/>
        </w:rPr>
        <w:t>3</w:t>
      </w:r>
      <w:r w:rsidR="009C4A51" w:rsidRPr="00CE2E0C">
        <w:rPr>
          <w:rFonts w:eastAsia="Calibri"/>
          <w:color w:val="000000"/>
          <w:szCs w:val="24"/>
        </w:rPr>
        <w:t>.</w:t>
      </w:r>
      <w:r w:rsidR="009C4A51" w:rsidRPr="00CE2E0C">
        <w:rPr>
          <w:rFonts w:eastAsia="Calibri"/>
          <w:color w:val="000000"/>
          <w:szCs w:val="24"/>
        </w:rPr>
        <w:tab/>
        <w:t>naudos aprašymas;</w:t>
      </w:r>
    </w:p>
    <w:p w:rsidR="00B70284" w:rsidRPr="00CE2E0C" w:rsidRDefault="007609B6" w:rsidP="00D108F0">
      <w:pPr>
        <w:tabs>
          <w:tab w:val="left" w:pos="1620"/>
        </w:tabs>
        <w:spacing w:line="360" w:lineRule="auto"/>
        <w:ind w:firstLine="720"/>
        <w:jc w:val="both"/>
        <w:rPr>
          <w:rFonts w:eastAsia="Calibri"/>
          <w:color w:val="000000"/>
          <w:szCs w:val="24"/>
        </w:rPr>
      </w:pPr>
      <w:r w:rsidRPr="00CE2E0C">
        <w:rPr>
          <w:rFonts w:eastAsia="Calibri"/>
          <w:color w:val="000000"/>
          <w:szCs w:val="24"/>
        </w:rPr>
        <w:t>1</w:t>
      </w:r>
      <w:r>
        <w:rPr>
          <w:rFonts w:eastAsia="Calibri"/>
          <w:color w:val="000000"/>
          <w:szCs w:val="24"/>
        </w:rPr>
        <w:t>4</w:t>
      </w:r>
      <w:r w:rsidR="009C4A51" w:rsidRPr="00CE2E0C">
        <w:rPr>
          <w:rFonts w:eastAsia="Calibri"/>
          <w:color w:val="000000"/>
          <w:szCs w:val="24"/>
        </w:rPr>
        <w:t>.1.9.</w:t>
      </w:r>
      <w:r w:rsidR="00CE2E0C" w:rsidRPr="00CE2E0C">
        <w:rPr>
          <w:rFonts w:eastAsia="Calibri"/>
          <w:color w:val="000000"/>
          <w:szCs w:val="24"/>
        </w:rPr>
        <w:t>4</w:t>
      </w:r>
      <w:r w:rsidR="009C4A51" w:rsidRPr="00CE2E0C">
        <w:rPr>
          <w:rFonts w:eastAsia="Calibri"/>
          <w:color w:val="000000"/>
          <w:szCs w:val="24"/>
        </w:rPr>
        <w:t>.</w:t>
      </w:r>
      <w:r w:rsidR="009C4A51" w:rsidRPr="00CE2E0C">
        <w:rPr>
          <w:rFonts w:eastAsia="Calibri"/>
          <w:color w:val="000000"/>
          <w:szCs w:val="24"/>
        </w:rPr>
        <w:tab/>
      </w:r>
      <w:r w:rsidR="0039569F" w:rsidRPr="00CE2E0C">
        <w:rPr>
          <w:rFonts w:eastAsia="Calibri"/>
          <w:color w:val="000000"/>
          <w:szCs w:val="24"/>
        </w:rPr>
        <w:t xml:space="preserve">siekiama </w:t>
      </w:r>
      <w:r w:rsidR="009C4A51" w:rsidRPr="00CE2E0C">
        <w:rPr>
          <w:rFonts w:eastAsia="Calibri"/>
          <w:color w:val="000000"/>
          <w:szCs w:val="24"/>
        </w:rPr>
        <w:t>naudos rodiklio reikšmė;</w:t>
      </w:r>
    </w:p>
    <w:p w:rsidR="00B70284" w:rsidRDefault="007609B6" w:rsidP="00D108F0">
      <w:pPr>
        <w:tabs>
          <w:tab w:val="left" w:pos="1620"/>
        </w:tabs>
        <w:spacing w:line="360" w:lineRule="auto"/>
        <w:ind w:firstLine="720"/>
        <w:jc w:val="both"/>
        <w:rPr>
          <w:rFonts w:eastAsia="Calibri"/>
          <w:color w:val="000000"/>
          <w:szCs w:val="24"/>
        </w:rPr>
      </w:pPr>
      <w:r w:rsidRPr="00CE2E0C">
        <w:rPr>
          <w:rFonts w:eastAsia="Calibri"/>
          <w:color w:val="000000"/>
          <w:szCs w:val="24"/>
        </w:rPr>
        <w:t>1</w:t>
      </w:r>
      <w:r>
        <w:rPr>
          <w:rFonts w:eastAsia="Calibri"/>
          <w:color w:val="000000"/>
          <w:szCs w:val="24"/>
        </w:rPr>
        <w:t>4</w:t>
      </w:r>
      <w:r w:rsidR="009C4A51" w:rsidRPr="00CE2E0C">
        <w:rPr>
          <w:rFonts w:eastAsia="Calibri"/>
          <w:color w:val="000000"/>
          <w:szCs w:val="24"/>
        </w:rPr>
        <w:t>.1.9.</w:t>
      </w:r>
      <w:r w:rsidR="00CE2E0C" w:rsidRPr="00CE2E0C">
        <w:rPr>
          <w:rFonts w:eastAsia="Calibri"/>
          <w:color w:val="000000"/>
          <w:szCs w:val="24"/>
        </w:rPr>
        <w:t>5</w:t>
      </w:r>
      <w:r w:rsidR="009C4A51" w:rsidRPr="00CE2E0C">
        <w:rPr>
          <w:rFonts w:eastAsia="Calibri"/>
          <w:color w:val="000000"/>
          <w:szCs w:val="24"/>
        </w:rPr>
        <w:t>.</w:t>
      </w:r>
      <w:r w:rsidR="009C4A51" w:rsidRPr="00CE2E0C">
        <w:rPr>
          <w:rFonts w:eastAsia="Calibri"/>
          <w:color w:val="000000"/>
          <w:szCs w:val="24"/>
        </w:rPr>
        <w:tab/>
        <w:t>siekiamos rodiklio reikšmės mato vienetas;</w:t>
      </w:r>
    </w:p>
    <w:p w:rsidR="00B70284" w:rsidRPr="00CE2E0C"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.1.9.</w:t>
      </w:r>
      <w:r w:rsidR="00CE2E0C">
        <w:rPr>
          <w:rFonts w:eastAsia="Calibri"/>
          <w:color w:val="000000"/>
          <w:szCs w:val="24"/>
        </w:rPr>
        <w:t>6</w:t>
      </w:r>
      <w:r w:rsidR="009C4A51">
        <w:rPr>
          <w:rFonts w:eastAsia="Calibri"/>
          <w:color w:val="000000"/>
          <w:szCs w:val="24"/>
        </w:rPr>
        <w:t>.</w:t>
      </w:r>
      <w:r w:rsidR="009C4A51">
        <w:rPr>
          <w:rFonts w:eastAsia="Calibri"/>
          <w:color w:val="000000"/>
          <w:szCs w:val="24"/>
        </w:rPr>
        <w:tab/>
      </w:r>
      <w:r w:rsidR="009C4A51" w:rsidRPr="00CE2E0C">
        <w:rPr>
          <w:rFonts w:eastAsia="Calibri"/>
          <w:color w:val="000000"/>
          <w:szCs w:val="24"/>
        </w:rPr>
        <w:t>naudos pasiekimo data;</w:t>
      </w:r>
    </w:p>
    <w:p w:rsidR="00B70284" w:rsidRDefault="007609B6" w:rsidP="00D108F0">
      <w:pPr>
        <w:tabs>
          <w:tab w:val="left" w:pos="1620"/>
        </w:tabs>
        <w:spacing w:line="360" w:lineRule="auto"/>
        <w:ind w:firstLine="720"/>
        <w:jc w:val="both"/>
        <w:rPr>
          <w:rFonts w:eastAsia="Calibri"/>
          <w:color w:val="000000"/>
          <w:szCs w:val="24"/>
        </w:rPr>
      </w:pPr>
      <w:r w:rsidRPr="00CE2E0C">
        <w:rPr>
          <w:rFonts w:eastAsia="Calibri"/>
          <w:color w:val="000000"/>
          <w:szCs w:val="24"/>
        </w:rPr>
        <w:t>1</w:t>
      </w:r>
      <w:r>
        <w:rPr>
          <w:rFonts w:eastAsia="Calibri"/>
          <w:color w:val="000000"/>
          <w:szCs w:val="24"/>
        </w:rPr>
        <w:t>4</w:t>
      </w:r>
      <w:r w:rsidR="009C4A51" w:rsidRPr="00CE2E0C">
        <w:rPr>
          <w:rFonts w:eastAsia="Calibri"/>
          <w:color w:val="000000"/>
          <w:szCs w:val="24"/>
        </w:rPr>
        <w:t>.1.9.</w:t>
      </w:r>
      <w:r w:rsidR="00CE2E0C" w:rsidRPr="00CE2E0C">
        <w:rPr>
          <w:rFonts w:eastAsia="Calibri"/>
          <w:color w:val="000000"/>
          <w:szCs w:val="24"/>
        </w:rPr>
        <w:t>7</w:t>
      </w:r>
      <w:r w:rsidR="009C4A51" w:rsidRPr="00CE2E0C">
        <w:rPr>
          <w:rFonts w:eastAsia="Calibri"/>
          <w:color w:val="000000"/>
          <w:szCs w:val="24"/>
        </w:rPr>
        <w:t>.</w:t>
      </w:r>
      <w:r w:rsidR="009C4A51" w:rsidRPr="00CE2E0C">
        <w:rPr>
          <w:rFonts w:eastAsia="Calibri"/>
          <w:color w:val="000000"/>
          <w:szCs w:val="24"/>
        </w:rPr>
        <w:tab/>
        <w:t>naudos rodiklio matavimo periodiškumas;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.1.9.</w:t>
      </w:r>
      <w:r w:rsidR="00CE2E0C">
        <w:rPr>
          <w:rFonts w:eastAsia="Calibri"/>
          <w:color w:val="000000"/>
          <w:szCs w:val="24"/>
        </w:rPr>
        <w:t>8</w:t>
      </w:r>
      <w:r w:rsidR="009C4A51">
        <w:rPr>
          <w:rFonts w:eastAsia="Calibri"/>
          <w:color w:val="000000"/>
          <w:szCs w:val="24"/>
        </w:rPr>
        <w:t>.</w:t>
      </w:r>
      <w:r w:rsidR="009C4A51">
        <w:rPr>
          <w:rFonts w:eastAsia="Calibri"/>
          <w:color w:val="000000"/>
          <w:szCs w:val="24"/>
        </w:rPr>
        <w:tab/>
      </w:r>
      <w:r w:rsidR="009C4A51" w:rsidRPr="009D3120">
        <w:rPr>
          <w:rFonts w:eastAsia="Calibri"/>
          <w:color w:val="000000"/>
          <w:szCs w:val="24"/>
        </w:rPr>
        <w:t>juridinio asmens pavadinimas, kodas;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.1.9.</w:t>
      </w:r>
      <w:r w:rsidR="00CE2E0C">
        <w:rPr>
          <w:rFonts w:eastAsia="Calibri"/>
          <w:color w:val="000000"/>
          <w:szCs w:val="24"/>
        </w:rPr>
        <w:t>9</w:t>
      </w:r>
      <w:r w:rsidR="009C4A51">
        <w:rPr>
          <w:rFonts w:eastAsia="Calibri"/>
          <w:color w:val="000000"/>
          <w:szCs w:val="24"/>
        </w:rPr>
        <w:t>.</w:t>
      </w:r>
      <w:r w:rsidR="009C4A51">
        <w:rPr>
          <w:rFonts w:eastAsia="Calibri"/>
          <w:color w:val="000000"/>
          <w:szCs w:val="24"/>
        </w:rPr>
        <w:tab/>
      </w:r>
      <w:r w:rsidR="00244819" w:rsidRPr="009D3120">
        <w:rPr>
          <w:rFonts w:eastAsia="Calibri"/>
          <w:color w:val="000000"/>
          <w:szCs w:val="24"/>
        </w:rPr>
        <w:t>administracijos</w:t>
      </w:r>
      <w:r w:rsidR="009C4A51" w:rsidRPr="009D3120">
        <w:rPr>
          <w:rFonts w:eastAsia="Calibri"/>
          <w:color w:val="000000"/>
          <w:szCs w:val="24"/>
        </w:rPr>
        <w:t xml:space="preserve"> padalinys;</w:t>
      </w:r>
    </w:p>
    <w:p w:rsidR="00B70284" w:rsidRDefault="007609B6" w:rsidP="00D108F0">
      <w:pPr>
        <w:tabs>
          <w:tab w:val="left" w:pos="1620"/>
          <w:tab w:val="left" w:pos="180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.1.9.</w:t>
      </w:r>
      <w:r w:rsidR="00CE2E0C">
        <w:rPr>
          <w:rFonts w:eastAsia="Calibri"/>
          <w:color w:val="000000"/>
          <w:szCs w:val="24"/>
        </w:rPr>
        <w:t>10</w:t>
      </w:r>
      <w:r w:rsidR="009C4A51">
        <w:rPr>
          <w:rFonts w:eastAsia="Calibri"/>
          <w:color w:val="000000"/>
          <w:szCs w:val="24"/>
        </w:rPr>
        <w:t>.</w:t>
      </w:r>
      <w:r w:rsidR="009C4A51">
        <w:rPr>
          <w:rFonts w:eastAsia="Calibri"/>
          <w:color w:val="000000"/>
          <w:szCs w:val="24"/>
        </w:rPr>
        <w:tab/>
      </w:r>
      <w:r w:rsidR="009C4A51" w:rsidRPr="009D3120">
        <w:rPr>
          <w:rFonts w:eastAsia="Calibri"/>
          <w:color w:val="000000"/>
          <w:szCs w:val="24"/>
        </w:rPr>
        <w:t>už naudą atsakingo</w:t>
      </w:r>
      <w:r w:rsidR="001C774A">
        <w:rPr>
          <w:rFonts w:eastAsia="Calibri"/>
          <w:color w:val="000000"/>
          <w:szCs w:val="24"/>
        </w:rPr>
        <w:t xml:space="preserve"> (-ų)</w:t>
      </w:r>
      <w:r w:rsidR="009C4A51" w:rsidRPr="009D3120">
        <w:rPr>
          <w:rFonts w:eastAsia="Calibri"/>
          <w:color w:val="000000"/>
          <w:szCs w:val="24"/>
        </w:rPr>
        <w:t xml:space="preserve"> asmens </w:t>
      </w:r>
      <w:r w:rsidR="001C774A">
        <w:rPr>
          <w:rFonts w:eastAsia="Calibri"/>
          <w:color w:val="000000"/>
          <w:szCs w:val="24"/>
        </w:rPr>
        <w:t xml:space="preserve">(-ų) </w:t>
      </w:r>
      <w:r w:rsidR="009C4A51" w:rsidRPr="009D3120">
        <w:rPr>
          <w:rFonts w:eastAsia="Calibri"/>
          <w:color w:val="000000"/>
          <w:szCs w:val="24"/>
        </w:rPr>
        <w:t xml:space="preserve">vardas (-ai) ir pavardė </w:t>
      </w:r>
      <w:r w:rsidR="009C4A51" w:rsidRPr="00A5626B">
        <w:rPr>
          <w:rFonts w:eastAsia="Calibri"/>
          <w:color w:val="000000"/>
          <w:szCs w:val="24"/>
        </w:rPr>
        <w:t>(-ės</w:t>
      </w:r>
      <w:r w:rsidR="00A5626B" w:rsidRPr="00A5626B">
        <w:rPr>
          <w:rFonts w:eastAsia="Calibri"/>
          <w:color w:val="000000"/>
          <w:szCs w:val="24"/>
        </w:rPr>
        <w:t>)</w:t>
      </w:r>
      <w:r w:rsidR="009C4A51" w:rsidRPr="00A5626B">
        <w:rPr>
          <w:rFonts w:eastAsia="Calibri"/>
          <w:color w:val="000000"/>
          <w:szCs w:val="24"/>
        </w:rPr>
        <w:t>;</w:t>
      </w:r>
      <w:r w:rsidR="0039569F">
        <w:rPr>
          <w:rFonts w:eastAsia="Calibri"/>
          <w:color w:val="000000"/>
          <w:szCs w:val="24"/>
        </w:rPr>
        <w:t xml:space="preserve"> </w:t>
      </w:r>
    </w:p>
    <w:p w:rsidR="00B70284" w:rsidRDefault="007609B6" w:rsidP="00D108F0">
      <w:pPr>
        <w:tabs>
          <w:tab w:val="left" w:pos="180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.1.9.</w:t>
      </w:r>
      <w:r w:rsidR="00CE2E0C">
        <w:rPr>
          <w:rFonts w:eastAsia="Calibri"/>
          <w:color w:val="000000"/>
          <w:szCs w:val="24"/>
        </w:rPr>
        <w:t>11</w:t>
      </w:r>
      <w:r w:rsidR="009C4A51">
        <w:rPr>
          <w:rFonts w:eastAsia="Calibri"/>
          <w:color w:val="000000"/>
          <w:szCs w:val="24"/>
        </w:rPr>
        <w:t>.</w:t>
      </w:r>
      <w:r w:rsidR="009C4A51">
        <w:rPr>
          <w:rFonts w:eastAsia="Calibri"/>
          <w:color w:val="000000"/>
          <w:szCs w:val="24"/>
        </w:rPr>
        <w:tab/>
      </w:r>
      <w:r w:rsidR="009C4A51" w:rsidRPr="00CE2E0C">
        <w:rPr>
          <w:rFonts w:eastAsia="Calibri"/>
          <w:color w:val="000000"/>
          <w:szCs w:val="24"/>
        </w:rPr>
        <w:t>atsiskaitymo už naudą data;</w:t>
      </w:r>
      <w:r w:rsidR="009C4A51">
        <w:rPr>
          <w:rFonts w:eastAsia="Calibri"/>
          <w:color w:val="000000"/>
          <w:szCs w:val="24"/>
        </w:rPr>
        <w:t xml:space="preserve"> </w:t>
      </w:r>
    </w:p>
    <w:p w:rsidR="0039569F" w:rsidRPr="00A5626B" w:rsidRDefault="00CE2E0C" w:rsidP="00D108F0">
      <w:pPr>
        <w:tabs>
          <w:tab w:val="left" w:pos="1800"/>
        </w:tabs>
        <w:spacing w:line="360" w:lineRule="auto"/>
        <w:ind w:firstLine="720"/>
        <w:jc w:val="both"/>
        <w:rPr>
          <w:rFonts w:eastAsia="Calibri"/>
          <w:szCs w:val="24"/>
        </w:rPr>
      </w:pPr>
      <w:r w:rsidRPr="00A5626B">
        <w:rPr>
          <w:rFonts w:eastAsia="Calibri"/>
          <w:color w:val="000000"/>
          <w:szCs w:val="24"/>
        </w:rPr>
        <w:t>1</w:t>
      </w:r>
      <w:r w:rsidR="007609B6" w:rsidRPr="00A5626B">
        <w:rPr>
          <w:rFonts w:eastAsia="Calibri"/>
          <w:color w:val="000000"/>
          <w:szCs w:val="24"/>
        </w:rPr>
        <w:t>4</w:t>
      </w:r>
      <w:r w:rsidRPr="00A5626B">
        <w:rPr>
          <w:rFonts w:eastAsia="Calibri"/>
          <w:color w:val="000000"/>
          <w:szCs w:val="24"/>
        </w:rPr>
        <w:t>.1.9.12.</w:t>
      </w:r>
      <w:r w:rsidRPr="00A5626B">
        <w:rPr>
          <w:rFonts w:eastAsia="Calibri"/>
          <w:color w:val="000000"/>
          <w:szCs w:val="24"/>
        </w:rPr>
        <w:tab/>
      </w:r>
      <w:r w:rsidR="0039569F" w:rsidRPr="00A5626B">
        <w:rPr>
          <w:rFonts w:eastAsia="Calibri"/>
          <w:szCs w:val="24"/>
        </w:rPr>
        <w:t>naudos pasiekimo žyma</w:t>
      </w:r>
      <w:r w:rsidR="00A5626B">
        <w:rPr>
          <w:rFonts w:eastAsia="Calibri"/>
          <w:szCs w:val="24"/>
        </w:rPr>
        <w:t>;</w:t>
      </w:r>
    </w:p>
    <w:p w:rsidR="0039569F" w:rsidRPr="004E6C8A" w:rsidRDefault="00CE2E0C" w:rsidP="00D108F0">
      <w:pPr>
        <w:tabs>
          <w:tab w:val="left" w:pos="1800"/>
        </w:tabs>
        <w:spacing w:line="360" w:lineRule="auto"/>
        <w:ind w:firstLine="720"/>
        <w:jc w:val="both"/>
        <w:rPr>
          <w:rFonts w:eastAsia="Calibri"/>
          <w:szCs w:val="24"/>
        </w:rPr>
      </w:pPr>
      <w:r w:rsidRPr="00A5626B">
        <w:rPr>
          <w:rFonts w:eastAsia="Calibri"/>
          <w:szCs w:val="24"/>
        </w:rPr>
        <w:t>1</w:t>
      </w:r>
      <w:r w:rsidR="007609B6" w:rsidRPr="00A5626B">
        <w:rPr>
          <w:rFonts w:eastAsia="Calibri"/>
          <w:szCs w:val="24"/>
        </w:rPr>
        <w:t>4</w:t>
      </w:r>
      <w:r w:rsidRPr="00A5626B">
        <w:rPr>
          <w:rFonts w:eastAsia="Calibri"/>
          <w:szCs w:val="24"/>
        </w:rPr>
        <w:t>.1.9.13.</w:t>
      </w:r>
      <w:r>
        <w:rPr>
          <w:rFonts w:eastAsia="Calibri"/>
          <w:color w:val="C00000"/>
          <w:szCs w:val="24"/>
        </w:rPr>
        <w:tab/>
      </w:r>
      <w:r w:rsidR="0039569F" w:rsidRPr="004E6C8A">
        <w:rPr>
          <w:rFonts w:eastAsia="Calibri"/>
          <w:szCs w:val="24"/>
        </w:rPr>
        <w:t>faktinis naudos rodiklis</w:t>
      </w:r>
      <w:r w:rsidR="00A5626B">
        <w:rPr>
          <w:rFonts w:eastAsia="Calibri"/>
          <w:szCs w:val="24"/>
        </w:rPr>
        <w:t>;</w:t>
      </w:r>
    </w:p>
    <w:p w:rsidR="00B70284" w:rsidRDefault="007609B6" w:rsidP="00D108F0">
      <w:pPr>
        <w:tabs>
          <w:tab w:val="left" w:pos="1800"/>
        </w:tabs>
        <w:spacing w:line="360" w:lineRule="auto"/>
        <w:ind w:firstLine="720"/>
        <w:jc w:val="both"/>
        <w:rPr>
          <w:rFonts w:eastAsia="Calibri"/>
          <w:color w:val="000000"/>
          <w:szCs w:val="24"/>
        </w:rPr>
      </w:pPr>
      <w:r w:rsidRPr="00CE2E0C">
        <w:rPr>
          <w:rFonts w:eastAsia="Calibri"/>
          <w:color w:val="000000"/>
          <w:szCs w:val="24"/>
        </w:rPr>
        <w:t>1</w:t>
      </w:r>
      <w:r>
        <w:rPr>
          <w:rFonts w:eastAsia="Calibri"/>
          <w:color w:val="000000"/>
          <w:szCs w:val="24"/>
        </w:rPr>
        <w:t>4</w:t>
      </w:r>
      <w:r w:rsidR="009C4A51" w:rsidRPr="00CE2E0C">
        <w:rPr>
          <w:rFonts w:eastAsia="Calibri"/>
          <w:color w:val="000000"/>
          <w:szCs w:val="24"/>
        </w:rPr>
        <w:t>.1.9.</w:t>
      </w:r>
      <w:r w:rsidR="00CE2E0C" w:rsidRPr="00CE2E0C">
        <w:rPr>
          <w:rFonts w:eastAsia="Calibri"/>
          <w:color w:val="000000"/>
          <w:szCs w:val="24"/>
        </w:rPr>
        <w:t>14</w:t>
      </w:r>
      <w:r w:rsidR="009C4A51" w:rsidRPr="00CE2E0C">
        <w:rPr>
          <w:rFonts w:eastAsia="Calibri"/>
          <w:color w:val="000000"/>
          <w:szCs w:val="24"/>
        </w:rPr>
        <w:t>.</w:t>
      </w:r>
      <w:r w:rsidR="009C4A51" w:rsidRPr="00CE2E0C">
        <w:rPr>
          <w:rFonts w:eastAsia="Calibri"/>
          <w:color w:val="000000"/>
          <w:szCs w:val="24"/>
        </w:rPr>
        <w:tab/>
        <w:t>faktinė naudos rodiklio reikšmė;</w:t>
      </w:r>
    </w:p>
    <w:p w:rsidR="00CE2E0C" w:rsidRDefault="00CE2E0C" w:rsidP="00D108F0">
      <w:pPr>
        <w:tabs>
          <w:tab w:val="left" w:pos="1800"/>
        </w:tabs>
        <w:spacing w:line="360" w:lineRule="auto"/>
        <w:ind w:firstLine="720"/>
        <w:jc w:val="both"/>
        <w:rPr>
          <w:rFonts w:eastAsia="Calibri"/>
          <w:color w:val="000000"/>
          <w:szCs w:val="24"/>
        </w:rPr>
      </w:pPr>
      <w:r>
        <w:rPr>
          <w:rFonts w:eastAsia="Calibri"/>
          <w:color w:val="000000"/>
          <w:szCs w:val="24"/>
        </w:rPr>
        <w:t>1</w:t>
      </w:r>
      <w:r w:rsidR="007609B6">
        <w:rPr>
          <w:rFonts w:eastAsia="Calibri"/>
          <w:color w:val="000000"/>
          <w:szCs w:val="24"/>
        </w:rPr>
        <w:t>4</w:t>
      </w:r>
      <w:r>
        <w:rPr>
          <w:rFonts w:eastAsia="Calibri"/>
          <w:color w:val="000000"/>
          <w:szCs w:val="24"/>
        </w:rPr>
        <w:t xml:space="preserve">.1.9.15. </w:t>
      </w:r>
      <w:r>
        <w:rPr>
          <w:rFonts w:eastAsia="Calibri"/>
          <w:color w:val="000000"/>
          <w:szCs w:val="24"/>
        </w:rPr>
        <w:tab/>
        <w:t>faktinės naudos rodiklio reikšmės matavimo vienetai;</w:t>
      </w:r>
    </w:p>
    <w:p w:rsidR="00B70284" w:rsidRDefault="007609B6" w:rsidP="00D108F0">
      <w:pPr>
        <w:tabs>
          <w:tab w:val="left" w:pos="180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.1.9.</w:t>
      </w:r>
      <w:r w:rsidR="00CE2E0C">
        <w:rPr>
          <w:rFonts w:eastAsia="Calibri"/>
          <w:color w:val="000000"/>
          <w:szCs w:val="24"/>
        </w:rPr>
        <w:t>16</w:t>
      </w:r>
      <w:r w:rsidR="009C4A51">
        <w:rPr>
          <w:rFonts w:eastAsia="Calibri"/>
          <w:color w:val="000000"/>
          <w:szCs w:val="24"/>
        </w:rPr>
        <w:t>.</w:t>
      </w:r>
      <w:r w:rsidR="009C4A51">
        <w:rPr>
          <w:rFonts w:eastAsia="Calibri"/>
          <w:color w:val="000000"/>
          <w:szCs w:val="24"/>
        </w:rPr>
        <w:tab/>
      </w:r>
      <w:r w:rsidR="009C4A51" w:rsidRPr="00CE2E0C">
        <w:rPr>
          <w:rFonts w:eastAsia="Calibri"/>
          <w:color w:val="000000"/>
          <w:szCs w:val="24"/>
        </w:rPr>
        <w:t>faktinė naudos pasiekimo data;</w:t>
      </w:r>
    </w:p>
    <w:p w:rsidR="00B70284" w:rsidRPr="0039569F" w:rsidRDefault="007609B6" w:rsidP="00D108F0">
      <w:pPr>
        <w:tabs>
          <w:tab w:val="left" w:pos="1800"/>
        </w:tabs>
        <w:spacing w:line="360" w:lineRule="auto"/>
        <w:ind w:firstLine="720"/>
        <w:jc w:val="both"/>
        <w:rPr>
          <w:rFonts w:eastAsia="Calibri"/>
          <w:color w:val="000000"/>
          <w:szCs w:val="24"/>
        </w:rPr>
      </w:pPr>
      <w:r w:rsidRPr="0039569F">
        <w:rPr>
          <w:rFonts w:eastAsia="Calibri"/>
          <w:color w:val="000000"/>
          <w:szCs w:val="24"/>
        </w:rPr>
        <w:t>1</w:t>
      </w:r>
      <w:r>
        <w:rPr>
          <w:rFonts w:eastAsia="Calibri"/>
          <w:color w:val="000000"/>
          <w:szCs w:val="24"/>
        </w:rPr>
        <w:t>4</w:t>
      </w:r>
      <w:r w:rsidR="009C4A51" w:rsidRPr="0039569F">
        <w:rPr>
          <w:rFonts w:eastAsia="Calibri"/>
          <w:color w:val="000000"/>
          <w:szCs w:val="24"/>
        </w:rPr>
        <w:t>.1.9.17.</w:t>
      </w:r>
      <w:r w:rsidR="009C4A51" w:rsidRPr="0039569F">
        <w:rPr>
          <w:rFonts w:eastAsia="Calibri"/>
          <w:color w:val="000000"/>
          <w:szCs w:val="24"/>
        </w:rPr>
        <w:tab/>
      </w:r>
      <w:r w:rsidR="009C4A51" w:rsidRPr="00CE2E0C">
        <w:rPr>
          <w:rFonts w:eastAsia="Calibri"/>
          <w:color w:val="000000"/>
          <w:szCs w:val="24"/>
        </w:rPr>
        <w:t>naudos atskaitos rodiklio reikšmė;</w:t>
      </w:r>
    </w:p>
    <w:p w:rsidR="00B70284" w:rsidRDefault="007609B6" w:rsidP="00D108F0">
      <w:pPr>
        <w:tabs>
          <w:tab w:val="left" w:pos="1440"/>
          <w:tab w:val="left" w:pos="1620"/>
          <w:tab w:val="left" w:pos="180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.1.10.</w:t>
      </w:r>
      <w:r w:rsidR="009C4A51">
        <w:rPr>
          <w:rFonts w:eastAsia="Calibri"/>
          <w:color w:val="000000"/>
          <w:szCs w:val="24"/>
        </w:rPr>
        <w:tab/>
        <w:t>sprendimo alternatyvos (galimi sprendimo variantai):</w:t>
      </w:r>
    </w:p>
    <w:p w:rsidR="00B70284" w:rsidRDefault="007609B6" w:rsidP="00D108F0">
      <w:pPr>
        <w:tabs>
          <w:tab w:val="left" w:pos="180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.1.10.1.</w:t>
      </w:r>
      <w:r w:rsidR="009C4A51">
        <w:rPr>
          <w:rFonts w:eastAsia="Calibri"/>
          <w:color w:val="000000"/>
          <w:szCs w:val="24"/>
        </w:rPr>
        <w:tab/>
        <w:t>pasirinkto objekto (projekto, programos arba portfelio) sprendimo alternatyvos;</w:t>
      </w:r>
    </w:p>
    <w:p w:rsidR="00B70284" w:rsidRDefault="007609B6" w:rsidP="00D108F0">
      <w:pPr>
        <w:tabs>
          <w:tab w:val="left" w:pos="180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.1.10.2.</w:t>
      </w:r>
      <w:r w:rsidR="009C4A51">
        <w:rPr>
          <w:rFonts w:eastAsia="Calibri"/>
          <w:color w:val="000000"/>
          <w:szCs w:val="24"/>
        </w:rPr>
        <w:tab/>
        <w:t>sprendimo alternatyvos pavadinimas;</w:t>
      </w:r>
    </w:p>
    <w:p w:rsidR="00B70284" w:rsidRDefault="007609B6" w:rsidP="00D108F0">
      <w:pPr>
        <w:tabs>
          <w:tab w:val="left" w:pos="180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.1.10.3.</w:t>
      </w:r>
      <w:r w:rsidR="009C4A51">
        <w:rPr>
          <w:rFonts w:eastAsia="Calibri"/>
          <w:color w:val="000000"/>
          <w:szCs w:val="24"/>
        </w:rPr>
        <w:tab/>
        <w:t>sprendimo alternatyvos aprašymas;</w:t>
      </w:r>
    </w:p>
    <w:p w:rsidR="00B70284" w:rsidRDefault="007609B6" w:rsidP="00D108F0">
      <w:pPr>
        <w:tabs>
          <w:tab w:val="left" w:pos="180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.1.10.4.</w:t>
      </w:r>
      <w:r w:rsidR="009C4A51">
        <w:rPr>
          <w:rFonts w:eastAsia="Calibri"/>
          <w:color w:val="000000"/>
          <w:szCs w:val="24"/>
        </w:rPr>
        <w:tab/>
        <w:t>sprendimo alternatyvos preliminarus biudžetas;</w:t>
      </w:r>
    </w:p>
    <w:p w:rsidR="00B70284" w:rsidRDefault="007609B6" w:rsidP="00D108F0">
      <w:pPr>
        <w:tabs>
          <w:tab w:val="left" w:pos="180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.1.10.5.</w:t>
      </w:r>
      <w:r w:rsidR="009C4A51">
        <w:rPr>
          <w:rFonts w:eastAsia="Calibri"/>
          <w:color w:val="000000"/>
          <w:szCs w:val="24"/>
        </w:rPr>
        <w:tab/>
        <w:t xml:space="preserve">sprendimo alternatyvos finansavimo šaltinis; </w:t>
      </w:r>
    </w:p>
    <w:p w:rsidR="00B70284" w:rsidRDefault="007609B6" w:rsidP="00D108F0">
      <w:pPr>
        <w:tabs>
          <w:tab w:val="left" w:pos="180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.1.10.6.</w:t>
      </w:r>
      <w:r w:rsidR="009C4A51">
        <w:rPr>
          <w:rFonts w:eastAsia="Calibri"/>
          <w:color w:val="000000"/>
          <w:szCs w:val="24"/>
        </w:rPr>
        <w:tab/>
        <w:t>sprendimo alternatyvos pradžios data;</w:t>
      </w:r>
    </w:p>
    <w:p w:rsidR="00B70284" w:rsidRDefault="007609B6" w:rsidP="00D108F0">
      <w:pPr>
        <w:tabs>
          <w:tab w:val="left" w:pos="180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.1.10.7.</w:t>
      </w:r>
      <w:r w:rsidR="009C4A51">
        <w:rPr>
          <w:rFonts w:eastAsia="Calibri"/>
          <w:color w:val="000000"/>
          <w:szCs w:val="24"/>
        </w:rPr>
        <w:tab/>
        <w:t>sprendimo alternatyvos pabaigos data;</w:t>
      </w:r>
    </w:p>
    <w:p w:rsidR="00B70284" w:rsidRDefault="007609B6" w:rsidP="00D108F0">
      <w:pPr>
        <w:tabs>
          <w:tab w:val="left" w:pos="180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.1.10.8.</w:t>
      </w:r>
      <w:r w:rsidR="009C4A51">
        <w:rPr>
          <w:rFonts w:eastAsia="Calibri"/>
          <w:color w:val="000000"/>
          <w:szCs w:val="24"/>
        </w:rPr>
        <w:tab/>
        <w:t>sprendimo alternatyvos privalumai;</w:t>
      </w:r>
    </w:p>
    <w:p w:rsidR="00B70284" w:rsidRDefault="007609B6" w:rsidP="00D108F0">
      <w:pPr>
        <w:tabs>
          <w:tab w:val="left" w:pos="180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.1.10.9.</w:t>
      </w:r>
      <w:r w:rsidR="009C4A51">
        <w:rPr>
          <w:rFonts w:eastAsia="Calibri"/>
          <w:color w:val="000000"/>
          <w:szCs w:val="24"/>
        </w:rPr>
        <w:tab/>
        <w:t>sprendimo alternatyvos trūkumai;</w:t>
      </w:r>
    </w:p>
    <w:p w:rsidR="00B70284" w:rsidRDefault="007609B6" w:rsidP="00D108F0">
      <w:pPr>
        <w:tabs>
          <w:tab w:val="left" w:pos="1800"/>
          <w:tab w:val="left" w:pos="198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.1.10.</w:t>
      </w:r>
      <w:r w:rsidR="00CE2E0C">
        <w:rPr>
          <w:rFonts w:eastAsia="Calibri"/>
          <w:color w:val="000000"/>
          <w:szCs w:val="24"/>
        </w:rPr>
        <w:t>10</w:t>
      </w:r>
      <w:r w:rsidR="009C4A51">
        <w:rPr>
          <w:rFonts w:eastAsia="Calibri"/>
          <w:color w:val="000000"/>
          <w:szCs w:val="24"/>
        </w:rPr>
        <w:t>.</w:t>
      </w:r>
      <w:r w:rsidR="009C4A51">
        <w:rPr>
          <w:rFonts w:eastAsia="Calibri"/>
          <w:color w:val="000000"/>
          <w:szCs w:val="24"/>
        </w:rPr>
        <w:tab/>
        <w:t xml:space="preserve">dokumento tipas pagal </w:t>
      </w:r>
      <w:r w:rsidR="001C774A">
        <w:rPr>
          <w:rFonts w:eastAsia="Calibri"/>
          <w:color w:val="000000"/>
          <w:szCs w:val="24"/>
        </w:rPr>
        <w:t xml:space="preserve">Nuostatų </w:t>
      </w:r>
      <w:r w:rsidR="009C4A51">
        <w:rPr>
          <w:rFonts w:eastAsia="Calibri"/>
          <w:color w:val="000000"/>
          <w:szCs w:val="24"/>
        </w:rPr>
        <w:t>1</w:t>
      </w:r>
      <w:r w:rsidR="00F73713">
        <w:rPr>
          <w:rFonts w:eastAsia="Calibri"/>
          <w:color w:val="000000"/>
          <w:szCs w:val="24"/>
        </w:rPr>
        <w:t>4</w:t>
      </w:r>
      <w:r w:rsidR="009C4A51">
        <w:rPr>
          <w:rFonts w:eastAsia="Calibri"/>
          <w:color w:val="000000"/>
          <w:szCs w:val="24"/>
        </w:rPr>
        <w:t>.4.4 papunktį;</w:t>
      </w:r>
    </w:p>
    <w:p w:rsidR="00B70284" w:rsidRDefault="007609B6" w:rsidP="00D108F0">
      <w:pPr>
        <w:tabs>
          <w:tab w:val="left" w:pos="198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.1.10.</w:t>
      </w:r>
      <w:r w:rsidR="00CE2E0C">
        <w:rPr>
          <w:rFonts w:eastAsia="Calibri"/>
          <w:color w:val="000000"/>
          <w:szCs w:val="24"/>
        </w:rPr>
        <w:t>1</w:t>
      </w:r>
      <w:r w:rsidR="00CE2E0C" w:rsidRPr="004E6C8A">
        <w:rPr>
          <w:rFonts w:eastAsia="Calibri"/>
          <w:color w:val="000000"/>
          <w:szCs w:val="24"/>
        </w:rPr>
        <w:t>1</w:t>
      </w:r>
      <w:r w:rsidR="009C4A51">
        <w:rPr>
          <w:rFonts w:eastAsia="Calibri"/>
          <w:color w:val="000000"/>
          <w:szCs w:val="24"/>
        </w:rPr>
        <w:t>.</w:t>
      </w:r>
      <w:r w:rsidR="009C4A51">
        <w:rPr>
          <w:rFonts w:eastAsia="Calibri"/>
          <w:color w:val="000000"/>
          <w:szCs w:val="24"/>
        </w:rPr>
        <w:tab/>
        <w:t>su sprendimo alternatyva susijusio dokumento kopija;</w:t>
      </w:r>
    </w:p>
    <w:p w:rsidR="00B70284" w:rsidRDefault="007609B6" w:rsidP="00D108F0">
      <w:pPr>
        <w:tabs>
          <w:tab w:val="left" w:pos="180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.1.11.</w:t>
      </w:r>
      <w:r w:rsidR="009C4A51">
        <w:rPr>
          <w:rFonts w:eastAsia="Calibri"/>
          <w:color w:val="000000"/>
          <w:szCs w:val="24"/>
        </w:rPr>
        <w:tab/>
        <w:t>siekiami rezultatai:</w:t>
      </w:r>
    </w:p>
    <w:p w:rsidR="00B70284" w:rsidRDefault="007609B6" w:rsidP="00D108F0">
      <w:pPr>
        <w:tabs>
          <w:tab w:val="left" w:pos="180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.1.11.1.</w:t>
      </w:r>
      <w:r w:rsidR="009C4A51">
        <w:rPr>
          <w:rFonts w:eastAsia="Calibri"/>
          <w:color w:val="000000"/>
          <w:szCs w:val="24"/>
        </w:rPr>
        <w:tab/>
        <w:t>pasirinktas objektas (projektas, programa arba portfelis);</w:t>
      </w:r>
    </w:p>
    <w:p w:rsidR="00B70284" w:rsidRDefault="007609B6" w:rsidP="00D108F0">
      <w:pPr>
        <w:tabs>
          <w:tab w:val="left" w:pos="180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.1.11.2.</w:t>
      </w:r>
      <w:r w:rsidR="009C4A51">
        <w:rPr>
          <w:rFonts w:eastAsia="Calibri"/>
          <w:color w:val="000000"/>
          <w:szCs w:val="24"/>
        </w:rPr>
        <w:tab/>
        <w:t>rezultato pavadinimas;</w:t>
      </w:r>
    </w:p>
    <w:p w:rsidR="00B70284" w:rsidRDefault="007609B6" w:rsidP="00D108F0">
      <w:pPr>
        <w:tabs>
          <w:tab w:val="left" w:pos="180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.1.11.3.</w:t>
      </w:r>
      <w:r w:rsidR="009C4A51">
        <w:rPr>
          <w:rFonts w:eastAsia="Calibri"/>
          <w:color w:val="000000"/>
          <w:szCs w:val="24"/>
        </w:rPr>
        <w:tab/>
        <w:t>rezultato aprašymas;</w:t>
      </w:r>
    </w:p>
    <w:p w:rsidR="00B70284" w:rsidRDefault="007609B6" w:rsidP="00D108F0">
      <w:pPr>
        <w:tabs>
          <w:tab w:val="left" w:pos="180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.1.11.4.</w:t>
      </w:r>
      <w:r w:rsidR="009C4A51">
        <w:rPr>
          <w:rFonts w:eastAsia="Calibri"/>
          <w:color w:val="000000"/>
          <w:szCs w:val="24"/>
        </w:rPr>
        <w:tab/>
        <w:t>rezultatų reikalavimų aprašymas</w:t>
      </w:r>
      <w:r w:rsidR="00B0068A">
        <w:rPr>
          <w:rFonts w:eastAsia="Calibri"/>
          <w:color w:val="000000"/>
          <w:szCs w:val="24"/>
        </w:rPr>
        <w:t>;</w:t>
      </w:r>
    </w:p>
    <w:p w:rsidR="00443023" w:rsidRDefault="00443023" w:rsidP="00D108F0">
      <w:pPr>
        <w:tabs>
          <w:tab w:val="left" w:pos="1800"/>
        </w:tabs>
        <w:spacing w:line="360" w:lineRule="auto"/>
        <w:ind w:firstLine="720"/>
        <w:jc w:val="both"/>
        <w:rPr>
          <w:rFonts w:eastAsia="Calibri"/>
          <w:color w:val="000000"/>
          <w:szCs w:val="24"/>
        </w:rPr>
      </w:pPr>
      <w:r w:rsidRPr="00DD69FE">
        <w:rPr>
          <w:rFonts w:eastAsia="Calibri"/>
          <w:color w:val="000000"/>
          <w:szCs w:val="24"/>
        </w:rPr>
        <w:t>14.1.12. darbo valand</w:t>
      </w:r>
      <w:r>
        <w:rPr>
          <w:rFonts w:eastAsia="Calibri"/>
          <w:color w:val="000000"/>
          <w:szCs w:val="24"/>
        </w:rPr>
        <w:t>ų apskaitos duomenys:</w:t>
      </w:r>
    </w:p>
    <w:p w:rsidR="00443023" w:rsidRDefault="00443023" w:rsidP="00D108F0">
      <w:pPr>
        <w:tabs>
          <w:tab w:val="left" w:pos="1800"/>
        </w:tabs>
        <w:spacing w:line="360" w:lineRule="auto"/>
        <w:ind w:firstLine="720"/>
        <w:jc w:val="both"/>
        <w:rPr>
          <w:rFonts w:eastAsia="Calibri"/>
          <w:color w:val="000000"/>
          <w:szCs w:val="24"/>
        </w:rPr>
      </w:pPr>
      <w:r w:rsidRPr="00DD69FE">
        <w:rPr>
          <w:rFonts w:eastAsia="Calibri"/>
          <w:color w:val="000000"/>
          <w:szCs w:val="24"/>
        </w:rPr>
        <w:t>14.1.12.1. darbuotojo (-</w:t>
      </w:r>
      <w:r>
        <w:rPr>
          <w:rFonts w:eastAsia="Calibri"/>
          <w:color w:val="000000"/>
          <w:szCs w:val="24"/>
        </w:rPr>
        <w:t>ų) vardas (-ai)</w:t>
      </w:r>
      <w:r w:rsidR="0074148C">
        <w:rPr>
          <w:rFonts w:eastAsia="Calibri"/>
          <w:color w:val="000000"/>
          <w:szCs w:val="24"/>
        </w:rPr>
        <w:t xml:space="preserve"> ir</w:t>
      </w:r>
      <w:r>
        <w:rPr>
          <w:rFonts w:eastAsia="Calibri"/>
          <w:color w:val="000000"/>
          <w:szCs w:val="24"/>
        </w:rPr>
        <w:t xml:space="preserve"> pavardė (-ės);</w:t>
      </w:r>
    </w:p>
    <w:p w:rsidR="00443023" w:rsidRPr="00DD69FE" w:rsidRDefault="00443023" w:rsidP="00D108F0">
      <w:pPr>
        <w:tabs>
          <w:tab w:val="left" w:pos="1800"/>
        </w:tabs>
        <w:spacing w:line="360" w:lineRule="auto"/>
        <w:ind w:firstLine="720"/>
        <w:jc w:val="both"/>
        <w:rPr>
          <w:rFonts w:eastAsia="Calibri"/>
          <w:color w:val="000000"/>
          <w:szCs w:val="24"/>
        </w:rPr>
      </w:pPr>
      <w:r w:rsidRPr="00DD69FE">
        <w:rPr>
          <w:rFonts w:eastAsia="Calibri"/>
          <w:color w:val="000000"/>
          <w:szCs w:val="24"/>
        </w:rPr>
        <w:t>14.1.12.2. projekto pavadinimas;</w:t>
      </w:r>
    </w:p>
    <w:p w:rsidR="00443023" w:rsidRDefault="00443023" w:rsidP="00D108F0">
      <w:pPr>
        <w:tabs>
          <w:tab w:val="left" w:pos="1800"/>
        </w:tabs>
        <w:spacing w:line="360" w:lineRule="auto"/>
        <w:ind w:firstLine="720"/>
        <w:jc w:val="both"/>
        <w:rPr>
          <w:rFonts w:eastAsia="Calibri"/>
          <w:color w:val="000000"/>
          <w:szCs w:val="24"/>
        </w:rPr>
      </w:pPr>
      <w:r w:rsidRPr="00DD69FE">
        <w:rPr>
          <w:rFonts w:eastAsia="Calibri"/>
          <w:color w:val="000000"/>
          <w:szCs w:val="24"/>
        </w:rPr>
        <w:t>14.1.12.3. darbo grup</w:t>
      </w:r>
      <w:r>
        <w:rPr>
          <w:rFonts w:eastAsia="Calibri"/>
          <w:color w:val="000000"/>
          <w:szCs w:val="24"/>
        </w:rPr>
        <w:t>ės (</w:t>
      </w:r>
      <w:r w:rsidR="005C07EF">
        <w:rPr>
          <w:rFonts w:eastAsia="Calibri"/>
          <w:color w:val="000000"/>
          <w:szCs w:val="24"/>
        </w:rPr>
        <w:t>-</w:t>
      </w:r>
      <w:r>
        <w:rPr>
          <w:rFonts w:eastAsia="Calibri"/>
          <w:color w:val="000000"/>
          <w:szCs w:val="24"/>
        </w:rPr>
        <w:t>ių) pavadinimas (-ai);</w:t>
      </w:r>
    </w:p>
    <w:p w:rsidR="00443023" w:rsidRPr="00DD69FE" w:rsidRDefault="00443023" w:rsidP="00D108F0">
      <w:pPr>
        <w:tabs>
          <w:tab w:val="left" w:pos="1800"/>
        </w:tabs>
        <w:spacing w:line="360" w:lineRule="auto"/>
        <w:ind w:firstLine="720"/>
        <w:jc w:val="both"/>
        <w:rPr>
          <w:rFonts w:eastAsia="Calibri"/>
          <w:color w:val="000000"/>
          <w:szCs w:val="24"/>
        </w:rPr>
      </w:pPr>
      <w:r w:rsidRPr="00DD69FE">
        <w:rPr>
          <w:rFonts w:eastAsia="Calibri"/>
          <w:color w:val="000000"/>
          <w:szCs w:val="24"/>
        </w:rPr>
        <w:t xml:space="preserve">14.1.12.4. </w:t>
      </w:r>
      <w:r w:rsidR="00CF5520" w:rsidRPr="00DD69FE">
        <w:rPr>
          <w:rFonts w:eastAsia="Calibri"/>
          <w:color w:val="000000"/>
          <w:szCs w:val="24"/>
        </w:rPr>
        <w:t>p</w:t>
      </w:r>
      <w:r w:rsidRPr="00DD69FE">
        <w:rPr>
          <w:rFonts w:eastAsia="Calibri"/>
          <w:color w:val="000000"/>
          <w:szCs w:val="24"/>
        </w:rPr>
        <w:t>riedas (procentais);</w:t>
      </w:r>
    </w:p>
    <w:p w:rsidR="00443023" w:rsidRPr="00715BA0" w:rsidRDefault="00443023" w:rsidP="004A7DEB">
      <w:pPr>
        <w:tabs>
          <w:tab w:val="left" w:pos="1800"/>
        </w:tabs>
        <w:spacing w:line="360" w:lineRule="auto"/>
        <w:ind w:firstLine="720"/>
        <w:jc w:val="both"/>
        <w:rPr>
          <w:rFonts w:eastAsia="Calibri"/>
          <w:color w:val="000000"/>
          <w:szCs w:val="24"/>
        </w:rPr>
      </w:pPr>
      <w:r w:rsidRPr="00DD69FE">
        <w:rPr>
          <w:rFonts w:eastAsia="Calibri"/>
          <w:color w:val="000000"/>
          <w:szCs w:val="24"/>
        </w:rPr>
        <w:t>14.1.12.5. laiko periodo duomenys (data, valandos);</w:t>
      </w:r>
    </w:p>
    <w:p w:rsidR="00B70284" w:rsidRDefault="007609B6" w:rsidP="00D108F0">
      <w:pPr>
        <w:tabs>
          <w:tab w:val="left" w:pos="144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.2.</w:t>
      </w:r>
      <w:r w:rsidR="009C4A51">
        <w:rPr>
          <w:rFonts w:eastAsia="Calibri"/>
          <w:color w:val="000000"/>
          <w:szCs w:val="24"/>
        </w:rPr>
        <w:tab/>
      </w:r>
      <w:r w:rsidR="00B0068A">
        <w:rPr>
          <w:rFonts w:eastAsia="Calibri"/>
          <w:color w:val="000000"/>
          <w:szCs w:val="24"/>
        </w:rPr>
        <w:t>p</w:t>
      </w:r>
      <w:r w:rsidR="009C4A51" w:rsidRPr="009D3120">
        <w:rPr>
          <w:rFonts w:eastAsia="Calibri"/>
          <w:color w:val="000000"/>
          <w:szCs w:val="24"/>
        </w:rPr>
        <w:t>rogram</w:t>
      </w:r>
      <w:r w:rsidR="001C774A">
        <w:rPr>
          <w:rFonts w:eastAsia="Calibri"/>
          <w:color w:val="000000"/>
          <w:szCs w:val="24"/>
        </w:rPr>
        <w:t>os</w:t>
      </w:r>
      <w:r w:rsidR="002B0D41" w:rsidRPr="009D3120">
        <w:rPr>
          <w:rFonts w:eastAsia="Calibri"/>
          <w:color w:val="000000"/>
          <w:szCs w:val="24"/>
        </w:rPr>
        <w:t xml:space="preserve"> </w:t>
      </w:r>
      <w:r w:rsidR="009C4A51" w:rsidRPr="009D3120">
        <w:rPr>
          <w:rFonts w:eastAsia="Calibri"/>
          <w:color w:val="000000"/>
          <w:szCs w:val="24"/>
        </w:rPr>
        <w:t>duomenys:</w:t>
      </w:r>
    </w:p>
    <w:p w:rsidR="00B70284" w:rsidRDefault="007609B6" w:rsidP="00D108F0">
      <w:pPr>
        <w:tabs>
          <w:tab w:val="left" w:pos="1440"/>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.2.1.</w:t>
      </w:r>
      <w:r w:rsidR="009C4A51">
        <w:rPr>
          <w:rFonts w:eastAsia="Calibri"/>
          <w:color w:val="000000"/>
          <w:szCs w:val="24"/>
        </w:rPr>
        <w:tab/>
        <w:t>programą sudarantys projektai;</w:t>
      </w:r>
    </w:p>
    <w:p w:rsidR="00B70284" w:rsidRDefault="007609B6" w:rsidP="00D108F0">
      <w:pPr>
        <w:tabs>
          <w:tab w:val="left" w:pos="144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.2.2.</w:t>
      </w:r>
      <w:r w:rsidR="009C4A51">
        <w:rPr>
          <w:rFonts w:eastAsia="Calibri"/>
          <w:color w:val="000000"/>
          <w:szCs w:val="24"/>
        </w:rPr>
        <w:tab/>
        <w:t>bendrieji programos duomenys:</w:t>
      </w:r>
    </w:p>
    <w:p w:rsidR="00B70284" w:rsidRDefault="007609B6" w:rsidP="00D108F0">
      <w:pPr>
        <w:tabs>
          <w:tab w:val="left" w:pos="1440"/>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.2.2.1.</w:t>
      </w:r>
      <w:r w:rsidR="009C4A51">
        <w:rPr>
          <w:rFonts w:eastAsia="Calibri"/>
          <w:color w:val="000000"/>
          <w:szCs w:val="24"/>
        </w:rPr>
        <w:tab/>
        <w:t>programos pavadinimas;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.2.2.2.</w:t>
      </w:r>
      <w:r w:rsidR="009C4A51">
        <w:rPr>
          <w:rFonts w:eastAsia="Calibri"/>
          <w:color w:val="000000"/>
          <w:szCs w:val="24"/>
        </w:rPr>
        <w:tab/>
        <w:t>programos kodas;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.2.2.3.</w:t>
      </w:r>
      <w:r w:rsidR="009C4A51">
        <w:rPr>
          <w:rFonts w:eastAsia="Calibri"/>
          <w:color w:val="000000"/>
          <w:szCs w:val="24"/>
        </w:rPr>
        <w:tab/>
        <w:t>programos papildomas ženklinimas;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.2.2.4.</w:t>
      </w:r>
      <w:r w:rsidR="009C4A51">
        <w:rPr>
          <w:rFonts w:eastAsia="Calibri"/>
          <w:color w:val="000000"/>
          <w:szCs w:val="24"/>
        </w:rPr>
        <w:tab/>
        <w:t>programos pradžios ir pabaigos datos;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.2.2.5.</w:t>
      </w:r>
      <w:r w:rsidR="009C4A51">
        <w:rPr>
          <w:rFonts w:eastAsia="Calibri"/>
          <w:color w:val="000000"/>
          <w:szCs w:val="24"/>
        </w:rPr>
        <w:tab/>
        <w:t>programos trukmė;</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.2.2.6.</w:t>
      </w:r>
      <w:r w:rsidR="009C4A51">
        <w:rPr>
          <w:rFonts w:eastAsia="Calibri"/>
          <w:color w:val="000000"/>
          <w:szCs w:val="24"/>
        </w:rPr>
        <w:tab/>
        <w:t>programos aprašymas;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.2.2.7.</w:t>
      </w:r>
      <w:r w:rsidR="009C4A51">
        <w:rPr>
          <w:rFonts w:eastAsia="Calibri"/>
          <w:color w:val="000000"/>
          <w:szCs w:val="24"/>
        </w:rPr>
        <w:tab/>
        <w:t>programos projekto tipas;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.2.2.8.</w:t>
      </w:r>
      <w:r w:rsidR="009C4A51">
        <w:rPr>
          <w:rFonts w:eastAsia="Calibri"/>
          <w:color w:val="000000"/>
          <w:szCs w:val="24"/>
        </w:rPr>
        <w:tab/>
      </w:r>
      <w:r w:rsidR="002B0D41">
        <w:rPr>
          <w:rFonts w:eastAsia="Calibri"/>
          <w:color w:val="000000"/>
          <w:szCs w:val="24"/>
        </w:rPr>
        <w:t>administracijos</w:t>
      </w:r>
      <w:r w:rsidR="009C4A51">
        <w:rPr>
          <w:rFonts w:eastAsia="Calibri"/>
          <w:color w:val="000000"/>
          <w:szCs w:val="24"/>
        </w:rPr>
        <w:t xml:space="preserve"> padalinys;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.2.2.9.</w:t>
      </w:r>
      <w:r w:rsidR="009C4A51">
        <w:rPr>
          <w:rFonts w:eastAsia="Calibri"/>
          <w:color w:val="000000"/>
          <w:szCs w:val="24"/>
        </w:rPr>
        <w:tab/>
        <w:t xml:space="preserve">programos tikslas iš </w:t>
      </w:r>
      <w:r w:rsidR="002B0D41">
        <w:rPr>
          <w:rFonts w:eastAsia="Calibri"/>
          <w:color w:val="000000"/>
          <w:szCs w:val="24"/>
        </w:rPr>
        <w:t xml:space="preserve">PPVIS </w:t>
      </w:r>
      <w:r w:rsidR="009C4A51">
        <w:rPr>
          <w:rFonts w:eastAsia="Calibri"/>
          <w:color w:val="000000"/>
          <w:szCs w:val="24"/>
        </w:rPr>
        <w:t>klasifikatoriaus;</w:t>
      </w:r>
    </w:p>
    <w:p w:rsidR="00A34D57" w:rsidRDefault="001C774A" w:rsidP="00D108F0">
      <w:pPr>
        <w:tabs>
          <w:tab w:val="left" w:pos="1620"/>
        </w:tabs>
        <w:spacing w:line="360" w:lineRule="auto"/>
        <w:ind w:firstLine="720"/>
        <w:jc w:val="both"/>
        <w:rPr>
          <w:rFonts w:eastAsia="Calibri"/>
          <w:color w:val="000000"/>
          <w:szCs w:val="24"/>
        </w:rPr>
      </w:pPr>
      <w:r>
        <w:rPr>
          <w:rFonts w:eastAsia="Calibri"/>
          <w:color w:val="000000"/>
          <w:szCs w:val="24"/>
        </w:rPr>
        <w:t xml:space="preserve">14.2.2.10. programos </w:t>
      </w:r>
      <w:r w:rsidR="00A34D57">
        <w:rPr>
          <w:rFonts w:eastAsia="Calibri"/>
          <w:color w:val="000000"/>
          <w:szCs w:val="24"/>
        </w:rPr>
        <w:t>strateginis tikslas</w:t>
      </w:r>
      <w:r>
        <w:rPr>
          <w:rFonts w:eastAsia="Calibri"/>
          <w:color w:val="000000"/>
          <w:szCs w:val="24"/>
        </w:rPr>
        <w:t>;</w:t>
      </w:r>
    </w:p>
    <w:p w:rsidR="00B70284" w:rsidRDefault="007609B6" w:rsidP="00D108F0">
      <w:pPr>
        <w:tabs>
          <w:tab w:val="left" w:pos="180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.2.2.1</w:t>
      </w:r>
      <w:r w:rsidR="00575B1D">
        <w:rPr>
          <w:rFonts w:eastAsia="Calibri"/>
          <w:color w:val="000000"/>
          <w:szCs w:val="24"/>
        </w:rPr>
        <w:t>1</w:t>
      </w:r>
      <w:r w:rsidR="009C4A51">
        <w:rPr>
          <w:rFonts w:eastAsia="Calibri"/>
          <w:color w:val="000000"/>
          <w:szCs w:val="24"/>
        </w:rPr>
        <w:t>.</w:t>
      </w:r>
      <w:r w:rsidR="009C4A51">
        <w:rPr>
          <w:rFonts w:eastAsia="Calibri"/>
          <w:color w:val="000000"/>
          <w:szCs w:val="24"/>
        </w:rPr>
        <w:tab/>
        <w:t>programos savininko</w:t>
      </w:r>
      <w:r w:rsidR="001C774A">
        <w:rPr>
          <w:rFonts w:eastAsia="Calibri"/>
          <w:color w:val="000000"/>
          <w:szCs w:val="24"/>
        </w:rPr>
        <w:t xml:space="preserve"> </w:t>
      </w:r>
      <w:r w:rsidR="00877DAA">
        <w:rPr>
          <w:rFonts w:eastAsia="Calibri"/>
          <w:color w:val="000000"/>
          <w:szCs w:val="24"/>
        </w:rPr>
        <w:t>vardas</w:t>
      </w:r>
      <w:r w:rsidR="009C4A51">
        <w:rPr>
          <w:rFonts w:eastAsia="Calibri"/>
          <w:color w:val="000000"/>
          <w:szCs w:val="24"/>
        </w:rPr>
        <w:t xml:space="preserve"> ir pavardė;</w:t>
      </w:r>
    </w:p>
    <w:p w:rsidR="00B70284" w:rsidRDefault="007609B6" w:rsidP="00D108F0">
      <w:pPr>
        <w:tabs>
          <w:tab w:val="left" w:pos="180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.2.2.1</w:t>
      </w:r>
      <w:r w:rsidR="00575B1D">
        <w:rPr>
          <w:rFonts w:eastAsia="Calibri"/>
          <w:color w:val="000000"/>
          <w:szCs w:val="24"/>
        </w:rPr>
        <w:t>2</w:t>
      </w:r>
      <w:r w:rsidR="009C4A51">
        <w:rPr>
          <w:rFonts w:eastAsia="Calibri"/>
          <w:color w:val="000000"/>
          <w:szCs w:val="24"/>
        </w:rPr>
        <w:t>.</w:t>
      </w:r>
      <w:r w:rsidR="009C4A51">
        <w:rPr>
          <w:rFonts w:eastAsia="Calibri"/>
          <w:color w:val="000000"/>
          <w:szCs w:val="24"/>
        </w:rPr>
        <w:tab/>
        <w:t>programos vadovo vardas ir pavardė</w:t>
      </w:r>
      <w:r w:rsidR="00B0068A">
        <w:rPr>
          <w:rFonts w:eastAsia="Calibri"/>
          <w:color w:val="000000"/>
          <w:szCs w:val="24"/>
        </w:rPr>
        <w:t>;</w:t>
      </w:r>
    </w:p>
    <w:p w:rsidR="0009469B" w:rsidRPr="00452C76" w:rsidRDefault="0009469B" w:rsidP="0009469B">
      <w:pPr>
        <w:tabs>
          <w:tab w:val="left" w:pos="1620"/>
          <w:tab w:val="left" w:pos="1843"/>
        </w:tabs>
        <w:spacing w:line="360" w:lineRule="auto"/>
        <w:ind w:firstLine="720"/>
        <w:jc w:val="both"/>
        <w:rPr>
          <w:rFonts w:eastAsia="Calibri"/>
          <w:color w:val="000000"/>
          <w:szCs w:val="24"/>
        </w:rPr>
      </w:pPr>
      <w:r w:rsidRPr="00452C76">
        <w:rPr>
          <w:rFonts w:eastAsia="Calibri"/>
          <w:color w:val="000000"/>
          <w:szCs w:val="24"/>
        </w:rPr>
        <w:t>14.</w:t>
      </w:r>
      <w:r>
        <w:rPr>
          <w:rFonts w:eastAsia="Calibri"/>
          <w:color w:val="000000"/>
          <w:szCs w:val="24"/>
        </w:rPr>
        <w:t>2</w:t>
      </w:r>
      <w:r w:rsidRPr="00452C76">
        <w:rPr>
          <w:rFonts w:eastAsia="Calibri"/>
          <w:color w:val="000000"/>
          <w:szCs w:val="24"/>
        </w:rPr>
        <w:t>.</w:t>
      </w:r>
      <w:r>
        <w:rPr>
          <w:rFonts w:eastAsia="Calibri"/>
          <w:color w:val="000000"/>
          <w:szCs w:val="24"/>
        </w:rPr>
        <w:t>2</w:t>
      </w:r>
      <w:r w:rsidRPr="00452C76">
        <w:rPr>
          <w:rFonts w:eastAsia="Calibri"/>
          <w:color w:val="000000"/>
          <w:szCs w:val="24"/>
        </w:rPr>
        <w:t>.1</w:t>
      </w:r>
      <w:r>
        <w:rPr>
          <w:rFonts w:eastAsia="Calibri"/>
          <w:color w:val="000000"/>
          <w:szCs w:val="24"/>
        </w:rPr>
        <w:t>3</w:t>
      </w:r>
      <w:r w:rsidRPr="00452C76">
        <w:rPr>
          <w:rFonts w:eastAsia="Calibri"/>
          <w:color w:val="000000"/>
          <w:szCs w:val="24"/>
        </w:rPr>
        <w:t>.</w:t>
      </w:r>
      <w:r w:rsidRPr="00452C76">
        <w:rPr>
          <w:rFonts w:eastAsia="Calibri"/>
          <w:color w:val="000000"/>
          <w:szCs w:val="24"/>
        </w:rPr>
        <w:tab/>
      </w:r>
      <w:r>
        <w:rPr>
          <w:rFonts w:eastAsia="Calibri"/>
          <w:color w:val="000000"/>
          <w:szCs w:val="24"/>
        </w:rPr>
        <w:t>programos</w:t>
      </w:r>
      <w:r w:rsidRPr="00452C76">
        <w:rPr>
          <w:rFonts w:eastAsia="Calibri"/>
          <w:color w:val="000000"/>
          <w:szCs w:val="24"/>
        </w:rPr>
        <w:t xml:space="preserve"> komandos nario (-ių) vardas (-ai) ir pavardė (-ės);</w:t>
      </w:r>
    </w:p>
    <w:p w:rsidR="0009469B" w:rsidRDefault="0009469B" w:rsidP="0009469B">
      <w:pPr>
        <w:tabs>
          <w:tab w:val="left" w:pos="1843"/>
        </w:tabs>
        <w:spacing w:line="360" w:lineRule="auto"/>
        <w:ind w:firstLine="720"/>
        <w:jc w:val="both"/>
        <w:rPr>
          <w:rFonts w:eastAsia="Calibri"/>
          <w:color w:val="000000"/>
          <w:szCs w:val="24"/>
        </w:rPr>
      </w:pPr>
      <w:r>
        <w:rPr>
          <w:rFonts w:eastAsia="Calibri"/>
          <w:color w:val="000000"/>
          <w:szCs w:val="24"/>
        </w:rPr>
        <w:t>14.2.2.14.  programos</w:t>
      </w:r>
      <w:r w:rsidRPr="00452C76">
        <w:rPr>
          <w:rFonts w:eastAsia="Calibri"/>
          <w:color w:val="000000"/>
          <w:szCs w:val="24"/>
        </w:rPr>
        <w:t xml:space="preserve"> komandos nario (-ių) prisijungimo vardas (-ai);</w:t>
      </w:r>
    </w:p>
    <w:p w:rsidR="0009469B" w:rsidRPr="00452C76" w:rsidRDefault="0009469B" w:rsidP="0009469B">
      <w:pPr>
        <w:tabs>
          <w:tab w:val="left" w:pos="1620"/>
          <w:tab w:val="left" w:pos="1843"/>
        </w:tabs>
        <w:spacing w:line="360" w:lineRule="auto"/>
        <w:ind w:firstLine="720"/>
        <w:jc w:val="both"/>
        <w:rPr>
          <w:rFonts w:eastAsia="Calibri"/>
          <w:color w:val="000000"/>
          <w:szCs w:val="24"/>
        </w:rPr>
      </w:pPr>
      <w:r w:rsidRPr="00452C76">
        <w:rPr>
          <w:rFonts w:eastAsia="Calibri"/>
          <w:color w:val="000000"/>
          <w:szCs w:val="24"/>
        </w:rPr>
        <w:t>14.</w:t>
      </w:r>
      <w:r>
        <w:rPr>
          <w:rFonts w:eastAsia="Calibri"/>
          <w:color w:val="000000"/>
          <w:szCs w:val="24"/>
        </w:rPr>
        <w:t>2</w:t>
      </w:r>
      <w:r w:rsidRPr="00452C76">
        <w:rPr>
          <w:rFonts w:eastAsia="Calibri"/>
          <w:color w:val="000000"/>
          <w:szCs w:val="24"/>
        </w:rPr>
        <w:t>.</w:t>
      </w:r>
      <w:r>
        <w:rPr>
          <w:rFonts w:eastAsia="Calibri"/>
          <w:color w:val="000000"/>
          <w:szCs w:val="24"/>
        </w:rPr>
        <w:t>2</w:t>
      </w:r>
      <w:r w:rsidRPr="00452C76">
        <w:rPr>
          <w:rFonts w:eastAsia="Calibri"/>
          <w:color w:val="000000"/>
          <w:szCs w:val="24"/>
        </w:rPr>
        <w:t>.</w:t>
      </w:r>
      <w:r>
        <w:rPr>
          <w:rFonts w:eastAsia="Calibri"/>
          <w:color w:val="000000"/>
          <w:szCs w:val="24"/>
        </w:rPr>
        <w:t>15</w:t>
      </w:r>
      <w:r w:rsidRPr="00452C76">
        <w:rPr>
          <w:rFonts w:eastAsia="Calibri"/>
          <w:color w:val="000000"/>
          <w:szCs w:val="24"/>
        </w:rPr>
        <w:t>.</w:t>
      </w:r>
      <w:r w:rsidRPr="00452C76">
        <w:rPr>
          <w:rFonts w:eastAsia="Calibri"/>
          <w:color w:val="000000"/>
          <w:szCs w:val="24"/>
        </w:rPr>
        <w:tab/>
      </w:r>
      <w:r>
        <w:rPr>
          <w:rFonts w:eastAsia="Calibri"/>
          <w:color w:val="000000"/>
          <w:szCs w:val="24"/>
        </w:rPr>
        <w:t>programos</w:t>
      </w:r>
      <w:r w:rsidRPr="00452C76">
        <w:rPr>
          <w:rFonts w:eastAsia="Calibri"/>
          <w:color w:val="000000"/>
          <w:szCs w:val="24"/>
        </w:rPr>
        <w:t xml:space="preserve"> komandos nario (-ių) elektroninio pašto adresas (-ai);</w:t>
      </w:r>
    </w:p>
    <w:p w:rsidR="0009469B" w:rsidRPr="00452C76" w:rsidRDefault="0009469B" w:rsidP="0009469B">
      <w:pPr>
        <w:tabs>
          <w:tab w:val="left" w:pos="1620"/>
          <w:tab w:val="left" w:pos="1843"/>
        </w:tabs>
        <w:spacing w:line="360" w:lineRule="auto"/>
        <w:ind w:firstLine="720"/>
        <w:jc w:val="both"/>
        <w:rPr>
          <w:rFonts w:eastAsia="Calibri"/>
          <w:color w:val="000000"/>
          <w:szCs w:val="24"/>
        </w:rPr>
      </w:pPr>
      <w:r w:rsidRPr="00452C76">
        <w:rPr>
          <w:rFonts w:eastAsia="Calibri"/>
          <w:color w:val="000000"/>
          <w:szCs w:val="24"/>
        </w:rPr>
        <w:t>14.</w:t>
      </w:r>
      <w:r>
        <w:rPr>
          <w:rFonts w:eastAsia="Calibri"/>
          <w:color w:val="000000"/>
          <w:szCs w:val="24"/>
        </w:rPr>
        <w:t>2</w:t>
      </w:r>
      <w:r w:rsidRPr="00452C76">
        <w:rPr>
          <w:rFonts w:eastAsia="Calibri"/>
          <w:color w:val="000000"/>
          <w:szCs w:val="24"/>
        </w:rPr>
        <w:t>.</w:t>
      </w:r>
      <w:r>
        <w:rPr>
          <w:rFonts w:eastAsia="Calibri"/>
          <w:color w:val="000000"/>
          <w:szCs w:val="24"/>
        </w:rPr>
        <w:t>2</w:t>
      </w:r>
      <w:r w:rsidRPr="00452C76">
        <w:rPr>
          <w:rFonts w:eastAsia="Calibri"/>
          <w:color w:val="000000"/>
          <w:szCs w:val="24"/>
        </w:rPr>
        <w:t>.</w:t>
      </w:r>
      <w:r>
        <w:rPr>
          <w:rFonts w:eastAsia="Calibri"/>
          <w:color w:val="000000"/>
          <w:szCs w:val="24"/>
        </w:rPr>
        <w:t>16</w:t>
      </w:r>
      <w:r w:rsidRPr="00452C76">
        <w:rPr>
          <w:rFonts w:eastAsia="Calibri"/>
          <w:color w:val="000000"/>
          <w:szCs w:val="24"/>
        </w:rPr>
        <w:t>.</w:t>
      </w:r>
      <w:r w:rsidRPr="00452C76">
        <w:rPr>
          <w:rFonts w:eastAsia="Calibri"/>
          <w:color w:val="000000"/>
          <w:szCs w:val="24"/>
        </w:rPr>
        <w:tab/>
      </w:r>
      <w:r>
        <w:rPr>
          <w:rFonts w:eastAsia="Calibri"/>
          <w:color w:val="000000"/>
          <w:szCs w:val="24"/>
        </w:rPr>
        <w:t>programos</w:t>
      </w:r>
      <w:r w:rsidRPr="00452C76">
        <w:rPr>
          <w:rFonts w:eastAsia="Calibri"/>
          <w:color w:val="000000"/>
          <w:szCs w:val="24"/>
        </w:rPr>
        <w:t xml:space="preserve"> komandos nario vaidmuo projekte;</w:t>
      </w:r>
    </w:p>
    <w:p w:rsidR="00B70284" w:rsidRDefault="007609B6" w:rsidP="00D108F0">
      <w:pPr>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.3.</w:t>
      </w:r>
      <w:r w:rsidR="009C4A51">
        <w:rPr>
          <w:rFonts w:eastAsia="Calibri"/>
          <w:color w:val="000000"/>
          <w:szCs w:val="24"/>
        </w:rPr>
        <w:tab/>
      </w:r>
      <w:r w:rsidR="00B0068A">
        <w:rPr>
          <w:rFonts w:eastAsia="Calibri"/>
          <w:color w:val="000000"/>
          <w:szCs w:val="24"/>
        </w:rPr>
        <w:t>p</w:t>
      </w:r>
      <w:r w:rsidR="009C4A51">
        <w:rPr>
          <w:rFonts w:eastAsia="Calibri"/>
          <w:color w:val="000000"/>
          <w:szCs w:val="24"/>
        </w:rPr>
        <w:t>ortfelio valdymo duomenys:</w:t>
      </w:r>
    </w:p>
    <w:p w:rsidR="00B70284" w:rsidRDefault="007609B6" w:rsidP="00D108F0">
      <w:pPr>
        <w:tabs>
          <w:tab w:val="left" w:pos="144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.3.1.</w:t>
      </w:r>
      <w:r w:rsidR="009C4A51">
        <w:rPr>
          <w:rFonts w:eastAsia="Calibri"/>
          <w:color w:val="000000"/>
          <w:szCs w:val="24"/>
        </w:rPr>
        <w:tab/>
        <w:t>portfelį sudarantys projektai ir programos;</w:t>
      </w:r>
    </w:p>
    <w:p w:rsidR="00B70284" w:rsidRDefault="007609B6" w:rsidP="00D108F0">
      <w:pPr>
        <w:tabs>
          <w:tab w:val="left" w:pos="144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.3.2.</w:t>
      </w:r>
      <w:r w:rsidR="009C4A51">
        <w:rPr>
          <w:rFonts w:eastAsia="Calibri"/>
          <w:color w:val="000000"/>
          <w:szCs w:val="24"/>
        </w:rPr>
        <w:tab/>
        <w:t>portfelio duomenys: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.3.2.1.</w:t>
      </w:r>
      <w:r w:rsidR="009C4A51">
        <w:rPr>
          <w:rFonts w:eastAsia="Calibri"/>
          <w:color w:val="000000"/>
          <w:szCs w:val="24"/>
        </w:rPr>
        <w:tab/>
        <w:t>portfelio pavadinimas;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.3.2.2.</w:t>
      </w:r>
      <w:r w:rsidR="009C4A51">
        <w:rPr>
          <w:rFonts w:eastAsia="Calibri"/>
          <w:color w:val="000000"/>
          <w:szCs w:val="24"/>
        </w:rPr>
        <w:tab/>
        <w:t xml:space="preserve">portfelio savininko </w:t>
      </w:r>
      <w:r w:rsidR="00877DAA">
        <w:rPr>
          <w:rFonts w:eastAsia="Calibri"/>
          <w:color w:val="000000"/>
          <w:szCs w:val="24"/>
        </w:rPr>
        <w:t>vardas</w:t>
      </w:r>
      <w:r w:rsidR="009C4A51">
        <w:rPr>
          <w:rFonts w:eastAsia="Calibri"/>
          <w:color w:val="000000"/>
          <w:szCs w:val="24"/>
        </w:rPr>
        <w:t xml:space="preserve"> ir pavardė;</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.3.2.3.</w:t>
      </w:r>
      <w:r w:rsidR="009C4A51">
        <w:rPr>
          <w:rFonts w:eastAsia="Calibri"/>
          <w:color w:val="000000"/>
          <w:szCs w:val="24"/>
        </w:rPr>
        <w:tab/>
        <w:t>portfelio vadovo</w:t>
      </w:r>
      <w:r w:rsidR="001C774A">
        <w:rPr>
          <w:rFonts w:eastAsia="Calibri"/>
          <w:color w:val="000000"/>
          <w:szCs w:val="24"/>
        </w:rPr>
        <w:t xml:space="preserve"> </w:t>
      </w:r>
      <w:r w:rsidR="009C4A51">
        <w:rPr>
          <w:rFonts w:eastAsia="Calibri"/>
          <w:color w:val="000000"/>
          <w:szCs w:val="24"/>
        </w:rPr>
        <w:t>vardas ir pavardė;</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.3.2.4.</w:t>
      </w:r>
      <w:r w:rsidR="009C4A51">
        <w:rPr>
          <w:rFonts w:eastAsia="Calibri"/>
          <w:color w:val="000000"/>
          <w:szCs w:val="24"/>
        </w:rPr>
        <w:tab/>
        <w:t>portfelio aprašymas;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.3.2.5.</w:t>
      </w:r>
      <w:r w:rsidR="009C4A51">
        <w:rPr>
          <w:rFonts w:eastAsia="Calibri"/>
          <w:color w:val="000000"/>
          <w:szCs w:val="24"/>
        </w:rPr>
        <w:tab/>
        <w:t>portfelio raktinis žodis;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.3.2.6.</w:t>
      </w:r>
      <w:r w:rsidR="009C4A51">
        <w:rPr>
          <w:rFonts w:eastAsia="Calibri"/>
          <w:color w:val="000000"/>
          <w:szCs w:val="24"/>
        </w:rPr>
        <w:tab/>
        <w:t xml:space="preserve">dokumento tipas pagal </w:t>
      </w:r>
      <w:r w:rsidR="001C774A">
        <w:rPr>
          <w:rFonts w:eastAsia="Calibri"/>
          <w:color w:val="000000"/>
          <w:szCs w:val="24"/>
        </w:rPr>
        <w:t xml:space="preserve">Nuostatų </w:t>
      </w:r>
      <w:r w:rsidR="009C4A51">
        <w:rPr>
          <w:rFonts w:eastAsia="Calibri"/>
          <w:color w:val="000000"/>
          <w:szCs w:val="24"/>
        </w:rPr>
        <w:t>1</w:t>
      </w:r>
      <w:r w:rsidR="002812DE" w:rsidRPr="00E6327B">
        <w:rPr>
          <w:rFonts w:eastAsia="Calibri"/>
          <w:color w:val="000000"/>
          <w:szCs w:val="24"/>
          <w:lang w:val="fr-FR"/>
        </w:rPr>
        <w:t>4</w:t>
      </w:r>
      <w:r w:rsidR="009C4A51">
        <w:rPr>
          <w:rFonts w:eastAsia="Calibri"/>
          <w:color w:val="000000"/>
          <w:szCs w:val="24"/>
        </w:rPr>
        <w:t>.4.4 papunktį;</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.3.2.7.</w:t>
      </w:r>
      <w:r w:rsidR="009C4A51">
        <w:rPr>
          <w:rFonts w:eastAsia="Calibri"/>
          <w:color w:val="000000"/>
          <w:szCs w:val="24"/>
        </w:rPr>
        <w:tab/>
        <w:t>su portfeliu susijusio dokumento kopija;</w:t>
      </w:r>
    </w:p>
    <w:p w:rsidR="00B70284" w:rsidRDefault="007609B6" w:rsidP="00D108F0">
      <w:pPr>
        <w:tabs>
          <w:tab w:val="left" w:pos="1440"/>
        </w:tabs>
        <w:spacing w:line="360" w:lineRule="auto"/>
        <w:ind w:firstLine="720"/>
        <w:jc w:val="both"/>
        <w:rPr>
          <w:rFonts w:eastAsia="Calibri"/>
          <w:color w:val="000000"/>
          <w:szCs w:val="24"/>
        </w:rPr>
      </w:pPr>
      <w:r w:rsidRPr="005813D3">
        <w:rPr>
          <w:rFonts w:eastAsia="Calibri"/>
          <w:color w:val="000000"/>
          <w:szCs w:val="24"/>
        </w:rPr>
        <w:t>14</w:t>
      </w:r>
      <w:r w:rsidR="009C4A51" w:rsidRPr="005813D3">
        <w:rPr>
          <w:rFonts w:eastAsia="Calibri"/>
          <w:color w:val="000000"/>
          <w:szCs w:val="24"/>
        </w:rPr>
        <w:t>.3.3.</w:t>
      </w:r>
      <w:r w:rsidR="009C4A51" w:rsidRPr="005813D3">
        <w:rPr>
          <w:rFonts w:eastAsia="Calibri"/>
          <w:color w:val="000000"/>
          <w:szCs w:val="24"/>
        </w:rPr>
        <w:tab/>
      </w:r>
      <w:r w:rsidR="00682466" w:rsidRPr="005813D3">
        <w:rPr>
          <w:color w:val="000000"/>
          <w:szCs w:val="24"/>
          <w:lang w:eastAsia="lt-LT"/>
        </w:rPr>
        <w:t xml:space="preserve">PPVIS </w:t>
      </w:r>
      <w:r w:rsidR="009C4A51" w:rsidRPr="005813D3">
        <w:rPr>
          <w:color w:val="000000"/>
          <w:szCs w:val="24"/>
          <w:lang w:eastAsia="lt-LT"/>
        </w:rPr>
        <w:t>naudotojų asmens duomenys: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.3.3.1.</w:t>
      </w:r>
      <w:r w:rsidR="009C4A51">
        <w:rPr>
          <w:rFonts w:eastAsia="Calibri"/>
          <w:color w:val="000000"/>
          <w:szCs w:val="24"/>
        </w:rPr>
        <w:tab/>
        <w:t>vardas (-ai) ir pavardė (-ės);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.3.3.2.</w:t>
      </w:r>
      <w:r w:rsidR="009C4A51">
        <w:rPr>
          <w:rFonts w:eastAsia="Calibri"/>
          <w:color w:val="000000"/>
          <w:szCs w:val="24"/>
        </w:rPr>
        <w:tab/>
        <w:t>prisijungimo vardas;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.3.3.3.</w:t>
      </w:r>
      <w:r w:rsidR="009C4A51">
        <w:rPr>
          <w:rFonts w:eastAsia="Calibri"/>
          <w:color w:val="000000"/>
          <w:szCs w:val="24"/>
        </w:rPr>
        <w:tab/>
        <w:t>priskirtas vaidmuo (suteiktos teisės);</w:t>
      </w:r>
    </w:p>
    <w:p w:rsidR="00B70284" w:rsidRDefault="007609B6" w:rsidP="00D108F0">
      <w:pPr>
        <w:tabs>
          <w:tab w:val="left" w:pos="1620"/>
        </w:tabs>
        <w:spacing w:line="360" w:lineRule="auto"/>
        <w:ind w:firstLine="720"/>
        <w:jc w:val="both"/>
        <w:rPr>
          <w:rFonts w:eastAsia="Calibri"/>
          <w:color w:val="000000"/>
          <w:szCs w:val="24"/>
        </w:rPr>
      </w:pPr>
      <w:r w:rsidRPr="005813D3">
        <w:rPr>
          <w:rFonts w:eastAsia="Calibri"/>
          <w:color w:val="000000"/>
          <w:szCs w:val="24"/>
        </w:rPr>
        <w:t>14</w:t>
      </w:r>
      <w:r w:rsidR="009C4A51" w:rsidRPr="005813D3">
        <w:rPr>
          <w:rFonts w:eastAsia="Calibri"/>
          <w:color w:val="000000"/>
          <w:szCs w:val="24"/>
        </w:rPr>
        <w:t>.3.3.4.</w:t>
      </w:r>
      <w:r w:rsidR="009C4A51" w:rsidRPr="005813D3">
        <w:rPr>
          <w:rFonts w:eastAsia="Calibri"/>
          <w:color w:val="000000"/>
          <w:szCs w:val="24"/>
        </w:rPr>
        <w:tab/>
      </w:r>
      <w:r w:rsidR="00AA69B2" w:rsidRPr="00037635">
        <w:rPr>
          <w:rFonts w:eastAsia="Calibri"/>
          <w:color w:val="000000"/>
          <w:szCs w:val="24"/>
        </w:rPr>
        <w:t xml:space="preserve">atstovaujamo </w:t>
      </w:r>
      <w:r w:rsidR="009C4A51" w:rsidRPr="005813D3">
        <w:rPr>
          <w:rFonts w:eastAsia="Calibri"/>
          <w:color w:val="000000"/>
          <w:szCs w:val="24"/>
        </w:rPr>
        <w:t>juridinio asmens pavadinimas;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.3.3.</w:t>
      </w:r>
      <w:r w:rsidR="001263A1">
        <w:rPr>
          <w:rFonts w:eastAsia="Calibri"/>
          <w:color w:val="000000"/>
          <w:szCs w:val="24"/>
        </w:rPr>
        <w:t>5</w:t>
      </w:r>
      <w:r w:rsidR="009C4A51">
        <w:rPr>
          <w:rFonts w:eastAsia="Calibri"/>
          <w:color w:val="000000"/>
          <w:szCs w:val="24"/>
        </w:rPr>
        <w:t>.</w:t>
      </w:r>
      <w:r w:rsidR="009C4A51">
        <w:rPr>
          <w:rFonts w:eastAsia="Calibri"/>
          <w:color w:val="000000"/>
          <w:szCs w:val="24"/>
        </w:rPr>
        <w:tab/>
      </w:r>
      <w:r w:rsidR="009C4A51" w:rsidRPr="00A5626B">
        <w:rPr>
          <w:rFonts w:eastAsia="Calibri"/>
          <w:color w:val="000000"/>
          <w:szCs w:val="24"/>
        </w:rPr>
        <w:t>elektroninio pašto adresas;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.3.3.</w:t>
      </w:r>
      <w:r w:rsidR="001263A1">
        <w:rPr>
          <w:rFonts w:eastAsia="Calibri"/>
          <w:color w:val="000000"/>
          <w:szCs w:val="24"/>
        </w:rPr>
        <w:t>6</w:t>
      </w:r>
      <w:r w:rsidR="009C4A51">
        <w:rPr>
          <w:rFonts w:eastAsia="Calibri"/>
          <w:color w:val="000000"/>
          <w:szCs w:val="24"/>
        </w:rPr>
        <w:t>.</w:t>
      </w:r>
      <w:r w:rsidR="009C4A51">
        <w:rPr>
          <w:rFonts w:eastAsia="Calibri"/>
          <w:color w:val="000000"/>
          <w:szCs w:val="24"/>
        </w:rPr>
        <w:tab/>
        <w:t>paskyros galiojimo pradžios ir pabaigos datos;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.3.3.</w:t>
      </w:r>
      <w:r w:rsidR="001263A1">
        <w:rPr>
          <w:rFonts w:eastAsia="Calibri"/>
          <w:color w:val="000000"/>
          <w:szCs w:val="24"/>
        </w:rPr>
        <w:t>7</w:t>
      </w:r>
      <w:r w:rsidR="009C4A51">
        <w:rPr>
          <w:rFonts w:eastAsia="Calibri"/>
          <w:color w:val="000000"/>
          <w:szCs w:val="24"/>
        </w:rPr>
        <w:t>.</w:t>
      </w:r>
      <w:r w:rsidR="009C4A51">
        <w:rPr>
          <w:rFonts w:eastAsia="Calibri"/>
          <w:color w:val="000000"/>
          <w:szCs w:val="24"/>
        </w:rPr>
        <w:tab/>
        <w:t>prisijungimo (aktyvumo) žyma;</w:t>
      </w:r>
    </w:p>
    <w:p w:rsidR="00B70284" w:rsidRDefault="007609B6" w:rsidP="00D108F0">
      <w:pPr>
        <w:tabs>
          <w:tab w:val="left" w:pos="180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.3.3.</w:t>
      </w:r>
      <w:r w:rsidR="001263A1">
        <w:rPr>
          <w:rFonts w:eastAsia="Calibri"/>
          <w:color w:val="000000"/>
          <w:szCs w:val="24"/>
        </w:rPr>
        <w:t>8</w:t>
      </w:r>
      <w:r w:rsidR="009C4A51">
        <w:rPr>
          <w:rFonts w:eastAsia="Calibri"/>
          <w:color w:val="000000"/>
          <w:szCs w:val="24"/>
        </w:rPr>
        <w:t>.</w:t>
      </w:r>
      <w:r w:rsidR="009C4A51">
        <w:rPr>
          <w:rFonts w:eastAsia="Calibri"/>
          <w:color w:val="000000"/>
          <w:szCs w:val="24"/>
        </w:rPr>
        <w:tab/>
        <w:t>pavaduojančio</w:t>
      </w:r>
      <w:r w:rsidR="005F1FB1">
        <w:rPr>
          <w:rFonts w:eastAsia="Calibri"/>
          <w:color w:val="000000"/>
          <w:szCs w:val="24"/>
        </w:rPr>
        <w:t xml:space="preserve"> (-ių)</w:t>
      </w:r>
      <w:r w:rsidR="009C4A51">
        <w:rPr>
          <w:rFonts w:eastAsia="Calibri"/>
          <w:color w:val="000000"/>
          <w:szCs w:val="24"/>
        </w:rPr>
        <w:t xml:space="preserve"> naudotojo </w:t>
      </w:r>
      <w:r w:rsidR="005F1FB1">
        <w:rPr>
          <w:rFonts w:eastAsia="Calibri"/>
          <w:color w:val="000000"/>
          <w:szCs w:val="24"/>
        </w:rPr>
        <w:t xml:space="preserve">(-ų) </w:t>
      </w:r>
      <w:r w:rsidR="009C4A51">
        <w:rPr>
          <w:rFonts w:eastAsia="Calibri"/>
          <w:color w:val="000000"/>
          <w:szCs w:val="24"/>
        </w:rPr>
        <w:t xml:space="preserve">vardas (-ai) ir pavardė (-ės); </w:t>
      </w:r>
    </w:p>
    <w:p w:rsidR="00B70284" w:rsidRDefault="007609B6" w:rsidP="00D108F0">
      <w:pPr>
        <w:tabs>
          <w:tab w:val="left" w:pos="1620"/>
          <w:tab w:val="left" w:pos="180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.3.3.</w:t>
      </w:r>
      <w:r w:rsidR="001263A1">
        <w:rPr>
          <w:rFonts w:eastAsia="Calibri"/>
          <w:color w:val="000000"/>
          <w:szCs w:val="24"/>
        </w:rPr>
        <w:t>9</w:t>
      </w:r>
      <w:r w:rsidR="009C4A51">
        <w:rPr>
          <w:rFonts w:eastAsia="Calibri"/>
          <w:color w:val="000000"/>
          <w:szCs w:val="24"/>
        </w:rPr>
        <w:t>.</w:t>
      </w:r>
      <w:r w:rsidR="009C4A51">
        <w:rPr>
          <w:rFonts w:eastAsia="Calibri"/>
          <w:color w:val="000000"/>
          <w:szCs w:val="24"/>
        </w:rPr>
        <w:tab/>
        <w:t>pavadavimo pradžios ir pabaigos datos</w:t>
      </w:r>
      <w:r w:rsidR="00B0068A">
        <w:rPr>
          <w:rFonts w:eastAsia="Calibri"/>
          <w:color w:val="000000"/>
          <w:szCs w:val="24"/>
        </w:rPr>
        <w:t>;</w:t>
      </w:r>
    </w:p>
    <w:p w:rsidR="00B70284" w:rsidRDefault="007609B6" w:rsidP="00D108F0">
      <w:pPr>
        <w:tabs>
          <w:tab w:val="left" w:pos="1260"/>
        </w:tabs>
        <w:spacing w:line="360" w:lineRule="auto"/>
        <w:ind w:firstLine="720"/>
        <w:jc w:val="both"/>
        <w:rPr>
          <w:color w:val="000000"/>
          <w:szCs w:val="24"/>
          <w:lang w:eastAsia="lt-LT"/>
        </w:rPr>
      </w:pPr>
      <w:r>
        <w:rPr>
          <w:color w:val="000000"/>
          <w:szCs w:val="24"/>
          <w:lang w:eastAsia="lt-LT"/>
        </w:rPr>
        <w:t>14</w:t>
      </w:r>
      <w:r w:rsidR="009C4A51">
        <w:rPr>
          <w:color w:val="000000"/>
          <w:szCs w:val="24"/>
          <w:lang w:eastAsia="lt-LT"/>
        </w:rPr>
        <w:t>.4.</w:t>
      </w:r>
      <w:r w:rsidR="009C4A51">
        <w:rPr>
          <w:color w:val="000000"/>
          <w:szCs w:val="24"/>
          <w:lang w:eastAsia="lt-LT"/>
        </w:rPr>
        <w:tab/>
      </w:r>
      <w:r w:rsidR="008800F2">
        <w:rPr>
          <w:color w:val="000000"/>
          <w:szCs w:val="24"/>
          <w:lang w:eastAsia="lt-LT"/>
        </w:rPr>
        <w:t xml:space="preserve">PPVIS </w:t>
      </w:r>
      <w:r w:rsidR="009C4A51">
        <w:rPr>
          <w:color w:val="000000"/>
          <w:szCs w:val="24"/>
          <w:lang w:eastAsia="lt-LT"/>
        </w:rPr>
        <w:t>klasifikatorių duomenys:</w:t>
      </w:r>
    </w:p>
    <w:p w:rsidR="00B70284" w:rsidRDefault="007609B6" w:rsidP="00D108F0">
      <w:pPr>
        <w:tabs>
          <w:tab w:val="left" w:pos="1440"/>
        </w:tabs>
        <w:spacing w:line="360" w:lineRule="auto"/>
        <w:ind w:firstLine="720"/>
        <w:jc w:val="both"/>
        <w:rPr>
          <w:color w:val="000000"/>
          <w:szCs w:val="24"/>
          <w:lang w:eastAsia="lt-LT"/>
        </w:rPr>
      </w:pPr>
      <w:r>
        <w:rPr>
          <w:color w:val="000000"/>
          <w:szCs w:val="24"/>
          <w:lang w:eastAsia="lt-LT"/>
        </w:rPr>
        <w:t>14</w:t>
      </w:r>
      <w:r w:rsidR="009C4A51">
        <w:rPr>
          <w:color w:val="000000"/>
          <w:szCs w:val="24"/>
          <w:lang w:eastAsia="lt-LT"/>
        </w:rPr>
        <w:t>.4.1.</w:t>
      </w:r>
      <w:r w:rsidR="009C4A51">
        <w:rPr>
          <w:color w:val="000000"/>
          <w:szCs w:val="24"/>
          <w:lang w:eastAsia="lt-LT"/>
        </w:rPr>
        <w:tab/>
        <w:t>projekto tipų duomenys:</w:t>
      </w:r>
    </w:p>
    <w:p w:rsidR="00B70284" w:rsidRDefault="007609B6" w:rsidP="00D108F0">
      <w:pPr>
        <w:tabs>
          <w:tab w:val="left" w:pos="1440"/>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.4.1.1.</w:t>
      </w:r>
      <w:r w:rsidR="009C4A51">
        <w:rPr>
          <w:rFonts w:eastAsia="Calibri"/>
          <w:color w:val="000000"/>
          <w:szCs w:val="24"/>
        </w:rPr>
        <w:tab/>
        <w:t>kodas;</w:t>
      </w:r>
    </w:p>
    <w:p w:rsidR="00B70284" w:rsidRDefault="007609B6" w:rsidP="00D108F0">
      <w:pPr>
        <w:tabs>
          <w:tab w:val="left" w:pos="1620"/>
          <w:tab w:val="left" w:pos="180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.4.1.2.</w:t>
      </w:r>
      <w:r w:rsidR="009C4A51">
        <w:rPr>
          <w:rFonts w:eastAsia="Calibri"/>
          <w:color w:val="000000"/>
          <w:szCs w:val="24"/>
        </w:rPr>
        <w:tab/>
        <w:t>pavadinimas;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.4.1.3.</w:t>
      </w:r>
      <w:r w:rsidR="009C4A51">
        <w:rPr>
          <w:rFonts w:eastAsia="Calibri"/>
          <w:color w:val="000000"/>
          <w:szCs w:val="24"/>
        </w:rPr>
        <w:tab/>
        <w:t>aprašymas;</w:t>
      </w:r>
    </w:p>
    <w:p w:rsidR="00B70284" w:rsidRDefault="007609B6" w:rsidP="00D108F0">
      <w:pPr>
        <w:tabs>
          <w:tab w:val="left" w:pos="1440"/>
        </w:tabs>
        <w:spacing w:line="360" w:lineRule="auto"/>
        <w:ind w:firstLine="720"/>
        <w:jc w:val="both"/>
        <w:rPr>
          <w:color w:val="000000"/>
          <w:szCs w:val="24"/>
          <w:lang w:eastAsia="lt-LT"/>
        </w:rPr>
      </w:pPr>
      <w:r>
        <w:rPr>
          <w:color w:val="000000"/>
          <w:szCs w:val="24"/>
          <w:lang w:eastAsia="lt-LT"/>
        </w:rPr>
        <w:t>14</w:t>
      </w:r>
      <w:r w:rsidR="009C4A51">
        <w:rPr>
          <w:color w:val="000000"/>
          <w:szCs w:val="24"/>
          <w:lang w:eastAsia="lt-LT"/>
        </w:rPr>
        <w:t>.4.2.</w:t>
      </w:r>
      <w:r w:rsidR="009C4A51">
        <w:rPr>
          <w:color w:val="000000"/>
          <w:szCs w:val="24"/>
          <w:lang w:eastAsia="lt-LT"/>
        </w:rPr>
        <w:tab/>
        <w:t>mato vienetų aprašymas: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.4.2.1.</w:t>
      </w:r>
      <w:r w:rsidR="009C4A51">
        <w:rPr>
          <w:rFonts w:eastAsia="Calibri"/>
          <w:color w:val="000000"/>
          <w:szCs w:val="24"/>
        </w:rPr>
        <w:tab/>
        <w:t>kodas;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.4.2.2.</w:t>
      </w:r>
      <w:r w:rsidR="009C4A51">
        <w:rPr>
          <w:rFonts w:eastAsia="Calibri"/>
          <w:color w:val="000000"/>
          <w:szCs w:val="24"/>
        </w:rPr>
        <w:tab/>
        <w:t>pavadinimas;</w:t>
      </w:r>
    </w:p>
    <w:p w:rsidR="00B70284" w:rsidRDefault="007609B6" w:rsidP="00D108F0">
      <w:pPr>
        <w:tabs>
          <w:tab w:val="left" w:pos="1620"/>
        </w:tabs>
        <w:spacing w:line="360" w:lineRule="auto"/>
        <w:ind w:firstLine="720"/>
        <w:jc w:val="both"/>
        <w:rPr>
          <w:color w:val="000000"/>
          <w:szCs w:val="24"/>
          <w:lang w:eastAsia="lt-LT"/>
        </w:rPr>
      </w:pPr>
      <w:r>
        <w:rPr>
          <w:color w:val="000000"/>
          <w:szCs w:val="24"/>
          <w:lang w:eastAsia="lt-LT"/>
        </w:rPr>
        <w:t>14</w:t>
      </w:r>
      <w:r w:rsidR="009C4A51">
        <w:rPr>
          <w:color w:val="000000"/>
          <w:szCs w:val="24"/>
          <w:lang w:eastAsia="lt-LT"/>
        </w:rPr>
        <w:t>.4.2.3.</w:t>
      </w:r>
      <w:r w:rsidR="009C4A51">
        <w:rPr>
          <w:color w:val="000000"/>
          <w:szCs w:val="24"/>
          <w:lang w:eastAsia="lt-LT"/>
        </w:rPr>
        <w:tab/>
      </w:r>
      <w:r w:rsidR="009C4A51">
        <w:rPr>
          <w:rFonts w:eastAsia="Calibri"/>
          <w:color w:val="000000"/>
          <w:szCs w:val="24"/>
        </w:rPr>
        <w:t>aprašymas;</w:t>
      </w:r>
    </w:p>
    <w:p w:rsidR="00B70284" w:rsidRDefault="007609B6" w:rsidP="00D108F0">
      <w:pPr>
        <w:tabs>
          <w:tab w:val="left" w:pos="1440"/>
        </w:tabs>
        <w:spacing w:line="360" w:lineRule="auto"/>
        <w:ind w:firstLine="720"/>
        <w:jc w:val="both"/>
        <w:rPr>
          <w:color w:val="000000"/>
          <w:szCs w:val="24"/>
          <w:lang w:eastAsia="lt-LT"/>
        </w:rPr>
      </w:pPr>
      <w:r>
        <w:rPr>
          <w:color w:val="000000"/>
          <w:szCs w:val="24"/>
          <w:lang w:eastAsia="lt-LT"/>
        </w:rPr>
        <w:t>14</w:t>
      </w:r>
      <w:r w:rsidR="009C4A51">
        <w:rPr>
          <w:color w:val="000000"/>
          <w:szCs w:val="24"/>
          <w:lang w:eastAsia="lt-LT"/>
        </w:rPr>
        <w:t>.4.3.</w:t>
      </w:r>
      <w:r w:rsidR="009C4A51">
        <w:rPr>
          <w:color w:val="000000"/>
          <w:szCs w:val="24"/>
          <w:lang w:eastAsia="lt-LT"/>
        </w:rPr>
        <w:tab/>
        <w:t>finansavimo šaltinių duomenys:</w:t>
      </w:r>
    </w:p>
    <w:p w:rsidR="00B70284" w:rsidRDefault="007609B6" w:rsidP="00D108F0">
      <w:pPr>
        <w:tabs>
          <w:tab w:val="left" w:pos="1620"/>
          <w:tab w:val="left" w:pos="180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.4.3.1.</w:t>
      </w:r>
      <w:r w:rsidR="009C4A51">
        <w:rPr>
          <w:rFonts w:eastAsia="Calibri"/>
          <w:color w:val="000000"/>
          <w:szCs w:val="24"/>
        </w:rPr>
        <w:tab/>
        <w:t>kodas;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.4.3.2.</w:t>
      </w:r>
      <w:r w:rsidR="009C4A51">
        <w:rPr>
          <w:rFonts w:eastAsia="Calibri"/>
          <w:color w:val="000000"/>
          <w:szCs w:val="24"/>
        </w:rPr>
        <w:tab/>
        <w:t>pavadinimas;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.4.3.3.</w:t>
      </w:r>
      <w:r w:rsidR="009C4A51">
        <w:rPr>
          <w:rFonts w:eastAsia="Calibri"/>
          <w:color w:val="000000"/>
          <w:szCs w:val="24"/>
        </w:rPr>
        <w:tab/>
        <w:t>aprašymas;</w:t>
      </w:r>
    </w:p>
    <w:p w:rsidR="00B70284" w:rsidRDefault="007609B6" w:rsidP="00D108F0">
      <w:pPr>
        <w:tabs>
          <w:tab w:val="left" w:pos="1440"/>
        </w:tabs>
        <w:spacing w:line="360" w:lineRule="auto"/>
        <w:ind w:firstLine="720"/>
        <w:jc w:val="both"/>
        <w:rPr>
          <w:color w:val="000000"/>
          <w:szCs w:val="24"/>
          <w:lang w:eastAsia="lt-LT"/>
        </w:rPr>
      </w:pPr>
      <w:r>
        <w:rPr>
          <w:color w:val="000000"/>
          <w:szCs w:val="24"/>
          <w:lang w:eastAsia="lt-LT"/>
        </w:rPr>
        <w:t>14</w:t>
      </w:r>
      <w:r w:rsidR="009C4A51">
        <w:rPr>
          <w:color w:val="000000"/>
          <w:szCs w:val="24"/>
          <w:lang w:eastAsia="lt-LT"/>
        </w:rPr>
        <w:t>.4.4.</w:t>
      </w:r>
      <w:r w:rsidR="009C4A51">
        <w:rPr>
          <w:color w:val="000000"/>
          <w:szCs w:val="24"/>
          <w:lang w:eastAsia="lt-LT"/>
        </w:rPr>
        <w:tab/>
        <w:t>dokumentų tipų duomenys: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.4.4.1.</w:t>
      </w:r>
      <w:r w:rsidR="009C4A51">
        <w:rPr>
          <w:rFonts w:eastAsia="Calibri"/>
          <w:color w:val="000000"/>
          <w:szCs w:val="24"/>
        </w:rPr>
        <w:tab/>
        <w:t>kodas;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.4.4.2.</w:t>
      </w:r>
      <w:r w:rsidR="009C4A51">
        <w:rPr>
          <w:rFonts w:eastAsia="Calibri"/>
          <w:color w:val="000000"/>
          <w:szCs w:val="24"/>
        </w:rPr>
        <w:tab/>
        <w:t>pavadinimas;</w:t>
      </w:r>
    </w:p>
    <w:p w:rsidR="00B70284" w:rsidRDefault="007609B6" w:rsidP="00D108F0">
      <w:pPr>
        <w:tabs>
          <w:tab w:val="left" w:pos="1620"/>
          <w:tab w:val="left" w:pos="180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.4.4.3.</w:t>
      </w:r>
      <w:r w:rsidR="009C4A51">
        <w:rPr>
          <w:rFonts w:eastAsia="Calibri"/>
          <w:color w:val="000000"/>
          <w:szCs w:val="24"/>
        </w:rPr>
        <w:tab/>
        <w:t>aprašymas;</w:t>
      </w:r>
    </w:p>
    <w:p w:rsidR="00B70284" w:rsidRDefault="007609B6" w:rsidP="00D108F0">
      <w:pPr>
        <w:tabs>
          <w:tab w:val="left" w:pos="1530"/>
        </w:tabs>
        <w:spacing w:line="360" w:lineRule="auto"/>
        <w:ind w:firstLine="720"/>
        <w:jc w:val="both"/>
        <w:rPr>
          <w:color w:val="000000"/>
          <w:szCs w:val="24"/>
          <w:lang w:eastAsia="lt-LT"/>
        </w:rPr>
      </w:pPr>
      <w:r>
        <w:rPr>
          <w:color w:val="000000"/>
          <w:szCs w:val="24"/>
          <w:lang w:eastAsia="lt-LT"/>
        </w:rPr>
        <w:t>14</w:t>
      </w:r>
      <w:r w:rsidR="009C4A51">
        <w:rPr>
          <w:color w:val="000000"/>
          <w:szCs w:val="24"/>
          <w:lang w:eastAsia="lt-LT"/>
        </w:rPr>
        <w:t>.4.5.</w:t>
      </w:r>
      <w:r w:rsidR="009C4A51">
        <w:rPr>
          <w:color w:val="000000"/>
          <w:szCs w:val="24"/>
          <w:lang w:eastAsia="lt-LT"/>
        </w:rPr>
        <w:tab/>
      </w:r>
      <w:r w:rsidR="009C4A51">
        <w:rPr>
          <w:rFonts w:eastAsia="Calibri"/>
          <w:color w:val="000000"/>
          <w:szCs w:val="24"/>
        </w:rPr>
        <w:t>pasirinktas objektas: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.4.5.1.</w:t>
      </w:r>
      <w:r w:rsidR="009C4A51">
        <w:rPr>
          <w:rFonts w:eastAsia="Calibri"/>
          <w:color w:val="000000"/>
          <w:szCs w:val="24"/>
        </w:rPr>
        <w:tab/>
        <w:t>kodas;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.4.5.2.</w:t>
      </w:r>
      <w:r w:rsidR="009C4A51">
        <w:rPr>
          <w:rFonts w:eastAsia="Calibri"/>
          <w:color w:val="000000"/>
          <w:szCs w:val="24"/>
        </w:rPr>
        <w:tab/>
        <w:t>pavadinimas;</w:t>
      </w:r>
    </w:p>
    <w:p w:rsidR="00B70284" w:rsidRDefault="007609B6" w:rsidP="00D108F0">
      <w:pPr>
        <w:tabs>
          <w:tab w:val="left" w:pos="144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.4.6.</w:t>
      </w:r>
      <w:r w:rsidR="009C4A51">
        <w:rPr>
          <w:rFonts w:eastAsia="Calibri"/>
          <w:color w:val="000000"/>
          <w:szCs w:val="24"/>
        </w:rPr>
        <w:tab/>
        <w:t>tikslas: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.4.6.1.</w:t>
      </w:r>
      <w:r w:rsidR="009C4A51">
        <w:rPr>
          <w:rFonts w:eastAsia="Calibri"/>
          <w:color w:val="000000"/>
          <w:szCs w:val="24"/>
        </w:rPr>
        <w:tab/>
        <w:t>kodas;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.4.6.2.</w:t>
      </w:r>
      <w:r w:rsidR="009C4A51">
        <w:rPr>
          <w:rFonts w:eastAsia="Calibri"/>
          <w:color w:val="000000"/>
          <w:szCs w:val="24"/>
        </w:rPr>
        <w:tab/>
        <w:t>pasirinktas objektas;</w:t>
      </w:r>
    </w:p>
    <w:p w:rsidR="00B70284" w:rsidRDefault="007609B6" w:rsidP="00D108F0">
      <w:pPr>
        <w:tabs>
          <w:tab w:val="left" w:pos="1440"/>
        </w:tabs>
        <w:spacing w:line="360" w:lineRule="auto"/>
        <w:ind w:firstLine="720"/>
        <w:jc w:val="both"/>
        <w:rPr>
          <w:color w:val="000000"/>
          <w:szCs w:val="24"/>
          <w:lang w:eastAsia="lt-LT"/>
        </w:rPr>
      </w:pPr>
      <w:r>
        <w:rPr>
          <w:color w:val="000000"/>
          <w:szCs w:val="24"/>
          <w:lang w:eastAsia="lt-LT"/>
        </w:rPr>
        <w:t>14</w:t>
      </w:r>
      <w:r w:rsidR="009C4A51">
        <w:rPr>
          <w:color w:val="000000"/>
          <w:szCs w:val="24"/>
          <w:lang w:eastAsia="lt-LT"/>
        </w:rPr>
        <w:t>.4.7.</w:t>
      </w:r>
      <w:r w:rsidR="009C4A51">
        <w:rPr>
          <w:color w:val="000000"/>
          <w:szCs w:val="24"/>
          <w:lang w:eastAsia="lt-LT"/>
        </w:rPr>
        <w:tab/>
        <w:t>išlaidos: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.4.7.1.</w:t>
      </w:r>
      <w:r w:rsidR="009C4A51">
        <w:rPr>
          <w:rFonts w:eastAsia="Calibri"/>
          <w:color w:val="000000"/>
          <w:szCs w:val="24"/>
        </w:rPr>
        <w:tab/>
        <w:t>kategorijos kodas;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.4.7.2.</w:t>
      </w:r>
      <w:r w:rsidR="009C4A51">
        <w:rPr>
          <w:rFonts w:eastAsia="Calibri"/>
          <w:color w:val="000000"/>
          <w:szCs w:val="24"/>
        </w:rPr>
        <w:tab/>
        <w:t>kategorijos pavadinimas;</w:t>
      </w:r>
    </w:p>
    <w:p w:rsidR="00B70284" w:rsidRDefault="007609B6" w:rsidP="00D108F0">
      <w:pPr>
        <w:tabs>
          <w:tab w:val="left" w:pos="1440"/>
        </w:tabs>
        <w:spacing w:line="360" w:lineRule="auto"/>
        <w:ind w:firstLine="720"/>
        <w:jc w:val="both"/>
        <w:rPr>
          <w:color w:val="000000"/>
          <w:szCs w:val="24"/>
          <w:lang w:eastAsia="lt-LT"/>
        </w:rPr>
      </w:pPr>
      <w:r>
        <w:rPr>
          <w:color w:val="000000"/>
          <w:szCs w:val="24"/>
          <w:lang w:eastAsia="lt-LT"/>
        </w:rPr>
        <w:t>14</w:t>
      </w:r>
      <w:r w:rsidR="009C4A51">
        <w:rPr>
          <w:color w:val="000000"/>
          <w:szCs w:val="24"/>
          <w:lang w:eastAsia="lt-LT"/>
        </w:rPr>
        <w:t>.4.8.</w:t>
      </w:r>
      <w:r w:rsidR="009C4A51">
        <w:rPr>
          <w:color w:val="000000"/>
          <w:szCs w:val="24"/>
          <w:lang w:eastAsia="lt-LT"/>
        </w:rPr>
        <w:tab/>
      </w:r>
      <w:r w:rsidR="009C4A51">
        <w:rPr>
          <w:rFonts w:eastAsia="Calibri"/>
          <w:color w:val="000000"/>
          <w:szCs w:val="24"/>
        </w:rPr>
        <w:t>rizikos tipų duomenys:</w:t>
      </w:r>
    </w:p>
    <w:p w:rsidR="00B70284" w:rsidRDefault="009C4A51" w:rsidP="00D108F0">
      <w:pPr>
        <w:tabs>
          <w:tab w:val="left" w:pos="1620"/>
        </w:tabs>
        <w:spacing w:line="360" w:lineRule="auto"/>
        <w:ind w:firstLine="720"/>
        <w:jc w:val="both"/>
        <w:rPr>
          <w:rFonts w:eastAsia="Calibri"/>
          <w:color w:val="000000"/>
          <w:szCs w:val="24"/>
        </w:rPr>
      </w:pPr>
      <w:r>
        <w:rPr>
          <w:rFonts w:eastAsia="Calibri"/>
          <w:color w:val="000000"/>
          <w:szCs w:val="24"/>
        </w:rPr>
        <w:t>16.4.8.1.</w:t>
      </w:r>
      <w:r>
        <w:rPr>
          <w:rFonts w:eastAsia="Calibri"/>
          <w:color w:val="000000"/>
          <w:szCs w:val="24"/>
        </w:rPr>
        <w:tab/>
        <w:t>kodas;</w:t>
      </w:r>
    </w:p>
    <w:p w:rsidR="00B70284" w:rsidRDefault="009C4A51" w:rsidP="00D108F0">
      <w:pPr>
        <w:tabs>
          <w:tab w:val="left" w:pos="1620"/>
        </w:tabs>
        <w:spacing w:line="360" w:lineRule="auto"/>
        <w:ind w:firstLine="720"/>
        <w:jc w:val="both"/>
        <w:rPr>
          <w:rFonts w:eastAsia="Calibri"/>
          <w:color w:val="000000"/>
          <w:szCs w:val="24"/>
        </w:rPr>
      </w:pPr>
      <w:r>
        <w:rPr>
          <w:rFonts w:eastAsia="Calibri"/>
          <w:color w:val="000000"/>
          <w:szCs w:val="24"/>
        </w:rPr>
        <w:t>16.4.8.2.</w:t>
      </w:r>
      <w:r>
        <w:rPr>
          <w:rFonts w:eastAsia="Calibri"/>
          <w:color w:val="000000"/>
          <w:szCs w:val="24"/>
        </w:rPr>
        <w:tab/>
        <w:t>aprašymas;</w:t>
      </w:r>
    </w:p>
    <w:p w:rsidR="00B70284" w:rsidRDefault="007609B6" w:rsidP="00D108F0">
      <w:pPr>
        <w:tabs>
          <w:tab w:val="left" w:pos="1440"/>
        </w:tabs>
        <w:spacing w:line="360" w:lineRule="auto"/>
        <w:ind w:firstLine="720"/>
        <w:jc w:val="both"/>
        <w:rPr>
          <w:color w:val="000000"/>
          <w:szCs w:val="24"/>
          <w:lang w:eastAsia="lt-LT"/>
        </w:rPr>
      </w:pPr>
      <w:r>
        <w:rPr>
          <w:color w:val="000000"/>
          <w:szCs w:val="24"/>
          <w:lang w:eastAsia="lt-LT"/>
        </w:rPr>
        <w:t>14</w:t>
      </w:r>
      <w:r w:rsidR="009C4A51">
        <w:rPr>
          <w:color w:val="000000"/>
          <w:szCs w:val="24"/>
          <w:lang w:eastAsia="lt-LT"/>
        </w:rPr>
        <w:t>.4.9.</w:t>
      </w:r>
      <w:r w:rsidR="009C4A51">
        <w:rPr>
          <w:color w:val="000000"/>
          <w:szCs w:val="24"/>
          <w:lang w:eastAsia="lt-LT"/>
        </w:rPr>
        <w:tab/>
        <w:t>organizacija:</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.4.9.1.</w:t>
      </w:r>
      <w:r w:rsidR="009C4A51">
        <w:rPr>
          <w:rFonts w:eastAsia="Calibri"/>
          <w:color w:val="000000"/>
          <w:szCs w:val="24"/>
        </w:rPr>
        <w:tab/>
        <w:t>kodas;</w:t>
      </w:r>
    </w:p>
    <w:p w:rsidR="00B70284" w:rsidRDefault="007609B6" w:rsidP="00D108F0">
      <w:pPr>
        <w:tabs>
          <w:tab w:val="left" w:pos="1620"/>
        </w:tabs>
        <w:spacing w:line="360" w:lineRule="auto"/>
        <w:ind w:firstLine="720"/>
        <w:jc w:val="both"/>
        <w:rPr>
          <w:rFonts w:eastAsia="Calibri"/>
          <w:color w:val="000000"/>
          <w:szCs w:val="24"/>
        </w:rPr>
      </w:pPr>
      <w:r>
        <w:rPr>
          <w:rFonts w:eastAsia="Calibri"/>
          <w:color w:val="000000"/>
          <w:szCs w:val="24"/>
        </w:rPr>
        <w:t>14</w:t>
      </w:r>
      <w:r w:rsidR="009C4A51">
        <w:rPr>
          <w:rFonts w:eastAsia="Calibri"/>
          <w:color w:val="000000"/>
          <w:szCs w:val="24"/>
        </w:rPr>
        <w:t>.4.9.2.</w:t>
      </w:r>
      <w:r w:rsidR="009C4A51">
        <w:rPr>
          <w:rFonts w:eastAsia="Calibri"/>
          <w:color w:val="000000"/>
          <w:szCs w:val="24"/>
        </w:rPr>
        <w:tab/>
        <w:t>pavadinimas.</w:t>
      </w:r>
    </w:p>
    <w:p w:rsidR="001D13D2" w:rsidRDefault="001D13D2" w:rsidP="00D108F0">
      <w:pPr>
        <w:spacing w:line="276" w:lineRule="auto"/>
        <w:ind w:firstLine="709"/>
        <w:jc w:val="center"/>
        <w:rPr>
          <w:b/>
          <w:bCs/>
          <w:color w:val="000000"/>
          <w:sz w:val="22"/>
          <w:szCs w:val="24"/>
          <w:lang w:eastAsia="lt-LT"/>
        </w:rPr>
      </w:pPr>
    </w:p>
    <w:p w:rsidR="00B70284" w:rsidRDefault="009C4A51" w:rsidP="00D108F0">
      <w:pPr>
        <w:spacing w:line="276" w:lineRule="auto"/>
        <w:ind w:firstLine="709"/>
        <w:jc w:val="center"/>
        <w:rPr>
          <w:color w:val="000000"/>
          <w:szCs w:val="24"/>
          <w:lang w:eastAsia="lt-LT"/>
        </w:rPr>
      </w:pPr>
      <w:r>
        <w:rPr>
          <w:b/>
          <w:bCs/>
          <w:color w:val="000000"/>
          <w:szCs w:val="24"/>
          <w:lang w:eastAsia="lt-LT"/>
        </w:rPr>
        <w:t>IV</w:t>
      </w:r>
      <w:r w:rsidR="008800F2">
        <w:rPr>
          <w:b/>
          <w:bCs/>
          <w:color w:val="000000"/>
          <w:szCs w:val="24"/>
          <w:lang w:eastAsia="lt-LT"/>
        </w:rPr>
        <w:t xml:space="preserve"> </w:t>
      </w:r>
      <w:r>
        <w:rPr>
          <w:b/>
          <w:bCs/>
          <w:color w:val="000000"/>
          <w:szCs w:val="24"/>
          <w:lang w:eastAsia="lt-LT"/>
        </w:rPr>
        <w:t>SKYRIUS</w:t>
      </w:r>
    </w:p>
    <w:p w:rsidR="00B70284" w:rsidRDefault="008800F2" w:rsidP="00D108F0">
      <w:pPr>
        <w:spacing w:line="276" w:lineRule="auto"/>
        <w:ind w:firstLine="709"/>
        <w:jc w:val="center"/>
        <w:rPr>
          <w:b/>
          <w:bCs/>
          <w:color w:val="000000"/>
          <w:szCs w:val="24"/>
          <w:lang w:eastAsia="lt-LT"/>
        </w:rPr>
      </w:pPr>
      <w:r w:rsidRPr="00E6327B">
        <w:rPr>
          <w:b/>
          <w:bCs/>
          <w:color w:val="000000"/>
          <w:szCs w:val="24"/>
          <w:lang w:eastAsia="lt-LT"/>
        </w:rPr>
        <w:t xml:space="preserve">PPVIS </w:t>
      </w:r>
      <w:r w:rsidR="009C4A51" w:rsidRPr="00E6327B">
        <w:rPr>
          <w:b/>
          <w:bCs/>
          <w:color w:val="000000"/>
          <w:szCs w:val="24"/>
          <w:lang w:eastAsia="lt-LT"/>
        </w:rPr>
        <w:t>FUNKCINĖ STRUKTŪRA</w:t>
      </w:r>
    </w:p>
    <w:p w:rsidR="00B70284" w:rsidRDefault="00B70284">
      <w:pPr>
        <w:spacing w:line="360" w:lineRule="auto"/>
        <w:ind w:firstLine="709"/>
        <w:jc w:val="center"/>
        <w:rPr>
          <w:b/>
          <w:bCs/>
          <w:color w:val="000000"/>
          <w:szCs w:val="24"/>
          <w:lang w:eastAsia="lt-LT"/>
        </w:rPr>
      </w:pPr>
    </w:p>
    <w:p w:rsidR="00B70284" w:rsidRPr="002E7010" w:rsidRDefault="007609B6" w:rsidP="00D108F0">
      <w:pPr>
        <w:tabs>
          <w:tab w:val="left" w:pos="900"/>
          <w:tab w:val="left" w:pos="1080"/>
          <w:tab w:val="left" w:pos="1260"/>
        </w:tabs>
        <w:spacing w:line="360" w:lineRule="auto"/>
        <w:ind w:left="660" w:firstLine="60"/>
        <w:jc w:val="both"/>
        <w:rPr>
          <w:rFonts w:eastAsia="Calibri"/>
          <w:color w:val="000000"/>
          <w:szCs w:val="24"/>
        </w:rPr>
      </w:pPr>
      <w:r w:rsidRPr="002E7010">
        <w:rPr>
          <w:szCs w:val="24"/>
          <w:lang w:eastAsia="lt-LT"/>
        </w:rPr>
        <w:t>15</w:t>
      </w:r>
      <w:r w:rsidR="009C4A51" w:rsidRPr="002E7010">
        <w:rPr>
          <w:szCs w:val="24"/>
          <w:lang w:eastAsia="lt-LT"/>
        </w:rPr>
        <w:t>.</w:t>
      </w:r>
      <w:r w:rsidR="009C4A51" w:rsidRPr="002E7010">
        <w:rPr>
          <w:szCs w:val="24"/>
          <w:lang w:eastAsia="lt-LT"/>
        </w:rPr>
        <w:tab/>
      </w:r>
      <w:r w:rsidR="009C4A51" w:rsidRPr="002E7010">
        <w:rPr>
          <w:rFonts w:eastAsia="Calibri"/>
          <w:color w:val="000000"/>
          <w:szCs w:val="24"/>
        </w:rPr>
        <w:t xml:space="preserve"> </w:t>
      </w:r>
      <w:r w:rsidR="008800F2" w:rsidRPr="002E7010">
        <w:rPr>
          <w:rFonts w:eastAsia="Calibri"/>
          <w:color w:val="000000"/>
          <w:szCs w:val="24"/>
        </w:rPr>
        <w:t xml:space="preserve">PPVIS </w:t>
      </w:r>
      <w:r w:rsidR="009C4A51" w:rsidRPr="002E7010">
        <w:rPr>
          <w:rFonts w:eastAsia="Calibri"/>
          <w:color w:val="000000"/>
          <w:szCs w:val="24"/>
        </w:rPr>
        <w:t>funkcinę struktūrą sudaro:</w:t>
      </w:r>
    </w:p>
    <w:p w:rsidR="00A618B0" w:rsidRPr="00037635" w:rsidRDefault="00A618B0" w:rsidP="00D108F0">
      <w:pPr>
        <w:tabs>
          <w:tab w:val="left" w:pos="900"/>
          <w:tab w:val="left" w:pos="1080"/>
          <w:tab w:val="left" w:pos="1260"/>
        </w:tabs>
        <w:spacing w:line="360" w:lineRule="auto"/>
        <w:ind w:left="660" w:firstLine="60"/>
        <w:jc w:val="both"/>
        <w:rPr>
          <w:bCs/>
          <w:color w:val="000000"/>
          <w:szCs w:val="24"/>
          <w:lang w:eastAsia="lt-LT"/>
        </w:rPr>
      </w:pPr>
      <w:r w:rsidRPr="00037635">
        <w:rPr>
          <w:szCs w:val="24"/>
          <w:lang w:eastAsia="lt-LT"/>
        </w:rPr>
        <w:t>15.</w:t>
      </w:r>
      <w:r w:rsidRPr="00037635">
        <w:rPr>
          <w:bCs/>
          <w:color w:val="000000"/>
          <w:szCs w:val="24"/>
          <w:lang w:eastAsia="lt-LT"/>
        </w:rPr>
        <w:t>1. Projekt</w:t>
      </w:r>
      <w:r w:rsidR="00652682" w:rsidRPr="002E7010">
        <w:rPr>
          <w:bCs/>
          <w:color w:val="000000"/>
          <w:szCs w:val="24"/>
          <w:lang w:eastAsia="lt-LT"/>
        </w:rPr>
        <w:t>o</w:t>
      </w:r>
      <w:r w:rsidR="002F4586" w:rsidRPr="002E7010">
        <w:rPr>
          <w:bCs/>
          <w:color w:val="000000"/>
          <w:szCs w:val="24"/>
          <w:lang w:eastAsia="lt-LT"/>
        </w:rPr>
        <w:t xml:space="preserve">, programos </w:t>
      </w:r>
      <w:r w:rsidR="00652682" w:rsidRPr="002E7010">
        <w:rPr>
          <w:bCs/>
          <w:color w:val="000000"/>
          <w:szCs w:val="24"/>
          <w:lang w:eastAsia="lt-LT"/>
        </w:rPr>
        <w:t xml:space="preserve">operatyvinio plano </w:t>
      </w:r>
      <w:r w:rsidRPr="00037635">
        <w:rPr>
          <w:bCs/>
          <w:color w:val="000000"/>
          <w:szCs w:val="24"/>
          <w:lang w:eastAsia="lt-LT"/>
        </w:rPr>
        <w:t>valdymo posistem</w:t>
      </w:r>
      <w:r w:rsidR="009C1887" w:rsidRPr="002E7010">
        <w:rPr>
          <w:bCs/>
          <w:color w:val="000000"/>
          <w:szCs w:val="24"/>
          <w:lang w:eastAsia="lt-LT"/>
        </w:rPr>
        <w:t>is</w:t>
      </w:r>
      <w:r w:rsidR="00652682" w:rsidRPr="002E7010">
        <w:rPr>
          <w:bCs/>
          <w:color w:val="000000"/>
          <w:szCs w:val="24"/>
          <w:lang w:eastAsia="lt-LT"/>
        </w:rPr>
        <w:t>, kuri</w:t>
      </w:r>
      <w:r w:rsidR="009C1887" w:rsidRPr="002E7010">
        <w:rPr>
          <w:bCs/>
          <w:color w:val="000000"/>
          <w:szCs w:val="24"/>
          <w:lang w:eastAsia="lt-LT"/>
        </w:rPr>
        <w:t>o funkcijos yra:</w:t>
      </w:r>
      <w:r w:rsidR="00652682" w:rsidRPr="002E7010">
        <w:rPr>
          <w:bCs/>
          <w:color w:val="000000"/>
          <w:szCs w:val="24"/>
          <w:lang w:eastAsia="lt-LT"/>
        </w:rPr>
        <w:t xml:space="preserve"> </w:t>
      </w:r>
    </w:p>
    <w:p w:rsidR="00B70284" w:rsidRPr="002E7010" w:rsidRDefault="007609B6" w:rsidP="00037635">
      <w:pPr>
        <w:tabs>
          <w:tab w:val="left" w:pos="1440"/>
          <w:tab w:val="left" w:pos="1701"/>
        </w:tabs>
        <w:spacing w:line="360" w:lineRule="auto"/>
        <w:ind w:left="709"/>
        <w:jc w:val="both"/>
        <w:rPr>
          <w:color w:val="000000"/>
          <w:szCs w:val="24"/>
          <w:lang w:eastAsia="lt-LT"/>
        </w:rPr>
      </w:pPr>
      <w:r w:rsidRPr="002E7010">
        <w:rPr>
          <w:color w:val="000000"/>
          <w:szCs w:val="24"/>
          <w:lang w:eastAsia="lt-LT"/>
        </w:rPr>
        <w:t>15</w:t>
      </w:r>
      <w:r w:rsidR="009C4A51" w:rsidRPr="002E7010">
        <w:rPr>
          <w:color w:val="000000"/>
          <w:szCs w:val="24"/>
          <w:lang w:eastAsia="lt-LT"/>
        </w:rPr>
        <w:t>.1.1.</w:t>
      </w:r>
      <w:r w:rsidR="00652682" w:rsidRPr="002E7010">
        <w:rPr>
          <w:color w:val="000000"/>
          <w:szCs w:val="24"/>
          <w:lang w:eastAsia="lt-LT"/>
        </w:rPr>
        <w:t xml:space="preserve"> </w:t>
      </w:r>
      <w:r w:rsidR="009C4A51" w:rsidRPr="002E7010">
        <w:rPr>
          <w:color w:val="000000"/>
          <w:szCs w:val="24"/>
          <w:lang w:eastAsia="lt-LT"/>
        </w:rPr>
        <w:t>darbų grupių duomenų tvarkymas</w:t>
      </w:r>
      <w:r w:rsidR="00B0068A" w:rsidRPr="002E7010">
        <w:rPr>
          <w:color w:val="000000"/>
          <w:szCs w:val="24"/>
          <w:lang w:eastAsia="lt-LT"/>
        </w:rPr>
        <w:t xml:space="preserve">: </w:t>
      </w:r>
      <w:r w:rsidR="009C4A51" w:rsidRPr="002E7010">
        <w:rPr>
          <w:color w:val="000000"/>
          <w:szCs w:val="24"/>
          <w:lang w:eastAsia="lt-LT"/>
        </w:rPr>
        <w:t xml:space="preserve">kūrimas, redagavimas, trynimas; </w:t>
      </w:r>
    </w:p>
    <w:p w:rsidR="00B70284" w:rsidRDefault="007609B6" w:rsidP="00037635">
      <w:pPr>
        <w:tabs>
          <w:tab w:val="left" w:pos="1440"/>
          <w:tab w:val="left" w:pos="1701"/>
        </w:tabs>
        <w:spacing w:line="360" w:lineRule="auto"/>
        <w:ind w:firstLine="709"/>
        <w:jc w:val="both"/>
        <w:rPr>
          <w:color w:val="000000"/>
          <w:szCs w:val="24"/>
          <w:lang w:eastAsia="lt-LT"/>
        </w:rPr>
      </w:pPr>
      <w:r>
        <w:rPr>
          <w:color w:val="000000"/>
          <w:szCs w:val="24"/>
          <w:lang w:eastAsia="lt-LT"/>
        </w:rPr>
        <w:t>15</w:t>
      </w:r>
      <w:r w:rsidR="009C4A51">
        <w:rPr>
          <w:color w:val="000000"/>
          <w:szCs w:val="24"/>
          <w:lang w:eastAsia="lt-LT"/>
        </w:rPr>
        <w:t>.1.2.</w:t>
      </w:r>
      <w:r w:rsidR="00652682">
        <w:rPr>
          <w:color w:val="000000"/>
          <w:szCs w:val="24"/>
          <w:lang w:eastAsia="lt-LT"/>
        </w:rPr>
        <w:t xml:space="preserve"> </w:t>
      </w:r>
      <w:r w:rsidR="009C4A51">
        <w:rPr>
          <w:color w:val="000000"/>
          <w:szCs w:val="24"/>
          <w:lang w:eastAsia="lt-LT"/>
        </w:rPr>
        <w:t>siekiamo projekto</w:t>
      </w:r>
      <w:r w:rsidR="002F4586">
        <w:rPr>
          <w:color w:val="000000"/>
          <w:szCs w:val="24"/>
          <w:lang w:eastAsia="lt-LT"/>
        </w:rPr>
        <w:t>, programos</w:t>
      </w:r>
      <w:r w:rsidR="009C4A51">
        <w:rPr>
          <w:color w:val="000000"/>
          <w:szCs w:val="24"/>
          <w:lang w:eastAsia="lt-LT"/>
        </w:rPr>
        <w:t xml:space="preserve"> rezultato, pastabų ir kitų duomenų priskyrimas darbų grupėms ir darbams bei jų koregavimas;</w:t>
      </w:r>
    </w:p>
    <w:p w:rsidR="00B70284" w:rsidRDefault="007609B6" w:rsidP="00284EFC">
      <w:pPr>
        <w:tabs>
          <w:tab w:val="left" w:pos="1440"/>
          <w:tab w:val="left" w:pos="1701"/>
        </w:tabs>
        <w:spacing w:line="360" w:lineRule="auto"/>
        <w:ind w:firstLine="720"/>
        <w:jc w:val="both"/>
        <w:rPr>
          <w:color w:val="000000"/>
          <w:szCs w:val="24"/>
          <w:lang w:eastAsia="lt-LT"/>
        </w:rPr>
      </w:pPr>
      <w:r>
        <w:rPr>
          <w:color w:val="000000"/>
          <w:szCs w:val="24"/>
          <w:lang w:eastAsia="lt-LT"/>
        </w:rPr>
        <w:t>15</w:t>
      </w:r>
      <w:r w:rsidR="009C4A51">
        <w:rPr>
          <w:color w:val="000000"/>
          <w:szCs w:val="24"/>
          <w:lang w:eastAsia="lt-LT"/>
        </w:rPr>
        <w:t>.1.3.</w:t>
      </w:r>
      <w:r w:rsidR="00652682">
        <w:rPr>
          <w:color w:val="000000"/>
          <w:szCs w:val="24"/>
          <w:lang w:eastAsia="lt-LT"/>
        </w:rPr>
        <w:t xml:space="preserve"> </w:t>
      </w:r>
      <w:r w:rsidR="009C4A51">
        <w:rPr>
          <w:color w:val="000000"/>
          <w:szCs w:val="24"/>
          <w:lang w:eastAsia="lt-LT"/>
        </w:rPr>
        <w:t xml:space="preserve">darbų grupių skaidymas į darbus ir </w:t>
      </w:r>
      <w:r w:rsidR="009C4A51">
        <w:rPr>
          <w:szCs w:val="24"/>
          <w:lang w:eastAsia="lt-LT"/>
        </w:rPr>
        <w:t>jų tarpusavio</w:t>
      </w:r>
      <w:r w:rsidR="009C4A51">
        <w:rPr>
          <w:color w:val="FF0000"/>
          <w:szCs w:val="24"/>
          <w:lang w:eastAsia="lt-LT"/>
        </w:rPr>
        <w:t xml:space="preserve"> </w:t>
      </w:r>
      <w:r w:rsidR="009C4A51">
        <w:rPr>
          <w:color w:val="000000"/>
          <w:szCs w:val="24"/>
          <w:lang w:eastAsia="lt-LT"/>
        </w:rPr>
        <w:t>priklausomybių nustatymas;</w:t>
      </w:r>
    </w:p>
    <w:p w:rsidR="00B70284" w:rsidRDefault="007609B6" w:rsidP="00284EFC">
      <w:pPr>
        <w:tabs>
          <w:tab w:val="left" w:pos="1701"/>
        </w:tabs>
        <w:spacing w:line="360" w:lineRule="auto"/>
        <w:ind w:firstLine="720"/>
        <w:jc w:val="both"/>
        <w:rPr>
          <w:color w:val="000000"/>
          <w:szCs w:val="24"/>
          <w:lang w:eastAsia="lt-LT"/>
        </w:rPr>
      </w:pPr>
      <w:r>
        <w:rPr>
          <w:color w:val="000000"/>
          <w:szCs w:val="24"/>
          <w:lang w:eastAsia="lt-LT"/>
        </w:rPr>
        <w:t>15</w:t>
      </w:r>
      <w:r w:rsidR="009C4A51">
        <w:rPr>
          <w:color w:val="000000"/>
          <w:szCs w:val="24"/>
          <w:lang w:eastAsia="lt-LT"/>
        </w:rPr>
        <w:t>.1.</w:t>
      </w:r>
      <w:r w:rsidR="004D3751">
        <w:rPr>
          <w:color w:val="000000"/>
          <w:szCs w:val="24"/>
          <w:lang w:eastAsia="lt-LT"/>
        </w:rPr>
        <w:t>4</w:t>
      </w:r>
      <w:r w:rsidR="009C4A51">
        <w:rPr>
          <w:color w:val="000000"/>
          <w:szCs w:val="24"/>
          <w:lang w:eastAsia="lt-LT"/>
        </w:rPr>
        <w:t>.</w:t>
      </w:r>
      <w:r w:rsidR="00652682">
        <w:rPr>
          <w:color w:val="000000"/>
          <w:szCs w:val="24"/>
          <w:lang w:eastAsia="lt-LT"/>
        </w:rPr>
        <w:t xml:space="preserve"> </w:t>
      </w:r>
      <w:r w:rsidR="009C4A51">
        <w:rPr>
          <w:color w:val="000000"/>
          <w:szCs w:val="24"/>
          <w:lang w:eastAsia="lt-LT"/>
        </w:rPr>
        <w:t>darbų grupių ir darbų fiksavimas bei valdymas;</w:t>
      </w:r>
    </w:p>
    <w:p w:rsidR="00B70284" w:rsidRDefault="007609B6" w:rsidP="00284EFC">
      <w:pPr>
        <w:tabs>
          <w:tab w:val="left" w:pos="1440"/>
          <w:tab w:val="left" w:pos="1701"/>
        </w:tabs>
        <w:spacing w:line="360" w:lineRule="auto"/>
        <w:ind w:firstLine="720"/>
        <w:jc w:val="both"/>
        <w:rPr>
          <w:color w:val="000000"/>
          <w:szCs w:val="24"/>
          <w:lang w:eastAsia="lt-LT"/>
        </w:rPr>
      </w:pPr>
      <w:r>
        <w:rPr>
          <w:color w:val="000000"/>
          <w:szCs w:val="24"/>
          <w:lang w:eastAsia="lt-LT"/>
        </w:rPr>
        <w:t>15</w:t>
      </w:r>
      <w:r w:rsidR="009C4A51">
        <w:rPr>
          <w:color w:val="000000"/>
          <w:szCs w:val="24"/>
          <w:lang w:eastAsia="lt-LT"/>
        </w:rPr>
        <w:t>.1.</w:t>
      </w:r>
      <w:r w:rsidR="004D3751">
        <w:rPr>
          <w:color w:val="000000"/>
          <w:szCs w:val="24"/>
          <w:lang w:eastAsia="lt-LT"/>
        </w:rPr>
        <w:t>5</w:t>
      </w:r>
      <w:r w:rsidR="009C4A51">
        <w:rPr>
          <w:color w:val="000000"/>
          <w:szCs w:val="24"/>
          <w:lang w:eastAsia="lt-LT"/>
        </w:rPr>
        <w:t>.</w:t>
      </w:r>
      <w:r w:rsidR="00652682">
        <w:rPr>
          <w:color w:val="000000"/>
          <w:szCs w:val="24"/>
          <w:lang w:eastAsia="lt-LT"/>
        </w:rPr>
        <w:t xml:space="preserve"> </w:t>
      </w:r>
      <w:r w:rsidR="009C4A51">
        <w:rPr>
          <w:color w:val="000000"/>
          <w:szCs w:val="24"/>
          <w:lang w:eastAsia="lt-LT"/>
        </w:rPr>
        <w:t>darbų užbaigtumo valdymas;</w:t>
      </w:r>
    </w:p>
    <w:p w:rsidR="005A17BF" w:rsidRPr="00037635" w:rsidRDefault="00F53332" w:rsidP="00F53332">
      <w:pPr>
        <w:tabs>
          <w:tab w:val="left" w:pos="1440"/>
          <w:tab w:val="left" w:pos="1701"/>
        </w:tabs>
        <w:spacing w:line="360" w:lineRule="auto"/>
        <w:ind w:firstLine="720"/>
        <w:jc w:val="both"/>
        <w:rPr>
          <w:color w:val="000000"/>
          <w:szCs w:val="24"/>
          <w:lang w:eastAsia="lt-LT"/>
        </w:rPr>
      </w:pPr>
      <w:r w:rsidRPr="00596376">
        <w:rPr>
          <w:color w:val="000000"/>
          <w:szCs w:val="24"/>
          <w:lang w:eastAsia="lt-LT"/>
        </w:rPr>
        <w:t>15.1.</w:t>
      </w:r>
      <w:r w:rsidR="00B76E15" w:rsidRPr="00037635">
        <w:rPr>
          <w:color w:val="000000"/>
          <w:szCs w:val="24"/>
          <w:lang w:eastAsia="lt-LT"/>
        </w:rPr>
        <w:t>6</w:t>
      </w:r>
      <w:r w:rsidRPr="00596376">
        <w:rPr>
          <w:color w:val="000000"/>
          <w:szCs w:val="24"/>
          <w:lang w:eastAsia="lt-LT"/>
        </w:rPr>
        <w:t xml:space="preserve">. </w:t>
      </w:r>
      <w:r w:rsidR="005A17BF" w:rsidRPr="00037635">
        <w:rPr>
          <w:color w:val="000000"/>
          <w:szCs w:val="24"/>
          <w:lang w:eastAsia="lt-LT"/>
        </w:rPr>
        <w:t>projekto</w:t>
      </w:r>
      <w:r w:rsidR="002F4586" w:rsidRPr="00037635">
        <w:rPr>
          <w:color w:val="000000"/>
          <w:szCs w:val="24"/>
          <w:lang w:eastAsia="lt-LT"/>
        </w:rPr>
        <w:t>, programos</w:t>
      </w:r>
      <w:r w:rsidR="005A17BF" w:rsidRPr="00037635">
        <w:rPr>
          <w:color w:val="000000"/>
          <w:szCs w:val="24"/>
          <w:lang w:eastAsia="lt-LT"/>
        </w:rPr>
        <w:t xml:space="preserve"> dalyvių priskyrimas darbų grupėms ir darbams vykdyti;</w:t>
      </w:r>
    </w:p>
    <w:p w:rsidR="005A17BF" w:rsidRPr="00432F84" w:rsidRDefault="005A17BF" w:rsidP="00981D43">
      <w:pPr>
        <w:tabs>
          <w:tab w:val="left" w:pos="1440"/>
          <w:tab w:val="left" w:pos="1701"/>
        </w:tabs>
        <w:spacing w:line="360" w:lineRule="auto"/>
        <w:ind w:firstLine="720"/>
        <w:jc w:val="both"/>
        <w:rPr>
          <w:color w:val="000000"/>
          <w:szCs w:val="24"/>
          <w:lang w:eastAsia="lt-LT"/>
        </w:rPr>
      </w:pPr>
      <w:r w:rsidRPr="00037635">
        <w:rPr>
          <w:color w:val="000000"/>
          <w:szCs w:val="24"/>
          <w:lang w:eastAsia="lt-LT"/>
        </w:rPr>
        <w:t>15.</w:t>
      </w:r>
      <w:r w:rsidR="00981D43" w:rsidRPr="00037635">
        <w:rPr>
          <w:color w:val="000000"/>
          <w:szCs w:val="24"/>
          <w:lang w:eastAsia="lt-LT"/>
        </w:rPr>
        <w:t>1</w:t>
      </w:r>
      <w:r w:rsidRPr="00037635">
        <w:rPr>
          <w:color w:val="000000"/>
          <w:szCs w:val="24"/>
          <w:lang w:eastAsia="lt-LT"/>
        </w:rPr>
        <w:t>.</w:t>
      </w:r>
      <w:r w:rsidR="00B76E15" w:rsidRPr="00037635">
        <w:rPr>
          <w:color w:val="000000"/>
          <w:szCs w:val="24"/>
          <w:lang w:eastAsia="lt-LT"/>
        </w:rPr>
        <w:t>7</w:t>
      </w:r>
      <w:r w:rsidR="00981D43" w:rsidRPr="00037635">
        <w:rPr>
          <w:color w:val="000000"/>
          <w:szCs w:val="24"/>
          <w:lang w:eastAsia="lt-LT"/>
        </w:rPr>
        <w:t xml:space="preserve">. </w:t>
      </w:r>
      <w:r w:rsidRPr="00037635">
        <w:rPr>
          <w:color w:val="000000"/>
          <w:szCs w:val="24"/>
          <w:lang w:eastAsia="lt-LT"/>
        </w:rPr>
        <w:t>projekto dalyvių darbo valandų fiksavimas ir koregavimas;</w:t>
      </w:r>
    </w:p>
    <w:p w:rsidR="00B70284" w:rsidRDefault="007609B6" w:rsidP="004D3751">
      <w:pPr>
        <w:tabs>
          <w:tab w:val="left" w:pos="1440"/>
          <w:tab w:val="left" w:pos="1701"/>
        </w:tabs>
        <w:spacing w:line="360" w:lineRule="auto"/>
        <w:ind w:firstLine="720"/>
        <w:jc w:val="both"/>
        <w:rPr>
          <w:color w:val="000000"/>
          <w:szCs w:val="24"/>
          <w:lang w:eastAsia="lt-LT"/>
        </w:rPr>
      </w:pPr>
      <w:r>
        <w:rPr>
          <w:color w:val="000000"/>
          <w:szCs w:val="24"/>
          <w:lang w:eastAsia="lt-LT"/>
        </w:rPr>
        <w:t>15</w:t>
      </w:r>
      <w:r w:rsidR="009C4A51">
        <w:rPr>
          <w:color w:val="000000"/>
          <w:szCs w:val="24"/>
          <w:lang w:eastAsia="lt-LT"/>
        </w:rPr>
        <w:t>.</w:t>
      </w:r>
      <w:r w:rsidR="004D3751">
        <w:rPr>
          <w:color w:val="000000"/>
          <w:szCs w:val="24"/>
          <w:lang w:eastAsia="lt-LT"/>
        </w:rPr>
        <w:t>1.</w:t>
      </w:r>
      <w:r w:rsidR="00B76E15">
        <w:rPr>
          <w:color w:val="000000"/>
          <w:szCs w:val="24"/>
          <w:lang w:eastAsia="lt-LT"/>
        </w:rPr>
        <w:t>8</w:t>
      </w:r>
      <w:r w:rsidR="00F53332">
        <w:rPr>
          <w:color w:val="000000"/>
          <w:szCs w:val="24"/>
          <w:lang w:eastAsia="lt-LT"/>
        </w:rPr>
        <w:t xml:space="preserve">. </w:t>
      </w:r>
      <w:r w:rsidR="009C4A51">
        <w:rPr>
          <w:color w:val="000000"/>
          <w:szCs w:val="24"/>
          <w:lang w:eastAsia="lt-LT"/>
        </w:rPr>
        <w:t>projekto</w:t>
      </w:r>
      <w:r w:rsidR="002F4586">
        <w:rPr>
          <w:color w:val="000000"/>
          <w:szCs w:val="24"/>
          <w:lang w:eastAsia="lt-LT"/>
        </w:rPr>
        <w:t>, programos</w:t>
      </w:r>
      <w:r w:rsidR="009C4A51">
        <w:rPr>
          <w:color w:val="000000"/>
          <w:szCs w:val="24"/>
          <w:lang w:eastAsia="lt-LT"/>
        </w:rPr>
        <w:t xml:space="preserve"> sekų duomenų valdymas;</w:t>
      </w:r>
    </w:p>
    <w:p w:rsidR="00B70284" w:rsidRDefault="007609B6" w:rsidP="004D3751">
      <w:pPr>
        <w:tabs>
          <w:tab w:val="left" w:pos="1440"/>
          <w:tab w:val="left" w:pos="1701"/>
        </w:tabs>
        <w:spacing w:line="360" w:lineRule="auto"/>
        <w:ind w:firstLine="720"/>
        <w:jc w:val="both"/>
        <w:rPr>
          <w:color w:val="000000"/>
          <w:szCs w:val="24"/>
          <w:lang w:eastAsia="lt-LT"/>
        </w:rPr>
      </w:pPr>
      <w:r>
        <w:rPr>
          <w:color w:val="000000"/>
          <w:szCs w:val="24"/>
          <w:lang w:eastAsia="lt-LT"/>
        </w:rPr>
        <w:t>15</w:t>
      </w:r>
      <w:r w:rsidR="009C4A51">
        <w:rPr>
          <w:color w:val="000000"/>
          <w:szCs w:val="24"/>
          <w:lang w:eastAsia="lt-LT"/>
        </w:rPr>
        <w:t>.</w:t>
      </w:r>
      <w:r w:rsidR="004D3751">
        <w:rPr>
          <w:color w:val="000000"/>
          <w:szCs w:val="24"/>
          <w:lang w:eastAsia="lt-LT"/>
        </w:rPr>
        <w:t>1.</w:t>
      </w:r>
      <w:r w:rsidR="00B76E15">
        <w:rPr>
          <w:color w:val="000000"/>
          <w:szCs w:val="24"/>
          <w:lang w:val="en-GB" w:eastAsia="lt-LT"/>
        </w:rPr>
        <w:t>9</w:t>
      </w:r>
      <w:r w:rsidR="00F53332">
        <w:rPr>
          <w:color w:val="000000"/>
          <w:szCs w:val="24"/>
          <w:lang w:val="en-GB" w:eastAsia="lt-LT"/>
        </w:rPr>
        <w:t>.</w:t>
      </w:r>
      <w:r w:rsidR="00F53332">
        <w:rPr>
          <w:color w:val="000000"/>
          <w:szCs w:val="24"/>
          <w:lang w:eastAsia="lt-LT"/>
        </w:rPr>
        <w:t xml:space="preserve"> </w:t>
      </w:r>
      <w:r w:rsidR="009C4A51">
        <w:rPr>
          <w:color w:val="000000"/>
          <w:szCs w:val="24"/>
          <w:lang w:eastAsia="lt-LT"/>
        </w:rPr>
        <w:t>projekto</w:t>
      </w:r>
      <w:r w:rsidR="002F4586">
        <w:rPr>
          <w:color w:val="000000"/>
          <w:szCs w:val="24"/>
          <w:lang w:eastAsia="lt-LT"/>
        </w:rPr>
        <w:t>, programos</w:t>
      </w:r>
      <w:r w:rsidR="009C4A51">
        <w:rPr>
          <w:color w:val="000000"/>
          <w:szCs w:val="24"/>
          <w:lang w:eastAsia="lt-LT"/>
        </w:rPr>
        <w:t xml:space="preserve"> terminų duomenų valdymas;</w:t>
      </w:r>
    </w:p>
    <w:p w:rsidR="00B70284" w:rsidRDefault="007609B6" w:rsidP="004D3751">
      <w:pPr>
        <w:tabs>
          <w:tab w:val="left" w:pos="1440"/>
          <w:tab w:val="left" w:pos="1701"/>
        </w:tabs>
        <w:spacing w:line="360" w:lineRule="auto"/>
        <w:ind w:firstLine="720"/>
        <w:jc w:val="both"/>
        <w:rPr>
          <w:color w:val="000000"/>
          <w:szCs w:val="24"/>
          <w:lang w:eastAsia="lt-LT"/>
        </w:rPr>
      </w:pPr>
      <w:r>
        <w:rPr>
          <w:color w:val="000000"/>
          <w:szCs w:val="24"/>
          <w:lang w:eastAsia="lt-LT"/>
        </w:rPr>
        <w:t>15</w:t>
      </w:r>
      <w:r w:rsidR="009C4A51">
        <w:rPr>
          <w:color w:val="000000"/>
          <w:szCs w:val="24"/>
          <w:lang w:eastAsia="lt-LT"/>
        </w:rPr>
        <w:t>.</w:t>
      </w:r>
      <w:r w:rsidR="004D3751">
        <w:rPr>
          <w:color w:val="000000"/>
          <w:szCs w:val="24"/>
          <w:lang w:eastAsia="lt-LT"/>
        </w:rPr>
        <w:t>1.</w:t>
      </w:r>
      <w:r w:rsidR="00B76E15">
        <w:rPr>
          <w:color w:val="000000"/>
          <w:szCs w:val="24"/>
          <w:lang w:eastAsia="lt-LT"/>
        </w:rPr>
        <w:t>10</w:t>
      </w:r>
      <w:r w:rsidR="00F53332">
        <w:rPr>
          <w:color w:val="000000"/>
          <w:szCs w:val="24"/>
          <w:lang w:eastAsia="lt-LT"/>
        </w:rPr>
        <w:t xml:space="preserve">. </w:t>
      </w:r>
      <w:r w:rsidR="009C4A51">
        <w:rPr>
          <w:color w:val="000000"/>
          <w:szCs w:val="24"/>
          <w:lang w:eastAsia="lt-LT"/>
        </w:rPr>
        <w:t>projekto</w:t>
      </w:r>
      <w:r w:rsidR="002F4586">
        <w:rPr>
          <w:color w:val="000000"/>
          <w:szCs w:val="24"/>
          <w:lang w:eastAsia="lt-LT"/>
        </w:rPr>
        <w:t>, programos</w:t>
      </w:r>
      <w:r w:rsidR="009C4A51">
        <w:rPr>
          <w:color w:val="000000"/>
          <w:szCs w:val="24"/>
          <w:lang w:eastAsia="lt-LT"/>
        </w:rPr>
        <w:t xml:space="preserve"> tarpinių rezultatų (gairių), darbų grupių ir darbų duomenų valdymas;</w:t>
      </w:r>
    </w:p>
    <w:p w:rsidR="00B70284" w:rsidRDefault="007609B6" w:rsidP="004D3751">
      <w:pPr>
        <w:tabs>
          <w:tab w:val="left" w:pos="1440"/>
          <w:tab w:val="left" w:pos="1701"/>
        </w:tabs>
        <w:spacing w:line="360" w:lineRule="auto"/>
        <w:ind w:firstLine="720"/>
        <w:jc w:val="both"/>
        <w:rPr>
          <w:color w:val="000000"/>
          <w:szCs w:val="24"/>
          <w:lang w:eastAsia="lt-LT"/>
        </w:rPr>
      </w:pPr>
      <w:r>
        <w:rPr>
          <w:color w:val="000000"/>
          <w:szCs w:val="24"/>
          <w:lang w:eastAsia="lt-LT"/>
        </w:rPr>
        <w:t>15</w:t>
      </w:r>
      <w:r w:rsidR="009C4A51">
        <w:rPr>
          <w:color w:val="000000"/>
          <w:szCs w:val="24"/>
          <w:lang w:eastAsia="lt-LT"/>
        </w:rPr>
        <w:t>.</w:t>
      </w:r>
      <w:r w:rsidR="004D3751">
        <w:rPr>
          <w:color w:val="000000"/>
          <w:szCs w:val="24"/>
          <w:lang w:eastAsia="lt-LT"/>
        </w:rPr>
        <w:t>1.</w:t>
      </w:r>
      <w:r w:rsidR="00B76E15">
        <w:rPr>
          <w:color w:val="000000"/>
          <w:szCs w:val="24"/>
          <w:lang w:eastAsia="lt-LT"/>
        </w:rPr>
        <w:t>11</w:t>
      </w:r>
      <w:r w:rsidR="00F53332">
        <w:rPr>
          <w:color w:val="000000"/>
          <w:szCs w:val="24"/>
          <w:lang w:eastAsia="lt-LT"/>
        </w:rPr>
        <w:t xml:space="preserve">. </w:t>
      </w:r>
      <w:r w:rsidR="009C4A51">
        <w:rPr>
          <w:color w:val="000000"/>
          <w:szCs w:val="24"/>
          <w:lang w:eastAsia="lt-LT"/>
        </w:rPr>
        <w:t>tvarkaraščio (terminų) užfiksuotų duomenų valdymas;</w:t>
      </w:r>
    </w:p>
    <w:p w:rsidR="00B70284" w:rsidRDefault="007609B6" w:rsidP="004D3751">
      <w:pPr>
        <w:tabs>
          <w:tab w:val="left" w:pos="1440"/>
          <w:tab w:val="left" w:pos="1701"/>
        </w:tabs>
        <w:spacing w:line="360" w:lineRule="auto"/>
        <w:ind w:firstLine="720"/>
        <w:jc w:val="both"/>
        <w:rPr>
          <w:color w:val="000000"/>
          <w:szCs w:val="24"/>
          <w:lang w:eastAsia="lt-LT"/>
        </w:rPr>
      </w:pPr>
      <w:r>
        <w:rPr>
          <w:color w:val="000000"/>
          <w:szCs w:val="24"/>
          <w:lang w:eastAsia="lt-LT"/>
        </w:rPr>
        <w:t>15</w:t>
      </w:r>
      <w:r w:rsidR="009C4A51">
        <w:rPr>
          <w:color w:val="000000"/>
          <w:szCs w:val="24"/>
          <w:lang w:eastAsia="lt-LT"/>
        </w:rPr>
        <w:t>.</w:t>
      </w:r>
      <w:r w:rsidR="004D3751">
        <w:rPr>
          <w:color w:val="000000"/>
          <w:szCs w:val="24"/>
          <w:lang w:eastAsia="lt-LT"/>
        </w:rPr>
        <w:t>1.</w:t>
      </w:r>
      <w:r w:rsidR="00B76E15">
        <w:rPr>
          <w:color w:val="000000"/>
          <w:szCs w:val="24"/>
          <w:lang w:eastAsia="lt-LT"/>
        </w:rPr>
        <w:t>12</w:t>
      </w:r>
      <w:r w:rsidR="00F53332">
        <w:rPr>
          <w:color w:val="000000"/>
          <w:szCs w:val="24"/>
          <w:lang w:eastAsia="lt-LT"/>
        </w:rPr>
        <w:t xml:space="preserve">. </w:t>
      </w:r>
      <w:r w:rsidR="009C4A51">
        <w:rPr>
          <w:color w:val="000000"/>
          <w:szCs w:val="24"/>
          <w:lang w:eastAsia="lt-LT"/>
        </w:rPr>
        <w:t>tvarkaraščio (terminų) atvaizdavimas pagal pasirinktus metodus: Ganto diagram</w:t>
      </w:r>
      <w:r w:rsidR="00B0068A">
        <w:rPr>
          <w:color w:val="000000"/>
          <w:szCs w:val="24"/>
          <w:lang w:eastAsia="lt-LT"/>
        </w:rPr>
        <w:t>ą</w:t>
      </w:r>
      <w:r w:rsidR="009C4A51">
        <w:rPr>
          <w:color w:val="000000"/>
          <w:szCs w:val="24"/>
          <w:lang w:eastAsia="lt-LT"/>
        </w:rPr>
        <w:t>, kritinio kelio diagram</w:t>
      </w:r>
      <w:r w:rsidR="00B0068A">
        <w:rPr>
          <w:color w:val="000000"/>
          <w:szCs w:val="24"/>
          <w:lang w:eastAsia="lt-LT"/>
        </w:rPr>
        <w:t>ą</w:t>
      </w:r>
      <w:r w:rsidR="009C4A51">
        <w:rPr>
          <w:color w:val="000000"/>
          <w:szCs w:val="24"/>
          <w:lang w:eastAsia="lt-LT"/>
        </w:rPr>
        <w:t>;</w:t>
      </w:r>
    </w:p>
    <w:p w:rsidR="00B70284" w:rsidRDefault="007609B6" w:rsidP="004D3751">
      <w:pPr>
        <w:tabs>
          <w:tab w:val="left" w:pos="1440"/>
          <w:tab w:val="left" w:pos="1701"/>
        </w:tabs>
        <w:spacing w:line="360" w:lineRule="auto"/>
        <w:ind w:firstLine="720"/>
        <w:jc w:val="both"/>
        <w:rPr>
          <w:color w:val="000000"/>
          <w:szCs w:val="24"/>
          <w:lang w:eastAsia="lt-LT"/>
        </w:rPr>
      </w:pPr>
      <w:r>
        <w:rPr>
          <w:color w:val="000000"/>
          <w:szCs w:val="24"/>
          <w:lang w:eastAsia="lt-LT"/>
        </w:rPr>
        <w:t>15</w:t>
      </w:r>
      <w:r w:rsidR="009C4A51">
        <w:rPr>
          <w:color w:val="000000"/>
          <w:szCs w:val="24"/>
          <w:lang w:eastAsia="lt-LT"/>
        </w:rPr>
        <w:t>.</w:t>
      </w:r>
      <w:r w:rsidR="004D3751" w:rsidRPr="00037635">
        <w:rPr>
          <w:color w:val="000000"/>
          <w:szCs w:val="24"/>
          <w:lang w:eastAsia="lt-LT"/>
        </w:rPr>
        <w:t>1.</w:t>
      </w:r>
      <w:r w:rsidR="00D81AB3" w:rsidRPr="00037635">
        <w:rPr>
          <w:color w:val="000000"/>
          <w:szCs w:val="24"/>
          <w:lang w:eastAsia="lt-LT"/>
        </w:rPr>
        <w:t>13</w:t>
      </w:r>
      <w:r w:rsidR="000213FC">
        <w:rPr>
          <w:color w:val="000000"/>
          <w:szCs w:val="24"/>
          <w:lang w:eastAsia="lt-LT"/>
        </w:rPr>
        <w:t xml:space="preserve">. </w:t>
      </w:r>
      <w:r w:rsidR="009C4A51">
        <w:rPr>
          <w:color w:val="000000"/>
          <w:szCs w:val="24"/>
          <w:lang w:eastAsia="lt-LT"/>
        </w:rPr>
        <w:t>darbų sąnaudų ir planuojamo panaudoti biudžeto planavimas bei stebėsena;</w:t>
      </w:r>
    </w:p>
    <w:p w:rsidR="00B70284" w:rsidRDefault="007609B6" w:rsidP="004D3751">
      <w:pPr>
        <w:tabs>
          <w:tab w:val="left" w:pos="1440"/>
          <w:tab w:val="left" w:pos="1701"/>
        </w:tabs>
        <w:spacing w:line="360" w:lineRule="auto"/>
        <w:ind w:firstLine="720"/>
        <w:jc w:val="both"/>
        <w:rPr>
          <w:color w:val="000000"/>
          <w:szCs w:val="24"/>
          <w:lang w:eastAsia="lt-LT"/>
        </w:rPr>
      </w:pPr>
      <w:r>
        <w:rPr>
          <w:color w:val="000000"/>
          <w:szCs w:val="24"/>
          <w:lang w:eastAsia="lt-LT"/>
        </w:rPr>
        <w:t>15</w:t>
      </w:r>
      <w:r w:rsidR="009C4A51">
        <w:rPr>
          <w:color w:val="000000"/>
          <w:szCs w:val="24"/>
          <w:lang w:eastAsia="lt-LT"/>
        </w:rPr>
        <w:t>.</w:t>
      </w:r>
      <w:r w:rsidR="004D3751">
        <w:rPr>
          <w:color w:val="000000"/>
          <w:szCs w:val="24"/>
          <w:lang w:eastAsia="lt-LT"/>
        </w:rPr>
        <w:t>1.</w:t>
      </w:r>
      <w:r w:rsidR="00D81AB3">
        <w:rPr>
          <w:color w:val="000000"/>
          <w:szCs w:val="24"/>
          <w:lang w:eastAsia="lt-LT"/>
        </w:rPr>
        <w:t>14</w:t>
      </w:r>
      <w:r w:rsidR="000213FC">
        <w:rPr>
          <w:color w:val="000000"/>
          <w:szCs w:val="24"/>
          <w:lang w:eastAsia="lt-LT"/>
        </w:rPr>
        <w:t>.</w:t>
      </w:r>
      <w:r w:rsidR="009C4A51">
        <w:rPr>
          <w:color w:val="000000"/>
          <w:szCs w:val="24"/>
          <w:lang w:eastAsia="lt-LT"/>
        </w:rPr>
        <w:tab/>
        <w:t xml:space="preserve">biudžeto finansavimo šaltinių, atskirų biudžeto </w:t>
      </w:r>
      <w:r w:rsidR="004D3751">
        <w:rPr>
          <w:color w:val="000000"/>
          <w:szCs w:val="24"/>
          <w:lang w:eastAsia="lt-LT"/>
        </w:rPr>
        <w:t xml:space="preserve">išlaidų </w:t>
      </w:r>
      <w:r w:rsidR="009C4A51">
        <w:rPr>
          <w:color w:val="000000"/>
          <w:szCs w:val="24"/>
          <w:lang w:eastAsia="lt-LT"/>
        </w:rPr>
        <w:t>kategorijų duomenų tvarkymas;</w:t>
      </w:r>
    </w:p>
    <w:p w:rsidR="00B70284" w:rsidRPr="005C07EF" w:rsidRDefault="007609B6" w:rsidP="004D3751">
      <w:pPr>
        <w:tabs>
          <w:tab w:val="left" w:pos="1440"/>
          <w:tab w:val="left" w:pos="1701"/>
        </w:tabs>
        <w:spacing w:line="360" w:lineRule="auto"/>
        <w:ind w:firstLine="720"/>
        <w:jc w:val="both"/>
        <w:rPr>
          <w:color w:val="000000"/>
          <w:szCs w:val="24"/>
          <w:lang w:eastAsia="lt-LT"/>
        </w:rPr>
      </w:pPr>
      <w:r w:rsidRPr="005C07EF">
        <w:rPr>
          <w:color w:val="000000"/>
          <w:szCs w:val="24"/>
          <w:lang w:eastAsia="lt-LT"/>
        </w:rPr>
        <w:t>15</w:t>
      </w:r>
      <w:r w:rsidR="009C4A51" w:rsidRPr="005C07EF">
        <w:rPr>
          <w:color w:val="000000"/>
          <w:szCs w:val="24"/>
          <w:lang w:eastAsia="lt-LT"/>
        </w:rPr>
        <w:t>.</w:t>
      </w:r>
      <w:r w:rsidR="004D3751" w:rsidRPr="005C07EF">
        <w:rPr>
          <w:color w:val="000000"/>
          <w:szCs w:val="24"/>
          <w:lang w:eastAsia="lt-LT"/>
        </w:rPr>
        <w:t>1.</w:t>
      </w:r>
      <w:r w:rsidR="00D81AB3" w:rsidRPr="005C07EF">
        <w:rPr>
          <w:color w:val="000000"/>
          <w:szCs w:val="24"/>
          <w:lang w:eastAsia="lt-LT"/>
        </w:rPr>
        <w:t>15</w:t>
      </w:r>
      <w:r w:rsidR="000213FC" w:rsidRPr="005C07EF">
        <w:rPr>
          <w:color w:val="000000"/>
          <w:szCs w:val="24"/>
          <w:lang w:eastAsia="lt-LT"/>
        </w:rPr>
        <w:t xml:space="preserve">. </w:t>
      </w:r>
      <w:r w:rsidR="009C4A51" w:rsidRPr="005C07EF">
        <w:rPr>
          <w:color w:val="000000"/>
          <w:szCs w:val="24"/>
          <w:lang w:eastAsia="lt-LT"/>
        </w:rPr>
        <w:t xml:space="preserve">suplanuoto biudžeto </w:t>
      </w:r>
      <w:r w:rsidR="00502ABD" w:rsidRPr="005C07EF">
        <w:rPr>
          <w:color w:val="000000"/>
          <w:szCs w:val="24"/>
          <w:lang w:eastAsia="lt-LT"/>
        </w:rPr>
        <w:t>faktinių išlaidų fiksavimas</w:t>
      </w:r>
      <w:r w:rsidR="009C4A51" w:rsidRPr="005C07EF">
        <w:rPr>
          <w:color w:val="000000"/>
          <w:szCs w:val="24"/>
          <w:lang w:eastAsia="lt-LT"/>
        </w:rPr>
        <w:t>;</w:t>
      </w:r>
    </w:p>
    <w:p w:rsidR="00502ABD" w:rsidRPr="005C07EF" w:rsidRDefault="00502ABD" w:rsidP="00502ABD">
      <w:pPr>
        <w:tabs>
          <w:tab w:val="left" w:pos="1440"/>
          <w:tab w:val="left" w:pos="1701"/>
        </w:tabs>
        <w:spacing w:line="360" w:lineRule="auto"/>
        <w:ind w:firstLine="720"/>
        <w:jc w:val="both"/>
        <w:rPr>
          <w:color w:val="000000"/>
          <w:szCs w:val="24"/>
          <w:lang w:eastAsia="lt-LT"/>
        </w:rPr>
      </w:pPr>
      <w:r w:rsidRPr="00037635">
        <w:rPr>
          <w:color w:val="000000"/>
          <w:szCs w:val="24"/>
          <w:lang w:eastAsia="lt-LT"/>
        </w:rPr>
        <w:t>15.1.</w:t>
      </w:r>
      <w:r w:rsidR="00F71050" w:rsidRPr="00037635">
        <w:rPr>
          <w:color w:val="000000"/>
          <w:szCs w:val="24"/>
          <w:lang w:eastAsia="lt-LT"/>
        </w:rPr>
        <w:t>1</w:t>
      </w:r>
      <w:r w:rsidR="00D81AB3" w:rsidRPr="00037635">
        <w:rPr>
          <w:color w:val="000000"/>
          <w:szCs w:val="24"/>
          <w:lang w:eastAsia="lt-LT"/>
        </w:rPr>
        <w:t>6</w:t>
      </w:r>
      <w:r w:rsidR="00F71050" w:rsidRPr="00037635">
        <w:rPr>
          <w:color w:val="000000"/>
          <w:szCs w:val="24"/>
          <w:lang w:eastAsia="lt-LT"/>
        </w:rPr>
        <w:t>.</w:t>
      </w:r>
      <w:r w:rsidRPr="00037635">
        <w:rPr>
          <w:color w:val="000000"/>
          <w:szCs w:val="24"/>
          <w:lang w:eastAsia="lt-LT"/>
        </w:rPr>
        <w:t xml:space="preserve"> PPVIS projekt</w:t>
      </w:r>
      <w:r w:rsidR="002643CC" w:rsidRPr="00037635">
        <w:rPr>
          <w:color w:val="000000"/>
          <w:szCs w:val="24"/>
          <w:lang w:eastAsia="lt-LT"/>
        </w:rPr>
        <w:t>o</w:t>
      </w:r>
      <w:r w:rsidRPr="00037635">
        <w:rPr>
          <w:color w:val="000000"/>
          <w:szCs w:val="24"/>
          <w:lang w:eastAsia="lt-LT"/>
        </w:rPr>
        <w:t xml:space="preserve"> duomen</w:t>
      </w:r>
      <w:r w:rsidRPr="005C07EF">
        <w:rPr>
          <w:color w:val="000000"/>
          <w:szCs w:val="24"/>
          <w:lang w:eastAsia="lt-LT"/>
        </w:rPr>
        <w:t>ų importas;</w:t>
      </w:r>
    </w:p>
    <w:p w:rsidR="00502ABD" w:rsidRPr="005C07EF" w:rsidRDefault="00502ABD" w:rsidP="00502ABD">
      <w:pPr>
        <w:tabs>
          <w:tab w:val="left" w:pos="1440"/>
          <w:tab w:val="left" w:pos="1701"/>
        </w:tabs>
        <w:spacing w:line="360" w:lineRule="auto"/>
        <w:ind w:firstLine="720"/>
        <w:jc w:val="both"/>
        <w:rPr>
          <w:color w:val="000000"/>
          <w:szCs w:val="24"/>
          <w:lang w:eastAsia="lt-LT"/>
        </w:rPr>
      </w:pPr>
      <w:r w:rsidRPr="00037635">
        <w:rPr>
          <w:color w:val="000000"/>
          <w:szCs w:val="24"/>
          <w:lang w:eastAsia="lt-LT"/>
        </w:rPr>
        <w:t>15.1.</w:t>
      </w:r>
      <w:r w:rsidR="00F71050" w:rsidRPr="00037635">
        <w:rPr>
          <w:color w:val="000000"/>
          <w:szCs w:val="24"/>
          <w:lang w:eastAsia="lt-LT"/>
        </w:rPr>
        <w:t>1</w:t>
      </w:r>
      <w:r w:rsidR="00D81AB3" w:rsidRPr="00037635">
        <w:rPr>
          <w:color w:val="000000"/>
          <w:szCs w:val="24"/>
          <w:lang w:eastAsia="lt-LT"/>
        </w:rPr>
        <w:t>7</w:t>
      </w:r>
      <w:r w:rsidR="00F71050" w:rsidRPr="00037635">
        <w:rPr>
          <w:color w:val="000000"/>
          <w:szCs w:val="24"/>
          <w:lang w:eastAsia="lt-LT"/>
        </w:rPr>
        <w:t>.</w:t>
      </w:r>
      <w:r w:rsidRPr="00037635">
        <w:rPr>
          <w:color w:val="000000"/>
          <w:szCs w:val="24"/>
          <w:lang w:eastAsia="lt-LT"/>
        </w:rPr>
        <w:t xml:space="preserve"> PPVIS projekt</w:t>
      </w:r>
      <w:r w:rsidR="002643CC" w:rsidRPr="005C07EF">
        <w:rPr>
          <w:color w:val="000000"/>
          <w:szCs w:val="24"/>
          <w:lang w:eastAsia="lt-LT"/>
        </w:rPr>
        <w:t>o</w:t>
      </w:r>
      <w:r w:rsidRPr="005C07EF">
        <w:rPr>
          <w:color w:val="000000"/>
          <w:szCs w:val="24"/>
          <w:lang w:eastAsia="lt-LT"/>
        </w:rPr>
        <w:t xml:space="preserve"> duomenų eksportas;</w:t>
      </w:r>
    </w:p>
    <w:p w:rsidR="00502ABD" w:rsidRDefault="00502ABD" w:rsidP="005A17BF">
      <w:pPr>
        <w:tabs>
          <w:tab w:val="left" w:pos="1440"/>
          <w:tab w:val="left" w:pos="1560"/>
          <w:tab w:val="left" w:pos="1701"/>
        </w:tabs>
        <w:spacing w:line="360" w:lineRule="auto"/>
        <w:ind w:firstLine="720"/>
        <w:jc w:val="both"/>
        <w:rPr>
          <w:color w:val="000000"/>
          <w:szCs w:val="24"/>
          <w:lang w:eastAsia="lt-LT"/>
        </w:rPr>
      </w:pPr>
      <w:r w:rsidRPr="00037635">
        <w:rPr>
          <w:color w:val="000000"/>
          <w:szCs w:val="24"/>
          <w:lang w:eastAsia="lt-LT"/>
        </w:rPr>
        <w:t xml:space="preserve">15.2. </w:t>
      </w:r>
      <w:r w:rsidR="00693649" w:rsidRPr="00037635">
        <w:rPr>
          <w:color w:val="000000"/>
          <w:szCs w:val="24"/>
          <w:lang w:eastAsia="lt-LT"/>
        </w:rPr>
        <w:t>P</w:t>
      </w:r>
      <w:r w:rsidR="005A17BF" w:rsidRPr="00037635">
        <w:rPr>
          <w:color w:val="000000"/>
          <w:szCs w:val="24"/>
          <w:lang w:eastAsia="lt-LT"/>
        </w:rPr>
        <w:t>ortfeli</w:t>
      </w:r>
      <w:r w:rsidR="00D447A6" w:rsidRPr="005C07EF">
        <w:rPr>
          <w:color w:val="000000"/>
          <w:szCs w:val="24"/>
          <w:lang w:eastAsia="lt-LT"/>
        </w:rPr>
        <w:t xml:space="preserve">ų, </w:t>
      </w:r>
      <w:r w:rsidR="005A17BF" w:rsidRPr="005C07EF">
        <w:rPr>
          <w:color w:val="000000"/>
          <w:szCs w:val="24"/>
          <w:lang w:eastAsia="lt-LT"/>
        </w:rPr>
        <w:t>programų</w:t>
      </w:r>
      <w:r w:rsidR="005A17BF">
        <w:rPr>
          <w:color w:val="000000"/>
          <w:szCs w:val="24"/>
          <w:lang w:eastAsia="lt-LT"/>
        </w:rPr>
        <w:t xml:space="preserve"> </w:t>
      </w:r>
      <w:r w:rsidR="00D447A6">
        <w:rPr>
          <w:color w:val="000000"/>
          <w:szCs w:val="24"/>
          <w:lang w:eastAsia="lt-LT"/>
        </w:rPr>
        <w:t xml:space="preserve">ir projektų </w:t>
      </w:r>
      <w:r w:rsidR="005A17BF">
        <w:rPr>
          <w:color w:val="000000"/>
          <w:szCs w:val="24"/>
          <w:lang w:eastAsia="lt-LT"/>
        </w:rPr>
        <w:t>valdymo posistem</w:t>
      </w:r>
      <w:r w:rsidR="009C1887">
        <w:rPr>
          <w:color w:val="000000"/>
          <w:szCs w:val="24"/>
          <w:lang w:eastAsia="lt-LT"/>
        </w:rPr>
        <w:t xml:space="preserve">is, </w:t>
      </w:r>
      <w:r w:rsidR="005A17BF">
        <w:rPr>
          <w:color w:val="000000"/>
          <w:szCs w:val="24"/>
          <w:lang w:eastAsia="lt-LT"/>
        </w:rPr>
        <w:t>kuri</w:t>
      </w:r>
      <w:r w:rsidR="009C1887">
        <w:rPr>
          <w:color w:val="000000"/>
          <w:szCs w:val="24"/>
          <w:lang w:eastAsia="lt-LT"/>
        </w:rPr>
        <w:t>o funkcijos yra</w:t>
      </w:r>
      <w:r w:rsidR="00D447A6">
        <w:rPr>
          <w:color w:val="000000"/>
          <w:szCs w:val="24"/>
          <w:lang w:eastAsia="lt-LT"/>
        </w:rPr>
        <w:t>:</w:t>
      </w:r>
    </w:p>
    <w:p w:rsidR="009F164F" w:rsidRDefault="009F164F" w:rsidP="009F164F">
      <w:pPr>
        <w:tabs>
          <w:tab w:val="left" w:pos="1440"/>
          <w:tab w:val="left" w:pos="1620"/>
        </w:tabs>
        <w:spacing w:line="360" w:lineRule="auto"/>
        <w:ind w:firstLine="720"/>
        <w:jc w:val="both"/>
        <w:rPr>
          <w:color w:val="000000"/>
          <w:szCs w:val="24"/>
          <w:lang w:eastAsia="lt-LT"/>
        </w:rPr>
      </w:pPr>
      <w:r>
        <w:rPr>
          <w:color w:val="000000"/>
          <w:szCs w:val="24"/>
          <w:lang w:eastAsia="lt-LT"/>
        </w:rPr>
        <w:t>15.</w:t>
      </w:r>
      <w:r>
        <w:rPr>
          <w:color w:val="000000"/>
          <w:szCs w:val="24"/>
          <w:lang w:val="en-GB" w:eastAsia="lt-LT"/>
        </w:rPr>
        <w:t>2.</w:t>
      </w:r>
      <w:r w:rsidR="00D81AB3">
        <w:rPr>
          <w:color w:val="000000"/>
          <w:szCs w:val="24"/>
          <w:lang w:val="en-GB" w:eastAsia="lt-LT"/>
        </w:rPr>
        <w:t>1</w:t>
      </w:r>
      <w:r>
        <w:rPr>
          <w:color w:val="000000"/>
          <w:szCs w:val="24"/>
          <w:lang w:val="en-GB" w:eastAsia="lt-LT"/>
        </w:rPr>
        <w:t>.</w:t>
      </w:r>
      <w:r w:rsidDel="007D0000">
        <w:rPr>
          <w:color w:val="000000"/>
          <w:szCs w:val="24"/>
          <w:lang w:eastAsia="lt-LT"/>
        </w:rPr>
        <w:t xml:space="preserve"> </w:t>
      </w:r>
      <w:r>
        <w:rPr>
          <w:color w:val="000000"/>
          <w:szCs w:val="24"/>
          <w:lang w:eastAsia="lt-LT"/>
        </w:rPr>
        <w:t>projekto, programos tarpinių rezultatų (gairių) plano sudarymas;</w:t>
      </w:r>
    </w:p>
    <w:p w:rsidR="00B70284" w:rsidRPr="00432F84" w:rsidRDefault="007609B6" w:rsidP="00981D43">
      <w:pPr>
        <w:tabs>
          <w:tab w:val="left" w:pos="1440"/>
          <w:tab w:val="left" w:pos="1701"/>
        </w:tabs>
        <w:spacing w:line="360" w:lineRule="auto"/>
        <w:ind w:firstLine="720"/>
        <w:jc w:val="both"/>
        <w:rPr>
          <w:color w:val="000000"/>
          <w:szCs w:val="24"/>
          <w:lang w:eastAsia="lt-LT"/>
        </w:rPr>
      </w:pPr>
      <w:r w:rsidRPr="00432F84">
        <w:rPr>
          <w:color w:val="000000"/>
          <w:szCs w:val="24"/>
          <w:lang w:eastAsia="lt-LT"/>
        </w:rPr>
        <w:t>15</w:t>
      </w:r>
      <w:r w:rsidR="009C4A51" w:rsidRPr="00432F84">
        <w:rPr>
          <w:color w:val="000000"/>
          <w:szCs w:val="24"/>
          <w:lang w:eastAsia="lt-LT"/>
        </w:rPr>
        <w:t>.</w:t>
      </w:r>
      <w:r w:rsidR="00981D43" w:rsidRPr="00037635">
        <w:rPr>
          <w:color w:val="000000"/>
          <w:szCs w:val="24"/>
          <w:lang w:eastAsia="lt-LT"/>
        </w:rPr>
        <w:t>2</w:t>
      </w:r>
      <w:r w:rsidR="009C4A51" w:rsidRPr="00432F84">
        <w:rPr>
          <w:color w:val="000000"/>
          <w:szCs w:val="24"/>
          <w:lang w:eastAsia="lt-LT"/>
        </w:rPr>
        <w:t>.</w:t>
      </w:r>
      <w:r w:rsidR="00D81AB3">
        <w:rPr>
          <w:color w:val="000000"/>
          <w:szCs w:val="24"/>
          <w:lang w:eastAsia="lt-LT"/>
        </w:rPr>
        <w:t>2</w:t>
      </w:r>
      <w:r w:rsidR="009C4A51" w:rsidRPr="00432F84">
        <w:rPr>
          <w:color w:val="000000"/>
          <w:szCs w:val="24"/>
          <w:lang w:eastAsia="lt-LT"/>
        </w:rPr>
        <w:t>.</w:t>
      </w:r>
      <w:r w:rsidR="00D447A6">
        <w:rPr>
          <w:color w:val="000000"/>
          <w:szCs w:val="24"/>
          <w:lang w:eastAsia="lt-LT"/>
        </w:rPr>
        <w:t xml:space="preserve"> </w:t>
      </w:r>
      <w:r w:rsidR="009C4A51" w:rsidRPr="00432F84">
        <w:rPr>
          <w:color w:val="000000"/>
          <w:szCs w:val="24"/>
          <w:lang w:eastAsia="lt-LT"/>
        </w:rPr>
        <w:t>projekto</w:t>
      </w:r>
      <w:r w:rsidR="00D81AB3">
        <w:rPr>
          <w:color w:val="000000"/>
          <w:szCs w:val="24"/>
          <w:lang w:eastAsia="lt-LT"/>
        </w:rPr>
        <w:t>,</w:t>
      </w:r>
      <w:r w:rsidR="003052D2">
        <w:rPr>
          <w:color w:val="000000"/>
          <w:szCs w:val="24"/>
          <w:lang w:eastAsia="lt-LT"/>
        </w:rPr>
        <w:t xml:space="preserve"> </w:t>
      </w:r>
      <w:r w:rsidR="00693649">
        <w:rPr>
          <w:color w:val="000000"/>
          <w:szCs w:val="24"/>
          <w:lang w:eastAsia="lt-LT"/>
        </w:rPr>
        <w:t xml:space="preserve">programos </w:t>
      </w:r>
      <w:r w:rsidR="009C4A51" w:rsidRPr="00432F84">
        <w:rPr>
          <w:color w:val="000000"/>
          <w:szCs w:val="24"/>
          <w:lang w:eastAsia="lt-LT"/>
        </w:rPr>
        <w:t xml:space="preserve">dalyvių </w:t>
      </w:r>
      <w:r w:rsidR="00981D43">
        <w:rPr>
          <w:color w:val="000000"/>
          <w:szCs w:val="24"/>
          <w:lang w:eastAsia="lt-LT"/>
        </w:rPr>
        <w:t>sąrašo</w:t>
      </w:r>
      <w:r w:rsidR="00981D43" w:rsidRPr="00432F84">
        <w:rPr>
          <w:color w:val="000000"/>
          <w:szCs w:val="24"/>
          <w:lang w:eastAsia="lt-LT"/>
        </w:rPr>
        <w:t xml:space="preserve"> </w:t>
      </w:r>
      <w:r w:rsidR="009C4A51" w:rsidRPr="00432F84">
        <w:rPr>
          <w:color w:val="000000"/>
          <w:szCs w:val="24"/>
          <w:lang w:eastAsia="lt-LT"/>
        </w:rPr>
        <w:t>formavimas</w:t>
      </w:r>
      <w:r w:rsidR="00981D43">
        <w:rPr>
          <w:color w:val="000000"/>
          <w:szCs w:val="24"/>
          <w:lang w:eastAsia="lt-LT"/>
        </w:rPr>
        <w:t xml:space="preserve">, </w:t>
      </w:r>
      <w:r w:rsidR="009C4A51" w:rsidRPr="00432F84">
        <w:rPr>
          <w:color w:val="000000"/>
          <w:szCs w:val="24"/>
          <w:lang w:eastAsia="lt-LT"/>
        </w:rPr>
        <w:t>vaidmenų ir atsakomybių nustatymas;</w:t>
      </w:r>
    </w:p>
    <w:p w:rsidR="00B70284" w:rsidRDefault="007609B6" w:rsidP="00037635">
      <w:pPr>
        <w:tabs>
          <w:tab w:val="left" w:pos="1560"/>
        </w:tabs>
        <w:spacing w:line="360" w:lineRule="auto"/>
        <w:ind w:left="1380" w:hanging="660"/>
        <w:jc w:val="both"/>
        <w:rPr>
          <w:color w:val="000000"/>
          <w:szCs w:val="24"/>
          <w:lang w:eastAsia="lt-LT"/>
        </w:rPr>
      </w:pPr>
      <w:r>
        <w:rPr>
          <w:color w:val="000000"/>
          <w:szCs w:val="24"/>
          <w:lang w:eastAsia="lt-LT"/>
        </w:rPr>
        <w:t>15</w:t>
      </w:r>
      <w:r w:rsidR="009C4A51">
        <w:rPr>
          <w:color w:val="000000"/>
          <w:szCs w:val="24"/>
          <w:lang w:eastAsia="lt-LT"/>
        </w:rPr>
        <w:t>.</w:t>
      </w:r>
      <w:r w:rsidR="00981D43">
        <w:rPr>
          <w:color w:val="000000"/>
          <w:szCs w:val="24"/>
          <w:lang w:val="en-GB" w:eastAsia="lt-LT"/>
        </w:rPr>
        <w:t>2.</w:t>
      </w:r>
      <w:r w:rsidR="00D81AB3">
        <w:rPr>
          <w:color w:val="000000"/>
          <w:szCs w:val="24"/>
          <w:lang w:val="en-GB" w:eastAsia="lt-LT"/>
        </w:rPr>
        <w:t>3</w:t>
      </w:r>
      <w:r w:rsidR="00981D43">
        <w:rPr>
          <w:color w:val="000000"/>
          <w:szCs w:val="24"/>
          <w:lang w:val="en-GB" w:eastAsia="lt-LT"/>
        </w:rPr>
        <w:t>.</w:t>
      </w:r>
      <w:r w:rsidR="00D447A6" w:rsidDel="00D447A6">
        <w:rPr>
          <w:color w:val="000000"/>
          <w:szCs w:val="24"/>
          <w:lang w:val="en-GB" w:eastAsia="lt-LT"/>
        </w:rPr>
        <w:t xml:space="preserve"> </w:t>
      </w:r>
      <w:r w:rsidR="009C4A51">
        <w:rPr>
          <w:color w:val="000000"/>
          <w:szCs w:val="24"/>
          <w:lang w:eastAsia="lt-LT"/>
        </w:rPr>
        <w:t xml:space="preserve">rizikos registravimas </w:t>
      </w:r>
      <w:r w:rsidR="00B0068A">
        <w:rPr>
          <w:color w:val="000000"/>
          <w:szCs w:val="24"/>
          <w:lang w:eastAsia="lt-LT"/>
        </w:rPr>
        <w:t>ir</w:t>
      </w:r>
      <w:r w:rsidR="009C4A51">
        <w:rPr>
          <w:color w:val="000000"/>
          <w:szCs w:val="24"/>
          <w:lang w:eastAsia="lt-LT"/>
        </w:rPr>
        <w:t xml:space="preserve"> duomenų valdymas; </w:t>
      </w:r>
    </w:p>
    <w:p w:rsidR="00B70284" w:rsidRDefault="007609B6" w:rsidP="00C5633D">
      <w:pPr>
        <w:tabs>
          <w:tab w:val="left" w:pos="1440"/>
          <w:tab w:val="left" w:pos="1701"/>
        </w:tabs>
        <w:spacing w:line="360" w:lineRule="auto"/>
        <w:ind w:firstLine="720"/>
        <w:jc w:val="both"/>
        <w:rPr>
          <w:color w:val="000000"/>
          <w:szCs w:val="24"/>
          <w:lang w:eastAsia="lt-LT"/>
        </w:rPr>
      </w:pPr>
      <w:r>
        <w:rPr>
          <w:color w:val="000000"/>
          <w:szCs w:val="24"/>
          <w:lang w:eastAsia="lt-LT"/>
        </w:rPr>
        <w:t>15</w:t>
      </w:r>
      <w:r w:rsidR="009C4A51">
        <w:rPr>
          <w:color w:val="000000"/>
          <w:szCs w:val="24"/>
          <w:lang w:eastAsia="lt-LT"/>
        </w:rPr>
        <w:t>.</w:t>
      </w:r>
      <w:r w:rsidR="00C5633D">
        <w:rPr>
          <w:color w:val="000000"/>
          <w:szCs w:val="24"/>
          <w:lang w:eastAsia="lt-LT"/>
        </w:rPr>
        <w:t>2</w:t>
      </w:r>
      <w:r w:rsidR="009C4A51">
        <w:rPr>
          <w:color w:val="000000"/>
          <w:szCs w:val="24"/>
          <w:lang w:eastAsia="lt-LT"/>
        </w:rPr>
        <w:t>.</w:t>
      </w:r>
      <w:r w:rsidR="00D81AB3" w:rsidRPr="00037635">
        <w:rPr>
          <w:color w:val="000000"/>
          <w:szCs w:val="24"/>
          <w:lang w:eastAsia="lt-LT"/>
        </w:rPr>
        <w:t>4</w:t>
      </w:r>
      <w:r w:rsidR="00D447A6" w:rsidRPr="00037635">
        <w:rPr>
          <w:color w:val="000000"/>
          <w:szCs w:val="24"/>
          <w:lang w:eastAsia="lt-LT"/>
        </w:rPr>
        <w:t xml:space="preserve">. </w:t>
      </w:r>
      <w:r w:rsidR="009C4A51">
        <w:rPr>
          <w:color w:val="000000"/>
          <w:szCs w:val="24"/>
          <w:lang w:eastAsia="lt-LT"/>
        </w:rPr>
        <w:t>rizikos tolerancijos ribų</w:t>
      </w:r>
      <w:r w:rsidR="005C07EF">
        <w:rPr>
          <w:color w:val="000000"/>
          <w:szCs w:val="24"/>
          <w:lang w:eastAsia="lt-LT"/>
        </w:rPr>
        <w:t xml:space="preserve">, </w:t>
      </w:r>
      <w:r w:rsidR="009F164F">
        <w:rPr>
          <w:color w:val="000000"/>
          <w:szCs w:val="24"/>
          <w:lang w:eastAsia="lt-LT"/>
        </w:rPr>
        <w:t>svarbos nustatymas ir atvaizdavimas</w:t>
      </w:r>
      <w:r w:rsidR="003052D2">
        <w:rPr>
          <w:color w:val="000000"/>
          <w:szCs w:val="24"/>
          <w:lang w:eastAsia="lt-LT"/>
        </w:rPr>
        <w:t>;</w:t>
      </w:r>
    </w:p>
    <w:p w:rsidR="00B70284" w:rsidRDefault="007609B6" w:rsidP="00C5633D">
      <w:pPr>
        <w:tabs>
          <w:tab w:val="left" w:pos="1440"/>
          <w:tab w:val="left" w:pos="1701"/>
        </w:tabs>
        <w:spacing w:line="360" w:lineRule="auto"/>
        <w:ind w:firstLine="720"/>
        <w:jc w:val="both"/>
        <w:rPr>
          <w:color w:val="000000"/>
          <w:szCs w:val="24"/>
          <w:lang w:eastAsia="lt-LT"/>
        </w:rPr>
      </w:pPr>
      <w:r>
        <w:rPr>
          <w:color w:val="000000"/>
          <w:szCs w:val="24"/>
          <w:lang w:eastAsia="lt-LT"/>
        </w:rPr>
        <w:t>15</w:t>
      </w:r>
      <w:r w:rsidR="009C4A51">
        <w:rPr>
          <w:color w:val="000000"/>
          <w:szCs w:val="24"/>
          <w:lang w:eastAsia="lt-LT"/>
        </w:rPr>
        <w:t>.</w:t>
      </w:r>
      <w:r w:rsidR="00C5633D">
        <w:rPr>
          <w:color w:val="000000"/>
          <w:szCs w:val="24"/>
          <w:lang w:eastAsia="lt-LT"/>
        </w:rPr>
        <w:t>2.</w:t>
      </w:r>
      <w:r w:rsidR="00D81AB3">
        <w:rPr>
          <w:color w:val="000000"/>
          <w:szCs w:val="24"/>
          <w:lang w:eastAsia="lt-LT"/>
        </w:rPr>
        <w:t>5</w:t>
      </w:r>
      <w:r w:rsidR="00C5633D">
        <w:rPr>
          <w:color w:val="000000"/>
          <w:szCs w:val="24"/>
          <w:lang w:eastAsia="lt-LT"/>
        </w:rPr>
        <w:t>.</w:t>
      </w:r>
      <w:r w:rsidR="009C4A51">
        <w:rPr>
          <w:color w:val="000000"/>
          <w:szCs w:val="24"/>
          <w:lang w:eastAsia="lt-LT"/>
        </w:rPr>
        <w:tab/>
        <w:t>rizikos kiekybinis vertinimas;</w:t>
      </w:r>
    </w:p>
    <w:p w:rsidR="00B70284" w:rsidRDefault="007609B6" w:rsidP="00C5633D">
      <w:pPr>
        <w:tabs>
          <w:tab w:val="left" w:pos="1440"/>
          <w:tab w:val="left" w:pos="1560"/>
          <w:tab w:val="left" w:pos="1701"/>
        </w:tabs>
        <w:spacing w:line="360" w:lineRule="auto"/>
        <w:ind w:firstLine="720"/>
        <w:jc w:val="both"/>
        <w:rPr>
          <w:color w:val="000000"/>
          <w:szCs w:val="24"/>
          <w:lang w:eastAsia="lt-LT"/>
        </w:rPr>
      </w:pPr>
      <w:r>
        <w:rPr>
          <w:color w:val="000000"/>
          <w:szCs w:val="24"/>
          <w:lang w:eastAsia="lt-LT"/>
        </w:rPr>
        <w:t>15</w:t>
      </w:r>
      <w:r w:rsidR="009C4A51">
        <w:rPr>
          <w:color w:val="000000"/>
          <w:szCs w:val="24"/>
          <w:lang w:eastAsia="lt-LT"/>
        </w:rPr>
        <w:t>.</w:t>
      </w:r>
      <w:r w:rsidR="00C5633D">
        <w:rPr>
          <w:color w:val="000000"/>
          <w:szCs w:val="24"/>
          <w:lang w:eastAsia="lt-LT"/>
        </w:rPr>
        <w:t>2.</w:t>
      </w:r>
      <w:r w:rsidR="00D81AB3">
        <w:rPr>
          <w:color w:val="000000"/>
          <w:szCs w:val="24"/>
          <w:lang w:eastAsia="lt-LT"/>
        </w:rPr>
        <w:t>6</w:t>
      </w:r>
      <w:r w:rsidR="00D447A6">
        <w:rPr>
          <w:color w:val="000000"/>
          <w:szCs w:val="24"/>
          <w:lang w:eastAsia="lt-LT"/>
        </w:rPr>
        <w:t xml:space="preserve">. </w:t>
      </w:r>
      <w:r w:rsidR="009C4A51">
        <w:rPr>
          <w:color w:val="000000"/>
          <w:szCs w:val="24"/>
          <w:lang w:eastAsia="lt-LT"/>
        </w:rPr>
        <w:t xml:space="preserve">rizikos ir problemų </w:t>
      </w:r>
      <w:r w:rsidR="00D447A6">
        <w:rPr>
          <w:color w:val="000000"/>
          <w:szCs w:val="24"/>
          <w:lang w:eastAsia="lt-LT"/>
        </w:rPr>
        <w:t xml:space="preserve">grafinis </w:t>
      </w:r>
      <w:r w:rsidR="003052D2">
        <w:rPr>
          <w:color w:val="000000"/>
          <w:szCs w:val="24"/>
          <w:lang w:eastAsia="lt-LT"/>
        </w:rPr>
        <w:t>at</w:t>
      </w:r>
      <w:r w:rsidR="00C5633D">
        <w:rPr>
          <w:color w:val="000000"/>
          <w:szCs w:val="24"/>
          <w:lang w:eastAsia="lt-LT"/>
        </w:rPr>
        <w:t>vaizdavimas</w:t>
      </w:r>
      <w:r w:rsidR="009C4A51">
        <w:rPr>
          <w:color w:val="000000"/>
          <w:szCs w:val="24"/>
          <w:lang w:eastAsia="lt-LT"/>
        </w:rPr>
        <w:t>;</w:t>
      </w:r>
    </w:p>
    <w:p w:rsidR="00B70284" w:rsidRDefault="007609B6" w:rsidP="00C5633D">
      <w:pPr>
        <w:tabs>
          <w:tab w:val="left" w:pos="1260"/>
          <w:tab w:val="left" w:pos="1560"/>
        </w:tabs>
        <w:spacing w:line="360" w:lineRule="auto"/>
        <w:ind w:firstLine="720"/>
        <w:jc w:val="both"/>
        <w:rPr>
          <w:color w:val="000000"/>
          <w:szCs w:val="24"/>
          <w:lang w:eastAsia="lt-LT"/>
        </w:rPr>
      </w:pPr>
      <w:r>
        <w:rPr>
          <w:color w:val="000000"/>
          <w:szCs w:val="24"/>
          <w:lang w:eastAsia="lt-LT"/>
        </w:rPr>
        <w:t>15</w:t>
      </w:r>
      <w:r w:rsidR="009C4A51">
        <w:rPr>
          <w:color w:val="000000"/>
          <w:szCs w:val="24"/>
          <w:lang w:eastAsia="lt-LT"/>
        </w:rPr>
        <w:t>.</w:t>
      </w:r>
      <w:r w:rsidR="00C5633D">
        <w:rPr>
          <w:color w:val="000000"/>
          <w:szCs w:val="24"/>
          <w:lang w:eastAsia="lt-LT"/>
        </w:rPr>
        <w:t>2.</w:t>
      </w:r>
      <w:r w:rsidR="00D81AB3">
        <w:rPr>
          <w:color w:val="000000"/>
          <w:szCs w:val="24"/>
          <w:lang w:eastAsia="lt-LT"/>
        </w:rPr>
        <w:t>7</w:t>
      </w:r>
      <w:r w:rsidR="00C5633D">
        <w:rPr>
          <w:color w:val="000000"/>
          <w:szCs w:val="24"/>
          <w:lang w:eastAsia="lt-LT"/>
        </w:rPr>
        <w:t>.</w:t>
      </w:r>
      <w:r w:rsidR="00D447A6" w:rsidDel="00D447A6">
        <w:rPr>
          <w:color w:val="000000"/>
          <w:szCs w:val="24"/>
          <w:lang w:eastAsia="lt-LT"/>
        </w:rPr>
        <w:t xml:space="preserve"> </w:t>
      </w:r>
      <w:r w:rsidR="001D4CB0">
        <w:rPr>
          <w:color w:val="000000"/>
          <w:szCs w:val="24"/>
          <w:lang w:eastAsia="lt-LT"/>
        </w:rPr>
        <w:t>suinteresuotųjų šalių valdym</w:t>
      </w:r>
      <w:r w:rsidR="00C5633D">
        <w:rPr>
          <w:color w:val="000000"/>
          <w:szCs w:val="24"/>
          <w:lang w:eastAsia="lt-LT"/>
        </w:rPr>
        <w:t>as</w:t>
      </w:r>
      <w:r w:rsidR="00D447A6">
        <w:rPr>
          <w:color w:val="000000"/>
          <w:szCs w:val="24"/>
          <w:lang w:eastAsia="lt-LT"/>
        </w:rPr>
        <w:t>;</w:t>
      </w:r>
    </w:p>
    <w:p w:rsidR="00B70284" w:rsidRDefault="007609B6" w:rsidP="00C5633D">
      <w:pPr>
        <w:tabs>
          <w:tab w:val="left" w:pos="1440"/>
          <w:tab w:val="left" w:pos="1701"/>
        </w:tabs>
        <w:spacing w:line="360" w:lineRule="auto"/>
        <w:ind w:firstLine="720"/>
        <w:jc w:val="both"/>
        <w:rPr>
          <w:color w:val="000000"/>
          <w:szCs w:val="24"/>
          <w:lang w:eastAsia="lt-LT"/>
        </w:rPr>
      </w:pPr>
      <w:r>
        <w:rPr>
          <w:color w:val="000000"/>
          <w:szCs w:val="24"/>
          <w:lang w:eastAsia="lt-LT"/>
        </w:rPr>
        <w:t>15</w:t>
      </w:r>
      <w:r w:rsidR="009C4A51">
        <w:rPr>
          <w:color w:val="000000"/>
          <w:szCs w:val="24"/>
          <w:lang w:eastAsia="lt-LT"/>
        </w:rPr>
        <w:t>.</w:t>
      </w:r>
      <w:r w:rsidR="00C5633D" w:rsidRPr="00037635">
        <w:rPr>
          <w:color w:val="000000"/>
          <w:szCs w:val="24"/>
          <w:lang w:eastAsia="lt-LT"/>
        </w:rPr>
        <w:t>2</w:t>
      </w:r>
      <w:r w:rsidR="009C4A51">
        <w:rPr>
          <w:color w:val="000000"/>
          <w:szCs w:val="24"/>
          <w:lang w:eastAsia="lt-LT"/>
        </w:rPr>
        <w:t>.</w:t>
      </w:r>
      <w:r w:rsidR="00D81AB3">
        <w:rPr>
          <w:color w:val="000000"/>
          <w:szCs w:val="24"/>
          <w:lang w:eastAsia="lt-LT"/>
        </w:rPr>
        <w:t>8</w:t>
      </w:r>
      <w:r w:rsidR="00C5633D">
        <w:rPr>
          <w:color w:val="000000"/>
          <w:szCs w:val="24"/>
          <w:lang w:eastAsia="lt-LT"/>
        </w:rPr>
        <w:t>.</w:t>
      </w:r>
      <w:r w:rsidR="009C4A51">
        <w:rPr>
          <w:color w:val="000000"/>
          <w:szCs w:val="24"/>
          <w:lang w:eastAsia="lt-LT"/>
        </w:rPr>
        <w:tab/>
      </w:r>
      <w:r w:rsidR="00D81AB3">
        <w:rPr>
          <w:color w:val="000000"/>
          <w:szCs w:val="24"/>
          <w:lang w:eastAsia="lt-LT"/>
        </w:rPr>
        <w:t xml:space="preserve">komunikacijos </w:t>
      </w:r>
      <w:r w:rsidR="009C4A51">
        <w:rPr>
          <w:color w:val="000000"/>
          <w:szCs w:val="24"/>
          <w:lang w:eastAsia="lt-LT"/>
        </w:rPr>
        <w:t>valdymo plano sudarymas ir duomenų valdymas;</w:t>
      </w:r>
    </w:p>
    <w:p w:rsidR="00B70284" w:rsidRDefault="007609B6" w:rsidP="00C5633D">
      <w:pPr>
        <w:tabs>
          <w:tab w:val="left" w:pos="1440"/>
          <w:tab w:val="left" w:pos="1701"/>
        </w:tabs>
        <w:spacing w:line="360" w:lineRule="auto"/>
        <w:ind w:firstLine="720"/>
        <w:jc w:val="both"/>
        <w:rPr>
          <w:color w:val="000000"/>
          <w:szCs w:val="24"/>
          <w:lang w:eastAsia="lt-LT"/>
        </w:rPr>
      </w:pPr>
      <w:r>
        <w:rPr>
          <w:color w:val="000000"/>
          <w:szCs w:val="24"/>
          <w:lang w:eastAsia="lt-LT"/>
        </w:rPr>
        <w:t>15</w:t>
      </w:r>
      <w:r w:rsidR="009C4A51">
        <w:rPr>
          <w:color w:val="000000"/>
          <w:szCs w:val="24"/>
          <w:lang w:eastAsia="lt-LT"/>
        </w:rPr>
        <w:t>.</w:t>
      </w:r>
      <w:r w:rsidR="00C5633D">
        <w:rPr>
          <w:color w:val="000000"/>
          <w:szCs w:val="24"/>
          <w:lang w:eastAsia="lt-LT"/>
        </w:rPr>
        <w:t>2</w:t>
      </w:r>
      <w:r w:rsidR="009C4A51">
        <w:rPr>
          <w:color w:val="000000"/>
          <w:szCs w:val="24"/>
          <w:lang w:eastAsia="lt-LT"/>
        </w:rPr>
        <w:t>.</w:t>
      </w:r>
      <w:r w:rsidR="00D81AB3">
        <w:rPr>
          <w:color w:val="000000"/>
          <w:szCs w:val="24"/>
          <w:lang w:eastAsia="lt-LT"/>
        </w:rPr>
        <w:t>9</w:t>
      </w:r>
      <w:r w:rsidR="00D447A6">
        <w:rPr>
          <w:color w:val="000000"/>
          <w:szCs w:val="24"/>
          <w:lang w:eastAsia="lt-LT"/>
        </w:rPr>
        <w:t xml:space="preserve">. </w:t>
      </w:r>
      <w:r w:rsidR="009C4A51">
        <w:rPr>
          <w:color w:val="000000"/>
          <w:szCs w:val="24"/>
          <w:lang w:eastAsia="lt-LT"/>
        </w:rPr>
        <w:t>suinteresuotų</w:t>
      </w:r>
      <w:r w:rsidR="008800F2">
        <w:rPr>
          <w:color w:val="000000"/>
          <w:szCs w:val="24"/>
          <w:lang w:eastAsia="lt-LT"/>
        </w:rPr>
        <w:t>jų</w:t>
      </w:r>
      <w:r w:rsidR="009C4A51">
        <w:rPr>
          <w:color w:val="000000"/>
          <w:szCs w:val="24"/>
          <w:lang w:eastAsia="lt-LT"/>
        </w:rPr>
        <w:t xml:space="preserve"> šalių informavimas pagal nustatytus kriterijus (pasikartojantis periodas pagal pasirinktą šabloną)</w:t>
      </w:r>
      <w:r w:rsidR="00B0068A">
        <w:rPr>
          <w:color w:val="000000"/>
          <w:szCs w:val="24"/>
          <w:lang w:eastAsia="lt-LT"/>
        </w:rPr>
        <w:t>;</w:t>
      </w:r>
    </w:p>
    <w:p w:rsidR="00B70284" w:rsidRDefault="007609B6" w:rsidP="0026057E">
      <w:pPr>
        <w:tabs>
          <w:tab w:val="left" w:pos="1440"/>
          <w:tab w:val="left" w:pos="1701"/>
        </w:tabs>
        <w:spacing w:line="360" w:lineRule="auto"/>
        <w:ind w:firstLine="720"/>
        <w:jc w:val="both"/>
        <w:rPr>
          <w:color w:val="000000"/>
          <w:szCs w:val="24"/>
          <w:lang w:eastAsia="lt-LT"/>
        </w:rPr>
      </w:pPr>
      <w:r>
        <w:rPr>
          <w:color w:val="000000"/>
          <w:szCs w:val="24"/>
          <w:lang w:eastAsia="lt-LT"/>
        </w:rPr>
        <w:t>15</w:t>
      </w:r>
      <w:r w:rsidR="009C4A51">
        <w:rPr>
          <w:color w:val="000000"/>
          <w:szCs w:val="24"/>
          <w:lang w:eastAsia="lt-LT"/>
        </w:rPr>
        <w:t>.</w:t>
      </w:r>
      <w:r w:rsidR="0026057E">
        <w:rPr>
          <w:color w:val="000000"/>
          <w:szCs w:val="24"/>
          <w:lang w:val="en-GB" w:eastAsia="lt-LT"/>
        </w:rPr>
        <w:t>2</w:t>
      </w:r>
      <w:r w:rsidR="009C4A51">
        <w:rPr>
          <w:color w:val="000000"/>
          <w:szCs w:val="24"/>
          <w:lang w:eastAsia="lt-LT"/>
        </w:rPr>
        <w:t>.</w:t>
      </w:r>
      <w:r w:rsidR="00D81AB3">
        <w:rPr>
          <w:color w:val="000000"/>
          <w:szCs w:val="24"/>
          <w:lang w:eastAsia="lt-LT"/>
        </w:rPr>
        <w:t>10</w:t>
      </w:r>
      <w:r w:rsidR="00D447A6">
        <w:rPr>
          <w:color w:val="000000"/>
          <w:szCs w:val="24"/>
          <w:lang w:eastAsia="lt-LT"/>
        </w:rPr>
        <w:t>.</w:t>
      </w:r>
      <w:r w:rsidR="00D447A6" w:rsidDel="00D447A6">
        <w:rPr>
          <w:color w:val="000000"/>
          <w:szCs w:val="24"/>
          <w:lang w:eastAsia="lt-LT"/>
        </w:rPr>
        <w:t xml:space="preserve"> </w:t>
      </w:r>
      <w:r w:rsidR="009C4A51">
        <w:rPr>
          <w:color w:val="000000"/>
          <w:szCs w:val="24"/>
          <w:lang w:eastAsia="lt-LT"/>
        </w:rPr>
        <w:t>naudos matavimo nustatymas;</w:t>
      </w:r>
    </w:p>
    <w:p w:rsidR="00B70284" w:rsidRDefault="007609B6" w:rsidP="00712A7D">
      <w:pPr>
        <w:tabs>
          <w:tab w:val="left" w:pos="1620"/>
          <w:tab w:val="left" w:pos="1843"/>
        </w:tabs>
        <w:spacing w:line="360" w:lineRule="auto"/>
        <w:ind w:firstLine="720"/>
        <w:jc w:val="both"/>
        <w:rPr>
          <w:color w:val="000000"/>
          <w:szCs w:val="24"/>
          <w:lang w:eastAsia="lt-LT"/>
        </w:rPr>
      </w:pPr>
      <w:r>
        <w:rPr>
          <w:color w:val="000000"/>
          <w:szCs w:val="24"/>
          <w:lang w:eastAsia="lt-LT"/>
        </w:rPr>
        <w:t>15</w:t>
      </w:r>
      <w:r w:rsidR="009C4A51">
        <w:rPr>
          <w:color w:val="000000"/>
          <w:szCs w:val="24"/>
          <w:lang w:eastAsia="lt-LT"/>
        </w:rPr>
        <w:t>.</w:t>
      </w:r>
      <w:r w:rsidR="0026057E">
        <w:rPr>
          <w:color w:val="000000"/>
          <w:szCs w:val="24"/>
          <w:lang w:eastAsia="lt-LT"/>
        </w:rPr>
        <w:t>2</w:t>
      </w:r>
      <w:r w:rsidR="009C4A51">
        <w:rPr>
          <w:color w:val="000000"/>
          <w:szCs w:val="24"/>
          <w:lang w:eastAsia="lt-LT"/>
        </w:rPr>
        <w:t>.</w:t>
      </w:r>
      <w:r w:rsidR="00D81AB3">
        <w:rPr>
          <w:color w:val="000000"/>
          <w:szCs w:val="24"/>
          <w:lang w:eastAsia="lt-LT"/>
        </w:rPr>
        <w:t>11</w:t>
      </w:r>
      <w:r w:rsidR="006E0A11">
        <w:rPr>
          <w:color w:val="000000"/>
          <w:szCs w:val="24"/>
          <w:lang w:eastAsia="lt-LT"/>
        </w:rPr>
        <w:t>.</w:t>
      </w:r>
      <w:r w:rsidR="009C4A51">
        <w:rPr>
          <w:color w:val="000000"/>
          <w:szCs w:val="24"/>
          <w:lang w:eastAsia="lt-LT"/>
        </w:rPr>
        <w:tab/>
      </w:r>
      <w:r w:rsidR="00D447A6">
        <w:rPr>
          <w:color w:val="000000"/>
          <w:szCs w:val="24"/>
          <w:lang w:eastAsia="lt-LT"/>
        </w:rPr>
        <w:t xml:space="preserve">naudos </w:t>
      </w:r>
      <w:r w:rsidR="009C4A51">
        <w:rPr>
          <w:color w:val="000000"/>
          <w:szCs w:val="24"/>
          <w:lang w:eastAsia="lt-LT"/>
        </w:rPr>
        <w:t>ataskaitų formavimas;</w:t>
      </w:r>
    </w:p>
    <w:p w:rsidR="00B70284" w:rsidRDefault="007609B6" w:rsidP="00712A7D">
      <w:pPr>
        <w:tabs>
          <w:tab w:val="left" w:pos="1440"/>
          <w:tab w:val="left" w:pos="1620"/>
          <w:tab w:val="left" w:pos="1843"/>
        </w:tabs>
        <w:spacing w:line="360" w:lineRule="auto"/>
        <w:ind w:firstLine="720"/>
        <w:jc w:val="both"/>
        <w:rPr>
          <w:color w:val="000000"/>
          <w:szCs w:val="24"/>
          <w:lang w:eastAsia="lt-LT"/>
        </w:rPr>
      </w:pPr>
      <w:r>
        <w:rPr>
          <w:color w:val="000000"/>
          <w:szCs w:val="24"/>
          <w:lang w:eastAsia="lt-LT"/>
        </w:rPr>
        <w:t>15</w:t>
      </w:r>
      <w:r w:rsidR="009C4A51">
        <w:rPr>
          <w:color w:val="000000"/>
          <w:szCs w:val="24"/>
          <w:lang w:eastAsia="lt-LT"/>
        </w:rPr>
        <w:t>.</w:t>
      </w:r>
      <w:r w:rsidR="0026057E">
        <w:rPr>
          <w:color w:val="000000"/>
          <w:szCs w:val="24"/>
          <w:lang w:eastAsia="lt-LT"/>
        </w:rPr>
        <w:t>2.</w:t>
      </w:r>
      <w:r w:rsidR="00D81AB3">
        <w:rPr>
          <w:color w:val="000000"/>
          <w:szCs w:val="24"/>
          <w:lang w:eastAsia="lt-LT"/>
        </w:rPr>
        <w:t>12</w:t>
      </w:r>
      <w:r w:rsidR="009C4A51">
        <w:rPr>
          <w:color w:val="000000"/>
          <w:szCs w:val="24"/>
          <w:lang w:eastAsia="lt-LT"/>
        </w:rPr>
        <w:t>.</w:t>
      </w:r>
      <w:r w:rsidR="009C4A51">
        <w:rPr>
          <w:color w:val="000000"/>
          <w:szCs w:val="24"/>
          <w:lang w:eastAsia="lt-LT"/>
        </w:rPr>
        <w:tab/>
        <w:t>naudos duomenų valdymas</w:t>
      </w:r>
      <w:r w:rsidR="00B0068A">
        <w:rPr>
          <w:color w:val="000000"/>
          <w:szCs w:val="24"/>
          <w:lang w:eastAsia="lt-LT"/>
        </w:rPr>
        <w:t>;</w:t>
      </w:r>
    </w:p>
    <w:p w:rsidR="00AD5BFD" w:rsidRDefault="00BD6EC4" w:rsidP="00AD5BFD">
      <w:pPr>
        <w:tabs>
          <w:tab w:val="left" w:pos="1620"/>
        </w:tabs>
        <w:spacing w:line="360" w:lineRule="auto"/>
        <w:ind w:firstLine="720"/>
        <w:jc w:val="both"/>
        <w:rPr>
          <w:color w:val="000000"/>
          <w:szCs w:val="24"/>
          <w:lang w:eastAsia="lt-LT"/>
        </w:rPr>
      </w:pPr>
      <w:r w:rsidRPr="00037635">
        <w:rPr>
          <w:color w:val="000000"/>
          <w:szCs w:val="24"/>
          <w:lang w:eastAsia="lt-LT"/>
        </w:rPr>
        <w:t>15.</w:t>
      </w:r>
      <w:r w:rsidR="006E0A11" w:rsidRPr="00037635">
        <w:rPr>
          <w:color w:val="000000"/>
          <w:szCs w:val="24"/>
          <w:lang w:eastAsia="lt-LT"/>
        </w:rPr>
        <w:t>2</w:t>
      </w:r>
      <w:r w:rsidRPr="00037635">
        <w:rPr>
          <w:color w:val="000000"/>
          <w:szCs w:val="24"/>
          <w:lang w:eastAsia="lt-LT"/>
        </w:rPr>
        <w:t>.</w:t>
      </w:r>
      <w:r w:rsidR="00D81AB3" w:rsidRPr="00037635">
        <w:rPr>
          <w:color w:val="000000"/>
          <w:szCs w:val="24"/>
          <w:lang w:eastAsia="lt-LT"/>
        </w:rPr>
        <w:t>13</w:t>
      </w:r>
      <w:r w:rsidRPr="00037635">
        <w:rPr>
          <w:color w:val="000000"/>
          <w:szCs w:val="24"/>
          <w:lang w:eastAsia="lt-LT"/>
        </w:rPr>
        <w:t xml:space="preserve">. </w:t>
      </w:r>
      <w:r w:rsidR="00866726" w:rsidRPr="00037635">
        <w:rPr>
          <w:color w:val="000000"/>
          <w:szCs w:val="24"/>
          <w:lang w:eastAsia="lt-LT"/>
        </w:rPr>
        <w:t xml:space="preserve">programos, </w:t>
      </w:r>
      <w:r w:rsidRPr="00037635">
        <w:rPr>
          <w:color w:val="000000"/>
          <w:szCs w:val="24"/>
          <w:lang w:eastAsia="lt-LT"/>
        </w:rPr>
        <w:t xml:space="preserve">projekto plano versijų </w:t>
      </w:r>
      <w:r w:rsidR="00AD5BFD">
        <w:rPr>
          <w:color w:val="000000"/>
          <w:szCs w:val="24"/>
          <w:lang w:eastAsia="lt-LT"/>
        </w:rPr>
        <w:t xml:space="preserve">sąrašo </w:t>
      </w:r>
      <w:r w:rsidR="00866726" w:rsidRPr="00596376">
        <w:rPr>
          <w:color w:val="000000"/>
          <w:szCs w:val="24"/>
          <w:lang w:eastAsia="lt-LT"/>
        </w:rPr>
        <w:t>formavimas</w:t>
      </w:r>
      <w:r w:rsidRPr="00037635">
        <w:rPr>
          <w:color w:val="000000"/>
          <w:szCs w:val="24"/>
          <w:lang w:eastAsia="lt-LT"/>
        </w:rPr>
        <w:t xml:space="preserve"> ir </w:t>
      </w:r>
      <w:r w:rsidR="00AD5BFD">
        <w:rPr>
          <w:color w:val="000000"/>
          <w:szCs w:val="24"/>
          <w:lang w:eastAsia="lt-LT"/>
        </w:rPr>
        <w:t>plano</w:t>
      </w:r>
      <w:r w:rsidRPr="00037635">
        <w:rPr>
          <w:color w:val="000000"/>
          <w:szCs w:val="24"/>
          <w:lang w:eastAsia="lt-LT"/>
        </w:rPr>
        <w:t xml:space="preserve"> versijų lyginimas;</w:t>
      </w:r>
    </w:p>
    <w:p w:rsidR="00D447A6" w:rsidRPr="00596376" w:rsidRDefault="00D447A6" w:rsidP="00D447A6">
      <w:pPr>
        <w:tabs>
          <w:tab w:val="left" w:pos="1440"/>
          <w:tab w:val="left" w:pos="1701"/>
        </w:tabs>
        <w:spacing w:line="360" w:lineRule="auto"/>
        <w:ind w:firstLine="720"/>
        <w:jc w:val="both"/>
        <w:rPr>
          <w:color w:val="000000"/>
          <w:szCs w:val="24"/>
          <w:lang w:eastAsia="lt-LT"/>
        </w:rPr>
      </w:pPr>
      <w:r w:rsidRPr="00037635">
        <w:rPr>
          <w:color w:val="000000"/>
          <w:szCs w:val="24"/>
          <w:lang w:eastAsia="lt-LT"/>
        </w:rPr>
        <w:t>15.</w:t>
      </w:r>
      <w:r w:rsidR="006E0A11" w:rsidRPr="00037635">
        <w:rPr>
          <w:color w:val="000000"/>
          <w:szCs w:val="24"/>
          <w:lang w:eastAsia="lt-LT"/>
        </w:rPr>
        <w:t>2</w:t>
      </w:r>
      <w:r w:rsidRPr="00037635">
        <w:rPr>
          <w:color w:val="000000"/>
          <w:szCs w:val="24"/>
          <w:lang w:eastAsia="lt-LT"/>
        </w:rPr>
        <w:t>.</w:t>
      </w:r>
      <w:r w:rsidR="00D81AB3" w:rsidRPr="00037635">
        <w:rPr>
          <w:color w:val="000000"/>
          <w:szCs w:val="24"/>
          <w:lang w:eastAsia="lt-LT"/>
        </w:rPr>
        <w:t>14</w:t>
      </w:r>
      <w:r w:rsidRPr="00037635">
        <w:rPr>
          <w:color w:val="000000"/>
          <w:szCs w:val="24"/>
          <w:lang w:eastAsia="lt-LT"/>
        </w:rPr>
        <w:t>.</w:t>
      </w:r>
      <w:r w:rsidR="006E0A11" w:rsidRPr="00037635">
        <w:rPr>
          <w:color w:val="000000"/>
          <w:szCs w:val="24"/>
          <w:lang w:eastAsia="lt-LT"/>
        </w:rPr>
        <w:t xml:space="preserve"> </w:t>
      </w:r>
      <w:r w:rsidRPr="00037635">
        <w:rPr>
          <w:color w:val="000000"/>
          <w:szCs w:val="24"/>
          <w:lang w:eastAsia="lt-LT"/>
        </w:rPr>
        <w:t>biudžeto valdymas ir stebėsena pagal pasirenkamus kriterijus: planuojamą vertę, sukurtąją vertę, faktines sąnaudas, planuojamą biudžetą, biudžeto nuokrypį projekto pabaigoje, biudžeto rodiklį, periodą, ir kitus rodiklius;</w:t>
      </w:r>
    </w:p>
    <w:p w:rsidR="006E0A11" w:rsidRPr="00596376" w:rsidRDefault="006E0A11" w:rsidP="006E0A11">
      <w:pPr>
        <w:tabs>
          <w:tab w:val="left" w:pos="1440"/>
        </w:tabs>
        <w:spacing w:line="360" w:lineRule="auto"/>
        <w:ind w:firstLine="720"/>
        <w:jc w:val="both"/>
        <w:rPr>
          <w:strike/>
          <w:color w:val="000000"/>
          <w:szCs w:val="24"/>
          <w:lang w:eastAsia="lt-LT"/>
        </w:rPr>
      </w:pPr>
      <w:r w:rsidRPr="00596376">
        <w:rPr>
          <w:color w:val="000000"/>
          <w:szCs w:val="24"/>
          <w:lang w:eastAsia="lt-LT"/>
        </w:rPr>
        <w:t>15.2.</w:t>
      </w:r>
      <w:r w:rsidR="00D81AB3" w:rsidRPr="00596376">
        <w:rPr>
          <w:color w:val="000000"/>
          <w:szCs w:val="24"/>
          <w:lang w:eastAsia="lt-LT"/>
        </w:rPr>
        <w:t>15</w:t>
      </w:r>
      <w:r w:rsidRPr="009C1887">
        <w:rPr>
          <w:color w:val="000000"/>
          <w:szCs w:val="24"/>
          <w:lang w:eastAsia="lt-LT"/>
        </w:rPr>
        <w:t>. įvairių rodiklių, susijusių su terminais, biudžetu, apimtimi ir rizika, duomenų valdymas</w:t>
      </w:r>
      <w:r w:rsidR="00621E88">
        <w:rPr>
          <w:color w:val="000000"/>
          <w:szCs w:val="24"/>
          <w:lang w:eastAsia="lt-LT"/>
        </w:rPr>
        <w:t xml:space="preserve"> ir atvaizdavimas; </w:t>
      </w:r>
    </w:p>
    <w:p w:rsidR="00B70284" w:rsidRPr="00596376" w:rsidRDefault="007609B6" w:rsidP="00D108F0">
      <w:pPr>
        <w:tabs>
          <w:tab w:val="left" w:pos="1260"/>
          <w:tab w:val="left" w:pos="1440"/>
        </w:tabs>
        <w:spacing w:line="360" w:lineRule="auto"/>
        <w:ind w:firstLine="720"/>
        <w:jc w:val="both"/>
        <w:rPr>
          <w:color w:val="000000"/>
          <w:szCs w:val="24"/>
          <w:lang w:eastAsia="lt-LT"/>
        </w:rPr>
      </w:pPr>
      <w:r w:rsidRPr="00037635">
        <w:rPr>
          <w:color w:val="000000"/>
          <w:szCs w:val="24"/>
          <w:lang w:eastAsia="lt-LT"/>
        </w:rPr>
        <w:t>15</w:t>
      </w:r>
      <w:r w:rsidR="009C4A51" w:rsidRPr="00037635">
        <w:rPr>
          <w:color w:val="000000"/>
          <w:szCs w:val="24"/>
          <w:lang w:eastAsia="lt-LT"/>
        </w:rPr>
        <w:t>.</w:t>
      </w:r>
      <w:r w:rsidR="006E0A11" w:rsidRPr="00037635">
        <w:rPr>
          <w:color w:val="000000"/>
          <w:szCs w:val="24"/>
          <w:lang w:eastAsia="lt-LT"/>
        </w:rPr>
        <w:t>2</w:t>
      </w:r>
      <w:r w:rsidR="009C4A51" w:rsidRPr="00596376">
        <w:rPr>
          <w:color w:val="000000"/>
          <w:szCs w:val="24"/>
          <w:lang w:eastAsia="lt-LT"/>
        </w:rPr>
        <w:t>.</w:t>
      </w:r>
      <w:r w:rsidR="00D81AB3" w:rsidRPr="00037635">
        <w:rPr>
          <w:color w:val="000000"/>
          <w:szCs w:val="24"/>
          <w:lang w:eastAsia="lt-LT"/>
        </w:rPr>
        <w:t>16</w:t>
      </w:r>
      <w:r w:rsidR="009C4A51" w:rsidRPr="00596376">
        <w:rPr>
          <w:color w:val="000000"/>
          <w:szCs w:val="24"/>
          <w:lang w:eastAsia="lt-LT"/>
        </w:rPr>
        <w:t>.</w:t>
      </w:r>
      <w:r w:rsidR="006E0A11" w:rsidRPr="00037635" w:rsidDel="006E0A11">
        <w:rPr>
          <w:color w:val="000000"/>
          <w:szCs w:val="24"/>
          <w:lang w:eastAsia="lt-LT"/>
        </w:rPr>
        <w:t xml:space="preserve"> </w:t>
      </w:r>
      <w:r w:rsidR="00621E88" w:rsidRPr="00FA3B14">
        <w:rPr>
          <w:color w:val="000000"/>
          <w:szCs w:val="24"/>
          <w:lang w:eastAsia="lt-LT"/>
        </w:rPr>
        <w:t>program</w:t>
      </w:r>
      <w:r w:rsidR="00621E88">
        <w:rPr>
          <w:color w:val="000000"/>
          <w:szCs w:val="24"/>
          <w:lang w:eastAsia="lt-LT"/>
        </w:rPr>
        <w:t>os</w:t>
      </w:r>
      <w:r w:rsidR="009C4A51" w:rsidRPr="00FA3B14">
        <w:rPr>
          <w:color w:val="000000"/>
          <w:szCs w:val="24"/>
          <w:lang w:eastAsia="lt-LT"/>
        </w:rPr>
        <w:t xml:space="preserve">, </w:t>
      </w:r>
      <w:r w:rsidR="00621E88" w:rsidRPr="00FA3B14">
        <w:rPr>
          <w:color w:val="000000"/>
          <w:szCs w:val="24"/>
          <w:lang w:eastAsia="lt-LT"/>
        </w:rPr>
        <w:t>projekt</w:t>
      </w:r>
      <w:r w:rsidR="00621E88">
        <w:rPr>
          <w:color w:val="000000"/>
          <w:szCs w:val="24"/>
          <w:lang w:eastAsia="lt-LT"/>
        </w:rPr>
        <w:t>o</w:t>
      </w:r>
      <w:r w:rsidR="00621E88" w:rsidRPr="00FA3B14">
        <w:rPr>
          <w:color w:val="000000"/>
          <w:szCs w:val="24"/>
          <w:lang w:eastAsia="lt-LT"/>
        </w:rPr>
        <w:t xml:space="preserve"> </w:t>
      </w:r>
      <w:r w:rsidR="009C4A51" w:rsidRPr="00FA3B14">
        <w:rPr>
          <w:color w:val="000000"/>
          <w:szCs w:val="24"/>
          <w:lang w:eastAsia="lt-LT"/>
        </w:rPr>
        <w:t>etapų nustatymas</w:t>
      </w:r>
      <w:r w:rsidR="009C4A51" w:rsidRPr="00596376">
        <w:rPr>
          <w:color w:val="000000"/>
          <w:szCs w:val="24"/>
          <w:lang w:eastAsia="lt-LT"/>
        </w:rPr>
        <w:t>;</w:t>
      </w:r>
    </w:p>
    <w:p w:rsidR="00B70284" w:rsidRDefault="007609B6" w:rsidP="00D108F0">
      <w:pPr>
        <w:tabs>
          <w:tab w:val="left" w:pos="1440"/>
        </w:tabs>
        <w:spacing w:line="360" w:lineRule="auto"/>
        <w:ind w:firstLine="720"/>
        <w:jc w:val="both"/>
        <w:rPr>
          <w:color w:val="000000"/>
          <w:szCs w:val="24"/>
          <w:lang w:eastAsia="lt-LT"/>
        </w:rPr>
      </w:pPr>
      <w:r w:rsidRPr="00596376">
        <w:rPr>
          <w:color w:val="000000"/>
          <w:szCs w:val="24"/>
          <w:lang w:eastAsia="lt-LT"/>
        </w:rPr>
        <w:t>15</w:t>
      </w:r>
      <w:r w:rsidR="009C4A51" w:rsidRPr="009C1887">
        <w:rPr>
          <w:color w:val="000000"/>
          <w:szCs w:val="24"/>
          <w:lang w:eastAsia="lt-LT"/>
        </w:rPr>
        <w:t>.</w:t>
      </w:r>
      <w:r w:rsidR="006E0A11" w:rsidRPr="00037635">
        <w:rPr>
          <w:color w:val="000000"/>
          <w:szCs w:val="24"/>
          <w:lang w:eastAsia="lt-LT"/>
        </w:rPr>
        <w:t>2</w:t>
      </w:r>
      <w:r w:rsidR="009C4A51" w:rsidRPr="00596376">
        <w:rPr>
          <w:color w:val="000000"/>
          <w:szCs w:val="24"/>
          <w:lang w:eastAsia="lt-LT"/>
        </w:rPr>
        <w:t>.</w:t>
      </w:r>
      <w:r w:rsidR="00D81AB3" w:rsidRPr="00037635">
        <w:rPr>
          <w:color w:val="000000"/>
          <w:szCs w:val="24"/>
          <w:lang w:eastAsia="lt-LT"/>
        </w:rPr>
        <w:t>17</w:t>
      </w:r>
      <w:r w:rsidR="009C4A51" w:rsidRPr="00596376">
        <w:rPr>
          <w:color w:val="000000"/>
          <w:szCs w:val="24"/>
          <w:lang w:eastAsia="lt-LT"/>
        </w:rPr>
        <w:t>.</w:t>
      </w:r>
      <w:r w:rsidR="006E0A11" w:rsidRPr="00037635" w:rsidDel="006E0A11">
        <w:rPr>
          <w:color w:val="000000"/>
          <w:szCs w:val="24"/>
          <w:lang w:eastAsia="lt-LT"/>
        </w:rPr>
        <w:t xml:space="preserve"> </w:t>
      </w:r>
      <w:r w:rsidR="00D81AB3" w:rsidRPr="00037635">
        <w:rPr>
          <w:color w:val="000000"/>
          <w:szCs w:val="24"/>
          <w:lang w:eastAsia="lt-LT"/>
        </w:rPr>
        <w:t xml:space="preserve">portfelio, </w:t>
      </w:r>
      <w:r w:rsidR="006E0A11" w:rsidRPr="00037635">
        <w:rPr>
          <w:color w:val="000000"/>
          <w:szCs w:val="24"/>
          <w:lang w:eastAsia="lt-LT"/>
        </w:rPr>
        <w:t>projekto</w:t>
      </w:r>
      <w:r w:rsidR="009F164F" w:rsidRPr="00037635">
        <w:rPr>
          <w:color w:val="000000"/>
          <w:szCs w:val="24"/>
          <w:lang w:eastAsia="lt-LT"/>
        </w:rPr>
        <w:t>,</w:t>
      </w:r>
      <w:r w:rsidR="00621E88">
        <w:rPr>
          <w:color w:val="000000"/>
          <w:szCs w:val="24"/>
          <w:lang w:eastAsia="lt-LT"/>
        </w:rPr>
        <w:t xml:space="preserve"> </w:t>
      </w:r>
      <w:r w:rsidR="009F164F" w:rsidRPr="00037635">
        <w:rPr>
          <w:color w:val="000000"/>
          <w:szCs w:val="24"/>
          <w:lang w:eastAsia="lt-LT"/>
        </w:rPr>
        <w:t>programos</w:t>
      </w:r>
      <w:r w:rsidR="006E0A11" w:rsidRPr="00037635">
        <w:rPr>
          <w:color w:val="000000"/>
          <w:szCs w:val="24"/>
          <w:lang w:eastAsia="lt-LT"/>
        </w:rPr>
        <w:t xml:space="preserve"> </w:t>
      </w:r>
      <w:r w:rsidR="009C4A51" w:rsidRPr="00596376">
        <w:rPr>
          <w:color w:val="000000"/>
          <w:szCs w:val="24"/>
          <w:lang w:eastAsia="lt-LT"/>
        </w:rPr>
        <w:t>ataskaitų formavimas</w:t>
      </w:r>
      <w:r w:rsidR="00B0068A" w:rsidRPr="00596376">
        <w:rPr>
          <w:color w:val="000000"/>
          <w:szCs w:val="24"/>
          <w:lang w:eastAsia="lt-LT"/>
        </w:rPr>
        <w:t>;</w:t>
      </w:r>
    </w:p>
    <w:p w:rsidR="00B70284" w:rsidRDefault="007609B6" w:rsidP="00621E88">
      <w:pPr>
        <w:tabs>
          <w:tab w:val="left" w:pos="1620"/>
          <w:tab w:val="left" w:pos="1843"/>
        </w:tabs>
        <w:spacing w:line="360" w:lineRule="auto"/>
        <w:ind w:firstLine="720"/>
        <w:jc w:val="both"/>
        <w:rPr>
          <w:color w:val="000000"/>
          <w:szCs w:val="24"/>
          <w:lang w:eastAsia="lt-LT"/>
        </w:rPr>
      </w:pPr>
      <w:r>
        <w:rPr>
          <w:color w:val="000000"/>
          <w:szCs w:val="24"/>
          <w:lang w:eastAsia="lt-LT"/>
        </w:rPr>
        <w:t>15</w:t>
      </w:r>
      <w:r w:rsidR="009C4A51">
        <w:rPr>
          <w:color w:val="000000"/>
          <w:szCs w:val="24"/>
          <w:lang w:eastAsia="lt-LT"/>
        </w:rPr>
        <w:t>.</w:t>
      </w:r>
      <w:r w:rsidR="009158EA">
        <w:rPr>
          <w:color w:val="000000"/>
          <w:szCs w:val="24"/>
          <w:lang w:eastAsia="lt-LT"/>
        </w:rPr>
        <w:t>2.</w:t>
      </w:r>
      <w:r w:rsidR="00D81AB3">
        <w:rPr>
          <w:color w:val="000000"/>
          <w:szCs w:val="24"/>
          <w:lang w:eastAsia="lt-LT"/>
        </w:rPr>
        <w:t>18</w:t>
      </w:r>
      <w:r w:rsidR="009158EA">
        <w:rPr>
          <w:color w:val="000000"/>
          <w:szCs w:val="24"/>
          <w:lang w:eastAsia="lt-LT"/>
        </w:rPr>
        <w:t>.</w:t>
      </w:r>
      <w:r w:rsidR="009C4A51">
        <w:rPr>
          <w:color w:val="000000"/>
          <w:szCs w:val="24"/>
          <w:lang w:eastAsia="lt-LT"/>
        </w:rPr>
        <w:tab/>
        <w:t>programos</w:t>
      </w:r>
      <w:r w:rsidR="005C07EF">
        <w:rPr>
          <w:color w:val="000000"/>
          <w:szCs w:val="24"/>
          <w:lang w:eastAsia="lt-LT"/>
        </w:rPr>
        <w:t>, projekto</w:t>
      </w:r>
      <w:r w:rsidR="009C4A51">
        <w:rPr>
          <w:color w:val="000000"/>
          <w:szCs w:val="24"/>
          <w:lang w:eastAsia="lt-LT"/>
        </w:rPr>
        <w:t xml:space="preserve"> </w:t>
      </w:r>
      <w:r w:rsidR="009F164F">
        <w:rPr>
          <w:color w:val="000000"/>
          <w:szCs w:val="24"/>
          <w:lang w:eastAsia="lt-LT"/>
        </w:rPr>
        <w:t xml:space="preserve">įgyvendinimo </w:t>
      </w:r>
      <w:r w:rsidR="009C4A51">
        <w:rPr>
          <w:color w:val="000000"/>
          <w:szCs w:val="24"/>
          <w:lang w:eastAsia="lt-LT"/>
        </w:rPr>
        <w:t>stebėsena;</w:t>
      </w:r>
    </w:p>
    <w:p w:rsidR="00B70284" w:rsidRDefault="007609B6" w:rsidP="00D108F0">
      <w:pPr>
        <w:tabs>
          <w:tab w:val="left" w:pos="1440"/>
          <w:tab w:val="left" w:pos="1620"/>
        </w:tabs>
        <w:spacing w:line="360" w:lineRule="auto"/>
        <w:ind w:firstLine="720"/>
        <w:jc w:val="both"/>
        <w:rPr>
          <w:color w:val="000000"/>
          <w:szCs w:val="24"/>
          <w:lang w:eastAsia="lt-LT"/>
        </w:rPr>
      </w:pPr>
      <w:r>
        <w:rPr>
          <w:color w:val="000000"/>
          <w:szCs w:val="24"/>
          <w:lang w:eastAsia="lt-LT"/>
        </w:rPr>
        <w:t>15</w:t>
      </w:r>
      <w:r w:rsidR="009C4A51">
        <w:rPr>
          <w:color w:val="000000"/>
          <w:szCs w:val="24"/>
          <w:lang w:eastAsia="lt-LT"/>
        </w:rPr>
        <w:t>.</w:t>
      </w:r>
      <w:r w:rsidR="00F62A2D">
        <w:rPr>
          <w:color w:val="000000"/>
          <w:szCs w:val="24"/>
          <w:lang w:val="en-GB" w:eastAsia="lt-LT"/>
        </w:rPr>
        <w:t>2.</w:t>
      </w:r>
      <w:r w:rsidR="00D81AB3">
        <w:rPr>
          <w:color w:val="000000"/>
          <w:szCs w:val="24"/>
          <w:lang w:val="en-GB" w:eastAsia="lt-LT"/>
        </w:rPr>
        <w:t>19</w:t>
      </w:r>
      <w:r w:rsidR="00F62A2D">
        <w:rPr>
          <w:color w:val="000000"/>
          <w:szCs w:val="24"/>
          <w:lang w:val="en-GB" w:eastAsia="lt-LT"/>
        </w:rPr>
        <w:t>.</w:t>
      </w:r>
      <w:r w:rsidR="009C4A51">
        <w:rPr>
          <w:color w:val="000000"/>
          <w:szCs w:val="24"/>
          <w:lang w:eastAsia="lt-LT"/>
        </w:rPr>
        <w:tab/>
      </w:r>
      <w:r w:rsidR="0054519D">
        <w:rPr>
          <w:color w:val="000000"/>
          <w:szCs w:val="24"/>
          <w:lang w:eastAsia="lt-LT"/>
        </w:rPr>
        <w:t xml:space="preserve">portfelio suformavimas ir </w:t>
      </w:r>
      <w:r w:rsidR="009C4A51">
        <w:rPr>
          <w:color w:val="000000"/>
          <w:szCs w:val="24"/>
          <w:lang w:eastAsia="lt-LT"/>
        </w:rPr>
        <w:t>valdymas;</w:t>
      </w:r>
    </w:p>
    <w:p w:rsidR="00B70284" w:rsidRDefault="007609B6" w:rsidP="00D108F0">
      <w:pPr>
        <w:tabs>
          <w:tab w:val="left" w:pos="1620"/>
        </w:tabs>
        <w:spacing w:line="360" w:lineRule="auto"/>
        <w:ind w:firstLine="720"/>
        <w:jc w:val="both"/>
        <w:rPr>
          <w:color w:val="000000"/>
          <w:szCs w:val="24"/>
          <w:lang w:eastAsia="lt-LT"/>
        </w:rPr>
      </w:pPr>
      <w:r>
        <w:rPr>
          <w:color w:val="000000"/>
          <w:szCs w:val="24"/>
          <w:lang w:eastAsia="lt-LT"/>
        </w:rPr>
        <w:t>15</w:t>
      </w:r>
      <w:r w:rsidR="009C4A51">
        <w:rPr>
          <w:color w:val="000000"/>
          <w:szCs w:val="24"/>
          <w:lang w:eastAsia="lt-LT"/>
        </w:rPr>
        <w:t>.</w:t>
      </w:r>
      <w:r w:rsidR="00F62A2D">
        <w:rPr>
          <w:color w:val="000000"/>
          <w:szCs w:val="24"/>
          <w:lang w:eastAsia="lt-LT"/>
        </w:rPr>
        <w:t>2.</w:t>
      </w:r>
      <w:r w:rsidR="00D81AB3">
        <w:rPr>
          <w:color w:val="000000"/>
          <w:szCs w:val="24"/>
          <w:lang w:eastAsia="lt-LT"/>
        </w:rPr>
        <w:t>20</w:t>
      </w:r>
      <w:r w:rsidR="00F62A2D">
        <w:rPr>
          <w:color w:val="000000"/>
          <w:szCs w:val="24"/>
          <w:lang w:eastAsia="lt-LT"/>
        </w:rPr>
        <w:t>.</w:t>
      </w:r>
      <w:r w:rsidR="009C4A51">
        <w:rPr>
          <w:color w:val="000000"/>
          <w:szCs w:val="24"/>
          <w:lang w:eastAsia="lt-LT"/>
        </w:rPr>
        <w:tab/>
        <w:t xml:space="preserve">portfelio </w:t>
      </w:r>
      <w:r w:rsidR="0054519D">
        <w:rPr>
          <w:color w:val="000000"/>
          <w:szCs w:val="24"/>
          <w:lang w:eastAsia="lt-LT"/>
        </w:rPr>
        <w:t>programų</w:t>
      </w:r>
      <w:r w:rsidR="005C07EF">
        <w:rPr>
          <w:color w:val="000000"/>
          <w:szCs w:val="24"/>
          <w:lang w:eastAsia="lt-LT"/>
        </w:rPr>
        <w:t xml:space="preserve"> ir projektų</w:t>
      </w:r>
      <w:r w:rsidR="0054519D">
        <w:rPr>
          <w:color w:val="000000"/>
          <w:szCs w:val="24"/>
          <w:lang w:eastAsia="lt-LT"/>
        </w:rPr>
        <w:t xml:space="preserve"> atvaizdavimas</w:t>
      </w:r>
      <w:r w:rsidR="009C4A51">
        <w:rPr>
          <w:color w:val="000000"/>
          <w:szCs w:val="24"/>
          <w:lang w:eastAsia="lt-LT"/>
        </w:rPr>
        <w:t>;</w:t>
      </w:r>
    </w:p>
    <w:p w:rsidR="00B70284" w:rsidRDefault="007609B6" w:rsidP="00D108F0">
      <w:pPr>
        <w:tabs>
          <w:tab w:val="left" w:pos="1620"/>
        </w:tabs>
        <w:spacing w:line="360" w:lineRule="auto"/>
        <w:ind w:firstLine="720"/>
        <w:jc w:val="both"/>
        <w:rPr>
          <w:color w:val="000000"/>
          <w:szCs w:val="24"/>
          <w:lang w:eastAsia="lt-LT"/>
        </w:rPr>
      </w:pPr>
      <w:r>
        <w:rPr>
          <w:color w:val="000000"/>
          <w:szCs w:val="24"/>
          <w:lang w:eastAsia="lt-LT"/>
        </w:rPr>
        <w:t>15</w:t>
      </w:r>
      <w:r w:rsidR="009C4A51">
        <w:rPr>
          <w:color w:val="000000"/>
          <w:szCs w:val="24"/>
          <w:lang w:eastAsia="lt-LT"/>
        </w:rPr>
        <w:t>.</w:t>
      </w:r>
      <w:r w:rsidR="00F62A2D">
        <w:rPr>
          <w:color w:val="000000"/>
          <w:szCs w:val="24"/>
          <w:lang w:eastAsia="lt-LT"/>
        </w:rPr>
        <w:t>2.</w:t>
      </w:r>
      <w:r w:rsidR="00D81AB3">
        <w:rPr>
          <w:color w:val="000000"/>
          <w:szCs w:val="24"/>
          <w:lang w:eastAsia="lt-LT"/>
        </w:rPr>
        <w:t>21</w:t>
      </w:r>
      <w:r w:rsidR="00F62A2D">
        <w:rPr>
          <w:color w:val="000000"/>
          <w:szCs w:val="24"/>
          <w:lang w:eastAsia="lt-LT"/>
        </w:rPr>
        <w:t xml:space="preserve">. </w:t>
      </w:r>
      <w:r w:rsidR="009C4A51">
        <w:rPr>
          <w:color w:val="000000"/>
          <w:szCs w:val="24"/>
          <w:lang w:eastAsia="lt-LT"/>
        </w:rPr>
        <w:t xml:space="preserve">portfelio </w:t>
      </w:r>
      <w:r w:rsidR="002643CC">
        <w:rPr>
          <w:color w:val="000000"/>
          <w:szCs w:val="24"/>
          <w:lang w:eastAsia="lt-LT"/>
        </w:rPr>
        <w:t>įgyvendinimo</w:t>
      </w:r>
      <w:r w:rsidR="00866726">
        <w:rPr>
          <w:color w:val="000000"/>
          <w:szCs w:val="24"/>
          <w:lang w:eastAsia="lt-LT"/>
        </w:rPr>
        <w:t xml:space="preserve"> </w:t>
      </w:r>
      <w:r w:rsidR="009C4A51">
        <w:rPr>
          <w:color w:val="000000"/>
          <w:szCs w:val="24"/>
          <w:lang w:eastAsia="lt-LT"/>
        </w:rPr>
        <w:t>stebėsena</w:t>
      </w:r>
      <w:r w:rsidR="00B0068A">
        <w:rPr>
          <w:color w:val="000000"/>
          <w:szCs w:val="24"/>
          <w:lang w:eastAsia="lt-LT"/>
        </w:rPr>
        <w:t>;</w:t>
      </w:r>
    </w:p>
    <w:p w:rsidR="00B70284" w:rsidRDefault="007609B6" w:rsidP="00F62A2D">
      <w:pPr>
        <w:tabs>
          <w:tab w:val="left" w:pos="1701"/>
        </w:tabs>
        <w:spacing w:line="360" w:lineRule="auto"/>
        <w:ind w:left="1380" w:hanging="660"/>
        <w:jc w:val="both"/>
        <w:rPr>
          <w:color w:val="000000"/>
          <w:szCs w:val="24"/>
          <w:lang w:eastAsia="lt-LT"/>
        </w:rPr>
      </w:pPr>
      <w:r>
        <w:rPr>
          <w:color w:val="000000"/>
          <w:szCs w:val="24"/>
          <w:lang w:eastAsia="lt-LT"/>
        </w:rPr>
        <w:t>15</w:t>
      </w:r>
      <w:r w:rsidR="009C4A51">
        <w:rPr>
          <w:color w:val="000000"/>
          <w:szCs w:val="24"/>
          <w:lang w:eastAsia="lt-LT"/>
        </w:rPr>
        <w:t>.</w:t>
      </w:r>
      <w:r w:rsidR="00F62A2D">
        <w:rPr>
          <w:color w:val="000000"/>
          <w:szCs w:val="24"/>
          <w:lang w:eastAsia="lt-LT"/>
        </w:rPr>
        <w:t>2.</w:t>
      </w:r>
      <w:r w:rsidR="00D81AB3">
        <w:rPr>
          <w:color w:val="000000"/>
          <w:szCs w:val="24"/>
          <w:lang w:eastAsia="lt-LT"/>
        </w:rPr>
        <w:t>22</w:t>
      </w:r>
      <w:r w:rsidR="00F62A2D">
        <w:rPr>
          <w:color w:val="000000"/>
          <w:szCs w:val="24"/>
          <w:lang w:eastAsia="lt-LT"/>
        </w:rPr>
        <w:t>.</w:t>
      </w:r>
      <w:r w:rsidR="009C4A51">
        <w:rPr>
          <w:color w:val="000000"/>
          <w:szCs w:val="24"/>
          <w:lang w:eastAsia="lt-LT"/>
        </w:rPr>
        <w:tab/>
      </w:r>
      <w:r w:rsidR="00866726">
        <w:rPr>
          <w:color w:val="000000"/>
          <w:szCs w:val="24"/>
          <w:lang w:eastAsia="lt-LT"/>
        </w:rPr>
        <w:t xml:space="preserve">programos, </w:t>
      </w:r>
      <w:r w:rsidR="00B0068A">
        <w:rPr>
          <w:color w:val="000000"/>
          <w:szCs w:val="24"/>
          <w:lang w:eastAsia="lt-LT"/>
        </w:rPr>
        <w:t>p</w:t>
      </w:r>
      <w:r w:rsidR="009C4A51">
        <w:rPr>
          <w:color w:val="000000"/>
          <w:szCs w:val="24"/>
          <w:lang w:eastAsia="lt-LT"/>
        </w:rPr>
        <w:t>rojekto pokyčių valdymas</w:t>
      </w:r>
      <w:r w:rsidR="002643CC">
        <w:rPr>
          <w:color w:val="000000"/>
          <w:szCs w:val="24"/>
          <w:lang w:eastAsia="lt-LT"/>
        </w:rPr>
        <w:t xml:space="preserve">; </w:t>
      </w:r>
    </w:p>
    <w:p w:rsidR="00B70284" w:rsidRDefault="007609B6" w:rsidP="00D108F0">
      <w:pPr>
        <w:tabs>
          <w:tab w:val="left" w:pos="1620"/>
        </w:tabs>
        <w:spacing w:line="360" w:lineRule="auto"/>
        <w:ind w:firstLine="720"/>
        <w:jc w:val="both"/>
        <w:rPr>
          <w:color w:val="000000"/>
          <w:szCs w:val="24"/>
          <w:lang w:eastAsia="lt-LT"/>
        </w:rPr>
      </w:pPr>
      <w:r>
        <w:rPr>
          <w:color w:val="000000"/>
          <w:szCs w:val="24"/>
          <w:lang w:eastAsia="lt-LT"/>
        </w:rPr>
        <w:t>15</w:t>
      </w:r>
      <w:r w:rsidR="009C4A51">
        <w:rPr>
          <w:color w:val="000000"/>
          <w:szCs w:val="24"/>
          <w:lang w:eastAsia="lt-LT"/>
        </w:rPr>
        <w:t>.</w:t>
      </w:r>
      <w:r w:rsidR="00D81AB3">
        <w:rPr>
          <w:color w:val="000000"/>
          <w:szCs w:val="24"/>
          <w:lang w:eastAsia="lt-LT"/>
        </w:rPr>
        <w:t>2.</w:t>
      </w:r>
      <w:r w:rsidR="00AD5BFD" w:rsidRPr="00037635">
        <w:rPr>
          <w:color w:val="000000"/>
          <w:szCs w:val="24"/>
          <w:lang w:eastAsia="lt-LT"/>
        </w:rPr>
        <w:t>23</w:t>
      </w:r>
      <w:r w:rsidR="009C4A51">
        <w:rPr>
          <w:color w:val="000000"/>
          <w:szCs w:val="24"/>
          <w:lang w:eastAsia="lt-LT"/>
        </w:rPr>
        <w:t>.</w:t>
      </w:r>
      <w:r w:rsidR="009C4A51">
        <w:rPr>
          <w:color w:val="000000"/>
          <w:szCs w:val="24"/>
          <w:lang w:eastAsia="lt-LT"/>
        </w:rPr>
        <w:tab/>
        <w:t xml:space="preserve">apimties, tvarkaraščio (terminų) ir biudžeto pokyčių </w:t>
      </w:r>
      <w:r w:rsidR="007D0000">
        <w:rPr>
          <w:color w:val="000000"/>
          <w:szCs w:val="24"/>
          <w:lang w:eastAsia="lt-LT"/>
        </w:rPr>
        <w:t>sąrašo formavimas</w:t>
      </w:r>
      <w:r w:rsidR="009C4A51">
        <w:rPr>
          <w:color w:val="000000"/>
          <w:szCs w:val="24"/>
          <w:lang w:eastAsia="lt-LT"/>
        </w:rPr>
        <w:t>;</w:t>
      </w:r>
    </w:p>
    <w:p w:rsidR="00B70284" w:rsidRDefault="007609B6" w:rsidP="00D108F0">
      <w:pPr>
        <w:tabs>
          <w:tab w:val="left" w:pos="1620"/>
        </w:tabs>
        <w:spacing w:line="360" w:lineRule="auto"/>
        <w:ind w:firstLine="720"/>
        <w:jc w:val="both"/>
        <w:rPr>
          <w:color w:val="000000"/>
          <w:szCs w:val="24"/>
          <w:lang w:eastAsia="lt-LT"/>
        </w:rPr>
      </w:pPr>
      <w:r>
        <w:rPr>
          <w:color w:val="000000"/>
          <w:szCs w:val="24"/>
          <w:lang w:eastAsia="lt-LT"/>
        </w:rPr>
        <w:t>15</w:t>
      </w:r>
      <w:r w:rsidR="009C4A51">
        <w:rPr>
          <w:color w:val="000000"/>
          <w:szCs w:val="24"/>
          <w:lang w:eastAsia="lt-LT"/>
        </w:rPr>
        <w:t>.</w:t>
      </w:r>
      <w:r w:rsidR="00173E0E">
        <w:rPr>
          <w:color w:val="000000"/>
          <w:szCs w:val="24"/>
          <w:lang w:eastAsia="lt-LT"/>
        </w:rPr>
        <w:t>2.</w:t>
      </w:r>
      <w:r w:rsidR="00AD5BFD">
        <w:rPr>
          <w:color w:val="000000"/>
          <w:szCs w:val="24"/>
          <w:lang w:eastAsia="lt-LT"/>
        </w:rPr>
        <w:t>24</w:t>
      </w:r>
      <w:r w:rsidR="00173E0E">
        <w:rPr>
          <w:color w:val="000000"/>
          <w:szCs w:val="24"/>
          <w:lang w:eastAsia="lt-LT"/>
        </w:rPr>
        <w:t>.</w:t>
      </w:r>
      <w:r w:rsidR="009C4A51">
        <w:rPr>
          <w:color w:val="000000"/>
          <w:szCs w:val="24"/>
          <w:lang w:eastAsia="lt-LT"/>
        </w:rPr>
        <w:tab/>
      </w:r>
      <w:r w:rsidR="00BE2FEE">
        <w:rPr>
          <w:color w:val="000000"/>
          <w:szCs w:val="24"/>
          <w:lang w:eastAsia="lt-LT"/>
        </w:rPr>
        <w:t xml:space="preserve">programos, projekto </w:t>
      </w:r>
      <w:r w:rsidR="009C4A51">
        <w:rPr>
          <w:color w:val="000000"/>
          <w:szCs w:val="24"/>
          <w:lang w:eastAsia="lt-LT"/>
        </w:rPr>
        <w:t>pokyčių procesų tvarkymas</w:t>
      </w:r>
      <w:r w:rsidR="00B0068A">
        <w:rPr>
          <w:color w:val="000000"/>
          <w:szCs w:val="24"/>
          <w:lang w:eastAsia="lt-LT"/>
        </w:rPr>
        <w:t>;</w:t>
      </w:r>
    </w:p>
    <w:p w:rsidR="00B70284" w:rsidRDefault="007609B6">
      <w:pPr>
        <w:spacing w:line="360" w:lineRule="auto"/>
        <w:ind w:left="1380" w:hanging="660"/>
        <w:jc w:val="both"/>
        <w:rPr>
          <w:color w:val="000000"/>
          <w:szCs w:val="24"/>
          <w:lang w:eastAsia="lt-LT"/>
        </w:rPr>
      </w:pPr>
      <w:r>
        <w:rPr>
          <w:color w:val="000000"/>
          <w:szCs w:val="24"/>
          <w:lang w:eastAsia="lt-LT"/>
        </w:rPr>
        <w:t>15</w:t>
      </w:r>
      <w:r w:rsidR="009C4A51">
        <w:rPr>
          <w:color w:val="000000"/>
          <w:szCs w:val="24"/>
          <w:lang w:eastAsia="lt-LT"/>
        </w:rPr>
        <w:t>.</w:t>
      </w:r>
      <w:r w:rsidR="00BE2FEE" w:rsidRPr="00037635">
        <w:rPr>
          <w:color w:val="000000"/>
          <w:szCs w:val="24"/>
          <w:lang w:eastAsia="lt-LT"/>
        </w:rPr>
        <w:t>3.</w:t>
      </w:r>
      <w:r w:rsidR="00BE2FEE" w:rsidDel="00BE2FEE">
        <w:rPr>
          <w:color w:val="000000"/>
          <w:szCs w:val="24"/>
          <w:lang w:eastAsia="lt-LT"/>
        </w:rPr>
        <w:t xml:space="preserve"> </w:t>
      </w:r>
      <w:r w:rsidR="00173E0E">
        <w:rPr>
          <w:color w:val="000000"/>
          <w:szCs w:val="24"/>
          <w:lang w:eastAsia="lt-LT"/>
        </w:rPr>
        <w:t>A</w:t>
      </w:r>
      <w:r w:rsidR="00BE2FEE">
        <w:rPr>
          <w:color w:val="000000"/>
          <w:szCs w:val="24"/>
          <w:lang w:eastAsia="lt-LT"/>
        </w:rPr>
        <w:t>dministravimo posistem</w:t>
      </w:r>
      <w:r w:rsidR="009C1887">
        <w:rPr>
          <w:color w:val="000000"/>
          <w:szCs w:val="24"/>
          <w:lang w:eastAsia="lt-LT"/>
        </w:rPr>
        <w:t>is</w:t>
      </w:r>
      <w:r w:rsidR="009C4A51">
        <w:rPr>
          <w:color w:val="000000"/>
          <w:szCs w:val="24"/>
          <w:lang w:eastAsia="lt-LT"/>
        </w:rPr>
        <w:t>, kur</w:t>
      </w:r>
      <w:r w:rsidR="009C1887">
        <w:rPr>
          <w:color w:val="000000"/>
          <w:szCs w:val="24"/>
          <w:lang w:eastAsia="lt-LT"/>
        </w:rPr>
        <w:t>io funkcijos yra</w:t>
      </w:r>
      <w:r w:rsidR="009C4A51">
        <w:rPr>
          <w:color w:val="000000"/>
          <w:szCs w:val="24"/>
          <w:lang w:eastAsia="lt-LT"/>
        </w:rPr>
        <w:t>:</w:t>
      </w:r>
    </w:p>
    <w:p w:rsidR="00B70284" w:rsidRDefault="007609B6" w:rsidP="00BE2FEE">
      <w:pPr>
        <w:tabs>
          <w:tab w:val="left" w:pos="1620"/>
        </w:tabs>
        <w:spacing w:line="360" w:lineRule="auto"/>
        <w:ind w:firstLine="720"/>
        <w:jc w:val="both"/>
        <w:rPr>
          <w:color w:val="000000"/>
          <w:szCs w:val="24"/>
          <w:lang w:eastAsia="lt-LT"/>
        </w:rPr>
      </w:pPr>
      <w:r>
        <w:rPr>
          <w:color w:val="000000"/>
          <w:szCs w:val="24"/>
          <w:lang w:eastAsia="lt-LT"/>
        </w:rPr>
        <w:t>15</w:t>
      </w:r>
      <w:r w:rsidR="009C4A51">
        <w:rPr>
          <w:color w:val="000000"/>
          <w:szCs w:val="24"/>
          <w:lang w:eastAsia="lt-LT"/>
        </w:rPr>
        <w:t>.</w:t>
      </w:r>
      <w:r w:rsidR="00BE2FEE" w:rsidRPr="00037635">
        <w:rPr>
          <w:color w:val="000000"/>
          <w:szCs w:val="24"/>
          <w:lang w:eastAsia="lt-LT"/>
        </w:rPr>
        <w:t>3</w:t>
      </w:r>
      <w:r w:rsidR="009C4A51">
        <w:rPr>
          <w:color w:val="000000"/>
          <w:szCs w:val="24"/>
          <w:lang w:eastAsia="lt-LT"/>
        </w:rPr>
        <w:t>.1.</w:t>
      </w:r>
      <w:r w:rsidR="009C4A51">
        <w:rPr>
          <w:color w:val="000000"/>
          <w:szCs w:val="24"/>
          <w:lang w:eastAsia="lt-LT"/>
        </w:rPr>
        <w:tab/>
      </w:r>
      <w:r w:rsidR="00A5626B">
        <w:rPr>
          <w:color w:val="000000"/>
          <w:szCs w:val="24"/>
          <w:lang w:eastAsia="lt-LT"/>
        </w:rPr>
        <w:t>PPVIS</w:t>
      </w:r>
      <w:r w:rsidR="009C4A51">
        <w:rPr>
          <w:color w:val="000000"/>
          <w:szCs w:val="24"/>
          <w:lang w:eastAsia="lt-LT"/>
        </w:rPr>
        <w:t xml:space="preserve"> naudotojų duomenų tvarkymas </w:t>
      </w:r>
      <w:r w:rsidR="00B0068A">
        <w:rPr>
          <w:color w:val="000000"/>
          <w:szCs w:val="24"/>
          <w:lang w:eastAsia="lt-LT"/>
        </w:rPr>
        <w:t>ir</w:t>
      </w:r>
      <w:r w:rsidR="009C4A51">
        <w:rPr>
          <w:color w:val="000000"/>
          <w:szCs w:val="24"/>
          <w:lang w:eastAsia="lt-LT"/>
        </w:rPr>
        <w:t xml:space="preserve"> archyvavimas;</w:t>
      </w:r>
    </w:p>
    <w:p w:rsidR="00B70284" w:rsidRDefault="007609B6" w:rsidP="00D108F0">
      <w:pPr>
        <w:tabs>
          <w:tab w:val="left" w:pos="1620"/>
        </w:tabs>
        <w:spacing w:line="360" w:lineRule="auto"/>
        <w:ind w:firstLine="720"/>
        <w:jc w:val="both"/>
        <w:rPr>
          <w:color w:val="000000"/>
          <w:szCs w:val="24"/>
          <w:lang w:eastAsia="lt-LT"/>
        </w:rPr>
      </w:pPr>
      <w:r>
        <w:rPr>
          <w:color w:val="000000"/>
          <w:szCs w:val="24"/>
          <w:lang w:eastAsia="lt-LT"/>
        </w:rPr>
        <w:t>15</w:t>
      </w:r>
      <w:r w:rsidR="009C4A51">
        <w:rPr>
          <w:color w:val="000000"/>
          <w:szCs w:val="24"/>
          <w:lang w:eastAsia="lt-LT"/>
        </w:rPr>
        <w:t>.</w:t>
      </w:r>
      <w:r w:rsidR="00BE2FEE">
        <w:rPr>
          <w:color w:val="000000"/>
          <w:szCs w:val="24"/>
          <w:lang w:eastAsia="lt-LT"/>
        </w:rPr>
        <w:t>3</w:t>
      </w:r>
      <w:r w:rsidR="009C4A51">
        <w:rPr>
          <w:color w:val="000000"/>
          <w:szCs w:val="24"/>
          <w:lang w:eastAsia="lt-LT"/>
        </w:rPr>
        <w:t>.2.</w:t>
      </w:r>
      <w:r w:rsidR="009C4A51">
        <w:rPr>
          <w:color w:val="000000"/>
          <w:szCs w:val="24"/>
          <w:lang w:eastAsia="lt-LT"/>
        </w:rPr>
        <w:tab/>
      </w:r>
      <w:r w:rsidR="00A5626B">
        <w:rPr>
          <w:color w:val="000000"/>
          <w:spacing w:val="-4"/>
          <w:szCs w:val="24"/>
          <w:lang w:eastAsia="lt-LT"/>
        </w:rPr>
        <w:t>PPVIS</w:t>
      </w:r>
      <w:r w:rsidR="009C4A51">
        <w:rPr>
          <w:color w:val="000000"/>
          <w:spacing w:val="-4"/>
          <w:szCs w:val="24"/>
          <w:lang w:eastAsia="lt-LT"/>
        </w:rPr>
        <w:t xml:space="preserve"> naudotojų vaidmenų (teisių) tvarkymas;</w:t>
      </w:r>
    </w:p>
    <w:p w:rsidR="00B70284" w:rsidRDefault="007609B6" w:rsidP="00D108F0">
      <w:pPr>
        <w:tabs>
          <w:tab w:val="left" w:pos="1620"/>
        </w:tabs>
        <w:spacing w:line="360" w:lineRule="auto"/>
        <w:ind w:firstLine="720"/>
        <w:jc w:val="both"/>
        <w:rPr>
          <w:color w:val="000000"/>
          <w:szCs w:val="24"/>
          <w:lang w:eastAsia="lt-LT"/>
        </w:rPr>
      </w:pPr>
      <w:r>
        <w:rPr>
          <w:color w:val="000000"/>
          <w:szCs w:val="24"/>
          <w:lang w:eastAsia="lt-LT"/>
        </w:rPr>
        <w:t>15</w:t>
      </w:r>
      <w:r w:rsidR="009C4A51">
        <w:rPr>
          <w:color w:val="000000"/>
          <w:szCs w:val="24"/>
          <w:lang w:eastAsia="lt-LT"/>
        </w:rPr>
        <w:t>.</w:t>
      </w:r>
      <w:r w:rsidR="00BE2FEE" w:rsidRPr="00037635">
        <w:rPr>
          <w:color w:val="000000"/>
          <w:szCs w:val="24"/>
          <w:lang w:eastAsia="lt-LT"/>
        </w:rPr>
        <w:t>3</w:t>
      </w:r>
      <w:r w:rsidR="009C4A51">
        <w:rPr>
          <w:color w:val="000000"/>
          <w:szCs w:val="24"/>
          <w:lang w:eastAsia="lt-LT"/>
        </w:rPr>
        <w:t>.3.</w:t>
      </w:r>
      <w:r w:rsidR="009C4A51">
        <w:rPr>
          <w:color w:val="000000"/>
          <w:szCs w:val="24"/>
          <w:lang w:eastAsia="lt-LT"/>
        </w:rPr>
        <w:tab/>
      </w:r>
      <w:r w:rsidR="00A5626B">
        <w:rPr>
          <w:color w:val="000000"/>
          <w:spacing w:val="-4"/>
          <w:szCs w:val="24"/>
          <w:lang w:eastAsia="lt-LT"/>
        </w:rPr>
        <w:t>PPVIS</w:t>
      </w:r>
      <w:r w:rsidR="009C4A51">
        <w:rPr>
          <w:color w:val="000000"/>
          <w:spacing w:val="-4"/>
          <w:szCs w:val="24"/>
          <w:lang w:eastAsia="lt-LT"/>
        </w:rPr>
        <w:t xml:space="preserve"> parametrų konfigūravimas;</w:t>
      </w:r>
    </w:p>
    <w:p w:rsidR="00B70284" w:rsidRDefault="007609B6" w:rsidP="00D108F0">
      <w:pPr>
        <w:tabs>
          <w:tab w:val="left" w:pos="1620"/>
        </w:tabs>
        <w:spacing w:line="360" w:lineRule="auto"/>
        <w:ind w:firstLine="720"/>
        <w:jc w:val="both"/>
        <w:rPr>
          <w:color w:val="000000"/>
          <w:szCs w:val="24"/>
          <w:lang w:eastAsia="lt-LT"/>
        </w:rPr>
      </w:pPr>
      <w:r>
        <w:rPr>
          <w:color w:val="000000"/>
          <w:szCs w:val="24"/>
          <w:lang w:eastAsia="lt-LT"/>
        </w:rPr>
        <w:t>15</w:t>
      </w:r>
      <w:r w:rsidR="009C4A51">
        <w:rPr>
          <w:color w:val="000000"/>
          <w:szCs w:val="24"/>
          <w:lang w:eastAsia="lt-LT"/>
        </w:rPr>
        <w:t>.</w:t>
      </w:r>
      <w:r w:rsidR="00BE2FEE" w:rsidRPr="00037635">
        <w:rPr>
          <w:color w:val="000000"/>
          <w:szCs w:val="24"/>
          <w:lang w:eastAsia="lt-LT"/>
        </w:rPr>
        <w:t>3</w:t>
      </w:r>
      <w:r w:rsidR="009C4A51">
        <w:rPr>
          <w:color w:val="000000"/>
          <w:szCs w:val="24"/>
          <w:lang w:eastAsia="lt-LT"/>
        </w:rPr>
        <w:t>.4.</w:t>
      </w:r>
      <w:r w:rsidR="009C4A51">
        <w:rPr>
          <w:color w:val="000000"/>
          <w:szCs w:val="24"/>
          <w:lang w:eastAsia="lt-LT"/>
        </w:rPr>
        <w:tab/>
        <w:t>etapų, atsižvelgiant į objekto tipą (projektas, programa ar portfelis), kūrimas ir keitimas;</w:t>
      </w:r>
    </w:p>
    <w:p w:rsidR="00B70284" w:rsidRDefault="007609B6" w:rsidP="00D108F0">
      <w:pPr>
        <w:tabs>
          <w:tab w:val="left" w:pos="1620"/>
        </w:tabs>
        <w:spacing w:line="360" w:lineRule="auto"/>
        <w:ind w:firstLine="720"/>
        <w:jc w:val="both"/>
        <w:rPr>
          <w:color w:val="000000"/>
          <w:szCs w:val="24"/>
          <w:lang w:eastAsia="lt-LT"/>
        </w:rPr>
      </w:pPr>
      <w:r>
        <w:rPr>
          <w:color w:val="000000"/>
          <w:szCs w:val="24"/>
          <w:lang w:eastAsia="lt-LT"/>
        </w:rPr>
        <w:t>15</w:t>
      </w:r>
      <w:r w:rsidR="009C4A51">
        <w:rPr>
          <w:color w:val="000000"/>
          <w:szCs w:val="24"/>
          <w:lang w:eastAsia="lt-LT"/>
        </w:rPr>
        <w:t>.</w:t>
      </w:r>
      <w:r w:rsidR="00BE2FEE">
        <w:rPr>
          <w:color w:val="000000"/>
          <w:szCs w:val="24"/>
          <w:lang w:eastAsia="lt-LT"/>
        </w:rPr>
        <w:t>3</w:t>
      </w:r>
      <w:r w:rsidR="009C4A51">
        <w:rPr>
          <w:color w:val="000000"/>
          <w:szCs w:val="24"/>
          <w:lang w:eastAsia="lt-LT"/>
        </w:rPr>
        <w:t>.5.</w:t>
      </w:r>
      <w:r w:rsidR="009C4A51">
        <w:rPr>
          <w:color w:val="000000"/>
          <w:szCs w:val="24"/>
          <w:lang w:eastAsia="lt-LT"/>
        </w:rPr>
        <w:tab/>
      </w:r>
      <w:r w:rsidR="009C4A51">
        <w:rPr>
          <w:color w:val="000000"/>
          <w:spacing w:val="-4"/>
          <w:szCs w:val="24"/>
          <w:lang w:eastAsia="lt-LT"/>
        </w:rPr>
        <w:t>procesų konfigūravimas pagal pasirinktus objektus (portfelis, programa, projektas);</w:t>
      </w:r>
    </w:p>
    <w:p w:rsidR="00B70284" w:rsidRDefault="007609B6" w:rsidP="00D108F0">
      <w:pPr>
        <w:tabs>
          <w:tab w:val="left" w:pos="1620"/>
        </w:tabs>
        <w:spacing w:line="360" w:lineRule="auto"/>
        <w:ind w:firstLine="720"/>
        <w:jc w:val="both"/>
        <w:rPr>
          <w:color w:val="000000"/>
          <w:szCs w:val="24"/>
          <w:lang w:eastAsia="lt-LT"/>
        </w:rPr>
      </w:pPr>
      <w:r>
        <w:rPr>
          <w:color w:val="000000"/>
          <w:szCs w:val="24"/>
          <w:lang w:eastAsia="lt-LT"/>
        </w:rPr>
        <w:t>15</w:t>
      </w:r>
      <w:r w:rsidR="009C4A51">
        <w:rPr>
          <w:color w:val="000000"/>
          <w:szCs w:val="24"/>
          <w:lang w:eastAsia="lt-LT"/>
        </w:rPr>
        <w:t>.</w:t>
      </w:r>
      <w:r w:rsidR="00693649">
        <w:rPr>
          <w:color w:val="000000"/>
          <w:szCs w:val="24"/>
          <w:lang w:eastAsia="lt-LT"/>
        </w:rPr>
        <w:t>3</w:t>
      </w:r>
      <w:r w:rsidR="009C4A51">
        <w:rPr>
          <w:color w:val="000000"/>
          <w:szCs w:val="24"/>
          <w:lang w:eastAsia="lt-LT"/>
        </w:rPr>
        <w:t>.</w:t>
      </w:r>
      <w:r w:rsidR="00693649">
        <w:rPr>
          <w:color w:val="000000"/>
          <w:szCs w:val="24"/>
          <w:lang w:eastAsia="lt-LT"/>
        </w:rPr>
        <w:t>6</w:t>
      </w:r>
      <w:r w:rsidR="009C4A51">
        <w:rPr>
          <w:color w:val="000000"/>
          <w:szCs w:val="24"/>
          <w:lang w:eastAsia="lt-LT"/>
        </w:rPr>
        <w:t>.</w:t>
      </w:r>
      <w:r w:rsidR="009C4A51">
        <w:rPr>
          <w:color w:val="000000"/>
          <w:szCs w:val="24"/>
          <w:lang w:eastAsia="lt-LT"/>
        </w:rPr>
        <w:tab/>
      </w:r>
      <w:r w:rsidR="009C4A51">
        <w:rPr>
          <w:color w:val="000000"/>
          <w:spacing w:val="-4"/>
          <w:szCs w:val="24"/>
          <w:lang w:eastAsia="lt-LT"/>
        </w:rPr>
        <w:t>klasifikatorių tvarkymas;</w:t>
      </w:r>
    </w:p>
    <w:p w:rsidR="00B70284" w:rsidRDefault="007609B6" w:rsidP="00D108F0">
      <w:pPr>
        <w:tabs>
          <w:tab w:val="left" w:pos="1620"/>
        </w:tabs>
        <w:spacing w:line="360" w:lineRule="auto"/>
        <w:ind w:firstLine="720"/>
        <w:jc w:val="both"/>
        <w:rPr>
          <w:color w:val="000000"/>
          <w:szCs w:val="24"/>
          <w:lang w:eastAsia="lt-LT"/>
        </w:rPr>
      </w:pPr>
      <w:r>
        <w:rPr>
          <w:color w:val="000000"/>
          <w:szCs w:val="24"/>
          <w:lang w:eastAsia="lt-LT"/>
        </w:rPr>
        <w:t>15</w:t>
      </w:r>
      <w:r w:rsidR="009C4A51">
        <w:rPr>
          <w:color w:val="000000"/>
          <w:szCs w:val="24"/>
          <w:lang w:eastAsia="lt-LT"/>
        </w:rPr>
        <w:t>.</w:t>
      </w:r>
      <w:r w:rsidR="00693649">
        <w:rPr>
          <w:color w:val="000000"/>
          <w:szCs w:val="24"/>
          <w:lang w:eastAsia="lt-LT"/>
        </w:rPr>
        <w:t>3</w:t>
      </w:r>
      <w:r w:rsidR="009C4A51">
        <w:rPr>
          <w:color w:val="000000"/>
          <w:szCs w:val="24"/>
          <w:lang w:eastAsia="lt-LT"/>
        </w:rPr>
        <w:t>.</w:t>
      </w:r>
      <w:r w:rsidR="00693649">
        <w:rPr>
          <w:color w:val="000000"/>
          <w:szCs w:val="24"/>
          <w:lang w:eastAsia="lt-LT"/>
        </w:rPr>
        <w:t>7</w:t>
      </w:r>
      <w:r w:rsidR="009C4A51">
        <w:rPr>
          <w:color w:val="000000"/>
          <w:szCs w:val="24"/>
          <w:lang w:eastAsia="lt-LT"/>
        </w:rPr>
        <w:t>.</w:t>
      </w:r>
      <w:r w:rsidR="009C4A51">
        <w:rPr>
          <w:color w:val="000000"/>
          <w:szCs w:val="24"/>
          <w:lang w:eastAsia="lt-LT"/>
        </w:rPr>
        <w:tab/>
      </w:r>
      <w:r w:rsidR="00144BFD">
        <w:rPr>
          <w:color w:val="000000"/>
          <w:spacing w:val="-4"/>
          <w:szCs w:val="24"/>
          <w:lang w:eastAsia="lt-LT"/>
        </w:rPr>
        <w:t xml:space="preserve">PPVIS </w:t>
      </w:r>
      <w:r w:rsidR="009C4A51">
        <w:rPr>
          <w:color w:val="000000"/>
          <w:spacing w:val="-4"/>
          <w:szCs w:val="24"/>
          <w:lang w:eastAsia="lt-LT"/>
        </w:rPr>
        <w:t>duomenų archyvavimas.</w:t>
      </w:r>
    </w:p>
    <w:p w:rsidR="00B70284" w:rsidRDefault="00B70284">
      <w:pPr>
        <w:spacing w:line="360" w:lineRule="auto"/>
        <w:rPr>
          <w:b/>
          <w:bCs/>
          <w:color w:val="000000"/>
          <w:szCs w:val="24"/>
          <w:lang w:eastAsia="lt-LT"/>
        </w:rPr>
      </w:pPr>
    </w:p>
    <w:p w:rsidR="00B70284" w:rsidRDefault="00A5626B" w:rsidP="00D108F0">
      <w:pPr>
        <w:tabs>
          <w:tab w:val="left" w:pos="720"/>
        </w:tabs>
        <w:spacing w:line="276" w:lineRule="auto"/>
        <w:ind w:firstLine="567"/>
        <w:jc w:val="center"/>
        <w:rPr>
          <w:color w:val="000000"/>
          <w:szCs w:val="24"/>
          <w:lang w:eastAsia="lt-LT"/>
        </w:rPr>
      </w:pPr>
      <w:r>
        <w:rPr>
          <w:b/>
          <w:bCs/>
          <w:caps/>
          <w:color w:val="000000"/>
          <w:szCs w:val="24"/>
          <w:lang w:eastAsia="lt-LT"/>
        </w:rPr>
        <w:t xml:space="preserve">V </w:t>
      </w:r>
      <w:r w:rsidR="009C4A51">
        <w:rPr>
          <w:b/>
          <w:bCs/>
          <w:caps/>
          <w:color w:val="000000"/>
          <w:szCs w:val="24"/>
          <w:lang w:eastAsia="lt-LT"/>
        </w:rPr>
        <w:t>SKYRIUS</w:t>
      </w:r>
    </w:p>
    <w:p w:rsidR="00B70284" w:rsidRDefault="00A5626B" w:rsidP="00D108F0">
      <w:pPr>
        <w:tabs>
          <w:tab w:val="left" w:pos="720"/>
        </w:tabs>
        <w:spacing w:line="276" w:lineRule="auto"/>
        <w:ind w:firstLine="567"/>
        <w:jc w:val="center"/>
        <w:rPr>
          <w:b/>
          <w:bCs/>
          <w:caps/>
          <w:color w:val="000000"/>
          <w:szCs w:val="24"/>
          <w:lang w:eastAsia="lt-LT"/>
        </w:rPr>
      </w:pPr>
      <w:r>
        <w:rPr>
          <w:b/>
          <w:bCs/>
          <w:caps/>
          <w:color w:val="000000"/>
          <w:szCs w:val="24"/>
          <w:lang w:eastAsia="lt-LT"/>
        </w:rPr>
        <w:t xml:space="preserve">PPVIS </w:t>
      </w:r>
      <w:r w:rsidR="009C4A51">
        <w:rPr>
          <w:b/>
          <w:bCs/>
          <w:caps/>
          <w:color w:val="000000"/>
          <w:szCs w:val="24"/>
          <w:lang w:eastAsia="lt-LT"/>
        </w:rPr>
        <w:t>DUOMENŲ TEIKIMAS IR NAUDOJIMAS</w:t>
      </w:r>
    </w:p>
    <w:p w:rsidR="00B70284" w:rsidRDefault="00B70284">
      <w:pPr>
        <w:spacing w:line="360" w:lineRule="auto"/>
        <w:ind w:firstLine="720"/>
        <w:jc w:val="center"/>
        <w:rPr>
          <w:b/>
          <w:bCs/>
          <w:caps/>
          <w:color w:val="000000"/>
          <w:szCs w:val="24"/>
          <w:lang w:eastAsia="lt-LT"/>
        </w:rPr>
      </w:pPr>
    </w:p>
    <w:p w:rsidR="004A7DEB" w:rsidRDefault="001A38DD" w:rsidP="004A7DEB">
      <w:pPr>
        <w:tabs>
          <w:tab w:val="left" w:pos="1134"/>
          <w:tab w:val="left" w:pos="1276"/>
          <w:tab w:val="left" w:pos="1701"/>
        </w:tabs>
        <w:suppressAutoHyphens/>
        <w:spacing w:line="360" w:lineRule="auto"/>
        <w:ind w:firstLine="851"/>
        <w:jc w:val="both"/>
        <w:rPr>
          <w:rFonts w:eastAsia="Calibri"/>
        </w:rPr>
      </w:pPr>
      <w:r w:rsidRPr="00402ADB">
        <w:rPr>
          <w:rFonts w:eastAsia="Calibri"/>
          <w:szCs w:val="24"/>
        </w:rPr>
        <w:t>16</w:t>
      </w:r>
      <w:r w:rsidR="009C4A51" w:rsidRPr="00402ADB">
        <w:rPr>
          <w:rFonts w:eastAsia="Calibri"/>
          <w:szCs w:val="24"/>
        </w:rPr>
        <w:t>.</w:t>
      </w:r>
      <w:r w:rsidR="009C4A51" w:rsidRPr="00402ADB">
        <w:rPr>
          <w:rFonts w:eastAsia="Calibri"/>
          <w:szCs w:val="24"/>
        </w:rPr>
        <w:tab/>
      </w:r>
      <w:r w:rsidR="004E6C8A" w:rsidRPr="00402ADB">
        <w:rPr>
          <w:color w:val="000000"/>
          <w:szCs w:val="24"/>
          <w:lang w:eastAsia="lt-LT"/>
        </w:rPr>
        <w:t xml:space="preserve">PPVIS </w:t>
      </w:r>
      <w:r w:rsidR="009C4A51" w:rsidRPr="00402ADB">
        <w:rPr>
          <w:color w:val="000000"/>
          <w:szCs w:val="24"/>
          <w:lang w:eastAsia="lt-LT"/>
        </w:rPr>
        <w:t>duomenys, išskyrus asmens duomenis, yra vieši</w:t>
      </w:r>
      <w:r w:rsidR="009C4A51">
        <w:rPr>
          <w:color w:val="000000"/>
          <w:szCs w:val="24"/>
          <w:lang w:eastAsia="lt-LT"/>
        </w:rPr>
        <w:t xml:space="preserve"> ir neatlygintinai teikiami </w:t>
      </w:r>
      <w:r w:rsidR="00FF3C81">
        <w:rPr>
          <w:color w:val="000000"/>
          <w:szCs w:val="24"/>
          <w:lang w:eastAsia="lt-LT"/>
        </w:rPr>
        <w:t>valstybės institucijoms ir įstai</w:t>
      </w:r>
      <w:r w:rsidR="00704B2B">
        <w:rPr>
          <w:color w:val="000000"/>
          <w:szCs w:val="24"/>
          <w:lang w:eastAsia="lt-LT"/>
        </w:rPr>
        <w:t>goms, kitiems fiziniams</w:t>
      </w:r>
      <w:r w:rsidR="00FF3C81">
        <w:rPr>
          <w:color w:val="000000"/>
          <w:szCs w:val="24"/>
          <w:lang w:eastAsia="lt-LT"/>
        </w:rPr>
        <w:t xml:space="preserve"> ir juridiniams asmenims</w:t>
      </w:r>
      <w:r w:rsidR="009C4A51">
        <w:rPr>
          <w:color w:val="000000"/>
          <w:szCs w:val="24"/>
          <w:lang w:eastAsia="lt-LT"/>
        </w:rPr>
        <w:t xml:space="preserve">, </w:t>
      </w:r>
      <w:r w:rsidR="0031432B" w:rsidRPr="0031432B">
        <w:rPr>
          <w:color w:val="000000"/>
          <w:szCs w:val="24"/>
          <w:shd w:val="clear" w:color="auto" w:fill="FFFFFF"/>
        </w:rPr>
        <w:t>turintiems teisę juos gauti, jeigu Lietuvos Respublikos įstatymai ar Europos Sąjungos teisės aktai nenustato kitaip</w:t>
      </w:r>
      <w:r w:rsidR="00DE71CC">
        <w:rPr>
          <w:color w:val="000000"/>
          <w:szCs w:val="24"/>
          <w:shd w:val="clear" w:color="auto" w:fill="FFFFFF"/>
        </w:rPr>
        <w:t>.</w:t>
      </w:r>
      <w:r w:rsidR="009C4A51">
        <w:rPr>
          <w:rFonts w:eastAsia="Calibri"/>
          <w:color w:val="000000"/>
          <w:szCs w:val="24"/>
          <w:shd w:val="clear" w:color="auto" w:fill="FFFFFF"/>
        </w:rPr>
        <w:t xml:space="preserve"> </w:t>
      </w:r>
    </w:p>
    <w:p w:rsidR="00FA3102" w:rsidRDefault="00FA3102" w:rsidP="00FA3102">
      <w:pPr>
        <w:tabs>
          <w:tab w:val="left" w:pos="1418"/>
        </w:tabs>
        <w:spacing w:line="360" w:lineRule="auto"/>
        <w:ind w:firstLine="810"/>
        <w:jc w:val="both"/>
        <w:rPr>
          <w:color w:val="000000"/>
          <w:szCs w:val="24"/>
          <w:lang w:eastAsia="lt-LT"/>
        </w:rPr>
      </w:pPr>
      <w:r>
        <w:rPr>
          <w:rFonts w:eastAsia="Calibri"/>
          <w:szCs w:val="24"/>
        </w:rPr>
        <w:t>17.</w:t>
      </w:r>
      <w:r>
        <w:rPr>
          <w:rFonts w:eastAsia="Calibri"/>
          <w:szCs w:val="24"/>
        </w:rPr>
        <w:tab/>
      </w:r>
      <w:r w:rsidR="000A7034" w:rsidRPr="0078756B">
        <w:rPr>
          <w:color w:val="000000"/>
          <w:szCs w:val="24"/>
          <w:lang w:eastAsia="lt-LT"/>
        </w:rPr>
        <w:t>PPVIS</w:t>
      </w:r>
      <w:r w:rsidR="000A7034" w:rsidRPr="0078756B">
        <w:rPr>
          <w:color w:val="000000"/>
          <w:szCs w:val="24"/>
        </w:rPr>
        <w:t xml:space="preserve"> </w:t>
      </w:r>
      <w:r w:rsidR="000A7034">
        <w:rPr>
          <w:color w:val="000000"/>
          <w:szCs w:val="24"/>
          <w:lang w:eastAsia="lt-LT"/>
        </w:rPr>
        <w:t xml:space="preserve">duomenis, įskaitant ir asmens duomenis, </w:t>
      </w:r>
      <w:r>
        <w:rPr>
          <w:color w:val="000000"/>
          <w:szCs w:val="24"/>
          <w:lang w:eastAsia="lt-LT"/>
        </w:rPr>
        <w:t>PPVIS</w:t>
      </w:r>
      <w:r>
        <w:rPr>
          <w:color w:val="000000"/>
          <w:szCs w:val="24"/>
        </w:rPr>
        <w:t xml:space="preserve"> pagrindinis tvarkytojas </w:t>
      </w:r>
      <w:r w:rsidRPr="00712A7D">
        <w:rPr>
          <w:color w:val="000000"/>
          <w:szCs w:val="24"/>
        </w:rPr>
        <w:t xml:space="preserve">teikia </w:t>
      </w:r>
      <w:r>
        <w:rPr>
          <w:color w:val="000000"/>
          <w:szCs w:val="24"/>
          <w:lang w:eastAsia="lt-LT"/>
        </w:rPr>
        <w:t xml:space="preserve">pagal PPVIS pagrindinio tvarkytojo ir duomenų gavėjų sudarytas duomenų teikimo sutartis (daugkartinio teikimo atvejais), </w:t>
      </w:r>
      <w:r w:rsidR="000A7034">
        <w:rPr>
          <w:color w:val="000000"/>
          <w:szCs w:val="24"/>
          <w:lang w:eastAsia="lt-LT"/>
        </w:rPr>
        <w:t>PPVIS duomenų tvarkytojas</w:t>
      </w:r>
      <w:r w:rsidR="000A7034" w:rsidRPr="000A7034">
        <w:rPr>
          <w:color w:val="000000"/>
          <w:szCs w:val="24"/>
          <w:lang w:eastAsia="lt-LT"/>
        </w:rPr>
        <w:t xml:space="preserve"> </w:t>
      </w:r>
      <w:r w:rsidR="005C05BD">
        <w:rPr>
          <w:color w:val="000000"/>
          <w:szCs w:val="24"/>
          <w:lang w:eastAsia="lt-LT"/>
        </w:rPr>
        <w:t>–</w:t>
      </w:r>
      <w:r w:rsidR="000A7034">
        <w:rPr>
          <w:color w:val="000000"/>
          <w:szCs w:val="24"/>
          <w:lang w:eastAsia="lt-LT"/>
        </w:rPr>
        <w:t xml:space="preserve"> </w:t>
      </w:r>
      <w:r>
        <w:rPr>
          <w:color w:val="000000"/>
          <w:szCs w:val="24"/>
          <w:lang w:eastAsia="lt-LT"/>
        </w:rPr>
        <w:t xml:space="preserve">pagal PPVIS tvarkytojui </w:t>
      </w:r>
      <w:r w:rsidR="000A7034">
        <w:rPr>
          <w:color w:val="000000"/>
          <w:szCs w:val="24"/>
          <w:lang w:eastAsia="lt-LT"/>
        </w:rPr>
        <w:t>pateiktą</w:t>
      </w:r>
      <w:r>
        <w:rPr>
          <w:color w:val="000000"/>
          <w:szCs w:val="24"/>
          <w:lang w:eastAsia="lt-LT"/>
        </w:rPr>
        <w:t xml:space="preserve"> duomenų gavėjo prašymą </w:t>
      </w:r>
      <w:r w:rsidR="000A7034">
        <w:rPr>
          <w:color w:val="000000"/>
          <w:szCs w:val="24"/>
          <w:lang w:eastAsia="lt-LT"/>
        </w:rPr>
        <w:t>(vienkartinio teikimo atveju)</w:t>
      </w:r>
      <w:r w:rsidR="004725F8">
        <w:rPr>
          <w:color w:val="000000"/>
          <w:szCs w:val="24"/>
          <w:lang w:eastAsia="lt-LT"/>
        </w:rPr>
        <w:t>:</w:t>
      </w:r>
      <w:r>
        <w:rPr>
          <w:color w:val="000000"/>
          <w:szCs w:val="24"/>
          <w:lang w:eastAsia="lt-LT"/>
        </w:rPr>
        <w:t xml:space="preserve"> </w:t>
      </w:r>
    </w:p>
    <w:p w:rsidR="00B70284" w:rsidRDefault="001D3B8C" w:rsidP="00D108F0">
      <w:pPr>
        <w:spacing w:line="360" w:lineRule="auto"/>
        <w:ind w:firstLine="810"/>
        <w:jc w:val="both"/>
        <w:rPr>
          <w:color w:val="000000"/>
          <w:szCs w:val="24"/>
          <w:lang w:eastAsia="lt-LT"/>
        </w:rPr>
      </w:pPr>
      <w:r>
        <w:rPr>
          <w:color w:val="000000"/>
          <w:szCs w:val="24"/>
        </w:rPr>
        <w:t>17</w:t>
      </w:r>
      <w:r w:rsidR="009C4A51">
        <w:rPr>
          <w:color w:val="000000"/>
          <w:szCs w:val="24"/>
        </w:rPr>
        <w:t xml:space="preserve">.1. </w:t>
      </w:r>
      <w:r w:rsidR="009C4A51">
        <w:rPr>
          <w:color w:val="000000"/>
          <w:szCs w:val="24"/>
          <w:lang w:eastAsia="lt-LT"/>
        </w:rPr>
        <w:t xml:space="preserve">kai </w:t>
      </w:r>
      <w:r w:rsidR="00144BFD">
        <w:rPr>
          <w:color w:val="000000"/>
          <w:szCs w:val="24"/>
          <w:lang w:eastAsia="lt-LT"/>
        </w:rPr>
        <w:t xml:space="preserve">PPVIS </w:t>
      </w:r>
      <w:r w:rsidR="009C4A51">
        <w:rPr>
          <w:color w:val="000000"/>
          <w:szCs w:val="24"/>
          <w:lang w:eastAsia="lt-LT"/>
        </w:rPr>
        <w:t>duomenys</w:t>
      </w:r>
      <w:r w:rsidR="00976635">
        <w:rPr>
          <w:color w:val="000000"/>
          <w:szCs w:val="24"/>
          <w:lang w:eastAsia="lt-LT"/>
        </w:rPr>
        <w:t>, įskaitant ir asmens duomenis,</w:t>
      </w:r>
      <w:r w:rsidR="009C4A51">
        <w:rPr>
          <w:color w:val="000000"/>
          <w:szCs w:val="24"/>
          <w:lang w:eastAsia="lt-LT"/>
        </w:rPr>
        <w:t xml:space="preserve"> teikiami duomenų gavėjui pagal duomenų teikimo sutartį, sutartyje turi būti nustatyta teikiamų </w:t>
      </w:r>
      <w:r w:rsidR="00144BFD">
        <w:rPr>
          <w:color w:val="000000"/>
          <w:szCs w:val="24"/>
          <w:lang w:eastAsia="lt-LT"/>
        </w:rPr>
        <w:t xml:space="preserve">PPVIS </w:t>
      </w:r>
      <w:r w:rsidR="009C4A51">
        <w:rPr>
          <w:color w:val="000000"/>
          <w:szCs w:val="24"/>
          <w:lang w:eastAsia="lt-LT"/>
        </w:rPr>
        <w:t>duomenų apimtis, jų teikimo ir gavimo teisinis pagrindas, tvarkymo tikslas, teikimo būdas, teikiamų duomenų formatas, teikimo terminai, informavimo apie klaidų ištaisymą tvarka ir terminai, sutarties keitimo tvarka ir kitos sąlygos;</w:t>
      </w:r>
    </w:p>
    <w:p w:rsidR="00B70284" w:rsidRDefault="00060399" w:rsidP="00D108F0">
      <w:pPr>
        <w:spacing w:line="360" w:lineRule="auto"/>
        <w:ind w:firstLine="810"/>
        <w:jc w:val="both"/>
        <w:rPr>
          <w:rFonts w:eastAsia="Calibri"/>
          <w:color w:val="000000"/>
          <w:szCs w:val="24"/>
          <w:shd w:val="clear" w:color="auto" w:fill="FFFFFF"/>
        </w:rPr>
      </w:pPr>
      <w:r>
        <w:rPr>
          <w:color w:val="000000"/>
          <w:szCs w:val="24"/>
          <w:lang w:eastAsia="lt-LT"/>
        </w:rPr>
        <w:t>1</w:t>
      </w:r>
      <w:r w:rsidRPr="00037635">
        <w:rPr>
          <w:color w:val="000000"/>
          <w:szCs w:val="24"/>
          <w:lang w:eastAsia="lt-LT"/>
        </w:rPr>
        <w:t>7</w:t>
      </w:r>
      <w:r w:rsidR="009C4A51">
        <w:rPr>
          <w:color w:val="000000"/>
          <w:szCs w:val="24"/>
          <w:lang w:eastAsia="lt-LT"/>
        </w:rPr>
        <w:t xml:space="preserve">.2. kai </w:t>
      </w:r>
      <w:r w:rsidR="00144BFD">
        <w:rPr>
          <w:color w:val="000000"/>
          <w:szCs w:val="24"/>
          <w:lang w:eastAsia="lt-LT"/>
        </w:rPr>
        <w:t xml:space="preserve">PPVIS </w:t>
      </w:r>
      <w:r w:rsidR="009C4A51">
        <w:rPr>
          <w:color w:val="000000"/>
          <w:szCs w:val="24"/>
          <w:lang w:eastAsia="lt-LT"/>
        </w:rPr>
        <w:t>duomenys</w:t>
      </w:r>
      <w:r w:rsidR="00976635">
        <w:rPr>
          <w:color w:val="000000"/>
          <w:szCs w:val="24"/>
          <w:lang w:eastAsia="lt-LT"/>
        </w:rPr>
        <w:t xml:space="preserve">, įskaitant ir asmens duomenis, </w:t>
      </w:r>
      <w:r w:rsidR="009C4A51">
        <w:rPr>
          <w:color w:val="000000"/>
          <w:szCs w:val="24"/>
          <w:lang w:eastAsia="lt-LT"/>
        </w:rPr>
        <w:t xml:space="preserve">teikiami pagal duomenų gavėjo prašymą, prašyme turi būti nurodytas prašomų duomenų teikimo ir gavimo teisinis pagrindas, tvarkymo tikslas, apimtis, teikimo būdas ir formatas. </w:t>
      </w:r>
    </w:p>
    <w:p w:rsidR="00B70284" w:rsidRDefault="00060399">
      <w:pPr>
        <w:spacing w:line="360" w:lineRule="auto"/>
        <w:ind w:firstLine="851"/>
        <w:jc w:val="both"/>
        <w:rPr>
          <w:color w:val="000000"/>
          <w:szCs w:val="24"/>
          <w:lang w:eastAsia="lt-LT"/>
        </w:rPr>
      </w:pPr>
      <w:r>
        <w:rPr>
          <w:color w:val="000000"/>
          <w:szCs w:val="24"/>
          <w:lang w:eastAsia="lt-LT"/>
        </w:rPr>
        <w:t>1</w:t>
      </w:r>
      <w:r w:rsidRPr="00037635">
        <w:rPr>
          <w:color w:val="000000"/>
          <w:szCs w:val="24"/>
          <w:lang w:eastAsia="lt-LT"/>
        </w:rPr>
        <w:t>8</w:t>
      </w:r>
      <w:r w:rsidR="009C4A51">
        <w:rPr>
          <w:color w:val="000000"/>
          <w:szCs w:val="24"/>
          <w:lang w:eastAsia="lt-LT"/>
        </w:rPr>
        <w:t xml:space="preserve">. Atsisakymas teikti </w:t>
      </w:r>
      <w:r w:rsidR="00144BFD">
        <w:rPr>
          <w:color w:val="000000"/>
          <w:szCs w:val="24"/>
          <w:lang w:eastAsia="lt-LT"/>
        </w:rPr>
        <w:t xml:space="preserve">PPVIS </w:t>
      </w:r>
      <w:r w:rsidR="009C4A51">
        <w:rPr>
          <w:color w:val="000000"/>
          <w:szCs w:val="24"/>
          <w:lang w:eastAsia="lt-LT"/>
        </w:rPr>
        <w:t xml:space="preserve">duomenis </w:t>
      </w:r>
      <w:r w:rsidR="009C4A51">
        <w:rPr>
          <w:rFonts w:eastAsia="Calibri"/>
          <w:color w:val="000000"/>
          <w:szCs w:val="24"/>
          <w:shd w:val="clear" w:color="auto" w:fill="FFFFFF"/>
        </w:rPr>
        <w:t xml:space="preserve">turi būti pateiktas raštu ir pagrįstas konkrečiais motyvais. Atsisakymas teikti duomenis </w:t>
      </w:r>
      <w:r w:rsidR="009C4A51">
        <w:rPr>
          <w:color w:val="000000"/>
          <w:szCs w:val="24"/>
          <w:lang w:eastAsia="lt-LT"/>
        </w:rPr>
        <w:t>gali būti skundžiamas Lietuvos Respublikos administracinių bylų teisenos įstatymo nustatyta tvarka.</w:t>
      </w:r>
    </w:p>
    <w:p w:rsidR="004929A7" w:rsidRPr="004929A7" w:rsidRDefault="00060399" w:rsidP="00712A7D">
      <w:pPr>
        <w:spacing w:line="360" w:lineRule="auto"/>
        <w:ind w:left="57" w:right="57" w:firstLine="720"/>
        <w:jc w:val="both"/>
        <w:rPr>
          <w:rFonts w:eastAsia="Calibri"/>
          <w:bCs/>
          <w:sz w:val="22"/>
          <w:szCs w:val="22"/>
        </w:rPr>
      </w:pPr>
      <w:r>
        <w:rPr>
          <w:color w:val="000000"/>
          <w:szCs w:val="24"/>
          <w:lang w:eastAsia="lt-LT"/>
        </w:rPr>
        <w:t>19.</w:t>
      </w:r>
      <w:r w:rsidR="009C4A51">
        <w:rPr>
          <w:color w:val="000000"/>
          <w:szCs w:val="24"/>
          <w:lang w:eastAsia="lt-LT"/>
        </w:rPr>
        <w:t xml:space="preserve"> </w:t>
      </w:r>
      <w:r w:rsidR="00144BFD">
        <w:rPr>
          <w:color w:val="000000"/>
          <w:szCs w:val="24"/>
          <w:lang w:eastAsia="lt-LT"/>
        </w:rPr>
        <w:t xml:space="preserve">PPVIS </w:t>
      </w:r>
      <w:r w:rsidR="009C4A51">
        <w:rPr>
          <w:color w:val="000000"/>
          <w:szCs w:val="24"/>
          <w:lang w:eastAsia="lt-LT"/>
        </w:rPr>
        <w:t>duomenys duomenų gavėjams gali būti teikiami raštu arba žodžiu ir (arba) elektroninių ryšių priemonėmis</w:t>
      </w:r>
      <w:r w:rsidR="00402ADB">
        <w:rPr>
          <w:color w:val="000000"/>
          <w:szCs w:val="24"/>
          <w:lang w:eastAsia="lt-LT"/>
        </w:rPr>
        <w:t>.</w:t>
      </w:r>
      <w:r w:rsidR="004929A7">
        <w:rPr>
          <w:color w:val="000000"/>
          <w:szCs w:val="24"/>
          <w:lang w:eastAsia="lt-LT"/>
        </w:rPr>
        <w:t xml:space="preserve"> </w:t>
      </w:r>
    </w:p>
    <w:p w:rsidR="00B70284" w:rsidRDefault="00060399" w:rsidP="00037635">
      <w:pPr>
        <w:spacing w:line="360" w:lineRule="auto"/>
        <w:ind w:firstLine="851"/>
        <w:jc w:val="both"/>
        <w:rPr>
          <w:color w:val="000000"/>
          <w:szCs w:val="24"/>
          <w:lang w:eastAsia="lt-LT"/>
        </w:rPr>
      </w:pPr>
      <w:r>
        <w:rPr>
          <w:color w:val="000000"/>
          <w:szCs w:val="24"/>
          <w:lang w:eastAsia="lt-LT"/>
        </w:rPr>
        <w:t>20</w:t>
      </w:r>
      <w:r w:rsidR="009C4A51" w:rsidRPr="00A5626B">
        <w:rPr>
          <w:color w:val="000000"/>
          <w:szCs w:val="24"/>
          <w:lang w:eastAsia="lt-LT"/>
        </w:rPr>
        <w:t>.</w:t>
      </w:r>
      <w:r w:rsidR="009C4A51">
        <w:rPr>
          <w:color w:val="000000"/>
          <w:szCs w:val="24"/>
          <w:lang w:eastAsia="lt-LT"/>
        </w:rPr>
        <w:t xml:space="preserve"> </w:t>
      </w:r>
      <w:r w:rsidR="00144BFD">
        <w:rPr>
          <w:color w:val="000000"/>
          <w:szCs w:val="24"/>
          <w:lang w:eastAsia="lt-LT"/>
        </w:rPr>
        <w:t xml:space="preserve">PPVIS </w:t>
      </w:r>
      <w:r w:rsidR="009C4A51">
        <w:rPr>
          <w:color w:val="000000"/>
          <w:szCs w:val="24"/>
          <w:lang w:eastAsia="lt-LT"/>
        </w:rPr>
        <w:t>duomenys duomenų gavėj</w:t>
      </w:r>
      <w:r w:rsidR="00F73713">
        <w:rPr>
          <w:color w:val="000000"/>
          <w:szCs w:val="24"/>
          <w:lang w:eastAsia="lt-LT"/>
        </w:rPr>
        <w:t>ams</w:t>
      </w:r>
      <w:r w:rsidR="009C4A51">
        <w:rPr>
          <w:color w:val="000000"/>
          <w:szCs w:val="24"/>
          <w:lang w:eastAsia="lt-LT"/>
        </w:rPr>
        <w:t xml:space="preserve"> teikiami tokio turinio ir </w:t>
      </w:r>
      <w:r w:rsidR="00AF61DA">
        <w:rPr>
          <w:color w:val="000000"/>
          <w:szCs w:val="24"/>
          <w:lang w:eastAsia="lt-LT"/>
        </w:rPr>
        <w:t>tokiu formatu</w:t>
      </w:r>
      <w:r w:rsidR="009C4A51">
        <w:rPr>
          <w:color w:val="000000"/>
          <w:szCs w:val="24"/>
          <w:lang w:eastAsia="lt-LT"/>
        </w:rPr>
        <w:t xml:space="preserve">, kokie naudojami </w:t>
      </w:r>
      <w:r w:rsidR="00144BFD">
        <w:rPr>
          <w:color w:val="000000"/>
          <w:szCs w:val="24"/>
          <w:lang w:eastAsia="lt-LT"/>
        </w:rPr>
        <w:t>PPVIS</w:t>
      </w:r>
      <w:r w:rsidR="009C4A51">
        <w:rPr>
          <w:color w:val="000000"/>
          <w:szCs w:val="24"/>
          <w:lang w:eastAsia="lt-LT"/>
        </w:rPr>
        <w:t xml:space="preserve">, jų papildomai neapdorojant. </w:t>
      </w:r>
    </w:p>
    <w:p w:rsidR="00A0271B" w:rsidRDefault="004B048D" w:rsidP="003E1DB8">
      <w:pPr>
        <w:spacing w:line="360" w:lineRule="auto"/>
        <w:ind w:firstLine="850"/>
        <w:jc w:val="both"/>
        <w:rPr>
          <w:color w:val="000000"/>
          <w:szCs w:val="24"/>
          <w:shd w:val="clear" w:color="auto" w:fill="FFFFFF"/>
        </w:rPr>
      </w:pPr>
      <w:r>
        <w:rPr>
          <w:color w:val="000000"/>
          <w:szCs w:val="24"/>
          <w:lang w:eastAsia="lt-LT"/>
        </w:rPr>
        <w:t>21</w:t>
      </w:r>
      <w:r w:rsidR="009C4A51">
        <w:rPr>
          <w:color w:val="000000"/>
          <w:szCs w:val="24"/>
          <w:lang w:eastAsia="lt-LT"/>
        </w:rPr>
        <w:t xml:space="preserve">. </w:t>
      </w:r>
      <w:r w:rsidR="003E1DB8">
        <w:rPr>
          <w:color w:val="000000"/>
          <w:szCs w:val="24"/>
          <w:shd w:val="clear" w:color="auto" w:fill="FFFFFF"/>
        </w:rPr>
        <w:t>PPVIS</w:t>
      </w:r>
      <w:r w:rsidR="003E1DB8" w:rsidRPr="003E1DB8">
        <w:rPr>
          <w:color w:val="000000"/>
          <w:szCs w:val="24"/>
          <w:shd w:val="clear" w:color="auto" w:fill="FFFFFF"/>
        </w:rPr>
        <w:t xml:space="preserve"> duomenų gavėjai gautus duomenis </w:t>
      </w:r>
      <w:r w:rsidR="00F73713">
        <w:rPr>
          <w:color w:val="000000"/>
          <w:szCs w:val="24"/>
          <w:shd w:val="clear" w:color="auto" w:fill="FFFFFF"/>
        </w:rPr>
        <w:t>bei</w:t>
      </w:r>
      <w:r w:rsidR="003E1DB8" w:rsidRPr="003E1DB8">
        <w:rPr>
          <w:color w:val="000000"/>
          <w:szCs w:val="24"/>
          <w:shd w:val="clear" w:color="auto" w:fill="FFFFFF"/>
        </w:rPr>
        <w:t xml:space="preserve"> informaciją gali naudoti tik tokiam tikslui, tokios apimties ir tokiu būdu, kaip nurodyta duomenų teikimo sutartyje arba prašyme. </w:t>
      </w:r>
      <w:r w:rsidR="003E1DB8">
        <w:rPr>
          <w:color w:val="000000"/>
          <w:szCs w:val="24"/>
          <w:shd w:val="clear" w:color="auto" w:fill="FFFFFF"/>
        </w:rPr>
        <w:t>PPVIS</w:t>
      </w:r>
      <w:r w:rsidR="003E1DB8" w:rsidRPr="003E1DB8">
        <w:rPr>
          <w:color w:val="000000"/>
          <w:szCs w:val="24"/>
          <w:shd w:val="clear" w:color="auto" w:fill="FFFFFF"/>
        </w:rPr>
        <w:t xml:space="preserve"> duomenų gavėjas negali keisti iš </w:t>
      </w:r>
      <w:r w:rsidR="003E1DB8">
        <w:rPr>
          <w:color w:val="000000"/>
          <w:szCs w:val="24"/>
          <w:shd w:val="clear" w:color="auto" w:fill="FFFFFF"/>
        </w:rPr>
        <w:t>PPVIS</w:t>
      </w:r>
      <w:r w:rsidR="003E1DB8" w:rsidRPr="003E1DB8">
        <w:rPr>
          <w:color w:val="000000"/>
          <w:szCs w:val="24"/>
          <w:shd w:val="clear" w:color="auto" w:fill="FFFFFF"/>
        </w:rPr>
        <w:t xml:space="preserve"> gautų duomenų </w:t>
      </w:r>
      <w:r w:rsidR="00F73713">
        <w:rPr>
          <w:color w:val="000000"/>
          <w:szCs w:val="24"/>
          <w:shd w:val="clear" w:color="auto" w:fill="FFFFFF"/>
        </w:rPr>
        <w:t>bei</w:t>
      </w:r>
      <w:r w:rsidR="003E1DB8" w:rsidRPr="003E1DB8">
        <w:rPr>
          <w:color w:val="000000"/>
          <w:szCs w:val="24"/>
          <w:shd w:val="clear" w:color="auto" w:fill="FFFFFF"/>
        </w:rPr>
        <w:t xml:space="preserve"> informacijos ir juos naudodamas privalo nurodyti duomenų šaltinį.</w:t>
      </w:r>
    </w:p>
    <w:p w:rsidR="00B70284" w:rsidRDefault="004B048D" w:rsidP="003E1DB8">
      <w:pPr>
        <w:spacing w:line="360" w:lineRule="auto"/>
        <w:ind w:firstLine="850"/>
        <w:jc w:val="both"/>
        <w:rPr>
          <w:rFonts w:eastAsia="Calibri"/>
          <w:szCs w:val="24"/>
        </w:rPr>
      </w:pPr>
      <w:r>
        <w:rPr>
          <w:rFonts w:eastAsia="Calibri"/>
          <w:szCs w:val="24"/>
        </w:rPr>
        <w:t>22</w:t>
      </w:r>
      <w:r w:rsidR="009C4A51">
        <w:rPr>
          <w:rFonts w:eastAsia="Calibri"/>
          <w:szCs w:val="24"/>
        </w:rPr>
        <w:t xml:space="preserve">. </w:t>
      </w:r>
      <w:r w:rsidR="00144BFD">
        <w:rPr>
          <w:rFonts w:eastAsia="Calibri"/>
          <w:szCs w:val="24"/>
        </w:rPr>
        <w:t xml:space="preserve">PPVIS </w:t>
      </w:r>
      <w:r w:rsidR="009C4A51">
        <w:rPr>
          <w:rFonts w:eastAsia="Calibri"/>
          <w:szCs w:val="24"/>
        </w:rPr>
        <w:t>duomenys Europos Sąjungos valstybių narių ir (arba) Europos ekonominės erdvės valstybių, trečiųjų šalių fiziniams ir juridiniams asmenims, juridinio asmens statuso neturintiems subjektams, jų filialams ir atstovybėms teikiami Valstybės informacinių išteklių valdymo įstatymo nustatyta tvarka.</w:t>
      </w:r>
    </w:p>
    <w:p w:rsidR="00B70284" w:rsidRDefault="004B048D">
      <w:pPr>
        <w:spacing w:line="360" w:lineRule="auto"/>
        <w:ind w:firstLine="851"/>
        <w:jc w:val="both"/>
        <w:rPr>
          <w:rFonts w:eastAsia="Calibri"/>
          <w:szCs w:val="24"/>
        </w:rPr>
      </w:pPr>
      <w:r>
        <w:rPr>
          <w:rFonts w:eastAsia="Calibri"/>
          <w:szCs w:val="24"/>
        </w:rPr>
        <w:t>23</w:t>
      </w:r>
      <w:r w:rsidR="009C4A51">
        <w:rPr>
          <w:rFonts w:eastAsia="Calibri"/>
          <w:szCs w:val="24"/>
        </w:rPr>
        <w:t xml:space="preserve">. </w:t>
      </w:r>
      <w:r w:rsidR="009C4A51">
        <w:rPr>
          <w:color w:val="000000"/>
          <w:szCs w:val="24"/>
          <w:lang w:eastAsia="lt-LT"/>
        </w:rPr>
        <w:t xml:space="preserve">Duomenų gavėjai, </w:t>
      </w:r>
      <w:r w:rsidR="00144BFD">
        <w:rPr>
          <w:color w:val="000000"/>
          <w:szCs w:val="24"/>
          <w:lang w:eastAsia="lt-LT"/>
        </w:rPr>
        <w:t xml:space="preserve">PPVIS </w:t>
      </w:r>
      <w:r w:rsidR="009C4A51">
        <w:rPr>
          <w:color w:val="000000"/>
          <w:szCs w:val="24"/>
          <w:lang w:eastAsia="lt-LT"/>
        </w:rPr>
        <w:t xml:space="preserve">naudotojai ir kiti asmenys, kurių asmens duomenys tvarkomi </w:t>
      </w:r>
      <w:r w:rsidR="008567DD">
        <w:rPr>
          <w:color w:val="000000"/>
          <w:szCs w:val="24"/>
          <w:lang w:eastAsia="lt-LT"/>
        </w:rPr>
        <w:t>PPVIS</w:t>
      </w:r>
      <w:r w:rsidR="009C4A51">
        <w:rPr>
          <w:color w:val="000000"/>
          <w:szCs w:val="24"/>
          <w:lang w:eastAsia="lt-LT"/>
        </w:rPr>
        <w:t xml:space="preserve">, turi teisę reikalauti, kad būtų ištaisyti neteisingi ar netikslūs jų asmens duomenys. Pastebėjus </w:t>
      </w:r>
      <w:r w:rsidR="00144BFD">
        <w:rPr>
          <w:color w:val="000000"/>
          <w:szCs w:val="24"/>
          <w:lang w:eastAsia="lt-LT"/>
        </w:rPr>
        <w:t xml:space="preserve">PPVIS </w:t>
      </w:r>
      <w:r w:rsidR="009C4A51">
        <w:rPr>
          <w:color w:val="000000"/>
          <w:szCs w:val="24"/>
          <w:lang w:eastAsia="lt-LT"/>
        </w:rPr>
        <w:t xml:space="preserve">duomenų netikslumų, apie pastebėtus netikslumus elektroninių ryšių priemonėmis arba raštu turi būti pranešama </w:t>
      </w:r>
      <w:r w:rsidR="00144BFD">
        <w:rPr>
          <w:color w:val="000000"/>
          <w:szCs w:val="24"/>
          <w:lang w:eastAsia="lt-LT"/>
        </w:rPr>
        <w:t xml:space="preserve">PPVIS </w:t>
      </w:r>
      <w:r w:rsidR="008567DD">
        <w:rPr>
          <w:color w:val="000000"/>
          <w:szCs w:val="24"/>
          <w:lang w:eastAsia="lt-LT"/>
        </w:rPr>
        <w:t>tvarkytojui</w:t>
      </w:r>
      <w:r w:rsidR="009C4A51">
        <w:rPr>
          <w:color w:val="000000"/>
          <w:szCs w:val="24"/>
          <w:lang w:eastAsia="lt-LT"/>
        </w:rPr>
        <w:t xml:space="preserve">. </w:t>
      </w:r>
    </w:p>
    <w:p w:rsidR="00B70284" w:rsidRDefault="004B048D">
      <w:pPr>
        <w:spacing w:line="360" w:lineRule="auto"/>
        <w:ind w:firstLine="851"/>
        <w:jc w:val="both"/>
        <w:rPr>
          <w:color w:val="000000"/>
          <w:szCs w:val="24"/>
          <w:lang w:eastAsia="lt-LT"/>
        </w:rPr>
      </w:pPr>
      <w:r>
        <w:rPr>
          <w:color w:val="000000"/>
          <w:szCs w:val="24"/>
          <w:lang w:eastAsia="lt-LT"/>
        </w:rPr>
        <w:t>24</w:t>
      </w:r>
      <w:r w:rsidR="009C4A51">
        <w:rPr>
          <w:color w:val="000000"/>
          <w:szCs w:val="24"/>
          <w:lang w:eastAsia="lt-LT"/>
        </w:rPr>
        <w:t xml:space="preserve">. </w:t>
      </w:r>
      <w:r w:rsidR="008567DD">
        <w:rPr>
          <w:color w:val="000000"/>
          <w:szCs w:val="24"/>
          <w:lang w:eastAsia="lt-LT"/>
        </w:rPr>
        <w:t xml:space="preserve">PPVIS </w:t>
      </w:r>
      <w:r w:rsidR="009C4A51">
        <w:rPr>
          <w:color w:val="000000"/>
          <w:szCs w:val="24"/>
          <w:lang w:eastAsia="lt-LT"/>
        </w:rPr>
        <w:t xml:space="preserve">tvarkytojas, gavęs informaciją apie nustatytus jo tvarkomus neteisingus ar netikslius duomenis, privalo per 5 darbo dienas nuo informacijos gavimo dienos patikrinti pateiktą informaciją ir, jeigu ji pasitvirtina, ištaisyti netikslius duomenis. Ištaisęs netikslius duomenis, </w:t>
      </w:r>
      <w:r w:rsidR="008567DD">
        <w:rPr>
          <w:color w:val="000000"/>
          <w:szCs w:val="24"/>
          <w:lang w:eastAsia="lt-LT"/>
        </w:rPr>
        <w:t xml:space="preserve">PPVIS </w:t>
      </w:r>
      <w:r w:rsidR="009C4A51">
        <w:rPr>
          <w:color w:val="000000"/>
          <w:szCs w:val="24"/>
          <w:lang w:eastAsia="lt-LT"/>
        </w:rPr>
        <w:t xml:space="preserve">tvarkytojas nedelsdamas, bet ne ilgiau kaip per 3 darbo dienas, apie tai praneša duomenų gavėjams, </w:t>
      </w:r>
      <w:r w:rsidR="008567DD">
        <w:rPr>
          <w:color w:val="000000"/>
          <w:szCs w:val="24"/>
          <w:lang w:eastAsia="lt-LT"/>
        </w:rPr>
        <w:t xml:space="preserve">PPVIS </w:t>
      </w:r>
      <w:r w:rsidR="009C4A51">
        <w:rPr>
          <w:color w:val="000000"/>
          <w:szCs w:val="24"/>
          <w:lang w:eastAsia="lt-LT"/>
        </w:rPr>
        <w:t>naudotojams ar kitiems asmenims, kuriems perduoti netikslūs duomenys.</w:t>
      </w:r>
    </w:p>
    <w:p w:rsidR="00524215" w:rsidRPr="009D3120" w:rsidRDefault="00524215" w:rsidP="00A0271B">
      <w:pPr>
        <w:tabs>
          <w:tab w:val="left" w:pos="709"/>
        </w:tabs>
        <w:spacing w:line="360" w:lineRule="auto"/>
        <w:ind w:right="-144" w:firstLine="567"/>
        <w:jc w:val="both"/>
        <w:rPr>
          <w:iCs/>
          <w:color w:val="000000"/>
          <w:lang w:eastAsia="lt-LT"/>
        </w:rPr>
      </w:pPr>
      <w:r>
        <w:rPr>
          <w:sz w:val="14"/>
          <w:szCs w:val="14"/>
        </w:rPr>
        <w:tab/>
      </w:r>
      <w:r w:rsidR="004B048D">
        <w:rPr>
          <w:iCs/>
          <w:lang w:eastAsia="lt-LT"/>
        </w:rPr>
        <w:t>25</w:t>
      </w:r>
      <w:r w:rsidRPr="009D3120">
        <w:rPr>
          <w:iCs/>
          <w:lang w:eastAsia="lt-LT"/>
        </w:rPr>
        <w:t xml:space="preserve">. PPVIS dokumentų </w:t>
      </w:r>
      <w:r w:rsidRPr="009D3120">
        <w:rPr>
          <w:iCs/>
          <w:color w:val="000000"/>
          <w:lang w:eastAsia="lt-LT"/>
        </w:rPr>
        <w:t xml:space="preserve">pakartotinio naudojimo sąlygas, skaitmeninių dokumentų rinkinių sudarymo ir su šiais rinkiniais susijusių paslaugų teikimo tvarką nustato Teisės gauti informaciją iš valstybės ir savivaldybių institucijų ir įstaigų įstatymas. </w:t>
      </w:r>
    </w:p>
    <w:p w:rsidR="002E7010" w:rsidRDefault="002E7010">
      <w:pPr>
        <w:spacing w:line="360" w:lineRule="auto"/>
        <w:ind w:firstLine="709"/>
        <w:jc w:val="both"/>
        <w:rPr>
          <w:szCs w:val="24"/>
          <w:lang w:eastAsia="lt-LT"/>
        </w:rPr>
      </w:pPr>
    </w:p>
    <w:p w:rsidR="00B70284" w:rsidRDefault="00A0271B" w:rsidP="00D108F0">
      <w:pPr>
        <w:spacing w:line="276" w:lineRule="auto"/>
        <w:ind w:firstLine="709"/>
        <w:jc w:val="center"/>
        <w:rPr>
          <w:color w:val="000000"/>
          <w:szCs w:val="24"/>
          <w:lang w:eastAsia="lt-LT"/>
        </w:rPr>
      </w:pPr>
      <w:r>
        <w:rPr>
          <w:b/>
          <w:bCs/>
          <w:caps/>
          <w:color w:val="000000"/>
          <w:szCs w:val="24"/>
          <w:lang w:eastAsia="lt-LT"/>
        </w:rPr>
        <w:t xml:space="preserve">VI </w:t>
      </w:r>
      <w:r w:rsidR="009C4A51">
        <w:rPr>
          <w:b/>
          <w:bCs/>
          <w:caps/>
          <w:color w:val="000000"/>
          <w:szCs w:val="24"/>
          <w:lang w:eastAsia="lt-LT"/>
        </w:rPr>
        <w:t>SKYRIUS</w:t>
      </w:r>
    </w:p>
    <w:p w:rsidR="00B70284" w:rsidRDefault="003640B1" w:rsidP="00D108F0">
      <w:pPr>
        <w:spacing w:line="276" w:lineRule="auto"/>
        <w:ind w:firstLine="709"/>
        <w:jc w:val="center"/>
        <w:rPr>
          <w:b/>
          <w:bCs/>
          <w:caps/>
          <w:color w:val="000000"/>
          <w:szCs w:val="24"/>
          <w:lang w:eastAsia="lt-LT"/>
        </w:rPr>
      </w:pPr>
      <w:r>
        <w:rPr>
          <w:b/>
          <w:bCs/>
          <w:caps/>
          <w:color w:val="000000"/>
          <w:szCs w:val="24"/>
          <w:lang w:eastAsia="lt-LT"/>
        </w:rPr>
        <w:t xml:space="preserve">PPVIS </w:t>
      </w:r>
      <w:r w:rsidR="009C4A51">
        <w:rPr>
          <w:b/>
          <w:bCs/>
          <w:caps/>
          <w:color w:val="000000"/>
          <w:szCs w:val="24"/>
          <w:lang w:eastAsia="lt-LT"/>
        </w:rPr>
        <w:t>DUOMENŲ SAUGA IR SAUGOJIMAS</w:t>
      </w:r>
    </w:p>
    <w:p w:rsidR="00B70284" w:rsidRDefault="00B70284">
      <w:pPr>
        <w:spacing w:line="360" w:lineRule="auto"/>
        <w:ind w:firstLine="709"/>
        <w:jc w:val="both"/>
        <w:rPr>
          <w:b/>
          <w:bCs/>
          <w:caps/>
          <w:color w:val="000000"/>
          <w:szCs w:val="24"/>
          <w:lang w:eastAsia="lt-LT"/>
        </w:rPr>
      </w:pPr>
    </w:p>
    <w:p w:rsidR="00B70284" w:rsidRDefault="004B048D">
      <w:pPr>
        <w:spacing w:line="360" w:lineRule="auto"/>
        <w:ind w:firstLine="851"/>
        <w:jc w:val="both"/>
        <w:rPr>
          <w:color w:val="000000"/>
          <w:szCs w:val="24"/>
        </w:rPr>
      </w:pPr>
      <w:r>
        <w:rPr>
          <w:color w:val="000000"/>
          <w:szCs w:val="24"/>
          <w:shd w:val="clear" w:color="auto" w:fill="FFFFFF"/>
        </w:rPr>
        <w:t>26</w:t>
      </w:r>
      <w:r w:rsidR="009C4A51">
        <w:rPr>
          <w:color w:val="000000"/>
          <w:szCs w:val="24"/>
          <w:shd w:val="clear" w:color="auto" w:fill="FFFFFF"/>
        </w:rPr>
        <w:t xml:space="preserve">. </w:t>
      </w:r>
      <w:r w:rsidR="009C4A51">
        <w:rPr>
          <w:color w:val="000000"/>
          <w:szCs w:val="24"/>
        </w:rPr>
        <w:t xml:space="preserve">Už </w:t>
      </w:r>
      <w:r w:rsidR="008567DD">
        <w:rPr>
          <w:color w:val="000000"/>
          <w:szCs w:val="24"/>
          <w:lang w:eastAsia="lt-LT"/>
        </w:rPr>
        <w:t>PPVIS</w:t>
      </w:r>
      <w:r w:rsidR="008567DD">
        <w:rPr>
          <w:color w:val="000000"/>
          <w:szCs w:val="24"/>
        </w:rPr>
        <w:t xml:space="preserve"> </w:t>
      </w:r>
      <w:r w:rsidR="009C4A51">
        <w:rPr>
          <w:color w:val="000000"/>
          <w:szCs w:val="24"/>
        </w:rPr>
        <w:t xml:space="preserve">tvarkomų duomenų saugą pagal kompetenciją atsako </w:t>
      </w:r>
      <w:r w:rsidR="008567DD">
        <w:rPr>
          <w:color w:val="000000"/>
          <w:szCs w:val="24"/>
          <w:lang w:eastAsia="lt-LT"/>
        </w:rPr>
        <w:t>PPVIS</w:t>
      </w:r>
      <w:r w:rsidR="008567DD">
        <w:rPr>
          <w:color w:val="000000"/>
          <w:szCs w:val="24"/>
        </w:rPr>
        <w:t xml:space="preserve"> </w:t>
      </w:r>
      <w:r w:rsidR="009C4A51">
        <w:rPr>
          <w:color w:val="000000"/>
          <w:szCs w:val="24"/>
        </w:rPr>
        <w:t xml:space="preserve">valdytojas ir </w:t>
      </w:r>
      <w:r w:rsidR="000C4C51">
        <w:rPr>
          <w:color w:val="000000"/>
          <w:szCs w:val="24"/>
        </w:rPr>
        <w:t>PPVIS</w:t>
      </w:r>
      <w:r w:rsidR="009C4A51">
        <w:rPr>
          <w:color w:val="000000"/>
          <w:szCs w:val="24"/>
        </w:rPr>
        <w:t xml:space="preserve"> tvarkytojai.</w:t>
      </w:r>
    </w:p>
    <w:p w:rsidR="00B70284" w:rsidRDefault="004B048D">
      <w:pPr>
        <w:spacing w:line="360" w:lineRule="auto"/>
        <w:ind w:firstLine="851"/>
        <w:jc w:val="both"/>
        <w:rPr>
          <w:color w:val="000000"/>
          <w:szCs w:val="24"/>
        </w:rPr>
      </w:pPr>
      <w:r>
        <w:rPr>
          <w:color w:val="000000"/>
          <w:szCs w:val="24"/>
        </w:rPr>
        <w:t>27</w:t>
      </w:r>
      <w:r w:rsidR="009C4A51">
        <w:rPr>
          <w:color w:val="000000"/>
          <w:szCs w:val="24"/>
        </w:rPr>
        <w:t xml:space="preserve">. </w:t>
      </w:r>
      <w:r w:rsidR="008567DD">
        <w:rPr>
          <w:color w:val="000000"/>
          <w:szCs w:val="24"/>
          <w:lang w:eastAsia="lt-LT"/>
        </w:rPr>
        <w:t>PPVIS</w:t>
      </w:r>
      <w:r w:rsidR="008567DD">
        <w:rPr>
          <w:color w:val="000000"/>
          <w:szCs w:val="24"/>
        </w:rPr>
        <w:t xml:space="preserve"> </w:t>
      </w:r>
      <w:r w:rsidR="009C4A51">
        <w:rPr>
          <w:rFonts w:eastAsia="Calibri"/>
          <w:color w:val="000000"/>
          <w:szCs w:val="24"/>
          <w:shd w:val="clear" w:color="auto" w:fill="FFFFFF"/>
        </w:rPr>
        <w:t>duomenų sauga užtikrinama vadovauj</w:t>
      </w:r>
      <w:r w:rsidR="00A0271B">
        <w:rPr>
          <w:rFonts w:eastAsia="Calibri"/>
          <w:color w:val="000000"/>
          <w:szCs w:val="24"/>
          <w:shd w:val="clear" w:color="auto" w:fill="FFFFFF"/>
        </w:rPr>
        <w:t xml:space="preserve">antis Reglamentu (ES) 2016/679, </w:t>
      </w:r>
      <w:r w:rsidR="009C4A51">
        <w:rPr>
          <w:rFonts w:eastAsia="Calibri"/>
          <w:color w:val="000000"/>
          <w:szCs w:val="24"/>
          <w:shd w:val="clear" w:color="auto" w:fill="FFFFFF"/>
        </w:rPr>
        <w:t xml:space="preserve">Kibernetinio saugumo įstatymu, Organizacinių ir techninių kibernetinio saugumo reikalavimų aprašu, </w:t>
      </w:r>
      <w:r w:rsidR="008567DD">
        <w:rPr>
          <w:color w:val="000000"/>
          <w:szCs w:val="24"/>
          <w:lang w:eastAsia="lt-LT"/>
        </w:rPr>
        <w:t>PPVIS</w:t>
      </w:r>
      <w:r w:rsidR="008567DD">
        <w:rPr>
          <w:rFonts w:eastAsia="Calibri"/>
          <w:color w:val="000000"/>
          <w:szCs w:val="24"/>
          <w:shd w:val="clear" w:color="auto" w:fill="FFFFFF"/>
        </w:rPr>
        <w:t xml:space="preserve"> </w:t>
      </w:r>
      <w:r w:rsidR="009C4A51">
        <w:rPr>
          <w:rFonts w:eastAsia="Calibri"/>
          <w:color w:val="000000"/>
          <w:szCs w:val="24"/>
          <w:shd w:val="clear" w:color="auto" w:fill="FFFFFF"/>
        </w:rPr>
        <w:t>valdytojo vadovo patvirtintais</w:t>
      </w:r>
      <w:r w:rsidR="009C4A51">
        <w:rPr>
          <w:color w:val="000000"/>
          <w:szCs w:val="24"/>
          <w:lang w:eastAsia="lt-LT"/>
        </w:rPr>
        <w:t xml:space="preserve"> </w:t>
      </w:r>
      <w:r w:rsidR="008567DD">
        <w:rPr>
          <w:color w:val="000000"/>
          <w:szCs w:val="24"/>
          <w:lang w:eastAsia="lt-LT"/>
        </w:rPr>
        <w:t>PPVIS</w:t>
      </w:r>
      <w:r w:rsidR="008567DD">
        <w:rPr>
          <w:rFonts w:eastAsia="Calibri"/>
          <w:color w:val="000000"/>
          <w:szCs w:val="24"/>
          <w:shd w:val="clear" w:color="auto" w:fill="FFFFFF"/>
        </w:rPr>
        <w:t xml:space="preserve"> </w:t>
      </w:r>
      <w:r w:rsidR="009C4A51">
        <w:rPr>
          <w:rFonts w:eastAsia="Calibri"/>
          <w:color w:val="000000"/>
          <w:szCs w:val="24"/>
          <w:shd w:val="clear" w:color="auto" w:fill="FFFFFF"/>
        </w:rPr>
        <w:t xml:space="preserve">duomenų saugos nuostatais ir </w:t>
      </w:r>
      <w:r w:rsidR="008567DD">
        <w:rPr>
          <w:color w:val="000000"/>
          <w:szCs w:val="24"/>
          <w:lang w:eastAsia="lt-LT"/>
        </w:rPr>
        <w:t>PPVIS</w:t>
      </w:r>
      <w:r w:rsidR="008567DD">
        <w:rPr>
          <w:rFonts w:eastAsia="Calibri"/>
          <w:color w:val="000000"/>
          <w:szCs w:val="24"/>
          <w:shd w:val="clear" w:color="auto" w:fill="FFFFFF"/>
        </w:rPr>
        <w:t xml:space="preserve"> </w:t>
      </w:r>
      <w:r w:rsidR="009C4A51">
        <w:rPr>
          <w:rFonts w:eastAsia="Calibri"/>
          <w:color w:val="000000"/>
          <w:szCs w:val="24"/>
          <w:shd w:val="clear" w:color="auto" w:fill="FFFFFF"/>
        </w:rPr>
        <w:t xml:space="preserve">duomenų saugos politikos įgyvendinamaisiais dokumentais, parengtais pagal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patvirtintų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reikalavimus. </w:t>
      </w:r>
    </w:p>
    <w:p w:rsidR="00B70284" w:rsidRDefault="00222206" w:rsidP="002E7010">
      <w:pPr>
        <w:tabs>
          <w:tab w:val="left" w:pos="1276"/>
        </w:tabs>
        <w:spacing w:line="360" w:lineRule="auto"/>
        <w:ind w:firstLine="810"/>
        <w:jc w:val="both"/>
        <w:rPr>
          <w:szCs w:val="24"/>
        </w:rPr>
      </w:pPr>
      <w:r>
        <w:rPr>
          <w:szCs w:val="24"/>
        </w:rPr>
        <w:t>28</w:t>
      </w:r>
      <w:r w:rsidR="009C4A51">
        <w:rPr>
          <w:szCs w:val="24"/>
        </w:rPr>
        <w:t>.</w:t>
      </w:r>
      <w:r w:rsidR="009C4A51">
        <w:rPr>
          <w:szCs w:val="24"/>
        </w:rPr>
        <w:tab/>
      </w:r>
      <w:r w:rsidR="009C4A51">
        <w:rPr>
          <w:szCs w:val="24"/>
          <w:shd w:val="clear" w:color="auto" w:fill="FFFFFF"/>
        </w:rPr>
        <w:t>Asmenys, kurie tvarko asmens duomenis, privalo saugoti asmens duomenų paslaptį</w:t>
      </w:r>
      <w:r w:rsidR="006A42A4">
        <w:rPr>
          <w:szCs w:val="24"/>
          <w:shd w:val="clear" w:color="auto" w:fill="FFFFFF"/>
        </w:rPr>
        <w:t>.</w:t>
      </w:r>
      <w:r w:rsidR="009C4A51">
        <w:rPr>
          <w:szCs w:val="24"/>
          <w:shd w:val="clear" w:color="auto" w:fill="FFFFFF"/>
        </w:rPr>
        <w:t xml:space="preserve"> Ši pareiga galioja jiems pasitraukus iš valstybės tarnybos, perėjus dirbti į kitas pareigas ar pasibaigus jų darbo ar sutartiniams santykiams.</w:t>
      </w:r>
      <w:r w:rsidR="009C4A51">
        <w:rPr>
          <w:szCs w:val="24"/>
        </w:rPr>
        <w:t xml:space="preserve"> </w:t>
      </w:r>
    </w:p>
    <w:p w:rsidR="00B70284" w:rsidRPr="008F51CE" w:rsidRDefault="00222206" w:rsidP="002E7010">
      <w:pPr>
        <w:tabs>
          <w:tab w:val="left" w:pos="1276"/>
        </w:tabs>
        <w:spacing w:line="360" w:lineRule="auto"/>
        <w:ind w:firstLine="851"/>
        <w:jc w:val="both"/>
        <w:rPr>
          <w:color w:val="000000"/>
          <w:szCs w:val="24"/>
        </w:rPr>
      </w:pPr>
      <w:r>
        <w:rPr>
          <w:color w:val="000000"/>
          <w:szCs w:val="24"/>
        </w:rPr>
        <w:t>29</w:t>
      </w:r>
      <w:r w:rsidR="009C4A51">
        <w:rPr>
          <w:color w:val="000000"/>
          <w:szCs w:val="24"/>
        </w:rPr>
        <w:t>.</w:t>
      </w:r>
      <w:r w:rsidR="009C4A51">
        <w:rPr>
          <w:color w:val="000000"/>
          <w:szCs w:val="24"/>
        </w:rPr>
        <w:tab/>
      </w:r>
      <w:r w:rsidR="00D94D72" w:rsidRPr="008F51CE">
        <w:rPr>
          <w:color w:val="000000"/>
          <w:szCs w:val="24"/>
          <w:lang w:eastAsia="lt-LT"/>
        </w:rPr>
        <w:t>PPVIS</w:t>
      </w:r>
      <w:r w:rsidR="00D94D72" w:rsidRPr="008F51CE">
        <w:rPr>
          <w:color w:val="000000"/>
          <w:szCs w:val="24"/>
        </w:rPr>
        <w:t xml:space="preserve"> </w:t>
      </w:r>
      <w:r w:rsidR="009C4A51" w:rsidRPr="008F51CE">
        <w:rPr>
          <w:color w:val="000000"/>
          <w:szCs w:val="24"/>
        </w:rPr>
        <w:t xml:space="preserve">asmens duomenys </w:t>
      </w:r>
      <w:r w:rsidR="008F51CE" w:rsidRPr="003C006E">
        <w:rPr>
          <w:color w:val="000000"/>
          <w:szCs w:val="24"/>
        </w:rPr>
        <w:t xml:space="preserve">naudojami ir </w:t>
      </w:r>
      <w:r w:rsidR="009C4A51" w:rsidRPr="008F51CE">
        <w:rPr>
          <w:color w:val="000000"/>
          <w:szCs w:val="24"/>
        </w:rPr>
        <w:t xml:space="preserve">saugomi </w:t>
      </w:r>
      <w:r w:rsidR="008F51CE" w:rsidRPr="008F51CE">
        <w:rPr>
          <w:color w:val="000000"/>
          <w:szCs w:val="24"/>
        </w:rPr>
        <w:t xml:space="preserve">tik tiek, kiek to reikia Nuostatų </w:t>
      </w:r>
      <w:r w:rsidR="008F51CE" w:rsidRPr="00444FDB">
        <w:rPr>
          <w:color w:val="000000"/>
          <w:szCs w:val="24"/>
        </w:rPr>
        <w:t>6</w:t>
      </w:r>
      <w:r w:rsidR="007E354E">
        <w:rPr>
          <w:color w:val="000000"/>
          <w:szCs w:val="24"/>
        </w:rPr>
        <w:t> </w:t>
      </w:r>
      <w:r w:rsidR="008F51CE" w:rsidRPr="00444FDB">
        <w:rPr>
          <w:color w:val="000000"/>
          <w:szCs w:val="24"/>
        </w:rPr>
        <w:t xml:space="preserve">punkte nustatytam tikslui pasiekti vadovaujantis </w:t>
      </w:r>
      <w:r w:rsidR="000D7E56">
        <w:rPr>
          <w:rFonts w:eastAsia="Calibri"/>
          <w:color w:val="000000"/>
          <w:szCs w:val="24"/>
          <w:shd w:val="clear" w:color="auto" w:fill="FFFFFF"/>
        </w:rPr>
        <w:t>Reglamento (ES) 2016/679</w:t>
      </w:r>
      <w:r w:rsidR="008F51CE" w:rsidRPr="008F51CE">
        <w:rPr>
          <w:color w:val="000000"/>
          <w:szCs w:val="24"/>
        </w:rPr>
        <w:t xml:space="preserve"> 5 straipsniu</w:t>
      </w:r>
      <w:r w:rsidR="009C4A51" w:rsidRPr="008F51CE">
        <w:rPr>
          <w:color w:val="000000"/>
          <w:szCs w:val="24"/>
        </w:rPr>
        <w:t xml:space="preserve">. Pasibaigus </w:t>
      </w:r>
      <w:r w:rsidR="00752D9E">
        <w:rPr>
          <w:color w:val="000000"/>
          <w:szCs w:val="24"/>
        </w:rPr>
        <w:t>šiam</w:t>
      </w:r>
      <w:r w:rsidR="009C4A51" w:rsidRPr="008F51CE">
        <w:rPr>
          <w:color w:val="000000"/>
          <w:szCs w:val="24"/>
        </w:rPr>
        <w:t xml:space="preserve"> terminui, asmens duomenys </w:t>
      </w:r>
      <w:r w:rsidR="00752D9E" w:rsidRPr="00A70AF9">
        <w:rPr>
          <w:color w:val="000000"/>
          <w:szCs w:val="24"/>
        </w:rPr>
        <w:t>perkeliami į PPVIS archyvą</w:t>
      </w:r>
      <w:r w:rsidR="00752D9E">
        <w:rPr>
          <w:color w:val="000000"/>
          <w:szCs w:val="24"/>
        </w:rPr>
        <w:t xml:space="preserve"> ir</w:t>
      </w:r>
      <w:r w:rsidR="00752D9E" w:rsidRPr="00A70AF9">
        <w:rPr>
          <w:color w:val="000000"/>
          <w:szCs w:val="24"/>
        </w:rPr>
        <w:t xml:space="preserve"> saugomi </w:t>
      </w:r>
      <w:r w:rsidR="00752D9E">
        <w:rPr>
          <w:color w:val="000000"/>
          <w:szCs w:val="24"/>
        </w:rPr>
        <w:t xml:space="preserve">jame </w:t>
      </w:r>
      <w:r w:rsidR="00752D9E" w:rsidRPr="00A70AF9">
        <w:rPr>
          <w:color w:val="000000"/>
          <w:szCs w:val="24"/>
        </w:rPr>
        <w:t>10</w:t>
      </w:r>
      <w:r w:rsidR="007E354E">
        <w:rPr>
          <w:color w:val="000000"/>
          <w:szCs w:val="24"/>
        </w:rPr>
        <w:t> </w:t>
      </w:r>
      <w:r w:rsidR="00752D9E" w:rsidRPr="00A70AF9">
        <w:rPr>
          <w:color w:val="000000"/>
          <w:szCs w:val="24"/>
        </w:rPr>
        <w:t>metų,</w:t>
      </w:r>
      <w:r w:rsidR="00752D9E">
        <w:rPr>
          <w:color w:val="000000"/>
          <w:szCs w:val="24"/>
        </w:rPr>
        <w:t xml:space="preserve"> o pasibaigus šiam terminui </w:t>
      </w:r>
      <w:r w:rsidR="004A583D">
        <w:rPr>
          <w:color w:val="000000"/>
          <w:szCs w:val="24"/>
        </w:rPr>
        <w:t>sunaikinami</w:t>
      </w:r>
      <w:r w:rsidR="006A42A4">
        <w:rPr>
          <w:color w:val="000000"/>
          <w:szCs w:val="24"/>
        </w:rPr>
        <w:t xml:space="preserve"> </w:t>
      </w:r>
      <w:r w:rsidR="006A42A4" w:rsidRPr="00A70AF9">
        <w:rPr>
          <w:color w:val="000000"/>
          <w:szCs w:val="24"/>
        </w:rPr>
        <w:t>Lietuvos vyriausiojo archyvaro nustatyta tvarka.</w:t>
      </w:r>
    </w:p>
    <w:p w:rsidR="00B70284" w:rsidRDefault="00222206" w:rsidP="002E7010">
      <w:pPr>
        <w:tabs>
          <w:tab w:val="left" w:pos="1276"/>
        </w:tabs>
        <w:spacing w:line="360" w:lineRule="auto"/>
        <w:ind w:firstLine="851"/>
        <w:jc w:val="both"/>
        <w:rPr>
          <w:color w:val="000000"/>
          <w:szCs w:val="24"/>
        </w:rPr>
      </w:pPr>
      <w:r w:rsidRPr="00A70AF9">
        <w:rPr>
          <w:color w:val="000000"/>
          <w:szCs w:val="24"/>
        </w:rPr>
        <w:t>3</w:t>
      </w:r>
      <w:r>
        <w:rPr>
          <w:color w:val="000000"/>
          <w:szCs w:val="24"/>
        </w:rPr>
        <w:t>0</w:t>
      </w:r>
      <w:r w:rsidR="009C4A51" w:rsidRPr="00A70AF9">
        <w:rPr>
          <w:color w:val="000000"/>
          <w:szCs w:val="24"/>
        </w:rPr>
        <w:t>.</w:t>
      </w:r>
      <w:r w:rsidR="009C4A51" w:rsidRPr="00A70AF9">
        <w:rPr>
          <w:color w:val="000000"/>
          <w:szCs w:val="24"/>
        </w:rPr>
        <w:tab/>
      </w:r>
      <w:r w:rsidR="009A15E9" w:rsidRPr="00A70AF9">
        <w:rPr>
          <w:color w:val="000000"/>
          <w:szCs w:val="24"/>
          <w:lang w:eastAsia="lt-LT"/>
        </w:rPr>
        <w:t>PPVIS</w:t>
      </w:r>
      <w:r w:rsidR="009A15E9" w:rsidRPr="00A70AF9">
        <w:rPr>
          <w:color w:val="000000"/>
          <w:szCs w:val="24"/>
        </w:rPr>
        <w:t xml:space="preserve"> </w:t>
      </w:r>
      <w:r w:rsidR="009C4A51" w:rsidRPr="00A70AF9">
        <w:rPr>
          <w:color w:val="000000"/>
          <w:szCs w:val="24"/>
        </w:rPr>
        <w:t xml:space="preserve">duomenys kaupiami ir duomenų bazėje saugomi </w:t>
      </w:r>
      <w:r w:rsidR="004A583D" w:rsidRPr="00A70AF9">
        <w:rPr>
          <w:color w:val="000000"/>
          <w:szCs w:val="24"/>
        </w:rPr>
        <w:t>iki projekto</w:t>
      </w:r>
      <w:r w:rsidR="009C15AC" w:rsidRPr="00A70AF9">
        <w:rPr>
          <w:color w:val="000000"/>
          <w:szCs w:val="24"/>
        </w:rPr>
        <w:t>, programos, portfelio</w:t>
      </w:r>
      <w:r w:rsidR="00FC5D73" w:rsidRPr="00A70AF9">
        <w:rPr>
          <w:color w:val="000000"/>
          <w:szCs w:val="24"/>
        </w:rPr>
        <w:t xml:space="preserve"> </w:t>
      </w:r>
      <w:r w:rsidR="009C15AC" w:rsidRPr="00A70AF9">
        <w:rPr>
          <w:color w:val="000000"/>
          <w:szCs w:val="24"/>
        </w:rPr>
        <w:t xml:space="preserve">užbaigimo datos </w:t>
      </w:r>
      <w:r w:rsidR="009C15AC" w:rsidRPr="00143CAE">
        <w:rPr>
          <w:color w:val="000000"/>
          <w:szCs w:val="24"/>
        </w:rPr>
        <w:t>ir (</w:t>
      </w:r>
      <w:r w:rsidR="00FC5D73" w:rsidRPr="00143CAE">
        <w:rPr>
          <w:color w:val="000000"/>
          <w:szCs w:val="24"/>
        </w:rPr>
        <w:t>arba</w:t>
      </w:r>
      <w:r w:rsidR="009C15AC" w:rsidRPr="00143CAE">
        <w:rPr>
          <w:color w:val="000000"/>
          <w:szCs w:val="24"/>
        </w:rPr>
        <w:t>)</w:t>
      </w:r>
      <w:r w:rsidR="004A583D" w:rsidRPr="00A70AF9">
        <w:rPr>
          <w:color w:val="000000"/>
          <w:szCs w:val="24"/>
        </w:rPr>
        <w:t xml:space="preserve"> </w:t>
      </w:r>
      <w:r w:rsidR="009C15AC" w:rsidRPr="00A70AF9">
        <w:rPr>
          <w:color w:val="000000"/>
          <w:szCs w:val="24"/>
        </w:rPr>
        <w:t xml:space="preserve">projekto, </w:t>
      </w:r>
      <w:r w:rsidR="004A583D" w:rsidRPr="00A70AF9">
        <w:rPr>
          <w:color w:val="000000"/>
          <w:szCs w:val="24"/>
        </w:rPr>
        <w:t xml:space="preserve">programos naudos </w:t>
      </w:r>
      <w:r w:rsidR="009C15AC" w:rsidRPr="00A70AF9">
        <w:rPr>
          <w:color w:val="000000"/>
          <w:szCs w:val="24"/>
        </w:rPr>
        <w:t xml:space="preserve">vertinimo etapo, kai toks vertinimas atliekamas, užbaigimo datos. </w:t>
      </w:r>
      <w:r w:rsidR="009C4A51" w:rsidRPr="00A70AF9">
        <w:rPr>
          <w:color w:val="000000"/>
          <w:szCs w:val="24"/>
        </w:rPr>
        <w:t xml:space="preserve">Pasibaigus šiam terminui, duomenys </w:t>
      </w:r>
      <w:r w:rsidR="004A583D" w:rsidRPr="00A70AF9">
        <w:rPr>
          <w:color w:val="000000"/>
          <w:szCs w:val="24"/>
        </w:rPr>
        <w:t xml:space="preserve">perkeliami </w:t>
      </w:r>
      <w:r w:rsidR="009C4A51" w:rsidRPr="00A70AF9">
        <w:rPr>
          <w:color w:val="000000"/>
          <w:szCs w:val="24"/>
        </w:rPr>
        <w:t xml:space="preserve">į </w:t>
      </w:r>
      <w:r w:rsidR="004A583D" w:rsidRPr="00A70AF9">
        <w:rPr>
          <w:color w:val="000000"/>
          <w:szCs w:val="24"/>
        </w:rPr>
        <w:t xml:space="preserve">PPVIS </w:t>
      </w:r>
      <w:r w:rsidR="009C4A51" w:rsidRPr="00A70AF9">
        <w:rPr>
          <w:color w:val="000000"/>
          <w:szCs w:val="24"/>
        </w:rPr>
        <w:t>archyvą</w:t>
      </w:r>
      <w:r w:rsidR="005D61AC">
        <w:rPr>
          <w:color w:val="000000"/>
          <w:szCs w:val="24"/>
        </w:rPr>
        <w:t xml:space="preserve"> ir</w:t>
      </w:r>
      <w:r w:rsidR="009C4A51" w:rsidRPr="00A70AF9">
        <w:rPr>
          <w:color w:val="000000"/>
          <w:szCs w:val="24"/>
        </w:rPr>
        <w:t xml:space="preserve"> saugomi </w:t>
      </w:r>
      <w:r w:rsidR="005D61AC">
        <w:rPr>
          <w:color w:val="000000"/>
          <w:szCs w:val="24"/>
        </w:rPr>
        <w:t xml:space="preserve">jame </w:t>
      </w:r>
      <w:r w:rsidR="009C4A51" w:rsidRPr="00A70AF9">
        <w:rPr>
          <w:color w:val="000000"/>
          <w:szCs w:val="24"/>
        </w:rPr>
        <w:t>10 metų, o pasibaigus šiam terminui sunaikinami Lietuvos vyriausiojo archyvaro nustatyta tvarka.</w:t>
      </w:r>
      <w:r w:rsidR="009C4A51">
        <w:rPr>
          <w:color w:val="000000"/>
          <w:szCs w:val="24"/>
        </w:rPr>
        <w:t xml:space="preserve"> </w:t>
      </w:r>
    </w:p>
    <w:p w:rsidR="002E7010" w:rsidRDefault="002E7010">
      <w:pPr>
        <w:spacing w:line="360" w:lineRule="auto"/>
        <w:ind w:left="851"/>
        <w:jc w:val="both"/>
        <w:rPr>
          <w:color w:val="000000"/>
          <w:szCs w:val="24"/>
        </w:rPr>
      </w:pPr>
    </w:p>
    <w:p w:rsidR="00B70284" w:rsidRDefault="00A0271B" w:rsidP="00D108F0">
      <w:pPr>
        <w:spacing w:line="276" w:lineRule="auto"/>
        <w:ind w:firstLine="709"/>
        <w:jc w:val="center"/>
        <w:rPr>
          <w:color w:val="000000"/>
          <w:szCs w:val="24"/>
          <w:lang w:eastAsia="lt-LT"/>
        </w:rPr>
      </w:pPr>
      <w:r>
        <w:rPr>
          <w:b/>
          <w:bCs/>
          <w:caps/>
          <w:color w:val="000000"/>
          <w:szCs w:val="24"/>
          <w:lang w:eastAsia="lt-LT"/>
        </w:rPr>
        <w:t xml:space="preserve">VII </w:t>
      </w:r>
      <w:r w:rsidR="009C4A51">
        <w:rPr>
          <w:b/>
          <w:bCs/>
          <w:caps/>
          <w:color w:val="000000"/>
          <w:szCs w:val="24"/>
          <w:lang w:eastAsia="lt-LT"/>
        </w:rPr>
        <w:t>SKYRIUS</w:t>
      </w:r>
    </w:p>
    <w:p w:rsidR="00B70284" w:rsidRDefault="009A15E9" w:rsidP="00D108F0">
      <w:pPr>
        <w:spacing w:line="276" w:lineRule="auto"/>
        <w:ind w:firstLine="709"/>
        <w:jc w:val="center"/>
        <w:rPr>
          <w:b/>
          <w:bCs/>
          <w:caps/>
          <w:color w:val="000000"/>
          <w:szCs w:val="24"/>
          <w:lang w:eastAsia="lt-LT"/>
        </w:rPr>
      </w:pPr>
      <w:r>
        <w:rPr>
          <w:b/>
          <w:bCs/>
          <w:caps/>
          <w:color w:val="000000"/>
          <w:szCs w:val="24"/>
          <w:lang w:eastAsia="lt-LT"/>
        </w:rPr>
        <w:t xml:space="preserve">PPVIS </w:t>
      </w:r>
      <w:r w:rsidR="009C4A51">
        <w:rPr>
          <w:b/>
          <w:bCs/>
          <w:caps/>
          <w:color w:val="000000"/>
          <w:szCs w:val="24"/>
          <w:lang w:eastAsia="lt-LT"/>
        </w:rPr>
        <w:t>FINANSAVIMAS</w:t>
      </w:r>
    </w:p>
    <w:p w:rsidR="00B70284" w:rsidRDefault="00B70284">
      <w:pPr>
        <w:spacing w:line="360" w:lineRule="auto"/>
        <w:ind w:firstLine="709"/>
        <w:jc w:val="center"/>
        <w:rPr>
          <w:b/>
          <w:bCs/>
          <w:caps/>
          <w:color w:val="000000"/>
          <w:szCs w:val="24"/>
          <w:lang w:eastAsia="lt-LT"/>
        </w:rPr>
      </w:pPr>
    </w:p>
    <w:p w:rsidR="00B70284" w:rsidRDefault="00222206" w:rsidP="002E7010">
      <w:pPr>
        <w:tabs>
          <w:tab w:val="left" w:pos="1276"/>
          <w:tab w:val="left" w:pos="1560"/>
        </w:tabs>
        <w:spacing w:line="360" w:lineRule="auto"/>
        <w:ind w:firstLine="851"/>
        <w:jc w:val="both"/>
        <w:rPr>
          <w:rFonts w:eastAsia="Calibri"/>
          <w:color w:val="000000"/>
          <w:szCs w:val="24"/>
        </w:rPr>
      </w:pPr>
      <w:r>
        <w:rPr>
          <w:rFonts w:eastAsia="Calibri"/>
          <w:color w:val="000000"/>
          <w:szCs w:val="24"/>
        </w:rPr>
        <w:t>31</w:t>
      </w:r>
      <w:r w:rsidR="009C4A51">
        <w:rPr>
          <w:rFonts w:eastAsia="Calibri"/>
          <w:color w:val="000000"/>
          <w:szCs w:val="24"/>
        </w:rPr>
        <w:t>.</w:t>
      </w:r>
      <w:r w:rsidR="009C4A51">
        <w:rPr>
          <w:rFonts w:eastAsia="Calibri"/>
          <w:color w:val="000000"/>
          <w:szCs w:val="24"/>
        </w:rPr>
        <w:tab/>
      </w:r>
      <w:r w:rsidR="009A15E9">
        <w:rPr>
          <w:color w:val="000000"/>
          <w:szCs w:val="24"/>
          <w:lang w:eastAsia="lt-LT"/>
        </w:rPr>
        <w:t>PPVIS</w:t>
      </w:r>
      <w:r w:rsidR="009A15E9">
        <w:rPr>
          <w:rFonts w:eastAsia="Calibri"/>
          <w:color w:val="000000"/>
          <w:szCs w:val="24"/>
        </w:rPr>
        <w:t xml:space="preserve"> </w:t>
      </w:r>
      <w:r w:rsidR="009C4A51">
        <w:rPr>
          <w:rFonts w:eastAsia="Calibri"/>
          <w:color w:val="000000"/>
          <w:szCs w:val="24"/>
        </w:rPr>
        <w:t xml:space="preserve">kūrimas finansuojamas Europos Sąjungos struktūrinių fondų lėšomis. </w:t>
      </w:r>
    </w:p>
    <w:p w:rsidR="00B70284" w:rsidRDefault="00222206" w:rsidP="002E7010">
      <w:pPr>
        <w:tabs>
          <w:tab w:val="left" w:pos="1134"/>
        </w:tabs>
        <w:spacing w:line="360" w:lineRule="auto"/>
        <w:ind w:firstLine="851"/>
        <w:jc w:val="both"/>
        <w:rPr>
          <w:rFonts w:eastAsia="Calibri"/>
          <w:color w:val="000000"/>
          <w:szCs w:val="24"/>
        </w:rPr>
      </w:pPr>
      <w:r>
        <w:rPr>
          <w:rFonts w:eastAsia="Calibri"/>
          <w:color w:val="000000"/>
          <w:szCs w:val="24"/>
        </w:rPr>
        <w:t>32</w:t>
      </w:r>
      <w:r w:rsidR="009C4A51">
        <w:rPr>
          <w:rFonts w:eastAsia="Calibri"/>
          <w:color w:val="000000"/>
          <w:szCs w:val="24"/>
        </w:rPr>
        <w:t>.</w:t>
      </w:r>
      <w:r w:rsidR="009C4A51">
        <w:rPr>
          <w:rFonts w:eastAsia="Calibri"/>
          <w:color w:val="000000"/>
          <w:szCs w:val="24"/>
        </w:rPr>
        <w:tab/>
      </w:r>
      <w:r w:rsidR="009A15E9">
        <w:rPr>
          <w:color w:val="000000"/>
          <w:szCs w:val="24"/>
          <w:lang w:eastAsia="lt-LT"/>
        </w:rPr>
        <w:t>PPVIS</w:t>
      </w:r>
      <w:r w:rsidR="009A15E9">
        <w:rPr>
          <w:rFonts w:eastAsia="Calibri"/>
          <w:color w:val="000000"/>
          <w:szCs w:val="24"/>
        </w:rPr>
        <w:t xml:space="preserve"> </w:t>
      </w:r>
      <w:r w:rsidR="009C4A51">
        <w:rPr>
          <w:rFonts w:eastAsia="Calibri"/>
          <w:color w:val="000000"/>
          <w:szCs w:val="24"/>
        </w:rPr>
        <w:t xml:space="preserve">eksploatavimas, modernizavimas ir priežiūra finansuojami </w:t>
      </w:r>
      <w:r w:rsidR="009C4A51">
        <w:rPr>
          <w:rFonts w:eastAsia="Calibri"/>
          <w:color w:val="000000"/>
          <w:szCs w:val="24"/>
          <w:shd w:val="clear" w:color="auto" w:fill="FFFFFF"/>
        </w:rPr>
        <w:t>Valstybės informacinių išteklių valdymo įstatymo nustatyta tvarka.</w:t>
      </w:r>
    </w:p>
    <w:p w:rsidR="002E7010" w:rsidRDefault="002E7010">
      <w:pPr>
        <w:spacing w:line="360" w:lineRule="auto"/>
        <w:ind w:left="851"/>
        <w:jc w:val="both"/>
        <w:rPr>
          <w:rFonts w:eastAsia="Calibri"/>
          <w:color w:val="000000"/>
          <w:szCs w:val="24"/>
        </w:rPr>
      </w:pPr>
    </w:p>
    <w:p w:rsidR="00B70284" w:rsidRDefault="009C4A51" w:rsidP="00D108F0">
      <w:pPr>
        <w:spacing w:line="276" w:lineRule="auto"/>
        <w:ind w:firstLine="709"/>
        <w:jc w:val="center"/>
        <w:rPr>
          <w:color w:val="000000"/>
          <w:szCs w:val="24"/>
          <w:lang w:eastAsia="lt-LT"/>
        </w:rPr>
      </w:pPr>
      <w:r>
        <w:rPr>
          <w:b/>
          <w:bCs/>
          <w:caps/>
          <w:color w:val="000000"/>
          <w:szCs w:val="24"/>
          <w:lang w:eastAsia="lt-LT"/>
        </w:rPr>
        <w:t>VIII</w:t>
      </w:r>
      <w:r w:rsidR="00A0271B">
        <w:rPr>
          <w:caps/>
          <w:color w:val="000000"/>
          <w:szCs w:val="24"/>
          <w:lang w:eastAsia="lt-LT"/>
        </w:rPr>
        <w:t xml:space="preserve"> </w:t>
      </w:r>
      <w:r>
        <w:rPr>
          <w:b/>
          <w:bCs/>
          <w:caps/>
          <w:color w:val="000000"/>
          <w:szCs w:val="24"/>
          <w:lang w:eastAsia="lt-LT"/>
        </w:rPr>
        <w:t>SKYRIUS</w:t>
      </w:r>
    </w:p>
    <w:p w:rsidR="00B70284" w:rsidRDefault="009A15E9" w:rsidP="00D108F0">
      <w:pPr>
        <w:spacing w:line="276" w:lineRule="auto"/>
        <w:ind w:firstLine="709"/>
        <w:jc w:val="center"/>
        <w:rPr>
          <w:b/>
          <w:bCs/>
          <w:caps/>
          <w:color w:val="000000"/>
          <w:szCs w:val="24"/>
          <w:lang w:eastAsia="lt-LT"/>
        </w:rPr>
      </w:pPr>
      <w:r>
        <w:rPr>
          <w:b/>
          <w:bCs/>
          <w:caps/>
          <w:color w:val="000000"/>
          <w:szCs w:val="24"/>
          <w:lang w:eastAsia="lt-LT"/>
        </w:rPr>
        <w:t xml:space="preserve">PPVIS </w:t>
      </w:r>
      <w:r w:rsidR="009C4A51">
        <w:rPr>
          <w:b/>
          <w:bCs/>
          <w:caps/>
          <w:color w:val="000000"/>
          <w:szCs w:val="24"/>
          <w:lang w:eastAsia="lt-LT"/>
        </w:rPr>
        <w:t>MODERNIZAVIMAS IR LIKVIDAVIMAS</w:t>
      </w:r>
    </w:p>
    <w:p w:rsidR="00B70284" w:rsidRDefault="00B70284">
      <w:pPr>
        <w:spacing w:line="360" w:lineRule="auto"/>
        <w:ind w:firstLine="709"/>
        <w:jc w:val="center"/>
        <w:rPr>
          <w:b/>
          <w:bCs/>
          <w:caps/>
          <w:color w:val="000000"/>
          <w:szCs w:val="24"/>
          <w:lang w:eastAsia="lt-LT"/>
        </w:rPr>
      </w:pPr>
    </w:p>
    <w:p w:rsidR="00B70284" w:rsidRDefault="00222206" w:rsidP="00712A7D">
      <w:pPr>
        <w:tabs>
          <w:tab w:val="left" w:pos="1350"/>
          <w:tab w:val="left" w:pos="1560"/>
        </w:tabs>
        <w:spacing w:line="360" w:lineRule="auto"/>
        <w:ind w:firstLine="851"/>
        <w:jc w:val="both"/>
        <w:rPr>
          <w:color w:val="000000"/>
          <w:szCs w:val="24"/>
          <w:lang w:eastAsia="lt-LT"/>
        </w:rPr>
      </w:pPr>
      <w:r>
        <w:rPr>
          <w:color w:val="000000"/>
          <w:szCs w:val="24"/>
          <w:lang w:eastAsia="lt-LT"/>
        </w:rPr>
        <w:t>33</w:t>
      </w:r>
      <w:r w:rsidR="009C4A51">
        <w:rPr>
          <w:color w:val="000000"/>
          <w:szCs w:val="24"/>
          <w:lang w:eastAsia="lt-LT"/>
        </w:rPr>
        <w:t>.</w:t>
      </w:r>
      <w:r w:rsidR="009C4A51">
        <w:rPr>
          <w:color w:val="000000"/>
          <w:szCs w:val="24"/>
          <w:lang w:eastAsia="lt-LT"/>
        </w:rPr>
        <w:tab/>
      </w:r>
      <w:r w:rsidR="009A15E9">
        <w:rPr>
          <w:color w:val="000000"/>
          <w:szCs w:val="24"/>
          <w:lang w:eastAsia="lt-LT"/>
        </w:rPr>
        <w:t xml:space="preserve">PPVIS </w:t>
      </w:r>
      <w:r w:rsidR="009C4A51">
        <w:rPr>
          <w:color w:val="000000"/>
          <w:szCs w:val="24"/>
          <w:lang w:eastAsia="lt-LT"/>
        </w:rPr>
        <w:t>modernizuojama ir likviduojama Valstybės informacinių išteklių valdymo įstatymo ir Valstybės informacinių sistemų steigimo, kūrimo, modernizavimo ir likvidavimo tvarkos aprašo nustatyta tvarka.</w:t>
      </w:r>
    </w:p>
    <w:p w:rsidR="00B70284" w:rsidRDefault="00B70284" w:rsidP="00712A7D">
      <w:pPr>
        <w:tabs>
          <w:tab w:val="left" w:pos="1350"/>
        </w:tabs>
        <w:spacing w:line="360" w:lineRule="auto"/>
        <w:ind w:firstLine="709"/>
        <w:jc w:val="center"/>
        <w:rPr>
          <w:b/>
          <w:bCs/>
          <w:caps/>
          <w:color w:val="000000"/>
          <w:szCs w:val="24"/>
          <w:lang w:eastAsia="lt-LT"/>
        </w:rPr>
      </w:pPr>
    </w:p>
    <w:p w:rsidR="00B70284" w:rsidRDefault="00A0271B" w:rsidP="00712A7D">
      <w:pPr>
        <w:tabs>
          <w:tab w:val="left" w:pos="1350"/>
        </w:tabs>
        <w:spacing w:line="276" w:lineRule="auto"/>
        <w:ind w:firstLine="709"/>
        <w:jc w:val="center"/>
        <w:rPr>
          <w:color w:val="000000"/>
          <w:szCs w:val="24"/>
          <w:lang w:eastAsia="lt-LT"/>
        </w:rPr>
      </w:pPr>
      <w:r>
        <w:rPr>
          <w:b/>
          <w:bCs/>
          <w:caps/>
          <w:color w:val="000000"/>
          <w:szCs w:val="24"/>
          <w:lang w:eastAsia="lt-LT"/>
        </w:rPr>
        <w:t xml:space="preserve">IX </w:t>
      </w:r>
      <w:r w:rsidR="009C4A51">
        <w:rPr>
          <w:b/>
          <w:bCs/>
          <w:caps/>
          <w:color w:val="000000"/>
          <w:szCs w:val="24"/>
          <w:lang w:eastAsia="lt-LT"/>
        </w:rPr>
        <w:t>SKYRIUS</w:t>
      </w:r>
    </w:p>
    <w:p w:rsidR="00B70284" w:rsidRDefault="009C4A51" w:rsidP="00712A7D">
      <w:pPr>
        <w:tabs>
          <w:tab w:val="left" w:pos="1350"/>
        </w:tabs>
        <w:spacing w:line="276" w:lineRule="auto"/>
        <w:ind w:firstLine="709"/>
        <w:jc w:val="center"/>
        <w:rPr>
          <w:b/>
          <w:bCs/>
          <w:caps/>
          <w:color w:val="000000"/>
          <w:szCs w:val="24"/>
          <w:lang w:eastAsia="lt-LT"/>
        </w:rPr>
      </w:pPr>
      <w:r>
        <w:rPr>
          <w:b/>
          <w:bCs/>
          <w:caps/>
          <w:color w:val="000000"/>
          <w:szCs w:val="24"/>
          <w:lang w:eastAsia="lt-LT"/>
        </w:rPr>
        <w:t>BAIGIAMOSIOS NUOSTATOS</w:t>
      </w:r>
    </w:p>
    <w:p w:rsidR="00B70284" w:rsidRDefault="00B70284" w:rsidP="00712A7D">
      <w:pPr>
        <w:tabs>
          <w:tab w:val="left" w:pos="1350"/>
        </w:tabs>
        <w:spacing w:line="360" w:lineRule="auto"/>
        <w:ind w:firstLine="709"/>
        <w:jc w:val="both"/>
        <w:rPr>
          <w:b/>
          <w:bCs/>
          <w:caps/>
          <w:color w:val="000000"/>
          <w:szCs w:val="24"/>
          <w:lang w:eastAsia="lt-LT"/>
        </w:rPr>
      </w:pPr>
    </w:p>
    <w:p w:rsidR="00B70284" w:rsidRDefault="00222206" w:rsidP="00712A7D">
      <w:pPr>
        <w:tabs>
          <w:tab w:val="left" w:pos="1350"/>
          <w:tab w:val="left" w:pos="1560"/>
        </w:tabs>
        <w:spacing w:line="360" w:lineRule="auto"/>
        <w:ind w:firstLine="810"/>
        <w:jc w:val="both"/>
        <w:rPr>
          <w:rFonts w:eastAsia="Calibri"/>
          <w:szCs w:val="24"/>
        </w:rPr>
      </w:pPr>
      <w:r>
        <w:rPr>
          <w:rFonts w:eastAsia="Calibri"/>
          <w:szCs w:val="24"/>
        </w:rPr>
        <w:t>34</w:t>
      </w:r>
      <w:r w:rsidR="009C4A51">
        <w:rPr>
          <w:rFonts w:eastAsia="Calibri"/>
          <w:szCs w:val="24"/>
        </w:rPr>
        <w:t>.</w:t>
      </w:r>
      <w:r w:rsidR="009C4A51">
        <w:rPr>
          <w:rFonts w:eastAsia="Calibri"/>
          <w:szCs w:val="24"/>
        </w:rPr>
        <w:tab/>
      </w:r>
      <w:r w:rsidR="009C4A51">
        <w:rPr>
          <w:rFonts w:eastAsia="Calibri"/>
          <w:color w:val="000000"/>
          <w:szCs w:val="24"/>
        </w:rPr>
        <w:t xml:space="preserve">Duomenų subjektų teises ir jų įgyvendinimo tvarką nustato </w:t>
      </w:r>
      <w:r w:rsidR="009C4A51">
        <w:rPr>
          <w:rFonts w:eastAsia="Calibri"/>
          <w:color w:val="000000"/>
          <w:szCs w:val="24"/>
          <w:shd w:val="clear" w:color="auto" w:fill="FFFFFF"/>
        </w:rPr>
        <w:t>Reglamentas (ES) 2016/679</w:t>
      </w:r>
      <w:r w:rsidR="009C4A51">
        <w:rPr>
          <w:color w:val="000000"/>
          <w:szCs w:val="24"/>
          <w:lang w:eastAsia="lt-LT"/>
        </w:rPr>
        <w:t xml:space="preserve"> </w:t>
      </w:r>
      <w:r w:rsidR="009C4A51">
        <w:rPr>
          <w:rFonts w:eastAsia="Calibri"/>
          <w:color w:val="000000"/>
          <w:szCs w:val="24"/>
        </w:rPr>
        <w:t xml:space="preserve">ir </w:t>
      </w:r>
      <w:r w:rsidR="009A15E9" w:rsidRPr="00F71E57">
        <w:rPr>
          <w:color w:val="000000"/>
          <w:szCs w:val="24"/>
          <w:lang w:eastAsia="lt-LT"/>
        </w:rPr>
        <w:t>PPVIS</w:t>
      </w:r>
      <w:r w:rsidR="009A15E9" w:rsidRPr="00F71E57">
        <w:rPr>
          <w:rFonts w:eastAsia="Calibri"/>
          <w:color w:val="000000"/>
          <w:szCs w:val="24"/>
        </w:rPr>
        <w:t xml:space="preserve"> </w:t>
      </w:r>
      <w:r w:rsidR="009C4A51" w:rsidRPr="00F71E57">
        <w:rPr>
          <w:rFonts w:eastAsia="Calibri"/>
          <w:color w:val="000000"/>
          <w:szCs w:val="24"/>
        </w:rPr>
        <w:t xml:space="preserve">valdytojo </w:t>
      </w:r>
      <w:r w:rsidR="009C4A51" w:rsidRPr="00F71E57">
        <w:rPr>
          <w:rFonts w:eastAsia="Calibri"/>
          <w:color w:val="000000"/>
          <w:szCs w:val="24"/>
          <w:shd w:val="clear" w:color="auto" w:fill="FFFFFF"/>
        </w:rPr>
        <w:t>patvirtintas duomenų subjekto teisių įgyvendinimo tvarkos aprašas.</w:t>
      </w:r>
      <w:r w:rsidR="009C4A51">
        <w:rPr>
          <w:rFonts w:eastAsia="Calibri"/>
          <w:szCs w:val="24"/>
        </w:rPr>
        <w:t xml:space="preserve"> </w:t>
      </w:r>
    </w:p>
    <w:p w:rsidR="00B70284" w:rsidRDefault="00B70284">
      <w:pPr>
        <w:spacing w:line="360" w:lineRule="auto"/>
        <w:jc w:val="both"/>
        <w:rPr>
          <w:rFonts w:eastAsia="Calibri"/>
          <w:szCs w:val="24"/>
        </w:rPr>
      </w:pPr>
    </w:p>
    <w:p w:rsidR="00B70284" w:rsidRDefault="009C4A51">
      <w:pPr>
        <w:spacing w:line="360" w:lineRule="auto"/>
        <w:jc w:val="center"/>
        <w:rPr>
          <w:rFonts w:eastAsia="Calibri"/>
          <w:szCs w:val="24"/>
        </w:rPr>
      </w:pPr>
      <w:r>
        <w:rPr>
          <w:rFonts w:eastAsia="Calibri"/>
          <w:szCs w:val="24"/>
        </w:rPr>
        <w:t>________________________</w:t>
      </w:r>
    </w:p>
    <w:sectPr w:rsidR="00B70284" w:rsidSect="00D108F0">
      <w:headerReference w:type="default" r:id="rId12"/>
      <w:footerReference w:type="default" r:id="rId13"/>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CE4" w:rsidRDefault="002B1CE4">
      <w:pPr>
        <w:rPr>
          <w:rFonts w:ascii="Calibri" w:eastAsia="Calibri" w:hAnsi="Calibri"/>
          <w:sz w:val="22"/>
          <w:szCs w:val="22"/>
        </w:rPr>
      </w:pPr>
      <w:r>
        <w:rPr>
          <w:rFonts w:ascii="Calibri" w:eastAsia="Calibri" w:hAnsi="Calibri"/>
          <w:sz w:val="22"/>
          <w:szCs w:val="22"/>
        </w:rPr>
        <w:separator/>
      </w:r>
    </w:p>
  </w:endnote>
  <w:endnote w:type="continuationSeparator" w:id="0">
    <w:p w:rsidR="002B1CE4" w:rsidRDefault="002B1CE4">
      <w:pPr>
        <w:rPr>
          <w:rFonts w:ascii="Calibri" w:eastAsia="Calibri" w:hAnsi="Calibri"/>
          <w:sz w:val="22"/>
          <w:szCs w:val="22"/>
        </w:rPr>
      </w:pPr>
      <w:r>
        <w:rPr>
          <w:rFonts w:ascii="Calibri" w:eastAsia="Calibri" w:hAnsi="Calibri"/>
          <w:sz w:val="22"/>
          <w:szCs w:val="22"/>
        </w:rPr>
        <w:continuationSeparator/>
      </w:r>
    </w:p>
  </w:endnote>
  <w:endnote w:type="continuationNotice" w:id="1">
    <w:p w:rsidR="002B1CE4" w:rsidRDefault="002B1CE4">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18"/>
      <w:gridCol w:w="3118"/>
      <w:gridCol w:w="3118"/>
    </w:tblGrid>
    <w:tr w:rsidR="00F53332">
      <w:tc>
        <w:tcPr>
          <w:tcW w:w="3118" w:type="dxa"/>
        </w:tcPr>
        <w:p w:rsidR="00F53332" w:rsidRDefault="00F53332">
          <w:pPr>
            <w:tabs>
              <w:tab w:val="center" w:pos="4680"/>
              <w:tab w:val="right" w:pos="9360"/>
            </w:tabs>
            <w:ind w:left="-115"/>
            <w:rPr>
              <w:rFonts w:ascii="Calibri" w:eastAsia="Calibri" w:hAnsi="Calibri"/>
              <w:sz w:val="22"/>
              <w:szCs w:val="22"/>
            </w:rPr>
          </w:pPr>
        </w:p>
      </w:tc>
      <w:tc>
        <w:tcPr>
          <w:tcW w:w="3118" w:type="dxa"/>
        </w:tcPr>
        <w:p w:rsidR="00F53332" w:rsidRDefault="00F53332">
          <w:pPr>
            <w:tabs>
              <w:tab w:val="center" w:pos="4680"/>
              <w:tab w:val="right" w:pos="9360"/>
            </w:tabs>
            <w:jc w:val="center"/>
            <w:rPr>
              <w:rFonts w:ascii="Calibri" w:eastAsia="Calibri" w:hAnsi="Calibri"/>
              <w:sz w:val="22"/>
              <w:szCs w:val="22"/>
            </w:rPr>
          </w:pPr>
        </w:p>
      </w:tc>
      <w:tc>
        <w:tcPr>
          <w:tcW w:w="3118" w:type="dxa"/>
        </w:tcPr>
        <w:p w:rsidR="00F53332" w:rsidRDefault="00F53332">
          <w:pPr>
            <w:tabs>
              <w:tab w:val="center" w:pos="4680"/>
              <w:tab w:val="right" w:pos="9360"/>
            </w:tabs>
            <w:ind w:right="-115"/>
            <w:jc w:val="right"/>
            <w:rPr>
              <w:rFonts w:ascii="Calibri" w:eastAsia="Calibri" w:hAnsi="Calibri"/>
              <w:sz w:val="22"/>
              <w:szCs w:val="22"/>
            </w:rPr>
          </w:pPr>
        </w:p>
      </w:tc>
    </w:tr>
  </w:tbl>
  <w:p w:rsidR="00F53332" w:rsidRDefault="00F53332">
    <w:pPr>
      <w:tabs>
        <w:tab w:val="center" w:pos="4680"/>
        <w:tab w:val="right" w:pos="9360"/>
      </w:tabs>
      <w:rPr>
        <w:rFonts w:ascii="Calibri" w:eastAsia="Calibri" w:hAnsi="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CE4" w:rsidRDefault="002B1CE4">
      <w:pPr>
        <w:rPr>
          <w:rFonts w:ascii="Calibri" w:eastAsia="Calibri" w:hAnsi="Calibri"/>
          <w:sz w:val="22"/>
          <w:szCs w:val="22"/>
        </w:rPr>
      </w:pPr>
      <w:r>
        <w:rPr>
          <w:rFonts w:ascii="Calibri" w:eastAsia="Calibri" w:hAnsi="Calibri"/>
          <w:sz w:val="22"/>
          <w:szCs w:val="22"/>
        </w:rPr>
        <w:separator/>
      </w:r>
    </w:p>
  </w:footnote>
  <w:footnote w:type="continuationSeparator" w:id="0">
    <w:p w:rsidR="002B1CE4" w:rsidRDefault="002B1CE4">
      <w:pPr>
        <w:rPr>
          <w:rFonts w:ascii="Calibri" w:eastAsia="Calibri" w:hAnsi="Calibri"/>
          <w:sz w:val="22"/>
          <w:szCs w:val="22"/>
        </w:rPr>
      </w:pPr>
      <w:r>
        <w:rPr>
          <w:rFonts w:ascii="Calibri" w:eastAsia="Calibri" w:hAnsi="Calibri"/>
          <w:sz w:val="22"/>
          <w:szCs w:val="22"/>
        </w:rPr>
        <w:continuationSeparator/>
      </w:r>
    </w:p>
  </w:footnote>
  <w:footnote w:type="continuationNotice" w:id="1">
    <w:p w:rsidR="002B1CE4" w:rsidRDefault="002B1CE4">
      <w:pPr>
        <w:rPr>
          <w:rFonts w:ascii="Calibri" w:eastAsia="Calibri" w:hAnsi="Calibri"/>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332" w:rsidRDefault="00F53332">
    <w:pPr>
      <w:pStyle w:val="Header"/>
      <w:jc w:val="center"/>
    </w:pPr>
    <w:r>
      <w:fldChar w:fldCharType="begin"/>
    </w:r>
    <w:r>
      <w:instrText>PAGE   \* MERGEFORMAT</w:instrText>
    </w:r>
    <w:r>
      <w:fldChar w:fldCharType="separate"/>
    </w:r>
    <w:r w:rsidR="007C1B98">
      <w:rPr>
        <w:noProof/>
      </w:rPr>
      <w:t>17</w:t>
    </w:r>
    <w:r>
      <w:fldChar w:fldCharType="end"/>
    </w:r>
  </w:p>
  <w:p w:rsidR="00F53332" w:rsidRDefault="00F53332">
    <w:pPr>
      <w:tabs>
        <w:tab w:val="center" w:pos="4680"/>
        <w:tab w:val="right" w:pos="9360"/>
      </w:tabs>
      <w:rPr>
        <w:rFonts w:ascii="Calibri" w:eastAsia="Calibri" w:hAnsi="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3A89"/>
    <w:multiLevelType w:val="hybridMultilevel"/>
    <w:tmpl w:val="98543460"/>
    <w:lvl w:ilvl="0" w:tplc="AE020F2C">
      <w:start w:val="1"/>
      <w:numFmt w:val="decimal"/>
      <w:lvlText w:val="%1."/>
      <w:lvlJc w:val="left"/>
      <w:pPr>
        <w:ind w:left="1353"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10FF4982"/>
    <w:multiLevelType w:val="multilevel"/>
    <w:tmpl w:val="8508E9A8"/>
    <w:lvl w:ilvl="0">
      <w:start w:val="1"/>
      <w:numFmt w:val="decimal"/>
      <w:lvlText w:val="%1."/>
      <w:lvlJc w:val="left"/>
      <w:pPr>
        <w:ind w:left="1353" w:hanging="360"/>
      </w:pPr>
      <w:rPr>
        <w:rFonts w:hint="default"/>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11593A1C"/>
    <w:multiLevelType w:val="hybridMultilevel"/>
    <w:tmpl w:val="035EABF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nsid w:val="126D1C01"/>
    <w:multiLevelType w:val="multilevel"/>
    <w:tmpl w:val="8508E9A8"/>
    <w:lvl w:ilvl="0">
      <w:start w:val="1"/>
      <w:numFmt w:val="decimal"/>
      <w:lvlText w:val="%1."/>
      <w:lvlJc w:val="left"/>
      <w:pPr>
        <w:ind w:left="360" w:hanging="360"/>
      </w:pPr>
      <w:rPr>
        <w:rFonts w:hint="default"/>
        <w:color w:val="auto"/>
      </w:rPr>
    </w:lvl>
    <w:lvl w:ilvl="1">
      <w:start w:val="1"/>
      <w:numFmt w:val="decimal"/>
      <w:isLgl/>
      <w:lvlText w:val="%1.%2."/>
      <w:lvlJc w:val="left"/>
      <w:pPr>
        <w:ind w:left="76" w:hanging="360"/>
      </w:pPr>
      <w:rPr>
        <w:rFonts w:hint="default"/>
      </w:rPr>
    </w:lvl>
    <w:lvl w:ilvl="2">
      <w:start w:val="1"/>
      <w:numFmt w:val="decimal"/>
      <w:isLgl/>
      <w:lvlText w:val="%1.%2.%3."/>
      <w:lvlJc w:val="left"/>
      <w:pPr>
        <w:ind w:left="785" w:hanging="720"/>
      </w:pPr>
      <w:rPr>
        <w:rFonts w:hint="default"/>
      </w:rPr>
    </w:lvl>
    <w:lvl w:ilvl="3">
      <w:start w:val="1"/>
      <w:numFmt w:val="decimal"/>
      <w:isLgl/>
      <w:lvlText w:val="%1.%2.%3.%4."/>
      <w:lvlJc w:val="left"/>
      <w:pPr>
        <w:ind w:left="1134" w:hanging="720"/>
      </w:pPr>
      <w:rPr>
        <w:rFonts w:hint="default"/>
      </w:rPr>
    </w:lvl>
    <w:lvl w:ilvl="4">
      <w:start w:val="1"/>
      <w:numFmt w:val="decimal"/>
      <w:isLgl/>
      <w:lvlText w:val="%1.%2.%3.%4.%5."/>
      <w:lvlJc w:val="left"/>
      <w:pPr>
        <w:ind w:left="1843" w:hanging="1080"/>
      </w:pPr>
      <w:rPr>
        <w:rFonts w:hint="default"/>
      </w:rPr>
    </w:lvl>
    <w:lvl w:ilvl="5">
      <w:start w:val="1"/>
      <w:numFmt w:val="decimal"/>
      <w:isLgl/>
      <w:lvlText w:val="%1.%2.%3.%4.%5.%6."/>
      <w:lvlJc w:val="left"/>
      <w:pPr>
        <w:ind w:left="2192" w:hanging="1080"/>
      </w:pPr>
      <w:rPr>
        <w:rFonts w:hint="default"/>
      </w:rPr>
    </w:lvl>
    <w:lvl w:ilvl="6">
      <w:start w:val="1"/>
      <w:numFmt w:val="decimal"/>
      <w:isLgl/>
      <w:lvlText w:val="%1.%2.%3.%4.%5.%6.%7."/>
      <w:lvlJc w:val="left"/>
      <w:pPr>
        <w:ind w:left="2901" w:hanging="1440"/>
      </w:pPr>
      <w:rPr>
        <w:rFonts w:hint="default"/>
      </w:rPr>
    </w:lvl>
    <w:lvl w:ilvl="7">
      <w:start w:val="1"/>
      <w:numFmt w:val="decimal"/>
      <w:isLgl/>
      <w:lvlText w:val="%1.%2.%3.%4.%5.%6.%7.%8."/>
      <w:lvlJc w:val="left"/>
      <w:pPr>
        <w:ind w:left="3250" w:hanging="1440"/>
      </w:pPr>
      <w:rPr>
        <w:rFonts w:hint="default"/>
      </w:rPr>
    </w:lvl>
    <w:lvl w:ilvl="8">
      <w:start w:val="1"/>
      <w:numFmt w:val="decimal"/>
      <w:isLgl/>
      <w:lvlText w:val="%1.%2.%3.%4.%5.%6.%7.%8.%9."/>
      <w:lvlJc w:val="left"/>
      <w:pPr>
        <w:ind w:left="3959" w:hanging="1800"/>
      </w:pPr>
      <w:rPr>
        <w:rFonts w:hint="default"/>
      </w:rPr>
    </w:lvl>
  </w:abstractNum>
  <w:abstractNum w:abstractNumId="4">
    <w:nsid w:val="35AE2561"/>
    <w:multiLevelType w:val="multilevel"/>
    <w:tmpl w:val="8508E9A8"/>
    <w:lvl w:ilvl="0">
      <w:start w:val="1"/>
      <w:numFmt w:val="decimal"/>
      <w:lvlText w:val="%1."/>
      <w:lvlJc w:val="left"/>
      <w:pPr>
        <w:ind w:left="360" w:hanging="360"/>
      </w:pPr>
      <w:rPr>
        <w:rFonts w:hint="default"/>
        <w:color w:val="auto"/>
      </w:rPr>
    </w:lvl>
    <w:lvl w:ilvl="1">
      <w:start w:val="1"/>
      <w:numFmt w:val="decimal"/>
      <w:isLgl/>
      <w:lvlText w:val="%1.%2."/>
      <w:lvlJc w:val="left"/>
      <w:pPr>
        <w:ind w:left="76" w:hanging="360"/>
      </w:pPr>
      <w:rPr>
        <w:rFonts w:hint="default"/>
      </w:rPr>
    </w:lvl>
    <w:lvl w:ilvl="2">
      <w:start w:val="1"/>
      <w:numFmt w:val="decimal"/>
      <w:isLgl/>
      <w:lvlText w:val="%1.%2.%3."/>
      <w:lvlJc w:val="left"/>
      <w:pPr>
        <w:ind w:left="785" w:hanging="720"/>
      </w:pPr>
      <w:rPr>
        <w:rFonts w:hint="default"/>
      </w:rPr>
    </w:lvl>
    <w:lvl w:ilvl="3">
      <w:start w:val="1"/>
      <w:numFmt w:val="decimal"/>
      <w:isLgl/>
      <w:lvlText w:val="%1.%2.%3.%4."/>
      <w:lvlJc w:val="left"/>
      <w:pPr>
        <w:ind w:left="1134" w:hanging="720"/>
      </w:pPr>
      <w:rPr>
        <w:rFonts w:hint="default"/>
      </w:rPr>
    </w:lvl>
    <w:lvl w:ilvl="4">
      <w:start w:val="1"/>
      <w:numFmt w:val="decimal"/>
      <w:isLgl/>
      <w:lvlText w:val="%1.%2.%3.%4.%5."/>
      <w:lvlJc w:val="left"/>
      <w:pPr>
        <w:ind w:left="1843" w:hanging="1080"/>
      </w:pPr>
      <w:rPr>
        <w:rFonts w:hint="default"/>
      </w:rPr>
    </w:lvl>
    <w:lvl w:ilvl="5">
      <w:start w:val="1"/>
      <w:numFmt w:val="decimal"/>
      <w:isLgl/>
      <w:lvlText w:val="%1.%2.%3.%4.%5.%6."/>
      <w:lvlJc w:val="left"/>
      <w:pPr>
        <w:ind w:left="2192" w:hanging="1080"/>
      </w:pPr>
      <w:rPr>
        <w:rFonts w:hint="default"/>
      </w:rPr>
    </w:lvl>
    <w:lvl w:ilvl="6">
      <w:start w:val="1"/>
      <w:numFmt w:val="decimal"/>
      <w:isLgl/>
      <w:lvlText w:val="%1.%2.%3.%4.%5.%6.%7."/>
      <w:lvlJc w:val="left"/>
      <w:pPr>
        <w:ind w:left="2901" w:hanging="1440"/>
      </w:pPr>
      <w:rPr>
        <w:rFonts w:hint="default"/>
      </w:rPr>
    </w:lvl>
    <w:lvl w:ilvl="7">
      <w:start w:val="1"/>
      <w:numFmt w:val="decimal"/>
      <w:isLgl/>
      <w:lvlText w:val="%1.%2.%3.%4.%5.%6.%7.%8."/>
      <w:lvlJc w:val="left"/>
      <w:pPr>
        <w:ind w:left="3250" w:hanging="1440"/>
      </w:pPr>
      <w:rPr>
        <w:rFonts w:hint="default"/>
      </w:rPr>
    </w:lvl>
    <w:lvl w:ilvl="8">
      <w:start w:val="1"/>
      <w:numFmt w:val="decimal"/>
      <w:isLgl/>
      <w:lvlText w:val="%1.%2.%3.%4.%5.%6.%7.%8.%9."/>
      <w:lvlJc w:val="left"/>
      <w:pPr>
        <w:ind w:left="3959" w:hanging="1800"/>
      </w:pPr>
      <w:rPr>
        <w:rFonts w:hint="default"/>
      </w:rPr>
    </w:lvl>
  </w:abstractNum>
  <w:abstractNum w:abstractNumId="5">
    <w:nsid w:val="369360F5"/>
    <w:multiLevelType w:val="multilevel"/>
    <w:tmpl w:val="1D4C3F16"/>
    <w:lvl w:ilvl="0">
      <w:start w:val="1"/>
      <w:numFmt w:val="decimal"/>
      <w:lvlText w:val="%1."/>
      <w:lvlJc w:val="left"/>
      <w:pPr>
        <w:ind w:left="1104" w:hanging="360"/>
      </w:pPr>
      <w:rPr>
        <w:rFonts w:hint="default"/>
      </w:rPr>
    </w:lvl>
    <w:lvl w:ilvl="1">
      <w:start w:val="1"/>
      <w:numFmt w:val="decimal"/>
      <w:isLgl/>
      <w:lvlText w:val="%1.%2."/>
      <w:lvlJc w:val="left"/>
      <w:pPr>
        <w:ind w:left="1809" w:hanging="525"/>
      </w:pPr>
      <w:rPr>
        <w:rFonts w:hint="default"/>
      </w:rPr>
    </w:lvl>
    <w:lvl w:ilvl="2">
      <w:start w:val="1"/>
      <w:numFmt w:val="decimal"/>
      <w:isLgl/>
      <w:lvlText w:val="%1.%2.%3."/>
      <w:lvlJc w:val="left"/>
      <w:pPr>
        <w:ind w:left="2544" w:hanging="720"/>
      </w:pPr>
      <w:rPr>
        <w:rFonts w:hint="default"/>
      </w:rPr>
    </w:lvl>
    <w:lvl w:ilvl="3">
      <w:start w:val="1"/>
      <w:numFmt w:val="decimal"/>
      <w:isLgl/>
      <w:lvlText w:val="%1.%2.%3.%4."/>
      <w:lvlJc w:val="left"/>
      <w:pPr>
        <w:ind w:left="3084" w:hanging="720"/>
      </w:pPr>
      <w:rPr>
        <w:rFonts w:hint="default"/>
      </w:rPr>
    </w:lvl>
    <w:lvl w:ilvl="4">
      <w:start w:val="1"/>
      <w:numFmt w:val="decimal"/>
      <w:isLgl/>
      <w:lvlText w:val="%1.%2.%3.%4.%5."/>
      <w:lvlJc w:val="left"/>
      <w:pPr>
        <w:ind w:left="3984" w:hanging="1080"/>
      </w:pPr>
      <w:rPr>
        <w:rFonts w:hint="default"/>
      </w:rPr>
    </w:lvl>
    <w:lvl w:ilvl="5">
      <w:start w:val="1"/>
      <w:numFmt w:val="decimal"/>
      <w:isLgl/>
      <w:lvlText w:val="%1.%2.%3.%4.%5.%6."/>
      <w:lvlJc w:val="left"/>
      <w:pPr>
        <w:ind w:left="4524" w:hanging="1080"/>
      </w:pPr>
      <w:rPr>
        <w:rFonts w:hint="default"/>
      </w:rPr>
    </w:lvl>
    <w:lvl w:ilvl="6">
      <w:start w:val="1"/>
      <w:numFmt w:val="decimal"/>
      <w:isLgl/>
      <w:lvlText w:val="%1.%2.%3.%4.%5.%6.%7."/>
      <w:lvlJc w:val="left"/>
      <w:pPr>
        <w:ind w:left="5424" w:hanging="1440"/>
      </w:pPr>
      <w:rPr>
        <w:rFonts w:hint="default"/>
      </w:rPr>
    </w:lvl>
    <w:lvl w:ilvl="7">
      <w:start w:val="1"/>
      <w:numFmt w:val="decimal"/>
      <w:isLgl/>
      <w:lvlText w:val="%1.%2.%3.%4.%5.%6.%7.%8."/>
      <w:lvlJc w:val="left"/>
      <w:pPr>
        <w:ind w:left="5964" w:hanging="1440"/>
      </w:pPr>
      <w:rPr>
        <w:rFonts w:hint="default"/>
      </w:rPr>
    </w:lvl>
    <w:lvl w:ilvl="8">
      <w:start w:val="1"/>
      <w:numFmt w:val="decimal"/>
      <w:isLgl/>
      <w:lvlText w:val="%1.%2.%3.%4.%5.%6.%7.%8.%9."/>
      <w:lvlJc w:val="left"/>
      <w:pPr>
        <w:ind w:left="6864" w:hanging="1800"/>
      </w:pPr>
      <w:rPr>
        <w:rFonts w:hint="default"/>
      </w:rPr>
    </w:lvl>
  </w:abstractNum>
  <w:abstractNum w:abstractNumId="6">
    <w:nsid w:val="37903F33"/>
    <w:multiLevelType w:val="multilevel"/>
    <w:tmpl w:val="8508E9A8"/>
    <w:lvl w:ilvl="0">
      <w:start w:val="1"/>
      <w:numFmt w:val="decimal"/>
      <w:lvlText w:val="%1."/>
      <w:lvlJc w:val="left"/>
      <w:pPr>
        <w:ind w:left="360" w:hanging="360"/>
      </w:pPr>
      <w:rPr>
        <w:rFonts w:hint="default"/>
        <w:color w:val="auto"/>
      </w:rPr>
    </w:lvl>
    <w:lvl w:ilvl="1">
      <w:start w:val="1"/>
      <w:numFmt w:val="decimal"/>
      <w:isLgl/>
      <w:lvlText w:val="%1.%2."/>
      <w:lvlJc w:val="left"/>
      <w:pPr>
        <w:ind w:left="76" w:hanging="360"/>
      </w:pPr>
      <w:rPr>
        <w:rFonts w:hint="default"/>
      </w:rPr>
    </w:lvl>
    <w:lvl w:ilvl="2">
      <w:start w:val="1"/>
      <w:numFmt w:val="decimal"/>
      <w:isLgl/>
      <w:lvlText w:val="%1.%2.%3."/>
      <w:lvlJc w:val="left"/>
      <w:pPr>
        <w:ind w:left="785" w:hanging="720"/>
      </w:pPr>
      <w:rPr>
        <w:rFonts w:hint="default"/>
      </w:rPr>
    </w:lvl>
    <w:lvl w:ilvl="3">
      <w:start w:val="1"/>
      <w:numFmt w:val="decimal"/>
      <w:isLgl/>
      <w:lvlText w:val="%1.%2.%3.%4."/>
      <w:lvlJc w:val="left"/>
      <w:pPr>
        <w:ind w:left="1134" w:hanging="720"/>
      </w:pPr>
      <w:rPr>
        <w:rFonts w:hint="default"/>
      </w:rPr>
    </w:lvl>
    <w:lvl w:ilvl="4">
      <w:start w:val="1"/>
      <w:numFmt w:val="decimal"/>
      <w:isLgl/>
      <w:lvlText w:val="%1.%2.%3.%4.%5."/>
      <w:lvlJc w:val="left"/>
      <w:pPr>
        <w:ind w:left="1843" w:hanging="1080"/>
      </w:pPr>
      <w:rPr>
        <w:rFonts w:hint="default"/>
      </w:rPr>
    </w:lvl>
    <w:lvl w:ilvl="5">
      <w:start w:val="1"/>
      <w:numFmt w:val="decimal"/>
      <w:isLgl/>
      <w:lvlText w:val="%1.%2.%3.%4.%5.%6."/>
      <w:lvlJc w:val="left"/>
      <w:pPr>
        <w:ind w:left="2192" w:hanging="1080"/>
      </w:pPr>
      <w:rPr>
        <w:rFonts w:hint="default"/>
      </w:rPr>
    </w:lvl>
    <w:lvl w:ilvl="6">
      <w:start w:val="1"/>
      <w:numFmt w:val="decimal"/>
      <w:isLgl/>
      <w:lvlText w:val="%1.%2.%3.%4.%5.%6.%7."/>
      <w:lvlJc w:val="left"/>
      <w:pPr>
        <w:ind w:left="2901" w:hanging="1440"/>
      </w:pPr>
      <w:rPr>
        <w:rFonts w:hint="default"/>
      </w:rPr>
    </w:lvl>
    <w:lvl w:ilvl="7">
      <w:start w:val="1"/>
      <w:numFmt w:val="decimal"/>
      <w:isLgl/>
      <w:lvlText w:val="%1.%2.%3.%4.%5.%6.%7.%8."/>
      <w:lvlJc w:val="left"/>
      <w:pPr>
        <w:ind w:left="3250" w:hanging="1440"/>
      </w:pPr>
      <w:rPr>
        <w:rFonts w:hint="default"/>
      </w:rPr>
    </w:lvl>
    <w:lvl w:ilvl="8">
      <w:start w:val="1"/>
      <w:numFmt w:val="decimal"/>
      <w:isLgl/>
      <w:lvlText w:val="%1.%2.%3.%4.%5.%6.%7.%8.%9."/>
      <w:lvlJc w:val="left"/>
      <w:pPr>
        <w:ind w:left="3959" w:hanging="1800"/>
      </w:pPr>
      <w:rPr>
        <w:rFonts w:hint="default"/>
      </w:rPr>
    </w:lvl>
  </w:abstractNum>
  <w:abstractNum w:abstractNumId="7">
    <w:nsid w:val="443F6A18"/>
    <w:multiLevelType w:val="hybridMultilevel"/>
    <w:tmpl w:val="322080B6"/>
    <w:lvl w:ilvl="0" w:tplc="FBD23A84">
      <w:start w:val="1"/>
      <w:numFmt w:val="lowerLetter"/>
      <w:lvlText w:val="%1)"/>
      <w:lvlJc w:val="left"/>
      <w:pPr>
        <w:ind w:left="1095" w:hanging="3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4F762021"/>
    <w:multiLevelType w:val="hybridMultilevel"/>
    <w:tmpl w:val="07D009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nsid w:val="4FE66EDB"/>
    <w:multiLevelType w:val="multilevel"/>
    <w:tmpl w:val="8508E9A8"/>
    <w:lvl w:ilvl="0">
      <w:start w:val="1"/>
      <w:numFmt w:val="decimal"/>
      <w:lvlText w:val="%1."/>
      <w:lvlJc w:val="left"/>
      <w:pPr>
        <w:ind w:left="1353" w:hanging="360"/>
      </w:pPr>
      <w:rPr>
        <w:rFonts w:hint="default"/>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nsid w:val="56E84918"/>
    <w:multiLevelType w:val="hybridMultilevel"/>
    <w:tmpl w:val="6662362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5CAC0782"/>
    <w:multiLevelType w:val="hybridMultilevel"/>
    <w:tmpl w:val="148CAF7A"/>
    <w:lvl w:ilvl="0" w:tplc="8BF4B696">
      <w:start w:val="1"/>
      <w:numFmt w:val="decimal"/>
      <w:lvlText w:val="%1."/>
      <w:lvlJc w:val="left"/>
      <w:pPr>
        <w:ind w:left="1210" w:hanging="360"/>
      </w:pPr>
    </w:lvl>
    <w:lvl w:ilvl="1" w:tplc="04270019">
      <w:start w:val="1"/>
      <w:numFmt w:val="lowerLetter"/>
      <w:lvlText w:val="%2."/>
      <w:lvlJc w:val="left"/>
      <w:pPr>
        <w:ind w:left="1930" w:hanging="360"/>
      </w:pPr>
    </w:lvl>
    <w:lvl w:ilvl="2" w:tplc="0427001B">
      <w:start w:val="1"/>
      <w:numFmt w:val="lowerRoman"/>
      <w:lvlText w:val="%3."/>
      <w:lvlJc w:val="right"/>
      <w:pPr>
        <w:ind w:left="2650" w:hanging="180"/>
      </w:pPr>
    </w:lvl>
    <w:lvl w:ilvl="3" w:tplc="0427000F">
      <w:start w:val="1"/>
      <w:numFmt w:val="decimal"/>
      <w:lvlText w:val="%4."/>
      <w:lvlJc w:val="left"/>
      <w:pPr>
        <w:ind w:left="3370" w:hanging="360"/>
      </w:pPr>
    </w:lvl>
    <w:lvl w:ilvl="4" w:tplc="04270019">
      <w:start w:val="1"/>
      <w:numFmt w:val="lowerLetter"/>
      <w:lvlText w:val="%5."/>
      <w:lvlJc w:val="left"/>
      <w:pPr>
        <w:ind w:left="4090" w:hanging="360"/>
      </w:pPr>
    </w:lvl>
    <w:lvl w:ilvl="5" w:tplc="0427001B">
      <w:start w:val="1"/>
      <w:numFmt w:val="lowerRoman"/>
      <w:lvlText w:val="%6."/>
      <w:lvlJc w:val="right"/>
      <w:pPr>
        <w:ind w:left="4810" w:hanging="180"/>
      </w:pPr>
    </w:lvl>
    <w:lvl w:ilvl="6" w:tplc="0427000F">
      <w:start w:val="1"/>
      <w:numFmt w:val="decimal"/>
      <w:lvlText w:val="%7."/>
      <w:lvlJc w:val="left"/>
      <w:pPr>
        <w:ind w:left="5530" w:hanging="360"/>
      </w:pPr>
    </w:lvl>
    <w:lvl w:ilvl="7" w:tplc="04270019">
      <w:start w:val="1"/>
      <w:numFmt w:val="lowerLetter"/>
      <w:lvlText w:val="%8."/>
      <w:lvlJc w:val="left"/>
      <w:pPr>
        <w:ind w:left="6250" w:hanging="360"/>
      </w:pPr>
    </w:lvl>
    <w:lvl w:ilvl="8" w:tplc="0427001B">
      <w:start w:val="1"/>
      <w:numFmt w:val="lowerRoman"/>
      <w:lvlText w:val="%9."/>
      <w:lvlJc w:val="right"/>
      <w:pPr>
        <w:ind w:left="6970" w:hanging="180"/>
      </w:pPr>
    </w:lvl>
  </w:abstractNum>
  <w:abstractNum w:abstractNumId="12">
    <w:nsid w:val="757E2407"/>
    <w:multiLevelType w:val="hybridMultilevel"/>
    <w:tmpl w:val="50089112"/>
    <w:lvl w:ilvl="0" w:tplc="05C22518">
      <w:start w:val="1"/>
      <w:numFmt w:val="decimal"/>
      <w:lvlText w:val="%1."/>
      <w:lvlJc w:val="left"/>
      <w:pPr>
        <w:ind w:left="1247" w:hanging="360"/>
      </w:pPr>
      <w:rPr>
        <w:rFonts w:hint="default"/>
        <w:b w:val="0"/>
        <w:i w:val="0"/>
      </w:rPr>
    </w:lvl>
    <w:lvl w:ilvl="1" w:tplc="04270019" w:tentative="1">
      <w:start w:val="1"/>
      <w:numFmt w:val="lowerLetter"/>
      <w:lvlText w:val="%2."/>
      <w:lvlJc w:val="left"/>
      <w:pPr>
        <w:ind w:left="1967" w:hanging="360"/>
      </w:pPr>
    </w:lvl>
    <w:lvl w:ilvl="2" w:tplc="0427001B" w:tentative="1">
      <w:start w:val="1"/>
      <w:numFmt w:val="lowerRoman"/>
      <w:lvlText w:val="%3."/>
      <w:lvlJc w:val="right"/>
      <w:pPr>
        <w:ind w:left="2687" w:hanging="180"/>
      </w:pPr>
    </w:lvl>
    <w:lvl w:ilvl="3" w:tplc="0427000F" w:tentative="1">
      <w:start w:val="1"/>
      <w:numFmt w:val="decimal"/>
      <w:lvlText w:val="%4."/>
      <w:lvlJc w:val="left"/>
      <w:pPr>
        <w:ind w:left="3407" w:hanging="360"/>
      </w:pPr>
    </w:lvl>
    <w:lvl w:ilvl="4" w:tplc="04270019" w:tentative="1">
      <w:start w:val="1"/>
      <w:numFmt w:val="lowerLetter"/>
      <w:lvlText w:val="%5."/>
      <w:lvlJc w:val="left"/>
      <w:pPr>
        <w:ind w:left="4127" w:hanging="360"/>
      </w:pPr>
    </w:lvl>
    <w:lvl w:ilvl="5" w:tplc="0427001B" w:tentative="1">
      <w:start w:val="1"/>
      <w:numFmt w:val="lowerRoman"/>
      <w:lvlText w:val="%6."/>
      <w:lvlJc w:val="right"/>
      <w:pPr>
        <w:ind w:left="4847" w:hanging="180"/>
      </w:pPr>
    </w:lvl>
    <w:lvl w:ilvl="6" w:tplc="0427000F" w:tentative="1">
      <w:start w:val="1"/>
      <w:numFmt w:val="decimal"/>
      <w:lvlText w:val="%7."/>
      <w:lvlJc w:val="left"/>
      <w:pPr>
        <w:ind w:left="5567" w:hanging="360"/>
      </w:pPr>
    </w:lvl>
    <w:lvl w:ilvl="7" w:tplc="04270019" w:tentative="1">
      <w:start w:val="1"/>
      <w:numFmt w:val="lowerLetter"/>
      <w:lvlText w:val="%8."/>
      <w:lvlJc w:val="left"/>
      <w:pPr>
        <w:ind w:left="6287" w:hanging="360"/>
      </w:pPr>
    </w:lvl>
    <w:lvl w:ilvl="8" w:tplc="0427001B" w:tentative="1">
      <w:start w:val="1"/>
      <w:numFmt w:val="lowerRoman"/>
      <w:lvlText w:val="%9."/>
      <w:lvlJc w:val="right"/>
      <w:pPr>
        <w:ind w:left="7007" w:hanging="180"/>
      </w:pPr>
    </w:lvl>
  </w:abstractNum>
  <w:abstractNum w:abstractNumId="13">
    <w:nsid w:val="788E42C7"/>
    <w:multiLevelType w:val="hybridMultilevel"/>
    <w:tmpl w:val="372AA64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11"/>
  </w:num>
  <w:num w:numId="6">
    <w:abstractNumId w:val="4"/>
  </w:num>
  <w:num w:numId="7">
    <w:abstractNumId w:val="3"/>
  </w:num>
  <w:num w:numId="8">
    <w:abstractNumId w:val="9"/>
  </w:num>
  <w:num w:numId="9">
    <w:abstractNumId w:val="1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7"/>
  </w:num>
  <w:num w:numId="13">
    <w:abstractNumId w:val="0"/>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W3tDAxMzQ1NjW3MDFQ0lEKTi0uzszPAykwrgUA2b30GSwAAAA="/>
  </w:docVars>
  <w:rsids>
    <w:rsidRoot w:val="008422E9"/>
    <w:rsid w:val="000000E4"/>
    <w:rsid w:val="00007738"/>
    <w:rsid w:val="00012250"/>
    <w:rsid w:val="0001749A"/>
    <w:rsid w:val="000213FC"/>
    <w:rsid w:val="000313E6"/>
    <w:rsid w:val="00037635"/>
    <w:rsid w:val="00055322"/>
    <w:rsid w:val="00055437"/>
    <w:rsid w:val="00055FA3"/>
    <w:rsid w:val="00060399"/>
    <w:rsid w:val="000702B8"/>
    <w:rsid w:val="00082467"/>
    <w:rsid w:val="00083F11"/>
    <w:rsid w:val="00092824"/>
    <w:rsid w:val="0009370B"/>
    <w:rsid w:val="00094340"/>
    <w:rsid w:val="0009469B"/>
    <w:rsid w:val="000A62BE"/>
    <w:rsid w:val="000A7034"/>
    <w:rsid w:val="000C2EE0"/>
    <w:rsid w:val="000C3E08"/>
    <w:rsid w:val="000C4AF9"/>
    <w:rsid w:val="000C4C51"/>
    <w:rsid w:val="000C4DE5"/>
    <w:rsid w:val="000C4F55"/>
    <w:rsid w:val="000D342F"/>
    <w:rsid w:val="000D7394"/>
    <w:rsid w:val="000D7E56"/>
    <w:rsid w:val="000E0302"/>
    <w:rsid w:val="000E13C8"/>
    <w:rsid w:val="000F4552"/>
    <w:rsid w:val="000F51E3"/>
    <w:rsid w:val="001028CF"/>
    <w:rsid w:val="0010395C"/>
    <w:rsid w:val="001070F8"/>
    <w:rsid w:val="00120550"/>
    <w:rsid w:val="001215CA"/>
    <w:rsid w:val="001263A1"/>
    <w:rsid w:val="00132E69"/>
    <w:rsid w:val="00143CAE"/>
    <w:rsid w:val="0014486A"/>
    <w:rsid w:val="00144BFD"/>
    <w:rsid w:val="00144F54"/>
    <w:rsid w:val="00153685"/>
    <w:rsid w:val="00154EAC"/>
    <w:rsid w:val="00165D84"/>
    <w:rsid w:val="00173E0E"/>
    <w:rsid w:val="001771C3"/>
    <w:rsid w:val="00180F23"/>
    <w:rsid w:val="001854CE"/>
    <w:rsid w:val="00193FDC"/>
    <w:rsid w:val="001945A5"/>
    <w:rsid w:val="001A2462"/>
    <w:rsid w:val="001A38DD"/>
    <w:rsid w:val="001A48BD"/>
    <w:rsid w:val="001B6540"/>
    <w:rsid w:val="001B6D95"/>
    <w:rsid w:val="001C6063"/>
    <w:rsid w:val="001C6C0D"/>
    <w:rsid w:val="001C774A"/>
    <w:rsid w:val="001D13D2"/>
    <w:rsid w:val="001D3B8C"/>
    <w:rsid w:val="001D4CB0"/>
    <w:rsid w:val="001D5C7A"/>
    <w:rsid w:val="001E1F4A"/>
    <w:rsid w:val="0020377A"/>
    <w:rsid w:val="0020756F"/>
    <w:rsid w:val="00222206"/>
    <w:rsid w:val="00223FB9"/>
    <w:rsid w:val="00236FB1"/>
    <w:rsid w:val="00241D77"/>
    <w:rsid w:val="00244819"/>
    <w:rsid w:val="00252EDF"/>
    <w:rsid w:val="0026057E"/>
    <w:rsid w:val="002643CC"/>
    <w:rsid w:val="0026470E"/>
    <w:rsid w:val="00266540"/>
    <w:rsid w:val="002812DE"/>
    <w:rsid w:val="00284EFC"/>
    <w:rsid w:val="002A005B"/>
    <w:rsid w:val="002A08FB"/>
    <w:rsid w:val="002A739B"/>
    <w:rsid w:val="002B0D41"/>
    <w:rsid w:val="002B1CE4"/>
    <w:rsid w:val="002D023A"/>
    <w:rsid w:val="002E3AD9"/>
    <w:rsid w:val="002E7010"/>
    <w:rsid w:val="002F10A6"/>
    <w:rsid w:val="002F2DD7"/>
    <w:rsid w:val="002F4586"/>
    <w:rsid w:val="003052D2"/>
    <w:rsid w:val="00305C11"/>
    <w:rsid w:val="00307633"/>
    <w:rsid w:val="003115B7"/>
    <w:rsid w:val="0031432B"/>
    <w:rsid w:val="0031745C"/>
    <w:rsid w:val="00337F2D"/>
    <w:rsid w:val="00341A1B"/>
    <w:rsid w:val="00341E9E"/>
    <w:rsid w:val="00352621"/>
    <w:rsid w:val="00356BB4"/>
    <w:rsid w:val="0035735B"/>
    <w:rsid w:val="003640B1"/>
    <w:rsid w:val="003664F2"/>
    <w:rsid w:val="003728F0"/>
    <w:rsid w:val="00382EBD"/>
    <w:rsid w:val="003907F4"/>
    <w:rsid w:val="0039569F"/>
    <w:rsid w:val="00396B6E"/>
    <w:rsid w:val="003A573E"/>
    <w:rsid w:val="003C4A3A"/>
    <w:rsid w:val="003D5655"/>
    <w:rsid w:val="003E1DB8"/>
    <w:rsid w:val="003F0BC9"/>
    <w:rsid w:val="003F1081"/>
    <w:rsid w:val="00400E92"/>
    <w:rsid w:val="00402ADB"/>
    <w:rsid w:val="00425A40"/>
    <w:rsid w:val="00431437"/>
    <w:rsid w:val="00432F84"/>
    <w:rsid w:val="004335F7"/>
    <w:rsid w:val="00443023"/>
    <w:rsid w:val="00444629"/>
    <w:rsid w:val="00444FDB"/>
    <w:rsid w:val="00466B44"/>
    <w:rsid w:val="004677F8"/>
    <w:rsid w:val="004725F8"/>
    <w:rsid w:val="004771A9"/>
    <w:rsid w:val="004778E3"/>
    <w:rsid w:val="0048325C"/>
    <w:rsid w:val="00485229"/>
    <w:rsid w:val="0048557F"/>
    <w:rsid w:val="004929A7"/>
    <w:rsid w:val="004A583D"/>
    <w:rsid w:val="004A7DEB"/>
    <w:rsid w:val="004B048D"/>
    <w:rsid w:val="004B5B27"/>
    <w:rsid w:val="004C5BCD"/>
    <w:rsid w:val="004C78B2"/>
    <w:rsid w:val="004D0E5E"/>
    <w:rsid w:val="004D2E40"/>
    <w:rsid w:val="004D3751"/>
    <w:rsid w:val="004D7FBF"/>
    <w:rsid w:val="004E07F2"/>
    <w:rsid w:val="004E18CD"/>
    <w:rsid w:val="004E403B"/>
    <w:rsid w:val="004E6C8A"/>
    <w:rsid w:val="00502ABD"/>
    <w:rsid w:val="00505DAA"/>
    <w:rsid w:val="0050774E"/>
    <w:rsid w:val="00524215"/>
    <w:rsid w:val="0052500B"/>
    <w:rsid w:val="00526C40"/>
    <w:rsid w:val="00541C17"/>
    <w:rsid w:val="00544990"/>
    <w:rsid w:val="0054519D"/>
    <w:rsid w:val="00545474"/>
    <w:rsid w:val="00547BF8"/>
    <w:rsid w:val="005575D3"/>
    <w:rsid w:val="005738BB"/>
    <w:rsid w:val="00575B1D"/>
    <w:rsid w:val="005813D3"/>
    <w:rsid w:val="00582BF3"/>
    <w:rsid w:val="005834A6"/>
    <w:rsid w:val="005920FF"/>
    <w:rsid w:val="00592964"/>
    <w:rsid w:val="00595787"/>
    <w:rsid w:val="00596376"/>
    <w:rsid w:val="005A17BF"/>
    <w:rsid w:val="005B077D"/>
    <w:rsid w:val="005B144E"/>
    <w:rsid w:val="005C05BD"/>
    <w:rsid w:val="005C07EF"/>
    <w:rsid w:val="005C1AF4"/>
    <w:rsid w:val="005C5ADF"/>
    <w:rsid w:val="005D2373"/>
    <w:rsid w:val="005D327E"/>
    <w:rsid w:val="005D61AC"/>
    <w:rsid w:val="005E0D19"/>
    <w:rsid w:val="005E14E7"/>
    <w:rsid w:val="005E1A95"/>
    <w:rsid w:val="005E3706"/>
    <w:rsid w:val="005E4C13"/>
    <w:rsid w:val="005F08D2"/>
    <w:rsid w:val="005F1F87"/>
    <w:rsid w:val="005F1FB1"/>
    <w:rsid w:val="005F6935"/>
    <w:rsid w:val="00610553"/>
    <w:rsid w:val="006174F0"/>
    <w:rsid w:val="00621E88"/>
    <w:rsid w:val="00625F90"/>
    <w:rsid w:val="00631DFB"/>
    <w:rsid w:val="00634F09"/>
    <w:rsid w:val="00636439"/>
    <w:rsid w:val="00636829"/>
    <w:rsid w:val="00644E30"/>
    <w:rsid w:val="00652682"/>
    <w:rsid w:val="006713CB"/>
    <w:rsid w:val="00671E7A"/>
    <w:rsid w:val="00682466"/>
    <w:rsid w:val="0068484B"/>
    <w:rsid w:val="00686ABD"/>
    <w:rsid w:val="00690422"/>
    <w:rsid w:val="00693649"/>
    <w:rsid w:val="00696E5F"/>
    <w:rsid w:val="0069767B"/>
    <w:rsid w:val="006A42A4"/>
    <w:rsid w:val="006A4695"/>
    <w:rsid w:val="006A4EB7"/>
    <w:rsid w:val="006B6445"/>
    <w:rsid w:val="006C3009"/>
    <w:rsid w:val="006C75DD"/>
    <w:rsid w:val="006E0A11"/>
    <w:rsid w:val="006E1368"/>
    <w:rsid w:val="006E159C"/>
    <w:rsid w:val="006E3CF5"/>
    <w:rsid w:val="006F0F16"/>
    <w:rsid w:val="006F6FAE"/>
    <w:rsid w:val="006F716C"/>
    <w:rsid w:val="00700B6A"/>
    <w:rsid w:val="00701A9E"/>
    <w:rsid w:val="00701DFA"/>
    <w:rsid w:val="00704B2B"/>
    <w:rsid w:val="00712A7D"/>
    <w:rsid w:val="00712CD3"/>
    <w:rsid w:val="00715BA0"/>
    <w:rsid w:val="0071696F"/>
    <w:rsid w:val="00726EAC"/>
    <w:rsid w:val="007377CA"/>
    <w:rsid w:val="00740F08"/>
    <w:rsid w:val="0074148C"/>
    <w:rsid w:val="00743497"/>
    <w:rsid w:val="00747DC5"/>
    <w:rsid w:val="00752D9E"/>
    <w:rsid w:val="007560F2"/>
    <w:rsid w:val="007609B6"/>
    <w:rsid w:val="00761100"/>
    <w:rsid w:val="007670FE"/>
    <w:rsid w:val="00772B4F"/>
    <w:rsid w:val="00782439"/>
    <w:rsid w:val="007C1B98"/>
    <w:rsid w:val="007C6415"/>
    <w:rsid w:val="007D0000"/>
    <w:rsid w:val="007D25BE"/>
    <w:rsid w:val="007E0178"/>
    <w:rsid w:val="007E354E"/>
    <w:rsid w:val="007E4607"/>
    <w:rsid w:val="007F3A6A"/>
    <w:rsid w:val="007F40B7"/>
    <w:rsid w:val="007F618B"/>
    <w:rsid w:val="00803B36"/>
    <w:rsid w:val="008145EF"/>
    <w:rsid w:val="008422E9"/>
    <w:rsid w:val="00850062"/>
    <w:rsid w:val="00852310"/>
    <w:rsid w:val="00852BB3"/>
    <w:rsid w:val="008567DD"/>
    <w:rsid w:val="00856F18"/>
    <w:rsid w:val="00865DB8"/>
    <w:rsid w:val="00866726"/>
    <w:rsid w:val="008672B6"/>
    <w:rsid w:val="00877DAA"/>
    <w:rsid w:val="008800F2"/>
    <w:rsid w:val="00885E10"/>
    <w:rsid w:val="00887F74"/>
    <w:rsid w:val="00892B0A"/>
    <w:rsid w:val="00892F90"/>
    <w:rsid w:val="00895C96"/>
    <w:rsid w:val="00895D95"/>
    <w:rsid w:val="008A7286"/>
    <w:rsid w:val="008A7524"/>
    <w:rsid w:val="008A75A9"/>
    <w:rsid w:val="008C1777"/>
    <w:rsid w:val="008C5207"/>
    <w:rsid w:val="008C76D2"/>
    <w:rsid w:val="008C7935"/>
    <w:rsid w:val="008D5CE7"/>
    <w:rsid w:val="008E16C3"/>
    <w:rsid w:val="008F1C36"/>
    <w:rsid w:val="008F51CE"/>
    <w:rsid w:val="009158EA"/>
    <w:rsid w:val="009271E5"/>
    <w:rsid w:val="00927C1C"/>
    <w:rsid w:val="009323CA"/>
    <w:rsid w:val="00932B75"/>
    <w:rsid w:val="00933AAA"/>
    <w:rsid w:val="00940737"/>
    <w:rsid w:val="00940857"/>
    <w:rsid w:val="00971278"/>
    <w:rsid w:val="00976635"/>
    <w:rsid w:val="00981D43"/>
    <w:rsid w:val="00987AE7"/>
    <w:rsid w:val="009963BD"/>
    <w:rsid w:val="009A15E9"/>
    <w:rsid w:val="009A3025"/>
    <w:rsid w:val="009B10EF"/>
    <w:rsid w:val="009B2EB1"/>
    <w:rsid w:val="009B6D8F"/>
    <w:rsid w:val="009C15AC"/>
    <w:rsid w:val="009C1887"/>
    <w:rsid w:val="009C4A51"/>
    <w:rsid w:val="009D22D9"/>
    <w:rsid w:val="009D3120"/>
    <w:rsid w:val="009D407C"/>
    <w:rsid w:val="009F164F"/>
    <w:rsid w:val="009F21C1"/>
    <w:rsid w:val="009F7414"/>
    <w:rsid w:val="00A0271B"/>
    <w:rsid w:val="00A04E82"/>
    <w:rsid w:val="00A116D4"/>
    <w:rsid w:val="00A30E51"/>
    <w:rsid w:val="00A34D57"/>
    <w:rsid w:val="00A42706"/>
    <w:rsid w:val="00A42B68"/>
    <w:rsid w:val="00A5626B"/>
    <w:rsid w:val="00A618B0"/>
    <w:rsid w:val="00A61B85"/>
    <w:rsid w:val="00A63F67"/>
    <w:rsid w:val="00A66E68"/>
    <w:rsid w:val="00A70AF9"/>
    <w:rsid w:val="00A716C3"/>
    <w:rsid w:val="00A733C9"/>
    <w:rsid w:val="00A753AC"/>
    <w:rsid w:val="00A833C7"/>
    <w:rsid w:val="00A846F7"/>
    <w:rsid w:val="00A93254"/>
    <w:rsid w:val="00A94AF4"/>
    <w:rsid w:val="00AA69B2"/>
    <w:rsid w:val="00AC09E2"/>
    <w:rsid w:val="00AC30E0"/>
    <w:rsid w:val="00AC5EAC"/>
    <w:rsid w:val="00AD28C2"/>
    <w:rsid w:val="00AD5BFD"/>
    <w:rsid w:val="00AF1209"/>
    <w:rsid w:val="00AF511F"/>
    <w:rsid w:val="00AF61DA"/>
    <w:rsid w:val="00AF7847"/>
    <w:rsid w:val="00B0068A"/>
    <w:rsid w:val="00B13B2F"/>
    <w:rsid w:val="00B16E0B"/>
    <w:rsid w:val="00B254CF"/>
    <w:rsid w:val="00B25DBC"/>
    <w:rsid w:val="00B27ECF"/>
    <w:rsid w:val="00B40AA7"/>
    <w:rsid w:val="00B463F1"/>
    <w:rsid w:val="00B579D4"/>
    <w:rsid w:val="00B66DB0"/>
    <w:rsid w:val="00B70284"/>
    <w:rsid w:val="00B72731"/>
    <w:rsid w:val="00B76B0F"/>
    <w:rsid w:val="00B76E15"/>
    <w:rsid w:val="00B779EC"/>
    <w:rsid w:val="00B825FF"/>
    <w:rsid w:val="00B82EC2"/>
    <w:rsid w:val="00B85939"/>
    <w:rsid w:val="00B93453"/>
    <w:rsid w:val="00B93678"/>
    <w:rsid w:val="00B9494A"/>
    <w:rsid w:val="00B96A65"/>
    <w:rsid w:val="00BA692D"/>
    <w:rsid w:val="00BA6F19"/>
    <w:rsid w:val="00BB4705"/>
    <w:rsid w:val="00BB4898"/>
    <w:rsid w:val="00BC1F0F"/>
    <w:rsid w:val="00BC2C14"/>
    <w:rsid w:val="00BC60A1"/>
    <w:rsid w:val="00BD6384"/>
    <w:rsid w:val="00BD6EC4"/>
    <w:rsid w:val="00BE2FEE"/>
    <w:rsid w:val="00C218CF"/>
    <w:rsid w:val="00C34750"/>
    <w:rsid w:val="00C35FF9"/>
    <w:rsid w:val="00C441FA"/>
    <w:rsid w:val="00C520ED"/>
    <w:rsid w:val="00C53149"/>
    <w:rsid w:val="00C5633D"/>
    <w:rsid w:val="00C650B7"/>
    <w:rsid w:val="00C70210"/>
    <w:rsid w:val="00C767C0"/>
    <w:rsid w:val="00C90B5D"/>
    <w:rsid w:val="00C9118B"/>
    <w:rsid w:val="00C923C0"/>
    <w:rsid w:val="00CB0B10"/>
    <w:rsid w:val="00CB4C8C"/>
    <w:rsid w:val="00CB72ED"/>
    <w:rsid w:val="00CD21D4"/>
    <w:rsid w:val="00CD2C33"/>
    <w:rsid w:val="00CD6FDF"/>
    <w:rsid w:val="00CD7A0F"/>
    <w:rsid w:val="00CE20A8"/>
    <w:rsid w:val="00CE2E0C"/>
    <w:rsid w:val="00CE30C9"/>
    <w:rsid w:val="00CE7CA5"/>
    <w:rsid w:val="00CF5520"/>
    <w:rsid w:val="00D02B9C"/>
    <w:rsid w:val="00D06544"/>
    <w:rsid w:val="00D108F0"/>
    <w:rsid w:val="00D14F27"/>
    <w:rsid w:val="00D17738"/>
    <w:rsid w:val="00D26FB4"/>
    <w:rsid w:val="00D3197F"/>
    <w:rsid w:val="00D33976"/>
    <w:rsid w:val="00D36305"/>
    <w:rsid w:val="00D447A6"/>
    <w:rsid w:val="00D44D9F"/>
    <w:rsid w:val="00D50A6F"/>
    <w:rsid w:val="00D55503"/>
    <w:rsid w:val="00D57A9D"/>
    <w:rsid w:val="00D70DE5"/>
    <w:rsid w:val="00D73FE5"/>
    <w:rsid w:val="00D74307"/>
    <w:rsid w:val="00D74B9D"/>
    <w:rsid w:val="00D757DC"/>
    <w:rsid w:val="00D7728B"/>
    <w:rsid w:val="00D81AB3"/>
    <w:rsid w:val="00D94D72"/>
    <w:rsid w:val="00DA4DBD"/>
    <w:rsid w:val="00DB6B10"/>
    <w:rsid w:val="00DC3625"/>
    <w:rsid w:val="00DD4EEC"/>
    <w:rsid w:val="00DD69FE"/>
    <w:rsid w:val="00DD790C"/>
    <w:rsid w:val="00DE639A"/>
    <w:rsid w:val="00DE71CC"/>
    <w:rsid w:val="00E04970"/>
    <w:rsid w:val="00E334F6"/>
    <w:rsid w:val="00E45AC7"/>
    <w:rsid w:val="00E5063C"/>
    <w:rsid w:val="00E558D7"/>
    <w:rsid w:val="00E5791C"/>
    <w:rsid w:val="00E5795B"/>
    <w:rsid w:val="00E579DB"/>
    <w:rsid w:val="00E6327B"/>
    <w:rsid w:val="00E70AE8"/>
    <w:rsid w:val="00E76A28"/>
    <w:rsid w:val="00E81C15"/>
    <w:rsid w:val="00EA3AF3"/>
    <w:rsid w:val="00EC39C8"/>
    <w:rsid w:val="00EC3AEF"/>
    <w:rsid w:val="00ED5102"/>
    <w:rsid w:val="00EE49E2"/>
    <w:rsid w:val="00EF44A4"/>
    <w:rsid w:val="00EF4508"/>
    <w:rsid w:val="00EF7900"/>
    <w:rsid w:val="00F0223D"/>
    <w:rsid w:val="00F106C0"/>
    <w:rsid w:val="00F10A4E"/>
    <w:rsid w:val="00F349C5"/>
    <w:rsid w:val="00F45F6A"/>
    <w:rsid w:val="00F53332"/>
    <w:rsid w:val="00F56257"/>
    <w:rsid w:val="00F56473"/>
    <w:rsid w:val="00F60A2F"/>
    <w:rsid w:val="00F62A2D"/>
    <w:rsid w:val="00F63649"/>
    <w:rsid w:val="00F71050"/>
    <w:rsid w:val="00F71737"/>
    <w:rsid w:val="00F71E57"/>
    <w:rsid w:val="00F7312C"/>
    <w:rsid w:val="00F73713"/>
    <w:rsid w:val="00F75154"/>
    <w:rsid w:val="00F80F4D"/>
    <w:rsid w:val="00F84E38"/>
    <w:rsid w:val="00F857BC"/>
    <w:rsid w:val="00F85DF9"/>
    <w:rsid w:val="00F9241D"/>
    <w:rsid w:val="00F95E0A"/>
    <w:rsid w:val="00FA0148"/>
    <w:rsid w:val="00FA3102"/>
    <w:rsid w:val="00FA3B14"/>
    <w:rsid w:val="00FB10D9"/>
    <w:rsid w:val="00FC5D73"/>
    <w:rsid w:val="00FD5AB8"/>
    <w:rsid w:val="00FF3B51"/>
    <w:rsid w:val="00FF3C81"/>
    <w:rsid w:val="00FF3EB5"/>
    <w:rsid w:val="00FF6A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526C40"/>
    <w:rPr>
      <w:sz w:val="16"/>
      <w:szCs w:val="16"/>
    </w:rPr>
  </w:style>
  <w:style w:type="paragraph" w:styleId="CommentText">
    <w:name w:val="annotation text"/>
    <w:basedOn w:val="Normal"/>
    <w:link w:val="CommentTextChar"/>
    <w:unhideWhenUsed/>
    <w:rsid w:val="00526C40"/>
    <w:rPr>
      <w:sz w:val="20"/>
    </w:rPr>
  </w:style>
  <w:style w:type="character" w:customStyle="1" w:styleId="CommentTextChar">
    <w:name w:val="Comment Text Char"/>
    <w:link w:val="CommentText"/>
    <w:rsid w:val="00526C40"/>
    <w:rPr>
      <w:lang w:eastAsia="en-US"/>
    </w:rPr>
  </w:style>
  <w:style w:type="paragraph" w:styleId="CommentSubject">
    <w:name w:val="annotation subject"/>
    <w:basedOn w:val="CommentText"/>
    <w:next w:val="CommentText"/>
    <w:link w:val="CommentSubjectChar"/>
    <w:semiHidden/>
    <w:unhideWhenUsed/>
    <w:rsid w:val="00526C40"/>
    <w:rPr>
      <w:b/>
      <w:bCs/>
    </w:rPr>
  </w:style>
  <w:style w:type="character" w:customStyle="1" w:styleId="CommentSubjectChar">
    <w:name w:val="Comment Subject Char"/>
    <w:link w:val="CommentSubject"/>
    <w:semiHidden/>
    <w:rsid w:val="00526C40"/>
    <w:rPr>
      <w:b/>
      <w:bCs/>
      <w:lang w:eastAsia="en-US"/>
    </w:rPr>
  </w:style>
  <w:style w:type="character" w:customStyle="1" w:styleId="normal-h">
    <w:name w:val="normal-h"/>
    <w:basedOn w:val="DefaultParagraphFont"/>
    <w:rsid w:val="000313E6"/>
  </w:style>
  <w:style w:type="paragraph" w:customStyle="1" w:styleId="tajtip">
    <w:name w:val="tajtip"/>
    <w:basedOn w:val="Normal"/>
    <w:rsid w:val="003728F0"/>
    <w:pPr>
      <w:spacing w:before="100" w:beforeAutospacing="1" w:after="100" w:afterAutospacing="1"/>
    </w:pPr>
    <w:rPr>
      <w:szCs w:val="24"/>
      <w:lang w:eastAsia="lt-LT"/>
    </w:rPr>
  </w:style>
  <w:style w:type="paragraph" w:styleId="BalloonText">
    <w:name w:val="Balloon Text"/>
    <w:basedOn w:val="Normal"/>
    <w:link w:val="BalloonTextChar"/>
    <w:rsid w:val="00B96A65"/>
    <w:rPr>
      <w:rFonts w:ascii="Segoe UI" w:hAnsi="Segoe UI" w:cs="Segoe UI"/>
      <w:sz w:val="18"/>
      <w:szCs w:val="18"/>
    </w:rPr>
  </w:style>
  <w:style w:type="character" w:customStyle="1" w:styleId="BalloonTextChar">
    <w:name w:val="Balloon Text Char"/>
    <w:link w:val="BalloonText"/>
    <w:rsid w:val="00B96A65"/>
    <w:rPr>
      <w:rFonts w:ascii="Segoe UI" w:hAnsi="Segoe UI" w:cs="Segoe UI"/>
      <w:sz w:val="18"/>
      <w:szCs w:val="18"/>
      <w:lang w:eastAsia="en-US"/>
    </w:rPr>
  </w:style>
  <w:style w:type="paragraph" w:styleId="Revision">
    <w:name w:val="Revision"/>
    <w:hidden/>
    <w:semiHidden/>
    <w:rsid w:val="006713CB"/>
    <w:rPr>
      <w:sz w:val="24"/>
      <w:lang w:eastAsia="en-US"/>
    </w:rPr>
  </w:style>
  <w:style w:type="paragraph" w:styleId="BodyText">
    <w:name w:val="Body Text"/>
    <w:basedOn w:val="Normal"/>
    <w:link w:val="BodyTextChar"/>
    <w:rsid w:val="00144BFD"/>
    <w:pPr>
      <w:widowControl w:val="0"/>
      <w:suppressAutoHyphens/>
      <w:ind w:firstLine="567"/>
      <w:jc w:val="both"/>
    </w:pPr>
    <w:rPr>
      <w:rFonts w:eastAsia="Andale Sans UI" w:cs="Tahoma"/>
      <w:szCs w:val="24"/>
      <w:lang w:bidi="en-US"/>
    </w:rPr>
  </w:style>
  <w:style w:type="character" w:customStyle="1" w:styleId="BodyTextChar">
    <w:name w:val="Body Text Char"/>
    <w:link w:val="BodyText"/>
    <w:rsid w:val="00144BFD"/>
    <w:rPr>
      <w:rFonts w:eastAsia="Andale Sans UI" w:cs="Tahoma"/>
      <w:sz w:val="24"/>
      <w:szCs w:val="24"/>
      <w:lang w:eastAsia="en-US" w:bidi="en-US"/>
    </w:rPr>
  </w:style>
  <w:style w:type="paragraph" w:customStyle="1" w:styleId="Lentele">
    <w:name w:val="Lentele"/>
    <w:basedOn w:val="Normal"/>
    <w:link w:val="LenteleChar"/>
    <w:qFormat/>
    <w:rsid w:val="00144BFD"/>
    <w:pPr>
      <w:spacing w:before="120" w:after="120"/>
      <w:ind w:left="144"/>
    </w:pPr>
    <w:rPr>
      <w:rFonts w:eastAsia="Calibri"/>
      <w:sz w:val="22"/>
      <w:szCs w:val="22"/>
    </w:rPr>
  </w:style>
  <w:style w:type="character" w:customStyle="1" w:styleId="LenteleChar">
    <w:name w:val="Lentele Char"/>
    <w:link w:val="Lentele"/>
    <w:rsid w:val="00144BFD"/>
    <w:rPr>
      <w:rFonts w:eastAsia="Calibri"/>
      <w:sz w:val="22"/>
      <w:szCs w:val="22"/>
      <w:lang w:eastAsia="en-US"/>
    </w:rPr>
  </w:style>
  <w:style w:type="paragraph" w:customStyle="1" w:styleId="Default">
    <w:name w:val="Default"/>
    <w:rsid w:val="000C4F55"/>
    <w:pPr>
      <w:autoSpaceDE w:val="0"/>
      <w:autoSpaceDN w:val="0"/>
      <w:adjustRightInd w:val="0"/>
    </w:pPr>
    <w:rPr>
      <w:rFonts w:eastAsia="Calibri"/>
      <w:color w:val="000000"/>
      <w:sz w:val="24"/>
      <w:szCs w:val="24"/>
      <w:lang w:eastAsia="en-US"/>
    </w:rPr>
  </w:style>
  <w:style w:type="paragraph" w:styleId="Header">
    <w:name w:val="header"/>
    <w:basedOn w:val="Normal"/>
    <w:link w:val="HeaderChar"/>
    <w:uiPriority w:val="99"/>
    <w:unhideWhenUsed/>
    <w:rsid w:val="004C5BCD"/>
    <w:pPr>
      <w:tabs>
        <w:tab w:val="center" w:pos="4819"/>
        <w:tab w:val="right" w:pos="9638"/>
      </w:tabs>
    </w:pPr>
  </w:style>
  <w:style w:type="character" w:customStyle="1" w:styleId="HeaderChar">
    <w:name w:val="Header Char"/>
    <w:link w:val="Header"/>
    <w:uiPriority w:val="99"/>
    <w:rsid w:val="004C5BCD"/>
    <w:rPr>
      <w:sz w:val="24"/>
      <w:lang w:eastAsia="en-US"/>
    </w:rPr>
  </w:style>
  <w:style w:type="paragraph" w:styleId="Footer">
    <w:name w:val="footer"/>
    <w:basedOn w:val="Normal"/>
    <w:link w:val="FooterChar"/>
    <w:unhideWhenUsed/>
    <w:rsid w:val="004C5BCD"/>
    <w:pPr>
      <w:tabs>
        <w:tab w:val="center" w:pos="4819"/>
        <w:tab w:val="right" w:pos="9638"/>
      </w:tabs>
    </w:pPr>
  </w:style>
  <w:style w:type="character" w:customStyle="1" w:styleId="FooterChar">
    <w:name w:val="Footer Char"/>
    <w:link w:val="Footer"/>
    <w:rsid w:val="004C5BCD"/>
    <w:rPr>
      <w:sz w:val="24"/>
      <w:lang w:eastAsia="en-US"/>
    </w:rPr>
  </w:style>
  <w:style w:type="paragraph" w:styleId="ListParagraph">
    <w:name w:val="List Paragraph"/>
    <w:basedOn w:val="Normal"/>
    <w:link w:val="ListParagraphChar"/>
    <w:uiPriority w:val="34"/>
    <w:qFormat/>
    <w:rsid w:val="00D33976"/>
    <w:pPr>
      <w:ind w:left="720"/>
      <w:contextualSpacing/>
      <w:jc w:val="both"/>
    </w:pPr>
  </w:style>
  <w:style w:type="paragraph" w:styleId="BodyTextIndent">
    <w:name w:val="Body Text Indent"/>
    <w:basedOn w:val="Normal"/>
    <w:link w:val="BodyTextIndentChar"/>
    <w:unhideWhenUsed/>
    <w:rsid w:val="00CB4C8C"/>
    <w:pPr>
      <w:spacing w:after="120"/>
      <w:ind w:left="283"/>
    </w:pPr>
  </w:style>
  <w:style w:type="character" w:customStyle="1" w:styleId="BodyTextIndentChar">
    <w:name w:val="Body Text Indent Char"/>
    <w:link w:val="BodyTextIndent"/>
    <w:rsid w:val="00CB4C8C"/>
    <w:rPr>
      <w:sz w:val="24"/>
      <w:lang w:eastAsia="en-US"/>
    </w:rPr>
  </w:style>
  <w:style w:type="character" w:customStyle="1" w:styleId="ListParagraphChar">
    <w:name w:val="List Paragraph Char"/>
    <w:link w:val="ListParagraph"/>
    <w:uiPriority w:val="34"/>
    <w:locked/>
    <w:rsid w:val="006A42A4"/>
    <w:rPr>
      <w:sz w:val="24"/>
      <w:lang w:eastAsia="en-US"/>
    </w:rPr>
  </w:style>
  <w:style w:type="character" w:styleId="Hyperlink">
    <w:name w:val="Hyperlink"/>
    <w:uiPriority w:val="99"/>
    <w:semiHidden/>
    <w:unhideWhenUsed/>
    <w:rsid w:val="00D70DE5"/>
    <w:rPr>
      <w:color w:val="0563C1"/>
      <w:u w:val="single"/>
    </w:rPr>
  </w:style>
  <w:style w:type="character" w:customStyle="1" w:styleId="Bodytext2">
    <w:name w:val="Body text (2)_"/>
    <w:link w:val="Bodytext20"/>
    <w:rsid w:val="00FD5AB8"/>
    <w:rPr>
      <w:shd w:val="clear" w:color="auto" w:fill="FFFFFF"/>
    </w:rPr>
  </w:style>
  <w:style w:type="paragraph" w:customStyle="1" w:styleId="Bodytext20">
    <w:name w:val="Body text (2)"/>
    <w:basedOn w:val="Normal"/>
    <w:link w:val="Bodytext2"/>
    <w:qFormat/>
    <w:rsid w:val="00FD5AB8"/>
    <w:pPr>
      <w:widowControl w:val="0"/>
      <w:shd w:val="clear" w:color="auto" w:fill="FFFFFF"/>
      <w:spacing w:before="480" w:after="60" w:line="0" w:lineRule="atLeast"/>
      <w:jc w:val="both"/>
    </w:pPr>
    <w:rPr>
      <w:sz w:val="20"/>
      <w:lang w:eastAsia="lt-LT"/>
    </w:rPr>
  </w:style>
  <w:style w:type="character" w:customStyle="1" w:styleId="normaltextrun">
    <w:name w:val="normaltextrun"/>
    <w:rsid w:val="008145EF"/>
  </w:style>
  <w:style w:type="paragraph" w:styleId="NormalWeb">
    <w:name w:val="Normal (Web)"/>
    <w:basedOn w:val="Normal"/>
    <w:uiPriority w:val="99"/>
    <w:semiHidden/>
    <w:unhideWhenUsed/>
    <w:rsid w:val="00A63F67"/>
    <w:pPr>
      <w:spacing w:before="100" w:beforeAutospacing="1" w:after="100" w:afterAutospacing="1"/>
    </w:pPr>
    <w:rPr>
      <w:szCs w:val="24"/>
      <w:lang w:eastAsia="lt-LT"/>
    </w:rPr>
  </w:style>
  <w:style w:type="character" w:customStyle="1" w:styleId="bkg-highlight-red">
    <w:name w:val="bkg-highlight-red"/>
    <w:basedOn w:val="DefaultParagraphFont"/>
    <w:rsid w:val="00425A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526C40"/>
    <w:rPr>
      <w:sz w:val="16"/>
      <w:szCs w:val="16"/>
    </w:rPr>
  </w:style>
  <w:style w:type="paragraph" w:styleId="CommentText">
    <w:name w:val="annotation text"/>
    <w:basedOn w:val="Normal"/>
    <w:link w:val="CommentTextChar"/>
    <w:unhideWhenUsed/>
    <w:rsid w:val="00526C40"/>
    <w:rPr>
      <w:sz w:val="20"/>
    </w:rPr>
  </w:style>
  <w:style w:type="character" w:customStyle="1" w:styleId="CommentTextChar">
    <w:name w:val="Comment Text Char"/>
    <w:link w:val="CommentText"/>
    <w:rsid w:val="00526C40"/>
    <w:rPr>
      <w:lang w:eastAsia="en-US"/>
    </w:rPr>
  </w:style>
  <w:style w:type="paragraph" w:styleId="CommentSubject">
    <w:name w:val="annotation subject"/>
    <w:basedOn w:val="CommentText"/>
    <w:next w:val="CommentText"/>
    <w:link w:val="CommentSubjectChar"/>
    <w:semiHidden/>
    <w:unhideWhenUsed/>
    <w:rsid w:val="00526C40"/>
    <w:rPr>
      <w:b/>
      <w:bCs/>
    </w:rPr>
  </w:style>
  <w:style w:type="character" w:customStyle="1" w:styleId="CommentSubjectChar">
    <w:name w:val="Comment Subject Char"/>
    <w:link w:val="CommentSubject"/>
    <w:semiHidden/>
    <w:rsid w:val="00526C40"/>
    <w:rPr>
      <w:b/>
      <w:bCs/>
      <w:lang w:eastAsia="en-US"/>
    </w:rPr>
  </w:style>
  <w:style w:type="character" w:customStyle="1" w:styleId="normal-h">
    <w:name w:val="normal-h"/>
    <w:basedOn w:val="DefaultParagraphFont"/>
    <w:rsid w:val="000313E6"/>
  </w:style>
  <w:style w:type="paragraph" w:customStyle="1" w:styleId="tajtip">
    <w:name w:val="tajtip"/>
    <w:basedOn w:val="Normal"/>
    <w:rsid w:val="003728F0"/>
    <w:pPr>
      <w:spacing w:before="100" w:beforeAutospacing="1" w:after="100" w:afterAutospacing="1"/>
    </w:pPr>
    <w:rPr>
      <w:szCs w:val="24"/>
      <w:lang w:eastAsia="lt-LT"/>
    </w:rPr>
  </w:style>
  <w:style w:type="paragraph" w:styleId="BalloonText">
    <w:name w:val="Balloon Text"/>
    <w:basedOn w:val="Normal"/>
    <w:link w:val="BalloonTextChar"/>
    <w:rsid w:val="00B96A65"/>
    <w:rPr>
      <w:rFonts w:ascii="Segoe UI" w:hAnsi="Segoe UI" w:cs="Segoe UI"/>
      <w:sz w:val="18"/>
      <w:szCs w:val="18"/>
    </w:rPr>
  </w:style>
  <w:style w:type="character" w:customStyle="1" w:styleId="BalloonTextChar">
    <w:name w:val="Balloon Text Char"/>
    <w:link w:val="BalloonText"/>
    <w:rsid w:val="00B96A65"/>
    <w:rPr>
      <w:rFonts w:ascii="Segoe UI" w:hAnsi="Segoe UI" w:cs="Segoe UI"/>
      <w:sz w:val="18"/>
      <w:szCs w:val="18"/>
      <w:lang w:eastAsia="en-US"/>
    </w:rPr>
  </w:style>
  <w:style w:type="paragraph" w:styleId="Revision">
    <w:name w:val="Revision"/>
    <w:hidden/>
    <w:semiHidden/>
    <w:rsid w:val="006713CB"/>
    <w:rPr>
      <w:sz w:val="24"/>
      <w:lang w:eastAsia="en-US"/>
    </w:rPr>
  </w:style>
  <w:style w:type="paragraph" w:styleId="BodyText">
    <w:name w:val="Body Text"/>
    <w:basedOn w:val="Normal"/>
    <w:link w:val="BodyTextChar"/>
    <w:rsid w:val="00144BFD"/>
    <w:pPr>
      <w:widowControl w:val="0"/>
      <w:suppressAutoHyphens/>
      <w:ind w:firstLine="567"/>
      <w:jc w:val="both"/>
    </w:pPr>
    <w:rPr>
      <w:rFonts w:eastAsia="Andale Sans UI" w:cs="Tahoma"/>
      <w:szCs w:val="24"/>
      <w:lang w:bidi="en-US"/>
    </w:rPr>
  </w:style>
  <w:style w:type="character" w:customStyle="1" w:styleId="BodyTextChar">
    <w:name w:val="Body Text Char"/>
    <w:link w:val="BodyText"/>
    <w:rsid w:val="00144BFD"/>
    <w:rPr>
      <w:rFonts w:eastAsia="Andale Sans UI" w:cs="Tahoma"/>
      <w:sz w:val="24"/>
      <w:szCs w:val="24"/>
      <w:lang w:eastAsia="en-US" w:bidi="en-US"/>
    </w:rPr>
  </w:style>
  <w:style w:type="paragraph" w:customStyle="1" w:styleId="Lentele">
    <w:name w:val="Lentele"/>
    <w:basedOn w:val="Normal"/>
    <w:link w:val="LenteleChar"/>
    <w:qFormat/>
    <w:rsid w:val="00144BFD"/>
    <w:pPr>
      <w:spacing w:before="120" w:after="120"/>
      <w:ind w:left="144"/>
    </w:pPr>
    <w:rPr>
      <w:rFonts w:eastAsia="Calibri"/>
      <w:sz w:val="22"/>
      <w:szCs w:val="22"/>
    </w:rPr>
  </w:style>
  <w:style w:type="character" w:customStyle="1" w:styleId="LenteleChar">
    <w:name w:val="Lentele Char"/>
    <w:link w:val="Lentele"/>
    <w:rsid w:val="00144BFD"/>
    <w:rPr>
      <w:rFonts w:eastAsia="Calibri"/>
      <w:sz w:val="22"/>
      <w:szCs w:val="22"/>
      <w:lang w:eastAsia="en-US"/>
    </w:rPr>
  </w:style>
  <w:style w:type="paragraph" w:customStyle="1" w:styleId="Default">
    <w:name w:val="Default"/>
    <w:rsid w:val="000C4F55"/>
    <w:pPr>
      <w:autoSpaceDE w:val="0"/>
      <w:autoSpaceDN w:val="0"/>
      <w:adjustRightInd w:val="0"/>
    </w:pPr>
    <w:rPr>
      <w:rFonts w:eastAsia="Calibri"/>
      <w:color w:val="000000"/>
      <w:sz w:val="24"/>
      <w:szCs w:val="24"/>
      <w:lang w:eastAsia="en-US"/>
    </w:rPr>
  </w:style>
  <w:style w:type="paragraph" w:styleId="Header">
    <w:name w:val="header"/>
    <w:basedOn w:val="Normal"/>
    <w:link w:val="HeaderChar"/>
    <w:uiPriority w:val="99"/>
    <w:unhideWhenUsed/>
    <w:rsid w:val="004C5BCD"/>
    <w:pPr>
      <w:tabs>
        <w:tab w:val="center" w:pos="4819"/>
        <w:tab w:val="right" w:pos="9638"/>
      </w:tabs>
    </w:pPr>
  </w:style>
  <w:style w:type="character" w:customStyle="1" w:styleId="HeaderChar">
    <w:name w:val="Header Char"/>
    <w:link w:val="Header"/>
    <w:uiPriority w:val="99"/>
    <w:rsid w:val="004C5BCD"/>
    <w:rPr>
      <w:sz w:val="24"/>
      <w:lang w:eastAsia="en-US"/>
    </w:rPr>
  </w:style>
  <w:style w:type="paragraph" w:styleId="Footer">
    <w:name w:val="footer"/>
    <w:basedOn w:val="Normal"/>
    <w:link w:val="FooterChar"/>
    <w:unhideWhenUsed/>
    <w:rsid w:val="004C5BCD"/>
    <w:pPr>
      <w:tabs>
        <w:tab w:val="center" w:pos="4819"/>
        <w:tab w:val="right" w:pos="9638"/>
      </w:tabs>
    </w:pPr>
  </w:style>
  <w:style w:type="character" w:customStyle="1" w:styleId="FooterChar">
    <w:name w:val="Footer Char"/>
    <w:link w:val="Footer"/>
    <w:rsid w:val="004C5BCD"/>
    <w:rPr>
      <w:sz w:val="24"/>
      <w:lang w:eastAsia="en-US"/>
    </w:rPr>
  </w:style>
  <w:style w:type="paragraph" w:styleId="ListParagraph">
    <w:name w:val="List Paragraph"/>
    <w:basedOn w:val="Normal"/>
    <w:link w:val="ListParagraphChar"/>
    <w:uiPriority w:val="34"/>
    <w:qFormat/>
    <w:rsid w:val="00D33976"/>
    <w:pPr>
      <w:ind w:left="720"/>
      <w:contextualSpacing/>
      <w:jc w:val="both"/>
    </w:pPr>
  </w:style>
  <w:style w:type="paragraph" w:styleId="BodyTextIndent">
    <w:name w:val="Body Text Indent"/>
    <w:basedOn w:val="Normal"/>
    <w:link w:val="BodyTextIndentChar"/>
    <w:unhideWhenUsed/>
    <w:rsid w:val="00CB4C8C"/>
    <w:pPr>
      <w:spacing w:after="120"/>
      <w:ind w:left="283"/>
    </w:pPr>
  </w:style>
  <w:style w:type="character" w:customStyle="1" w:styleId="BodyTextIndentChar">
    <w:name w:val="Body Text Indent Char"/>
    <w:link w:val="BodyTextIndent"/>
    <w:rsid w:val="00CB4C8C"/>
    <w:rPr>
      <w:sz w:val="24"/>
      <w:lang w:eastAsia="en-US"/>
    </w:rPr>
  </w:style>
  <w:style w:type="character" w:customStyle="1" w:styleId="ListParagraphChar">
    <w:name w:val="List Paragraph Char"/>
    <w:link w:val="ListParagraph"/>
    <w:uiPriority w:val="34"/>
    <w:locked/>
    <w:rsid w:val="006A42A4"/>
    <w:rPr>
      <w:sz w:val="24"/>
      <w:lang w:eastAsia="en-US"/>
    </w:rPr>
  </w:style>
  <w:style w:type="character" w:styleId="Hyperlink">
    <w:name w:val="Hyperlink"/>
    <w:uiPriority w:val="99"/>
    <w:semiHidden/>
    <w:unhideWhenUsed/>
    <w:rsid w:val="00D70DE5"/>
    <w:rPr>
      <w:color w:val="0563C1"/>
      <w:u w:val="single"/>
    </w:rPr>
  </w:style>
  <w:style w:type="character" w:customStyle="1" w:styleId="Bodytext2">
    <w:name w:val="Body text (2)_"/>
    <w:link w:val="Bodytext20"/>
    <w:rsid w:val="00FD5AB8"/>
    <w:rPr>
      <w:shd w:val="clear" w:color="auto" w:fill="FFFFFF"/>
    </w:rPr>
  </w:style>
  <w:style w:type="paragraph" w:customStyle="1" w:styleId="Bodytext20">
    <w:name w:val="Body text (2)"/>
    <w:basedOn w:val="Normal"/>
    <w:link w:val="Bodytext2"/>
    <w:qFormat/>
    <w:rsid w:val="00FD5AB8"/>
    <w:pPr>
      <w:widowControl w:val="0"/>
      <w:shd w:val="clear" w:color="auto" w:fill="FFFFFF"/>
      <w:spacing w:before="480" w:after="60" w:line="0" w:lineRule="atLeast"/>
      <w:jc w:val="both"/>
    </w:pPr>
    <w:rPr>
      <w:sz w:val="20"/>
      <w:lang w:eastAsia="lt-LT"/>
    </w:rPr>
  </w:style>
  <w:style w:type="character" w:customStyle="1" w:styleId="normaltextrun">
    <w:name w:val="normaltextrun"/>
    <w:rsid w:val="008145EF"/>
  </w:style>
  <w:style w:type="paragraph" w:styleId="NormalWeb">
    <w:name w:val="Normal (Web)"/>
    <w:basedOn w:val="Normal"/>
    <w:uiPriority w:val="99"/>
    <w:semiHidden/>
    <w:unhideWhenUsed/>
    <w:rsid w:val="00A63F67"/>
    <w:pPr>
      <w:spacing w:before="100" w:beforeAutospacing="1" w:after="100" w:afterAutospacing="1"/>
    </w:pPr>
    <w:rPr>
      <w:szCs w:val="24"/>
      <w:lang w:eastAsia="lt-LT"/>
    </w:rPr>
  </w:style>
  <w:style w:type="character" w:customStyle="1" w:styleId="bkg-highlight-red">
    <w:name w:val="bkg-highlight-red"/>
    <w:basedOn w:val="DefaultParagraphFont"/>
    <w:rsid w:val="00425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3242">
      <w:bodyDiv w:val="1"/>
      <w:marLeft w:val="0"/>
      <w:marRight w:val="0"/>
      <w:marTop w:val="0"/>
      <w:marBottom w:val="0"/>
      <w:divBdr>
        <w:top w:val="none" w:sz="0" w:space="0" w:color="auto"/>
        <w:left w:val="none" w:sz="0" w:space="0" w:color="auto"/>
        <w:bottom w:val="none" w:sz="0" w:space="0" w:color="auto"/>
        <w:right w:val="none" w:sz="0" w:space="0" w:color="auto"/>
      </w:divBdr>
    </w:div>
    <w:div w:id="9376690">
      <w:bodyDiv w:val="1"/>
      <w:marLeft w:val="0"/>
      <w:marRight w:val="0"/>
      <w:marTop w:val="0"/>
      <w:marBottom w:val="0"/>
      <w:divBdr>
        <w:top w:val="none" w:sz="0" w:space="0" w:color="auto"/>
        <w:left w:val="none" w:sz="0" w:space="0" w:color="auto"/>
        <w:bottom w:val="none" w:sz="0" w:space="0" w:color="auto"/>
        <w:right w:val="none" w:sz="0" w:space="0" w:color="auto"/>
      </w:divBdr>
    </w:div>
    <w:div w:id="13531882">
      <w:bodyDiv w:val="1"/>
      <w:marLeft w:val="0"/>
      <w:marRight w:val="0"/>
      <w:marTop w:val="0"/>
      <w:marBottom w:val="0"/>
      <w:divBdr>
        <w:top w:val="none" w:sz="0" w:space="0" w:color="auto"/>
        <w:left w:val="none" w:sz="0" w:space="0" w:color="auto"/>
        <w:bottom w:val="none" w:sz="0" w:space="0" w:color="auto"/>
        <w:right w:val="none" w:sz="0" w:space="0" w:color="auto"/>
      </w:divBdr>
      <w:divsChild>
        <w:div w:id="156728976">
          <w:marLeft w:val="0"/>
          <w:marRight w:val="0"/>
          <w:marTop w:val="0"/>
          <w:marBottom w:val="0"/>
          <w:divBdr>
            <w:top w:val="none" w:sz="0" w:space="0" w:color="auto"/>
            <w:left w:val="none" w:sz="0" w:space="0" w:color="auto"/>
            <w:bottom w:val="none" w:sz="0" w:space="0" w:color="auto"/>
            <w:right w:val="none" w:sz="0" w:space="0" w:color="auto"/>
          </w:divBdr>
        </w:div>
        <w:div w:id="285743616">
          <w:marLeft w:val="0"/>
          <w:marRight w:val="0"/>
          <w:marTop w:val="0"/>
          <w:marBottom w:val="0"/>
          <w:divBdr>
            <w:top w:val="none" w:sz="0" w:space="0" w:color="auto"/>
            <w:left w:val="none" w:sz="0" w:space="0" w:color="auto"/>
            <w:bottom w:val="none" w:sz="0" w:space="0" w:color="auto"/>
            <w:right w:val="none" w:sz="0" w:space="0" w:color="auto"/>
          </w:divBdr>
        </w:div>
        <w:div w:id="2036690131">
          <w:marLeft w:val="0"/>
          <w:marRight w:val="0"/>
          <w:marTop w:val="0"/>
          <w:marBottom w:val="0"/>
          <w:divBdr>
            <w:top w:val="none" w:sz="0" w:space="0" w:color="auto"/>
            <w:left w:val="none" w:sz="0" w:space="0" w:color="auto"/>
            <w:bottom w:val="none" w:sz="0" w:space="0" w:color="auto"/>
            <w:right w:val="none" w:sz="0" w:space="0" w:color="auto"/>
          </w:divBdr>
        </w:div>
        <w:div w:id="2125227899">
          <w:marLeft w:val="0"/>
          <w:marRight w:val="0"/>
          <w:marTop w:val="0"/>
          <w:marBottom w:val="0"/>
          <w:divBdr>
            <w:top w:val="none" w:sz="0" w:space="0" w:color="auto"/>
            <w:left w:val="none" w:sz="0" w:space="0" w:color="auto"/>
            <w:bottom w:val="none" w:sz="0" w:space="0" w:color="auto"/>
            <w:right w:val="none" w:sz="0" w:space="0" w:color="auto"/>
          </w:divBdr>
        </w:div>
      </w:divsChild>
    </w:div>
    <w:div w:id="28654316">
      <w:bodyDiv w:val="1"/>
      <w:marLeft w:val="0"/>
      <w:marRight w:val="0"/>
      <w:marTop w:val="0"/>
      <w:marBottom w:val="0"/>
      <w:divBdr>
        <w:top w:val="none" w:sz="0" w:space="0" w:color="auto"/>
        <w:left w:val="none" w:sz="0" w:space="0" w:color="auto"/>
        <w:bottom w:val="none" w:sz="0" w:space="0" w:color="auto"/>
        <w:right w:val="none" w:sz="0" w:space="0" w:color="auto"/>
      </w:divBdr>
    </w:div>
    <w:div w:id="47412739">
      <w:bodyDiv w:val="1"/>
      <w:marLeft w:val="0"/>
      <w:marRight w:val="0"/>
      <w:marTop w:val="0"/>
      <w:marBottom w:val="0"/>
      <w:divBdr>
        <w:top w:val="none" w:sz="0" w:space="0" w:color="auto"/>
        <w:left w:val="none" w:sz="0" w:space="0" w:color="auto"/>
        <w:bottom w:val="none" w:sz="0" w:space="0" w:color="auto"/>
        <w:right w:val="none" w:sz="0" w:space="0" w:color="auto"/>
      </w:divBdr>
    </w:div>
    <w:div w:id="79836375">
      <w:bodyDiv w:val="1"/>
      <w:marLeft w:val="0"/>
      <w:marRight w:val="0"/>
      <w:marTop w:val="0"/>
      <w:marBottom w:val="0"/>
      <w:divBdr>
        <w:top w:val="none" w:sz="0" w:space="0" w:color="auto"/>
        <w:left w:val="none" w:sz="0" w:space="0" w:color="auto"/>
        <w:bottom w:val="none" w:sz="0" w:space="0" w:color="auto"/>
        <w:right w:val="none" w:sz="0" w:space="0" w:color="auto"/>
      </w:divBdr>
      <w:divsChild>
        <w:div w:id="285235216">
          <w:marLeft w:val="0"/>
          <w:marRight w:val="0"/>
          <w:marTop w:val="0"/>
          <w:marBottom w:val="0"/>
          <w:divBdr>
            <w:top w:val="none" w:sz="0" w:space="0" w:color="auto"/>
            <w:left w:val="none" w:sz="0" w:space="0" w:color="auto"/>
            <w:bottom w:val="none" w:sz="0" w:space="0" w:color="auto"/>
            <w:right w:val="none" w:sz="0" w:space="0" w:color="auto"/>
          </w:divBdr>
        </w:div>
        <w:div w:id="421149160">
          <w:marLeft w:val="0"/>
          <w:marRight w:val="0"/>
          <w:marTop w:val="0"/>
          <w:marBottom w:val="0"/>
          <w:divBdr>
            <w:top w:val="none" w:sz="0" w:space="0" w:color="auto"/>
            <w:left w:val="none" w:sz="0" w:space="0" w:color="auto"/>
            <w:bottom w:val="none" w:sz="0" w:space="0" w:color="auto"/>
            <w:right w:val="none" w:sz="0" w:space="0" w:color="auto"/>
          </w:divBdr>
          <w:divsChild>
            <w:div w:id="70473070">
              <w:marLeft w:val="0"/>
              <w:marRight w:val="0"/>
              <w:marTop w:val="0"/>
              <w:marBottom w:val="0"/>
              <w:divBdr>
                <w:top w:val="none" w:sz="0" w:space="0" w:color="auto"/>
                <w:left w:val="none" w:sz="0" w:space="0" w:color="auto"/>
                <w:bottom w:val="none" w:sz="0" w:space="0" w:color="auto"/>
                <w:right w:val="none" w:sz="0" w:space="0" w:color="auto"/>
              </w:divBdr>
            </w:div>
            <w:div w:id="326831670">
              <w:marLeft w:val="0"/>
              <w:marRight w:val="0"/>
              <w:marTop w:val="0"/>
              <w:marBottom w:val="0"/>
              <w:divBdr>
                <w:top w:val="none" w:sz="0" w:space="0" w:color="auto"/>
                <w:left w:val="none" w:sz="0" w:space="0" w:color="auto"/>
                <w:bottom w:val="none" w:sz="0" w:space="0" w:color="auto"/>
                <w:right w:val="none" w:sz="0" w:space="0" w:color="auto"/>
              </w:divBdr>
            </w:div>
            <w:div w:id="653140651">
              <w:marLeft w:val="0"/>
              <w:marRight w:val="0"/>
              <w:marTop w:val="0"/>
              <w:marBottom w:val="0"/>
              <w:divBdr>
                <w:top w:val="none" w:sz="0" w:space="0" w:color="auto"/>
                <w:left w:val="none" w:sz="0" w:space="0" w:color="auto"/>
                <w:bottom w:val="none" w:sz="0" w:space="0" w:color="auto"/>
                <w:right w:val="none" w:sz="0" w:space="0" w:color="auto"/>
              </w:divBdr>
            </w:div>
            <w:div w:id="1983650805">
              <w:marLeft w:val="0"/>
              <w:marRight w:val="0"/>
              <w:marTop w:val="0"/>
              <w:marBottom w:val="0"/>
              <w:divBdr>
                <w:top w:val="none" w:sz="0" w:space="0" w:color="auto"/>
                <w:left w:val="none" w:sz="0" w:space="0" w:color="auto"/>
                <w:bottom w:val="none" w:sz="0" w:space="0" w:color="auto"/>
                <w:right w:val="none" w:sz="0" w:space="0" w:color="auto"/>
              </w:divBdr>
            </w:div>
          </w:divsChild>
        </w:div>
        <w:div w:id="679043510">
          <w:marLeft w:val="0"/>
          <w:marRight w:val="0"/>
          <w:marTop w:val="0"/>
          <w:marBottom w:val="0"/>
          <w:divBdr>
            <w:top w:val="none" w:sz="0" w:space="0" w:color="auto"/>
            <w:left w:val="none" w:sz="0" w:space="0" w:color="auto"/>
            <w:bottom w:val="none" w:sz="0" w:space="0" w:color="auto"/>
            <w:right w:val="none" w:sz="0" w:space="0" w:color="auto"/>
          </w:divBdr>
          <w:divsChild>
            <w:div w:id="170994909">
              <w:marLeft w:val="0"/>
              <w:marRight w:val="0"/>
              <w:marTop w:val="0"/>
              <w:marBottom w:val="0"/>
              <w:divBdr>
                <w:top w:val="none" w:sz="0" w:space="0" w:color="auto"/>
                <w:left w:val="none" w:sz="0" w:space="0" w:color="auto"/>
                <w:bottom w:val="none" w:sz="0" w:space="0" w:color="auto"/>
                <w:right w:val="none" w:sz="0" w:space="0" w:color="auto"/>
              </w:divBdr>
            </w:div>
            <w:div w:id="228421177">
              <w:marLeft w:val="0"/>
              <w:marRight w:val="0"/>
              <w:marTop w:val="0"/>
              <w:marBottom w:val="0"/>
              <w:divBdr>
                <w:top w:val="none" w:sz="0" w:space="0" w:color="auto"/>
                <w:left w:val="none" w:sz="0" w:space="0" w:color="auto"/>
                <w:bottom w:val="none" w:sz="0" w:space="0" w:color="auto"/>
                <w:right w:val="none" w:sz="0" w:space="0" w:color="auto"/>
              </w:divBdr>
            </w:div>
            <w:div w:id="233398676">
              <w:marLeft w:val="0"/>
              <w:marRight w:val="0"/>
              <w:marTop w:val="0"/>
              <w:marBottom w:val="0"/>
              <w:divBdr>
                <w:top w:val="none" w:sz="0" w:space="0" w:color="auto"/>
                <w:left w:val="none" w:sz="0" w:space="0" w:color="auto"/>
                <w:bottom w:val="none" w:sz="0" w:space="0" w:color="auto"/>
                <w:right w:val="none" w:sz="0" w:space="0" w:color="auto"/>
              </w:divBdr>
            </w:div>
            <w:div w:id="572009606">
              <w:marLeft w:val="0"/>
              <w:marRight w:val="0"/>
              <w:marTop w:val="0"/>
              <w:marBottom w:val="0"/>
              <w:divBdr>
                <w:top w:val="none" w:sz="0" w:space="0" w:color="auto"/>
                <w:left w:val="none" w:sz="0" w:space="0" w:color="auto"/>
                <w:bottom w:val="none" w:sz="0" w:space="0" w:color="auto"/>
                <w:right w:val="none" w:sz="0" w:space="0" w:color="auto"/>
              </w:divBdr>
            </w:div>
            <w:div w:id="616445962">
              <w:marLeft w:val="0"/>
              <w:marRight w:val="0"/>
              <w:marTop w:val="0"/>
              <w:marBottom w:val="0"/>
              <w:divBdr>
                <w:top w:val="none" w:sz="0" w:space="0" w:color="auto"/>
                <w:left w:val="none" w:sz="0" w:space="0" w:color="auto"/>
                <w:bottom w:val="none" w:sz="0" w:space="0" w:color="auto"/>
                <w:right w:val="none" w:sz="0" w:space="0" w:color="auto"/>
              </w:divBdr>
            </w:div>
            <w:div w:id="2115590144">
              <w:marLeft w:val="0"/>
              <w:marRight w:val="0"/>
              <w:marTop w:val="0"/>
              <w:marBottom w:val="0"/>
              <w:divBdr>
                <w:top w:val="none" w:sz="0" w:space="0" w:color="auto"/>
                <w:left w:val="none" w:sz="0" w:space="0" w:color="auto"/>
                <w:bottom w:val="none" w:sz="0" w:space="0" w:color="auto"/>
                <w:right w:val="none" w:sz="0" w:space="0" w:color="auto"/>
              </w:divBdr>
            </w:div>
          </w:divsChild>
        </w:div>
        <w:div w:id="1521551494">
          <w:marLeft w:val="0"/>
          <w:marRight w:val="0"/>
          <w:marTop w:val="0"/>
          <w:marBottom w:val="0"/>
          <w:divBdr>
            <w:top w:val="none" w:sz="0" w:space="0" w:color="auto"/>
            <w:left w:val="none" w:sz="0" w:space="0" w:color="auto"/>
            <w:bottom w:val="none" w:sz="0" w:space="0" w:color="auto"/>
            <w:right w:val="none" w:sz="0" w:space="0" w:color="auto"/>
          </w:divBdr>
          <w:divsChild>
            <w:div w:id="420294251">
              <w:marLeft w:val="0"/>
              <w:marRight w:val="0"/>
              <w:marTop w:val="0"/>
              <w:marBottom w:val="0"/>
              <w:divBdr>
                <w:top w:val="none" w:sz="0" w:space="0" w:color="auto"/>
                <w:left w:val="none" w:sz="0" w:space="0" w:color="auto"/>
                <w:bottom w:val="none" w:sz="0" w:space="0" w:color="auto"/>
                <w:right w:val="none" w:sz="0" w:space="0" w:color="auto"/>
              </w:divBdr>
            </w:div>
            <w:div w:id="619729936">
              <w:marLeft w:val="0"/>
              <w:marRight w:val="0"/>
              <w:marTop w:val="0"/>
              <w:marBottom w:val="0"/>
              <w:divBdr>
                <w:top w:val="none" w:sz="0" w:space="0" w:color="auto"/>
                <w:left w:val="none" w:sz="0" w:space="0" w:color="auto"/>
                <w:bottom w:val="none" w:sz="0" w:space="0" w:color="auto"/>
                <w:right w:val="none" w:sz="0" w:space="0" w:color="auto"/>
              </w:divBdr>
            </w:div>
          </w:divsChild>
        </w:div>
        <w:div w:id="1857187618">
          <w:marLeft w:val="0"/>
          <w:marRight w:val="0"/>
          <w:marTop w:val="0"/>
          <w:marBottom w:val="0"/>
          <w:divBdr>
            <w:top w:val="none" w:sz="0" w:space="0" w:color="auto"/>
            <w:left w:val="none" w:sz="0" w:space="0" w:color="auto"/>
            <w:bottom w:val="none" w:sz="0" w:space="0" w:color="auto"/>
            <w:right w:val="none" w:sz="0" w:space="0" w:color="auto"/>
          </w:divBdr>
          <w:divsChild>
            <w:div w:id="70811478">
              <w:marLeft w:val="0"/>
              <w:marRight w:val="0"/>
              <w:marTop w:val="0"/>
              <w:marBottom w:val="0"/>
              <w:divBdr>
                <w:top w:val="none" w:sz="0" w:space="0" w:color="auto"/>
                <w:left w:val="none" w:sz="0" w:space="0" w:color="auto"/>
                <w:bottom w:val="none" w:sz="0" w:space="0" w:color="auto"/>
                <w:right w:val="none" w:sz="0" w:space="0" w:color="auto"/>
              </w:divBdr>
            </w:div>
            <w:div w:id="420565061">
              <w:marLeft w:val="0"/>
              <w:marRight w:val="0"/>
              <w:marTop w:val="0"/>
              <w:marBottom w:val="0"/>
              <w:divBdr>
                <w:top w:val="none" w:sz="0" w:space="0" w:color="auto"/>
                <w:left w:val="none" w:sz="0" w:space="0" w:color="auto"/>
                <w:bottom w:val="none" w:sz="0" w:space="0" w:color="auto"/>
                <w:right w:val="none" w:sz="0" w:space="0" w:color="auto"/>
              </w:divBdr>
            </w:div>
            <w:div w:id="873928884">
              <w:marLeft w:val="0"/>
              <w:marRight w:val="0"/>
              <w:marTop w:val="0"/>
              <w:marBottom w:val="0"/>
              <w:divBdr>
                <w:top w:val="none" w:sz="0" w:space="0" w:color="auto"/>
                <w:left w:val="none" w:sz="0" w:space="0" w:color="auto"/>
                <w:bottom w:val="none" w:sz="0" w:space="0" w:color="auto"/>
                <w:right w:val="none" w:sz="0" w:space="0" w:color="auto"/>
              </w:divBdr>
            </w:div>
            <w:div w:id="1350449566">
              <w:marLeft w:val="0"/>
              <w:marRight w:val="0"/>
              <w:marTop w:val="0"/>
              <w:marBottom w:val="0"/>
              <w:divBdr>
                <w:top w:val="none" w:sz="0" w:space="0" w:color="auto"/>
                <w:left w:val="none" w:sz="0" w:space="0" w:color="auto"/>
                <w:bottom w:val="none" w:sz="0" w:space="0" w:color="auto"/>
                <w:right w:val="none" w:sz="0" w:space="0" w:color="auto"/>
              </w:divBdr>
            </w:div>
          </w:divsChild>
        </w:div>
        <w:div w:id="2128969330">
          <w:marLeft w:val="0"/>
          <w:marRight w:val="0"/>
          <w:marTop w:val="0"/>
          <w:marBottom w:val="0"/>
          <w:divBdr>
            <w:top w:val="none" w:sz="0" w:space="0" w:color="auto"/>
            <w:left w:val="none" w:sz="0" w:space="0" w:color="auto"/>
            <w:bottom w:val="none" w:sz="0" w:space="0" w:color="auto"/>
            <w:right w:val="none" w:sz="0" w:space="0" w:color="auto"/>
          </w:divBdr>
        </w:div>
      </w:divsChild>
    </w:div>
    <w:div w:id="153183467">
      <w:bodyDiv w:val="1"/>
      <w:marLeft w:val="0"/>
      <w:marRight w:val="0"/>
      <w:marTop w:val="0"/>
      <w:marBottom w:val="0"/>
      <w:divBdr>
        <w:top w:val="none" w:sz="0" w:space="0" w:color="auto"/>
        <w:left w:val="none" w:sz="0" w:space="0" w:color="auto"/>
        <w:bottom w:val="none" w:sz="0" w:space="0" w:color="auto"/>
        <w:right w:val="none" w:sz="0" w:space="0" w:color="auto"/>
      </w:divBdr>
      <w:divsChild>
        <w:div w:id="1666663729">
          <w:marLeft w:val="0"/>
          <w:marRight w:val="0"/>
          <w:marTop w:val="0"/>
          <w:marBottom w:val="0"/>
          <w:divBdr>
            <w:top w:val="none" w:sz="0" w:space="0" w:color="auto"/>
            <w:left w:val="none" w:sz="0" w:space="0" w:color="auto"/>
            <w:bottom w:val="none" w:sz="0" w:space="0" w:color="auto"/>
            <w:right w:val="none" w:sz="0" w:space="0" w:color="auto"/>
          </w:divBdr>
        </w:div>
        <w:div w:id="1806001322">
          <w:marLeft w:val="0"/>
          <w:marRight w:val="0"/>
          <w:marTop w:val="0"/>
          <w:marBottom w:val="0"/>
          <w:divBdr>
            <w:top w:val="none" w:sz="0" w:space="0" w:color="auto"/>
            <w:left w:val="none" w:sz="0" w:space="0" w:color="auto"/>
            <w:bottom w:val="none" w:sz="0" w:space="0" w:color="auto"/>
            <w:right w:val="none" w:sz="0" w:space="0" w:color="auto"/>
          </w:divBdr>
        </w:div>
      </w:divsChild>
    </w:div>
    <w:div w:id="164247906">
      <w:bodyDiv w:val="1"/>
      <w:marLeft w:val="0"/>
      <w:marRight w:val="0"/>
      <w:marTop w:val="0"/>
      <w:marBottom w:val="0"/>
      <w:divBdr>
        <w:top w:val="none" w:sz="0" w:space="0" w:color="auto"/>
        <w:left w:val="none" w:sz="0" w:space="0" w:color="auto"/>
        <w:bottom w:val="none" w:sz="0" w:space="0" w:color="auto"/>
        <w:right w:val="none" w:sz="0" w:space="0" w:color="auto"/>
      </w:divBdr>
    </w:div>
    <w:div w:id="205412201">
      <w:bodyDiv w:val="1"/>
      <w:marLeft w:val="0"/>
      <w:marRight w:val="0"/>
      <w:marTop w:val="0"/>
      <w:marBottom w:val="0"/>
      <w:divBdr>
        <w:top w:val="none" w:sz="0" w:space="0" w:color="auto"/>
        <w:left w:val="none" w:sz="0" w:space="0" w:color="auto"/>
        <w:bottom w:val="none" w:sz="0" w:space="0" w:color="auto"/>
        <w:right w:val="none" w:sz="0" w:space="0" w:color="auto"/>
      </w:divBdr>
    </w:div>
    <w:div w:id="208231608">
      <w:bodyDiv w:val="1"/>
      <w:marLeft w:val="0"/>
      <w:marRight w:val="0"/>
      <w:marTop w:val="0"/>
      <w:marBottom w:val="0"/>
      <w:divBdr>
        <w:top w:val="none" w:sz="0" w:space="0" w:color="auto"/>
        <w:left w:val="none" w:sz="0" w:space="0" w:color="auto"/>
        <w:bottom w:val="none" w:sz="0" w:space="0" w:color="auto"/>
        <w:right w:val="none" w:sz="0" w:space="0" w:color="auto"/>
      </w:divBdr>
      <w:divsChild>
        <w:div w:id="1408381935">
          <w:marLeft w:val="0"/>
          <w:marRight w:val="0"/>
          <w:marTop w:val="0"/>
          <w:marBottom w:val="0"/>
          <w:divBdr>
            <w:top w:val="none" w:sz="0" w:space="0" w:color="auto"/>
            <w:left w:val="none" w:sz="0" w:space="0" w:color="auto"/>
            <w:bottom w:val="none" w:sz="0" w:space="0" w:color="auto"/>
            <w:right w:val="none" w:sz="0" w:space="0" w:color="auto"/>
          </w:divBdr>
          <w:divsChild>
            <w:div w:id="265121689">
              <w:marLeft w:val="0"/>
              <w:marRight w:val="0"/>
              <w:marTop w:val="0"/>
              <w:marBottom w:val="0"/>
              <w:divBdr>
                <w:top w:val="none" w:sz="0" w:space="0" w:color="auto"/>
                <w:left w:val="none" w:sz="0" w:space="0" w:color="auto"/>
                <w:bottom w:val="none" w:sz="0" w:space="0" w:color="auto"/>
                <w:right w:val="none" w:sz="0" w:space="0" w:color="auto"/>
              </w:divBdr>
            </w:div>
            <w:div w:id="989871809">
              <w:marLeft w:val="0"/>
              <w:marRight w:val="0"/>
              <w:marTop w:val="0"/>
              <w:marBottom w:val="0"/>
              <w:divBdr>
                <w:top w:val="none" w:sz="0" w:space="0" w:color="auto"/>
                <w:left w:val="none" w:sz="0" w:space="0" w:color="auto"/>
                <w:bottom w:val="none" w:sz="0" w:space="0" w:color="auto"/>
                <w:right w:val="none" w:sz="0" w:space="0" w:color="auto"/>
              </w:divBdr>
            </w:div>
            <w:div w:id="1051075383">
              <w:marLeft w:val="0"/>
              <w:marRight w:val="0"/>
              <w:marTop w:val="0"/>
              <w:marBottom w:val="0"/>
              <w:divBdr>
                <w:top w:val="none" w:sz="0" w:space="0" w:color="auto"/>
                <w:left w:val="none" w:sz="0" w:space="0" w:color="auto"/>
                <w:bottom w:val="none" w:sz="0" w:space="0" w:color="auto"/>
                <w:right w:val="none" w:sz="0" w:space="0" w:color="auto"/>
              </w:divBdr>
            </w:div>
            <w:div w:id="1232038437">
              <w:marLeft w:val="0"/>
              <w:marRight w:val="0"/>
              <w:marTop w:val="0"/>
              <w:marBottom w:val="0"/>
              <w:divBdr>
                <w:top w:val="none" w:sz="0" w:space="0" w:color="auto"/>
                <w:left w:val="none" w:sz="0" w:space="0" w:color="auto"/>
                <w:bottom w:val="none" w:sz="0" w:space="0" w:color="auto"/>
                <w:right w:val="none" w:sz="0" w:space="0" w:color="auto"/>
              </w:divBdr>
            </w:div>
            <w:div w:id="1451582496">
              <w:marLeft w:val="0"/>
              <w:marRight w:val="0"/>
              <w:marTop w:val="0"/>
              <w:marBottom w:val="0"/>
              <w:divBdr>
                <w:top w:val="none" w:sz="0" w:space="0" w:color="auto"/>
                <w:left w:val="none" w:sz="0" w:space="0" w:color="auto"/>
                <w:bottom w:val="none" w:sz="0" w:space="0" w:color="auto"/>
                <w:right w:val="none" w:sz="0" w:space="0" w:color="auto"/>
              </w:divBdr>
            </w:div>
            <w:div w:id="1600724082">
              <w:marLeft w:val="0"/>
              <w:marRight w:val="0"/>
              <w:marTop w:val="0"/>
              <w:marBottom w:val="0"/>
              <w:divBdr>
                <w:top w:val="none" w:sz="0" w:space="0" w:color="auto"/>
                <w:left w:val="none" w:sz="0" w:space="0" w:color="auto"/>
                <w:bottom w:val="none" w:sz="0" w:space="0" w:color="auto"/>
                <w:right w:val="none" w:sz="0" w:space="0" w:color="auto"/>
              </w:divBdr>
            </w:div>
            <w:div w:id="2070956209">
              <w:marLeft w:val="0"/>
              <w:marRight w:val="0"/>
              <w:marTop w:val="0"/>
              <w:marBottom w:val="0"/>
              <w:divBdr>
                <w:top w:val="none" w:sz="0" w:space="0" w:color="auto"/>
                <w:left w:val="none" w:sz="0" w:space="0" w:color="auto"/>
                <w:bottom w:val="none" w:sz="0" w:space="0" w:color="auto"/>
                <w:right w:val="none" w:sz="0" w:space="0" w:color="auto"/>
              </w:divBdr>
            </w:div>
            <w:div w:id="2112821651">
              <w:marLeft w:val="0"/>
              <w:marRight w:val="0"/>
              <w:marTop w:val="0"/>
              <w:marBottom w:val="0"/>
              <w:divBdr>
                <w:top w:val="none" w:sz="0" w:space="0" w:color="auto"/>
                <w:left w:val="none" w:sz="0" w:space="0" w:color="auto"/>
                <w:bottom w:val="none" w:sz="0" w:space="0" w:color="auto"/>
                <w:right w:val="none" w:sz="0" w:space="0" w:color="auto"/>
              </w:divBdr>
            </w:div>
          </w:divsChild>
        </w:div>
        <w:div w:id="1826779221">
          <w:marLeft w:val="0"/>
          <w:marRight w:val="0"/>
          <w:marTop w:val="0"/>
          <w:marBottom w:val="0"/>
          <w:divBdr>
            <w:top w:val="none" w:sz="0" w:space="0" w:color="auto"/>
            <w:left w:val="none" w:sz="0" w:space="0" w:color="auto"/>
            <w:bottom w:val="none" w:sz="0" w:space="0" w:color="auto"/>
            <w:right w:val="none" w:sz="0" w:space="0" w:color="auto"/>
          </w:divBdr>
          <w:divsChild>
            <w:div w:id="43604632">
              <w:marLeft w:val="0"/>
              <w:marRight w:val="0"/>
              <w:marTop w:val="0"/>
              <w:marBottom w:val="0"/>
              <w:divBdr>
                <w:top w:val="none" w:sz="0" w:space="0" w:color="auto"/>
                <w:left w:val="none" w:sz="0" w:space="0" w:color="auto"/>
                <w:bottom w:val="none" w:sz="0" w:space="0" w:color="auto"/>
                <w:right w:val="none" w:sz="0" w:space="0" w:color="auto"/>
              </w:divBdr>
            </w:div>
            <w:div w:id="252855865">
              <w:marLeft w:val="0"/>
              <w:marRight w:val="0"/>
              <w:marTop w:val="0"/>
              <w:marBottom w:val="0"/>
              <w:divBdr>
                <w:top w:val="none" w:sz="0" w:space="0" w:color="auto"/>
                <w:left w:val="none" w:sz="0" w:space="0" w:color="auto"/>
                <w:bottom w:val="none" w:sz="0" w:space="0" w:color="auto"/>
                <w:right w:val="none" w:sz="0" w:space="0" w:color="auto"/>
              </w:divBdr>
            </w:div>
            <w:div w:id="392974112">
              <w:marLeft w:val="0"/>
              <w:marRight w:val="0"/>
              <w:marTop w:val="0"/>
              <w:marBottom w:val="0"/>
              <w:divBdr>
                <w:top w:val="none" w:sz="0" w:space="0" w:color="auto"/>
                <w:left w:val="none" w:sz="0" w:space="0" w:color="auto"/>
                <w:bottom w:val="none" w:sz="0" w:space="0" w:color="auto"/>
                <w:right w:val="none" w:sz="0" w:space="0" w:color="auto"/>
              </w:divBdr>
            </w:div>
            <w:div w:id="393508842">
              <w:marLeft w:val="0"/>
              <w:marRight w:val="0"/>
              <w:marTop w:val="0"/>
              <w:marBottom w:val="0"/>
              <w:divBdr>
                <w:top w:val="none" w:sz="0" w:space="0" w:color="auto"/>
                <w:left w:val="none" w:sz="0" w:space="0" w:color="auto"/>
                <w:bottom w:val="none" w:sz="0" w:space="0" w:color="auto"/>
                <w:right w:val="none" w:sz="0" w:space="0" w:color="auto"/>
              </w:divBdr>
            </w:div>
          </w:divsChild>
        </w:div>
        <w:div w:id="2059812642">
          <w:marLeft w:val="0"/>
          <w:marRight w:val="0"/>
          <w:marTop w:val="0"/>
          <w:marBottom w:val="0"/>
          <w:divBdr>
            <w:top w:val="none" w:sz="0" w:space="0" w:color="auto"/>
            <w:left w:val="none" w:sz="0" w:space="0" w:color="auto"/>
            <w:bottom w:val="none" w:sz="0" w:space="0" w:color="auto"/>
            <w:right w:val="none" w:sz="0" w:space="0" w:color="auto"/>
          </w:divBdr>
        </w:div>
      </w:divsChild>
    </w:div>
    <w:div w:id="228467798">
      <w:bodyDiv w:val="1"/>
      <w:marLeft w:val="0"/>
      <w:marRight w:val="0"/>
      <w:marTop w:val="0"/>
      <w:marBottom w:val="0"/>
      <w:divBdr>
        <w:top w:val="none" w:sz="0" w:space="0" w:color="auto"/>
        <w:left w:val="none" w:sz="0" w:space="0" w:color="auto"/>
        <w:bottom w:val="none" w:sz="0" w:space="0" w:color="auto"/>
        <w:right w:val="none" w:sz="0" w:space="0" w:color="auto"/>
      </w:divBdr>
    </w:div>
    <w:div w:id="231702464">
      <w:bodyDiv w:val="1"/>
      <w:marLeft w:val="0"/>
      <w:marRight w:val="0"/>
      <w:marTop w:val="0"/>
      <w:marBottom w:val="0"/>
      <w:divBdr>
        <w:top w:val="none" w:sz="0" w:space="0" w:color="auto"/>
        <w:left w:val="none" w:sz="0" w:space="0" w:color="auto"/>
        <w:bottom w:val="none" w:sz="0" w:space="0" w:color="auto"/>
        <w:right w:val="none" w:sz="0" w:space="0" w:color="auto"/>
      </w:divBdr>
      <w:divsChild>
        <w:div w:id="280190162">
          <w:marLeft w:val="0"/>
          <w:marRight w:val="0"/>
          <w:marTop w:val="0"/>
          <w:marBottom w:val="0"/>
          <w:divBdr>
            <w:top w:val="none" w:sz="0" w:space="0" w:color="auto"/>
            <w:left w:val="none" w:sz="0" w:space="0" w:color="auto"/>
            <w:bottom w:val="none" w:sz="0" w:space="0" w:color="auto"/>
            <w:right w:val="none" w:sz="0" w:space="0" w:color="auto"/>
          </w:divBdr>
        </w:div>
        <w:div w:id="1028600099">
          <w:marLeft w:val="0"/>
          <w:marRight w:val="0"/>
          <w:marTop w:val="0"/>
          <w:marBottom w:val="0"/>
          <w:divBdr>
            <w:top w:val="none" w:sz="0" w:space="0" w:color="auto"/>
            <w:left w:val="none" w:sz="0" w:space="0" w:color="auto"/>
            <w:bottom w:val="none" w:sz="0" w:space="0" w:color="auto"/>
            <w:right w:val="none" w:sz="0" w:space="0" w:color="auto"/>
          </w:divBdr>
        </w:div>
        <w:div w:id="2034383094">
          <w:marLeft w:val="0"/>
          <w:marRight w:val="0"/>
          <w:marTop w:val="0"/>
          <w:marBottom w:val="0"/>
          <w:divBdr>
            <w:top w:val="none" w:sz="0" w:space="0" w:color="auto"/>
            <w:left w:val="none" w:sz="0" w:space="0" w:color="auto"/>
            <w:bottom w:val="none" w:sz="0" w:space="0" w:color="auto"/>
            <w:right w:val="none" w:sz="0" w:space="0" w:color="auto"/>
          </w:divBdr>
        </w:div>
      </w:divsChild>
    </w:div>
    <w:div w:id="267783998">
      <w:bodyDiv w:val="1"/>
      <w:marLeft w:val="0"/>
      <w:marRight w:val="0"/>
      <w:marTop w:val="0"/>
      <w:marBottom w:val="0"/>
      <w:divBdr>
        <w:top w:val="none" w:sz="0" w:space="0" w:color="auto"/>
        <w:left w:val="none" w:sz="0" w:space="0" w:color="auto"/>
        <w:bottom w:val="none" w:sz="0" w:space="0" w:color="auto"/>
        <w:right w:val="none" w:sz="0" w:space="0" w:color="auto"/>
      </w:divBdr>
      <w:divsChild>
        <w:div w:id="951936352">
          <w:marLeft w:val="0"/>
          <w:marRight w:val="0"/>
          <w:marTop w:val="0"/>
          <w:marBottom w:val="0"/>
          <w:divBdr>
            <w:top w:val="none" w:sz="0" w:space="0" w:color="auto"/>
            <w:left w:val="none" w:sz="0" w:space="0" w:color="auto"/>
            <w:bottom w:val="none" w:sz="0" w:space="0" w:color="auto"/>
            <w:right w:val="none" w:sz="0" w:space="0" w:color="auto"/>
          </w:divBdr>
        </w:div>
        <w:div w:id="1053114523">
          <w:marLeft w:val="0"/>
          <w:marRight w:val="0"/>
          <w:marTop w:val="0"/>
          <w:marBottom w:val="0"/>
          <w:divBdr>
            <w:top w:val="none" w:sz="0" w:space="0" w:color="auto"/>
            <w:left w:val="none" w:sz="0" w:space="0" w:color="auto"/>
            <w:bottom w:val="none" w:sz="0" w:space="0" w:color="auto"/>
            <w:right w:val="none" w:sz="0" w:space="0" w:color="auto"/>
          </w:divBdr>
        </w:div>
        <w:div w:id="1875729429">
          <w:marLeft w:val="0"/>
          <w:marRight w:val="0"/>
          <w:marTop w:val="0"/>
          <w:marBottom w:val="0"/>
          <w:divBdr>
            <w:top w:val="none" w:sz="0" w:space="0" w:color="auto"/>
            <w:left w:val="none" w:sz="0" w:space="0" w:color="auto"/>
            <w:bottom w:val="none" w:sz="0" w:space="0" w:color="auto"/>
            <w:right w:val="none" w:sz="0" w:space="0" w:color="auto"/>
          </w:divBdr>
          <w:divsChild>
            <w:div w:id="505176494">
              <w:marLeft w:val="0"/>
              <w:marRight w:val="0"/>
              <w:marTop w:val="0"/>
              <w:marBottom w:val="0"/>
              <w:divBdr>
                <w:top w:val="none" w:sz="0" w:space="0" w:color="auto"/>
                <w:left w:val="none" w:sz="0" w:space="0" w:color="auto"/>
                <w:bottom w:val="none" w:sz="0" w:space="0" w:color="auto"/>
                <w:right w:val="none" w:sz="0" w:space="0" w:color="auto"/>
              </w:divBdr>
            </w:div>
            <w:div w:id="668796966">
              <w:marLeft w:val="0"/>
              <w:marRight w:val="0"/>
              <w:marTop w:val="0"/>
              <w:marBottom w:val="0"/>
              <w:divBdr>
                <w:top w:val="none" w:sz="0" w:space="0" w:color="auto"/>
                <w:left w:val="none" w:sz="0" w:space="0" w:color="auto"/>
                <w:bottom w:val="none" w:sz="0" w:space="0" w:color="auto"/>
                <w:right w:val="none" w:sz="0" w:space="0" w:color="auto"/>
              </w:divBdr>
            </w:div>
            <w:div w:id="694232045">
              <w:marLeft w:val="0"/>
              <w:marRight w:val="0"/>
              <w:marTop w:val="0"/>
              <w:marBottom w:val="0"/>
              <w:divBdr>
                <w:top w:val="none" w:sz="0" w:space="0" w:color="auto"/>
                <w:left w:val="none" w:sz="0" w:space="0" w:color="auto"/>
                <w:bottom w:val="none" w:sz="0" w:space="0" w:color="auto"/>
                <w:right w:val="none" w:sz="0" w:space="0" w:color="auto"/>
              </w:divBdr>
            </w:div>
            <w:div w:id="1254049086">
              <w:marLeft w:val="0"/>
              <w:marRight w:val="0"/>
              <w:marTop w:val="0"/>
              <w:marBottom w:val="0"/>
              <w:divBdr>
                <w:top w:val="none" w:sz="0" w:space="0" w:color="auto"/>
                <w:left w:val="none" w:sz="0" w:space="0" w:color="auto"/>
                <w:bottom w:val="none" w:sz="0" w:space="0" w:color="auto"/>
                <w:right w:val="none" w:sz="0" w:space="0" w:color="auto"/>
              </w:divBdr>
            </w:div>
            <w:div w:id="1964340063">
              <w:marLeft w:val="0"/>
              <w:marRight w:val="0"/>
              <w:marTop w:val="0"/>
              <w:marBottom w:val="0"/>
              <w:divBdr>
                <w:top w:val="none" w:sz="0" w:space="0" w:color="auto"/>
                <w:left w:val="none" w:sz="0" w:space="0" w:color="auto"/>
                <w:bottom w:val="none" w:sz="0" w:space="0" w:color="auto"/>
                <w:right w:val="none" w:sz="0" w:space="0" w:color="auto"/>
              </w:divBdr>
            </w:div>
            <w:div w:id="20423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56119">
      <w:bodyDiv w:val="1"/>
      <w:marLeft w:val="0"/>
      <w:marRight w:val="0"/>
      <w:marTop w:val="0"/>
      <w:marBottom w:val="0"/>
      <w:divBdr>
        <w:top w:val="none" w:sz="0" w:space="0" w:color="auto"/>
        <w:left w:val="none" w:sz="0" w:space="0" w:color="auto"/>
        <w:bottom w:val="none" w:sz="0" w:space="0" w:color="auto"/>
        <w:right w:val="none" w:sz="0" w:space="0" w:color="auto"/>
      </w:divBdr>
    </w:div>
    <w:div w:id="296841164">
      <w:bodyDiv w:val="1"/>
      <w:marLeft w:val="0"/>
      <w:marRight w:val="0"/>
      <w:marTop w:val="0"/>
      <w:marBottom w:val="0"/>
      <w:divBdr>
        <w:top w:val="none" w:sz="0" w:space="0" w:color="auto"/>
        <w:left w:val="none" w:sz="0" w:space="0" w:color="auto"/>
        <w:bottom w:val="none" w:sz="0" w:space="0" w:color="auto"/>
        <w:right w:val="none" w:sz="0" w:space="0" w:color="auto"/>
      </w:divBdr>
      <w:divsChild>
        <w:div w:id="159085482">
          <w:marLeft w:val="0"/>
          <w:marRight w:val="0"/>
          <w:marTop w:val="0"/>
          <w:marBottom w:val="0"/>
          <w:divBdr>
            <w:top w:val="none" w:sz="0" w:space="0" w:color="auto"/>
            <w:left w:val="none" w:sz="0" w:space="0" w:color="auto"/>
            <w:bottom w:val="none" w:sz="0" w:space="0" w:color="auto"/>
            <w:right w:val="none" w:sz="0" w:space="0" w:color="auto"/>
          </w:divBdr>
        </w:div>
        <w:div w:id="857349656">
          <w:marLeft w:val="0"/>
          <w:marRight w:val="0"/>
          <w:marTop w:val="0"/>
          <w:marBottom w:val="0"/>
          <w:divBdr>
            <w:top w:val="none" w:sz="0" w:space="0" w:color="auto"/>
            <w:left w:val="none" w:sz="0" w:space="0" w:color="auto"/>
            <w:bottom w:val="none" w:sz="0" w:space="0" w:color="auto"/>
            <w:right w:val="none" w:sz="0" w:space="0" w:color="auto"/>
          </w:divBdr>
        </w:div>
        <w:div w:id="1072894738">
          <w:marLeft w:val="0"/>
          <w:marRight w:val="0"/>
          <w:marTop w:val="0"/>
          <w:marBottom w:val="0"/>
          <w:divBdr>
            <w:top w:val="none" w:sz="0" w:space="0" w:color="auto"/>
            <w:left w:val="none" w:sz="0" w:space="0" w:color="auto"/>
            <w:bottom w:val="none" w:sz="0" w:space="0" w:color="auto"/>
            <w:right w:val="none" w:sz="0" w:space="0" w:color="auto"/>
          </w:divBdr>
        </w:div>
        <w:div w:id="1847091854">
          <w:marLeft w:val="0"/>
          <w:marRight w:val="0"/>
          <w:marTop w:val="0"/>
          <w:marBottom w:val="0"/>
          <w:divBdr>
            <w:top w:val="none" w:sz="0" w:space="0" w:color="auto"/>
            <w:left w:val="none" w:sz="0" w:space="0" w:color="auto"/>
            <w:bottom w:val="none" w:sz="0" w:space="0" w:color="auto"/>
            <w:right w:val="none" w:sz="0" w:space="0" w:color="auto"/>
          </w:divBdr>
        </w:div>
      </w:divsChild>
    </w:div>
    <w:div w:id="324935580">
      <w:bodyDiv w:val="1"/>
      <w:marLeft w:val="0"/>
      <w:marRight w:val="0"/>
      <w:marTop w:val="0"/>
      <w:marBottom w:val="0"/>
      <w:divBdr>
        <w:top w:val="none" w:sz="0" w:space="0" w:color="auto"/>
        <w:left w:val="none" w:sz="0" w:space="0" w:color="auto"/>
        <w:bottom w:val="none" w:sz="0" w:space="0" w:color="auto"/>
        <w:right w:val="none" w:sz="0" w:space="0" w:color="auto"/>
      </w:divBdr>
    </w:div>
    <w:div w:id="328826794">
      <w:bodyDiv w:val="1"/>
      <w:marLeft w:val="0"/>
      <w:marRight w:val="0"/>
      <w:marTop w:val="0"/>
      <w:marBottom w:val="0"/>
      <w:divBdr>
        <w:top w:val="none" w:sz="0" w:space="0" w:color="auto"/>
        <w:left w:val="none" w:sz="0" w:space="0" w:color="auto"/>
        <w:bottom w:val="none" w:sz="0" w:space="0" w:color="auto"/>
        <w:right w:val="none" w:sz="0" w:space="0" w:color="auto"/>
      </w:divBdr>
      <w:divsChild>
        <w:div w:id="206450177">
          <w:marLeft w:val="0"/>
          <w:marRight w:val="0"/>
          <w:marTop w:val="0"/>
          <w:marBottom w:val="0"/>
          <w:divBdr>
            <w:top w:val="none" w:sz="0" w:space="0" w:color="auto"/>
            <w:left w:val="none" w:sz="0" w:space="0" w:color="auto"/>
            <w:bottom w:val="none" w:sz="0" w:space="0" w:color="auto"/>
            <w:right w:val="none" w:sz="0" w:space="0" w:color="auto"/>
          </w:divBdr>
        </w:div>
        <w:div w:id="525876537">
          <w:marLeft w:val="0"/>
          <w:marRight w:val="0"/>
          <w:marTop w:val="0"/>
          <w:marBottom w:val="0"/>
          <w:divBdr>
            <w:top w:val="none" w:sz="0" w:space="0" w:color="auto"/>
            <w:left w:val="none" w:sz="0" w:space="0" w:color="auto"/>
            <w:bottom w:val="none" w:sz="0" w:space="0" w:color="auto"/>
            <w:right w:val="none" w:sz="0" w:space="0" w:color="auto"/>
          </w:divBdr>
        </w:div>
        <w:div w:id="615068501">
          <w:marLeft w:val="0"/>
          <w:marRight w:val="0"/>
          <w:marTop w:val="0"/>
          <w:marBottom w:val="0"/>
          <w:divBdr>
            <w:top w:val="none" w:sz="0" w:space="0" w:color="auto"/>
            <w:left w:val="none" w:sz="0" w:space="0" w:color="auto"/>
            <w:bottom w:val="none" w:sz="0" w:space="0" w:color="auto"/>
            <w:right w:val="none" w:sz="0" w:space="0" w:color="auto"/>
          </w:divBdr>
        </w:div>
        <w:div w:id="986710566">
          <w:marLeft w:val="0"/>
          <w:marRight w:val="0"/>
          <w:marTop w:val="0"/>
          <w:marBottom w:val="0"/>
          <w:divBdr>
            <w:top w:val="none" w:sz="0" w:space="0" w:color="auto"/>
            <w:left w:val="none" w:sz="0" w:space="0" w:color="auto"/>
            <w:bottom w:val="none" w:sz="0" w:space="0" w:color="auto"/>
            <w:right w:val="none" w:sz="0" w:space="0" w:color="auto"/>
          </w:divBdr>
        </w:div>
        <w:div w:id="1062097249">
          <w:marLeft w:val="0"/>
          <w:marRight w:val="0"/>
          <w:marTop w:val="0"/>
          <w:marBottom w:val="0"/>
          <w:divBdr>
            <w:top w:val="none" w:sz="0" w:space="0" w:color="auto"/>
            <w:left w:val="none" w:sz="0" w:space="0" w:color="auto"/>
            <w:bottom w:val="none" w:sz="0" w:space="0" w:color="auto"/>
            <w:right w:val="none" w:sz="0" w:space="0" w:color="auto"/>
          </w:divBdr>
        </w:div>
        <w:div w:id="1422096723">
          <w:marLeft w:val="0"/>
          <w:marRight w:val="0"/>
          <w:marTop w:val="0"/>
          <w:marBottom w:val="0"/>
          <w:divBdr>
            <w:top w:val="none" w:sz="0" w:space="0" w:color="auto"/>
            <w:left w:val="none" w:sz="0" w:space="0" w:color="auto"/>
            <w:bottom w:val="none" w:sz="0" w:space="0" w:color="auto"/>
            <w:right w:val="none" w:sz="0" w:space="0" w:color="auto"/>
          </w:divBdr>
        </w:div>
        <w:div w:id="1774784408">
          <w:marLeft w:val="0"/>
          <w:marRight w:val="0"/>
          <w:marTop w:val="0"/>
          <w:marBottom w:val="0"/>
          <w:divBdr>
            <w:top w:val="none" w:sz="0" w:space="0" w:color="auto"/>
            <w:left w:val="none" w:sz="0" w:space="0" w:color="auto"/>
            <w:bottom w:val="none" w:sz="0" w:space="0" w:color="auto"/>
            <w:right w:val="none" w:sz="0" w:space="0" w:color="auto"/>
          </w:divBdr>
        </w:div>
        <w:div w:id="2134519872">
          <w:marLeft w:val="0"/>
          <w:marRight w:val="0"/>
          <w:marTop w:val="0"/>
          <w:marBottom w:val="0"/>
          <w:divBdr>
            <w:top w:val="none" w:sz="0" w:space="0" w:color="auto"/>
            <w:left w:val="none" w:sz="0" w:space="0" w:color="auto"/>
            <w:bottom w:val="none" w:sz="0" w:space="0" w:color="auto"/>
            <w:right w:val="none" w:sz="0" w:space="0" w:color="auto"/>
          </w:divBdr>
        </w:div>
      </w:divsChild>
    </w:div>
    <w:div w:id="339695865">
      <w:bodyDiv w:val="1"/>
      <w:marLeft w:val="0"/>
      <w:marRight w:val="0"/>
      <w:marTop w:val="0"/>
      <w:marBottom w:val="0"/>
      <w:divBdr>
        <w:top w:val="none" w:sz="0" w:space="0" w:color="auto"/>
        <w:left w:val="none" w:sz="0" w:space="0" w:color="auto"/>
        <w:bottom w:val="none" w:sz="0" w:space="0" w:color="auto"/>
        <w:right w:val="none" w:sz="0" w:space="0" w:color="auto"/>
      </w:divBdr>
    </w:div>
    <w:div w:id="363140846">
      <w:bodyDiv w:val="1"/>
      <w:marLeft w:val="0"/>
      <w:marRight w:val="0"/>
      <w:marTop w:val="0"/>
      <w:marBottom w:val="0"/>
      <w:divBdr>
        <w:top w:val="none" w:sz="0" w:space="0" w:color="auto"/>
        <w:left w:val="none" w:sz="0" w:space="0" w:color="auto"/>
        <w:bottom w:val="none" w:sz="0" w:space="0" w:color="auto"/>
        <w:right w:val="none" w:sz="0" w:space="0" w:color="auto"/>
      </w:divBdr>
      <w:divsChild>
        <w:div w:id="1150290935">
          <w:marLeft w:val="0"/>
          <w:marRight w:val="0"/>
          <w:marTop w:val="0"/>
          <w:marBottom w:val="0"/>
          <w:divBdr>
            <w:top w:val="none" w:sz="0" w:space="0" w:color="auto"/>
            <w:left w:val="none" w:sz="0" w:space="0" w:color="auto"/>
            <w:bottom w:val="none" w:sz="0" w:space="0" w:color="auto"/>
            <w:right w:val="none" w:sz="0" w:space="0" w:color="auto"/>
          </w:divBdr>
        </w:div>
        <w:div w:id="1222207267">
          <w:marLeft w:val="0"/>
          <w:marRight w:val="0"/>
          <w:marTop w:val="0"/>
          <w:marBottom w:val="0"/>
          <w:divBdr>
            <w:top w:val="none" w:sz="0" w:space="0" w:color="auto"/>
            <w:left w:val="none" w:sz="0" w:space="0" w:color="auto"/>
            <w:bottom w:val="none" w:sz="0" w:space="0" w:color="auto"/>
            <w:right w:val="none" w:sz="0" w:space="0" w:color="auto"/>
          </w:divBdr>
        </w:div>
        <w:div w:id="1455556800">
          <w:marLeft w:val="0"/>
          <w:marRight w:val="0"/>
          <w:marTop w:val="0"/>
          <w:marBottom w:val="0"/>
          <w:divBdr>
            <w:top w:val="none" w:sz="0" w:space="0" w:color="auto"/>
            <w:left w:val="none" w:sz="0" w:space="0" w:color="auto"/>
            <w:bottom w:val="none" w:sz="0" w:space="0" w:color="auto"/>
            <w:right w:val="none" w:sz="0" w:space="0" w:color="auto"/>
          </w:divBdr>
        </w:div>
      </w:divsChild>
    </w:div>
    <w:div w:id="393239957">
      <w:bodyDiv w:val="1"/>
      <w:marLeft w:val="0"/>
      <w:marRight w:val="0"/>
      <w:marTop w:val="0"/>
      <w:marBottom w:val="0"/>
      <w:divBdr>
        <w:top w:val="none" w:sz="0" w:space="0" w:color="auto"/>
        <w:left w:val="none" w:sz="0" w:space="0" w:color="auto"/>
        <w:bottom w:val="none" w:sz="0" w:space="0" w:color="auto"/>
        <w:right w:val="none" w:sz="0" w:space="0" w:color="auto"/>
      </w:divBdr>
    </w:div>
    <w:div w:id="394360259">
      <w:bodyDiv w:val="1"/>
      <w:marLeft w:val="0"/>
      <w:marRight w:val="0"/>
      <w:marTop w:val="0"/>
      <w:marBottom w:val="0"/>
      <w:divBdr>
        <w:top w:val="none" w:sz="0" w:space="0" w:color="auto"/>
        <w:left w:val="none" w:sz="0" w:space="0" w:color="auto"/>
        <w:bottom w:val="none" w:sz="0" w:space="0" w:color="auto"/>
        <w:right w:val="none" w:sz="0" w:space="0" w:color="auto"/>
      </w:divBdr>
      <w:divsChild>
        <w:div w:id="97337860">
          <w:marLeft w:val="0"/>
          <w:marRight w:val="0"/>
          <w:marTop w:val="0"/>
          <w:marBottom w:val="0"/>
          <w:divBdr>
            <w:top w:val="none" w:sz="0" w:space="0" w:color="auto"/>
            <w:left w:val="none" w:sz="0" w:space="0" w:color="auto"/>
            <w:bottom w:val="none" w:sz="0" w:space="0" w:color="auto"/>
            <w:right w:val="none" w:sz="0" w:space="0" w:color="auto"/>
          </w:divBdr>
        </w:div>
        <w:div w:id="108744851">
          <w:marLeft w:val="0"/>
          <w:marRight w:val="0"/>
          <w:marTop w:val="0"/>
          <w:marBottom w:val="0"/>
          <w:divBdr>
            <w:top w:val="none" w:sz="0" w:space="0" w:color="auto"/>
            <w:left w:val="none" w:sz="0" w:space="0" w:color="auto"/>
            <w:bottom w:val="none" w:sz="0" w:space="0" w:color="auto"/>
            <w:right w:val="none" w:sz="0" w:space="0" w:color="auto"/>
          </w:divBdr>
        </w:div>
        <w:div w:id="191500459">
          <w:marLeft w:val="0"/>
          <w:marRight w:val="0"/>
          <w:marTop w:val="0"/>
          <w:marBottom w:val="0"/>
          <w:divBdr>
            <w:top w:val="none" w:sz="0" w:space="0" w:color="auto"/>
            <w:left w:val="none" w:sz="0" w:space="0" w:color="auto"/>
            <w:bottom w:val="none" w:sz="0" w:space="0" w:color="auto"/>
            <w:right w:val="none" w:sz="0" w:space="0" w:color="auto"/>
          </w:divBdr>
        </w:div>
        <w:div w:id="400032108">
          <w:marLeft w:val="0"/>
          <w:marRight w:val="0"/>
          <w:marTop w:val="0"/>
          <w:marBottom w:val="0"/>
          <w:divBdr>
            <w:top w:val="none" w:sz="0" w:space="0" w:color="auto"/>
            <w:left w:val="none" w:sz="0" w:space="0" w:color="auto"/>
            <w:bottom w:val="none" w:sz="0" w:space="0" w:color="auto"/>
            <w:right w:val="none" w:sz="0" w:space="0" w:color="auto"/>
          </w:divBdr>
        </w:div>
        <w:div w:id="704797609">
          <w:marLeft w:val="0"/>
          <w:marRight w:val="0"/>
          <w:marTop w:val="0"/>
          <w:marBottom w:val="0"/>
          <w:divBdr>
            <w:top w:val="none" w:sz="0" w:space="0" w:color="auto"/>
            <w:left w:val="none" w:sz="0" w:space="0" w:color="auto"/>
            <w:bottom w:val="none" w:sz="0" w:space="0" w:color="auto"/>
            <w:right w:val="none" w:sz="0" w:space="0" w:color="auto"/>
          </w:divBdr>
        </w:div>
        <w:div w:id="846141017">
          <w:marLeft w:val="0"/>
          <w:marRight w:val="0"/>
          <w:marTop w:val="0"/>
          <w:marBottom w:val="0"/>
          <w:divBdr>
            <w:top w:val="none" w:sz="0" w:space="0" w:color="auto"/>
            <w:left w:val="none" w:sz="0" w:space="0" w:color="auto"/>
            <w:bottom w:val="none" w:sz="0" w:space="0" w:color="auto"/>
            <w:right w:val="none" w:sz="0" w:space="0" w:color="auto"/>
          </w:divBdr>
        </w:div>
        <w:div w:id="1106387358">
          <w:marLeft w:val="0"/>
          <w:marRight w:val="0"/>
          <w:marTop w:val="0"/>
          <w:marBottom w:val="0"/>
          <w:divBdr>
            <w:top w:val="none" w:sz="0" w:space="0" w:color="auto"/>
            <w:left w:val="none" w:sz="0" w:space="0" w:color="auto"/>
            <w:bottom w:val="none" w:sz="0" w:space="0" w:color="auto"/>
            <w:right w:val="none" w:sz="0" w:space="0" w:color="auto"/>
          </w:divBdr>
        </w:div>
        <w:div w:id="1479148114">
          <w:marLeft w:val="0"/>
          <w:marRight w:val="0"/>
          <w:marTop w:val="0"/>
          <w:marBottom w:val="0"/>
          <w:divBdr>
            <w:top w:val="none" w:sz="0" w:space="0" w:color="auto"/>
            <w:left w:val="none" w:sz="0" w:space="0" w:color="auto"/>
            <w:bottom w:val="none" w:sz="0" w:space="0" w:color="auto"/>
            <w:right w:val="none" w:sz="0" w:space="0" w:color="auto"/>
          </w:divBdr>
        </w:div>
        <w:div w:id="1502889255">
          <w:marLeft w:val="0"/>
          <w:marRight w:val="0"/>
          <w:marTop w:val="0"/>
          <w:marBottom w:val="0"/>
          <w:divBdr>
            <w:top w:val="none" w:sz="0" w:space="0" w:color="auto"/>
            <w:left w:val="none" w:sz="0" w:space="0" w:color="auto"/>
            <w:bottom w:val="none" w:sz="0" w:space="0" w:color="auto"/>
            <w:right w:val="none" w:sz="0" w:space="0" w:color="auto"/>
          </w:divBdr>
        </w:div>
        <w:div w:id="1662613973">
          <w:marLeft w:val="0"/>
          <w:marRight w:val="0"/>
          <w:marTop w:val="0"/>
          <w:marBottom w:val="0"/>
          <w:divBdr>
            <w:top w:val="none" w:sz="0" w:space="0" w:color="auto"/>
            <w:left w:val="none" w:sz="0" w:space="0" w:color="auto"/>
            <w:bottom w:val="none" w:sz="0" w:space="0" w:color="auto"/>
            <w:right w:val="none" w:sz="0" w:space="0" w:color="auto"/>
          </w:divBdr>
        </w:div>
        <w:div w:id="2065178737">
          <w:marLeft w:val="0"/>
          <w:marRight w:val="0"/>
          <w:marTop w:val="0"/>
          <w:marBottom w:val="0"/>
          <w:divBdr>
            <w:top w:val="none" w:sz="0" w:space="0" w:color="auto"/>
            <w:left w:val="none" w:sz="0" w:space="0" w:color="auto"/>
            <w:bottom w:val="none" w:sz="0" w:space="0" w:color="auto"/>
            <w:right w:val="none" w:sz="0" w:space="0" w:color="auto"/>
          </w:divBdr>
        </w:div>
        <w:div w:id="2125028064">
          <w:marLeft w:val="0"/>
          <w:marRight w:val="0"/>
          <w:marTop w:val="0"/>
          <w:marBottom w:val="0"/>
          <w:divBdr>
            <w:top w:val="none" w:sz="0" w:space="0" w:color="auto"/>
            <w:left w:val="none" w:sz="0" w:space="0" w:color="auto"/>
            <w:bottom w:val="none" w:sz="0" w:space="0" w:color="auto"/>
            <w:right w:val="none" w:sz="0" w:space="0" w:color="auto"/>
          </w:divBdr>
        </w:div>
      </w:divsChild>
    </w:div>
    <w:div w:id="412630493">
      <w:bodyDiv w:val="1"/>
      <w:marLeft w:val="0"/>
      <w:marRight w:val="0"/>
      <w:marTop w:val="0"/>
      <w:marBottom w:val="0"/>
      <w:divBdr>
        <w:top w:val="none" w:sz="0" w:space="0" w:color="auto"/>
        <w:left w:val="none" w:sz="0" w:space="0" w:color="auto"/>
        <w:bottom w:val="none" w:sz="0" w:space="0" w:color="auto"/>
        <w:right w:val="none" w:sz="0" w:space="0" w:color="auto"/>
      </w:divBdr>
    </w:div>
    <w:div w:id="457915320">
      <w:bodyDiv w:val="1"/>
      <w:marLeft w:val="0"/>
      <w:marRight w:val="0"/>
      <w:marTop w:val="0"/>
      <w:marBottom w:val="0"/>
      <w:divBdr>
        <w:top w:val="none" w:sz="0" w:space="0" w:color="auto"/>
        <w:left w:val="none" w:sz="0" w:space="0" w:color="auto"/>
        <w:bottom w:val="none" w:sz="0" w:space="0" w:color="auto"/>
        <w:right w:val="none" w:sz="0" w:space="0" w:color="auto"/>
      </w:divBdr>
    </w:div>
    <w:div w:id="463932440">
      <w:bodyDiv w:val="1"/>
      <w:marLeft w:val="0"/>
      <w:marRight w:val="0"/>
      <w:marTop w:val="0"/>
      <w:marBottom w:val="0"/>
      <w:divBdr>
        <w:top w:val="none" w:sz="0" w:space="0" w:color="auto"/>
        <w:left w:val="none" w:sz="0" w:space="0" w:color="auto"/>
        <w:bottom w:val="none" w:sz="0" w:space="0" w:color="auto"/>
        <w:right w:val="none" w:sz="0" w:space="0" w:color="auto"/>
      </w:divBdr>
    </w:div>
    <w:div w:id="472526187">
      <w:bodyDiv w:val="1"/>
      <w:marLeft w:val="0"/>
      <w:marRight w:val="0"/>
      <w:marTop w:val="0"/>
      <w:marBottom w:val="0"/>
      <w:divBdr>
        <w:top w:val="none" w:sz="0" w:space="0" w:color="auto"/>
        <w:left w:val="none" w:sz="0" w:space="0" w:color="auto"/>
        <w:bottom w:val="none" w:sz="0" w:space="0" w:color="auto"/>
        <w:right w:val="none" w:sz="0" w:space="0" w:color="auto"/>
      </w:divBdr>
    </w:div>
    <w:div w:id="513883304">
      <w:bodyDiv w:val="1"/>
      <w:marLeft w:val="0"/>
      <w:marRight w:val="0"/>
      <w:marTop w:val="0"/>
      <w:marBottom w:val="0"/>
      <w:divBdr>
        <w:top w:val="none" w:sz="0" w:space="0" w:color="auto"/>
        <w:left w:val="none" w:sz="0" w:space="0" w:color="auto"/>
        <w:bottom w:val="none" w:sz="0" w:space="0" w:color="auto"/>
        <w:right w:val="none" w:sz="0" w:space="0" w:color="auto"/>
      </w:divBdr>
    </w:div>
    <w:div w:id="558174502">
      <w:bodyDiv w:val="1"/>
      <w:marLeft w:val="0"/>
      <w:marRight w:val="0"/>
      <w:marTop w:val="0"/>
      <w:marBottom w:val="0"/>
      <w:divBdr>
        <w:top w:val="none" w:sz="0" w:space="0" w:color="auto"/>
        <w:left w:val="none" w:sz="0" w:space="0" w:color="auto"/>
        <w:bottom w:val="none" w:sz="0" w:space="0" w:color="auto"/>
        <w:right w:val="none" w:sz="0" w:space="0" w:color="auto"/>
      </w:divBdr>
    </w:div>
    <w:div w:id="568155634">
      <w:bodyDiv w:val="1"/>
      <w:marLeft w:val="0"/>
      <w:marRight w:val="0"/>
      <w:marTop w:val="0"/>
      <w:marBottom w:val="0"/>
      <w:divBdr>
        <w:top w:val="none" w:sz="0" w:space="0" w:color="auto"/>
        <w:left w:val="none" w:sz="0" w:space="0" w:color="auto"/>
        <w:bottom w:val="none" w:sz="0" w:space="0" w:color="auto"/>
        <w:right w:val="none" w:sz="0" w:space="0" w:color="auto"/>
      </w:divBdr>
      <w:divsChild>
        <w:div w:id="854925682">
          <w:marLeft w:val="0"/>
          <w:marRight w:val="0"/>
          <w:marTop w:val="0"/>
          <w:marBottom w:val="0"/>
          <w:divBdr>
            <w:top w:val="none" w:sz="0" w:space="0" w:color="auto"/>
            <w:left w:val="none" w:sz="0" w:space="0" w:color="auto"/>
            <w:bottom w:val="none" w:sz="0" w:space="0" w:color="auto"/>
            <w:right w:val="none" w:sz="0" w:space="0" w:color="auto"/>
          </w:divBdr>
        </w:div>
        <w:div w:id="1039360849">
          <w:marLeft w:val="0"/>
          <w:marRight w:val="0"/>
          <w:marTop w:val="0"/>
          <w:marBottom w:val="0"/>
          <w:divBdr>
            <w:top w:val="none" w:sz="0" w:space="0" w:color="auto"/>
            <w:left w:val="none" w:sz="0" w:space="0" w:color="auto"/>
            <w:bottom w:val="none" w:sz="0" w:space="0" w:color="auto"/>
            <w:right w:val="none" w:sz="0" w:space="0" w:color="auto"/>
          </w:divBdr>
        </w:div>
        <w:div w:id="1122460501">
          <w:marLeft w:val="0"/>
          <w:marRight w:val="0"/>
          <w:marTop w:val="0"/>
          <w:marBottom w:val="0"/>
          <w:divBdr>
            <w:top w:val="none" w:sz="0" w:space="0" w:color="auto"/>
            <w:left w:val="none" w:sz="0" w:space="0" w:color="auto"/>
            <w:bottom w:val="none" w:sz="0" w:space="0" w:color="auto"/>
            <w:right w:val="none" w:sz="0" w:space="0" w:color="auto"/>
          </w:divBdr>
        </w:div>
        <w:div w:id="1193810120">
          <w:marLeft w:val="0"/>
          <w:marRight w:val="0"/>
          <w:marTop w:val="0"/>
          <w:marBottom w:val="0"/>
          <w:divBdr>
            <w:top w:val="none" w:sz="0" w:space="0" w:color="auto"/>
            <w:left w:val="none" w:sz="0" w:space="0" w:color="auto"/>
            <w:bottom w:val="none" w:sz="0" w:space="0" w:color="auto"/>
            <w:right w:val="none" w:sz="0" w:space="0" w:color="auto"/>
          </w:divBdr>
          <w:divsChild>
            <w:div w:id="994183151">
              <w:marLeft w:val="0"/>
              <w:marRight w:val="0"/>
              <w:marTop w:val="0"/>
              <w:marBottom w:val="0"/>
              <w:divBdr>
                <w:top w:val="none" w:sz="0" w:space="0" w:color="auto"/>
                <w:left w:val="none" w:sz="0" w:space="0" w:color="auto"/>
                <w:bottom w:val="none" w:sz="0" w:space="0" w:color="auto"/>
                <w:right w:val="none" w:sz="0" w:space="0" w:color="auto"/>
              </w:divBdr>
            </w:div>
            <w:div w:id="1729962482">
              <w:marLeft w:val="0"/>
              <w:marRight w:val="0"/>
              <w:marTop w:val="0"/>
              <w:marBottom w:val="0"/>
              <w:divBdr>
                <w:top w:val="none" w:sz="0" w:space="0" w:color="auto"/>
                <w:left w:val="none" w:sz="0" w:space="0" w:color="auto"/>
                <w:bottom w:val="none" w:sz="0" w:space="0" w:color="auto"/>
                <w:right w:val="none" w:sz="0" w:space="0" w:color="auto"/>
              </w:divBdr>
            </w:div>
            <w:div w:id="1941058393">
              <w:marLeft w:val="0"/>
              <w:marRight w:val="0"/>
              <w:marTop w:val="0"/>
              <w:marBottom w:val="0"/>
              <w:divBdr>
                <w:top w:val="none" w:sz="0" w:space="0" w:color="auto"/>
                <w:left w:val="none" w:sz="0" w:space="0" w:color="auto"/>
                <w:bottom w:val="none" w:sz="0" w:space="0" w:color="auto"/>
                <w:right w:val="none" w:sz="0" w:space="0" w:color="auto"/>
              </w:divBdr>
            </w:div>
          </w:divsChild>
        </w:div>
        <w:div w:id="1197039237">
          <w:marLeft w:val="0"/>
          <w:marRight w:val="0"/>
          <w:marTop w:val="0"/>
          <w:marBottom w:val="0"/>
          <w:divBdr>
            <w:top w:val="none" w:sz="0" w:space="0" w:color="auto"/>
            <w:left w:val="none" w:sz="0" w:space="0" w:color="auto"/>
            <w:bottom w:val="none" w:sz="0" w:space="0" w:color="auto"/>
            <w:right w:val="none" w:sz="0" w:space="0" w:color="auto"/>
          </w:divBdr>
        </w:div>
        <w:div w:id="1555462911">
          <w:marLeft w:val="0"/>
          <w:marRight w:val="0"/>
          <w:marTop w:val="0"/>
          <w:marBottom w:val="0"/>
          <w:divBdr>
            <w:top w:val="none" w:sz="0" w:space="0" w:color="auto"/>
            <w:left w:val="none" w:sz="0" w:space="0" w:color="auto"/>
            <w:bottom w:val="none" w:sz="0" w:space="0" w:color="auto"/>
            <w:right w:val="none" w:sz="0" w:space="0" w:color="auto"/>
          </w:divBdr>
        </w:div>
      </w:divsChild>
    </w:div>
    <w:div w:id="593903930">
      <w:bodyDiv w:val="1"/>
      <w:marLeft w:val="0"/>
      <w:marRight w:val="0"/>
      <w:marTop w:val="0"/>
      <w:marBottom w:val="0"/>
      <w:divBdr>
        <w:top w:val="none" w:sz="0" w:space="0" w:color="auto"/>
        <w:left w:val="none" w:sz="0" w:space="0" w:color="auto"/>
        <w:bottom w:val="none" w:sz="0" w:space="0" w:color="auto"/>
        <w:right w:val="none" w:sz="0" w:space="0" w:color="auto"/>
      </w:divBdr>
      <w:divsChild>
        <w:div w:id="435713137">
          <w:marLeft w:val="0"/>
          <w:marRight w:val="0"/>
          <w:marTop w:val="0"/>
          <w:marBottom w:val="0"/>
          <w:divBdr>
            <w:top w:val="none" w:sz="0" w:space="0" w:color="auto"/>
            <w:left w:val="none" w:sz="0" w:space="0" w:color="auto"/>
            <w:bottom w:val="none" w:sz="0" w:space="0" w:color="auto"/>
            <w:right w:val="none" w:sz="0" w:space="0" w:color="auto"/>
          </w:divBdr>
        </w:div>
        <w:div w:id="730420277">
          <w:marLeft w:val="0"/>
          <w:marRight w:val="0"/>
          <w:marTop w:val="0"/>
          <w:marBottom w:val="0"/>
          <w:divBdr>
            <w:top w:val="none" w:sz="0" w:space="0" w:color="auto"/>
            <w:left w:val="none" w:sz="0" w:space="0" w:color="auto"/>
            <w:bottom w:val="none" w:sz="0" w:space="0" w:color="auto"/>
            <w:right w:val="none" w:sz="0" w:space="0" w:color="auto"/>
          </w:divBdr>
        </w:div>
        <w:div w:id="969359742">
          <w:marLeft w:val="0"/>
          <w:marRight w:val="0"/>
          <w:marTop w:val="0"/>
          <w:marBottom w:val="0"/>
          <w:divBdr>
            <w:top w:val="none" w:sz="0" w:space="0" w:color="auto"/>
            <w:left w:val="none" w:sz="0" w:space="0" w:color="auto"/>
            <w:bottom w:val="none" w:sz="0" w:space="0" w:color="auto"/>
            <w:right w:val="none" w:sz="0" w:space="0" w:color="auto"/>
          </w:divBdr>
        </w:div>
        <w:div w:id="1425229892">
          <w:marLeft w:val="0"/>
          <w:marRight w:val="0"/>
          <w:marTop w:val="0"/>
          <w:marBottom w:val="0"/>
          <w:divBdr>
            <w:top w:val="none" w:sz="0" w:space="0" w:color="auto"/>
            <w:left w:val="none" w:sz="0" w:space="0" w:color="auto"/>
            <w:bottom w:val="none" w:sz="0" w:space="0" w:color="auto"/>
            <w:right w:val="none" w:sz="0" w:space="0" w:color="auto"/>
          </w:divBdr>
        </w:div>
        <w:div w:id="1961373468">
          <w:marLeft w:val="0"/>
          <w:marRight w:val="0"/>
          <w:marTop w:val="0"/>
          <w:marBottom w:val="0"/>
          <w:divBdr>
            <w:top w:val="none" w:sz="0" w:space="0" w:color="auto"/>
            <w:left w:val="none" w:sz="0" w:space="0" w:color="auto"/>
            <w:bottom w:val="none" w:sz="0" w:space="0" w:color="auto"/>
            <w:right w:val="none" w:sz="0" w:space="0" w:color="auto"/>
          </w:divBdr>
        </w:div>
        <w:div w:id="2105227342">
          <w:marLeft w:val="0"/>
          <w:marRight w:val="0"/>
          <w:marTop w:val="0"/>
          <w:marBottom w:val="0"/>
          <w:divBdr>
            <w:top w:val="none" w:sz="0" w:space="0" w:color="auto"/>
            <w:left w:val="none" w:sz="0" w:space="0" w:color="auto"/>
            <w:bottom w:val="none" w:sz="0" w:space="0" w:color="auto"/>
            <w:right w:val="none" w:sz="0" w:space="0" w:color="auto"/>
          </w:divBdr>
        </w:div>
      </w:divsChild>
    </w:div>
    <w:div w:id="597953113">
      <w:bodyDiv w:val="1"/>
      <w:marLeft w:val="0"/>
      <w:marRight w:val="0"/>
      <w:marTop w:val="0"/>
      <w:marBottom w:val="0"/>
      <w:divBdr>
        <w:top w:val="none" w:sz="0" w:space="0" w:color="auto"/>
        <w:left w:val="none" w:sz="0" w:space="0" w:color="auto"/>
        <w:bottom w:val="none" w:sz="0" w:space="0" w:color="auto"/>
        <w:right w:val="none" w:sz="0" w:space="0" w:color="auto"/>
      </w:divBdr>
    </w:div>
    <w:div w:id="615016643">
      <w:bodyDiv w:val="1"/>
      <w:marLeft w:val="0"/>
      <w:marRight w:val="0"/>
      <w:marTop w:val="0"/>
      <w:marBottom w:val="0"/>
      <w:divBdr>
        <w:top w:val="none" w:sz="0" w:space="0" w:color="auto"/>
        <w:left w:val="none" w:sz="0" w:space="0" w:color="auto"/>
        <w:bottom w:val="none" w:sz="0" w:space="0" w:color="auto"/>
        <w:right w:val="none" w:sz="0" w:space="0" w:color="auto"/>
      </w:divBdr>
      <w:divsChild>
        <w:div w:id="52386913">
          <w:marLeft w:val="0"/>
          <w:marRight w:val="0"/>
          <w:marTop w:val="0"/>
          <w:marBottom w:val="0"/>
          <w:divBdr>
            <w:top w:val="none" w:sz="0" w:space="0" w:color="auto"/>
            <w:left w:val="none" w:sz="0" w:space="0" w:color="auto"/>
            <w:bottom w:val="none" w:sz="0" w:space="0" w:color="auto"/>
            <w:right w:val="none" w:sz="0" w:space="0" w:color="auto"/>
          </w:divBdr>
        </w:div>
        <w:div w:id="123501867">
          <w:marLeft w:val="0"/>
          <w:marRight w:val="0"/>
          <w:marTop w:val="0"/>
          <w:marBottom w:val="0"/>
          <w:divBdr>
            <w:top w:val="none" w:sz="0" w:space="0" w:color="auto"/>
            <w:left w:val="none" w:sz="0" w:space="0" w:color="auto"/>
            <w:bottom w:val="none" w:sz="0" w:space="0" w:color="auto"/>
            <w:right w:val="none" w:sz="0" w:space="0" w:color="auto"/>
          </w:divBdr>
        </w:div>
        <w:div w:id="1254783518">
          <w:marLeft w:val="0"/>
          <w:marRight w:val="0"/>
          <w:marTop w:val="0"/>
          <w:marBottom w:val="0"/>
          <w:divBdr>
            <w:top w:val="none" w:sz="0" w:space="0" w:color="auto"/>
            <w:left w:val="none" w:sz="0" w:space="0" w:color="auto"/>
            <w:bottom w:val="none" w:sz="0" w:space="0" w:color="auto"/>
            <w:right w:val="none" w:sz="0" w:space="0" w:color="auto"/>
          </w:divBdr>
          <w:divsChild>
            <w:div w:id="180316785">
              <w:marLeft w:val="0"/>
              <w:marRight w:val="0"/>
              <w:marTop w:val="0"/>
              <w:marBottom w:val="0"/>
              <w:divBdr>
                <w:top w:val="none" w:sz="0" w:space="0" w:color="auto"/>
                <w:left w:val="none" w:sz="0" w:space="0" w:color="auto"/>
                <w:bottom w:val="none" w:sz="0" w:space="0" w:color="auto"/>
                <w:right w:val="none" w:sz="0" w:space="0" w:color="auto"/>
              </w:divBdr>
            </w:div>
            <w:div w:id="651954897">
              <w:marLeft w:val="0"/>
              <w:marRight w:val="0"/>
              <w:marTop w:val="0"/>
              <w:marBottom w:val="0"/>
              <w:divBdr>
                <w:top w:val="none" w:sz="0" w:space="0" w:color="auto"/>
                <w:left w:val="none" w:sz="0" w:space="0" w:color="auto"/>
                <w:bottom w:val="none" w:sz="0" w:space="0" w:color="auto"/>
                <w:right w:val="none" w:sz="0" w:space="0" w:color="auto"/>
              </w:divBdr>
            </w:div>
            <w:div w:id="932860137">
              <w:marLeft w:val="0"/>
              <w:marRight w:val="0"/>
              <w:marTop w:val="0"/>
              <w:marBottom w:val="0"/>
              <w:divBdr>
                <w:top w:val="none" w:sz="0" w:space="0" w:color="auto"/>
                <w:left w:val="none" w:sz="0" w:space="0" w:color="auto"/>
                <w:bottom w:val="none" w:sz="0" w:space="0" w:color="auto"/>
                <w:right w:val="none" w:sz="0" w:space="0" w:color="auto"/>
              </w:divBdr>
            </w:div>
            <w:div w:id="1859658296">
              <w:marLeft w:val="0"/>
              <w:marRight w:val="0"/>
              <w:marTop w:val="0"/>
              <w:marBottom w:val="0"/>
              <w:divBdr>
                <w:top w:val="none" w:sz="0" w:space="0" w:color="auto"/>
                <w:left w:val="none" w:sz="0" w:space="0" w:color="auto"/>
                <w:bottom w:val="none" w:sz="0" w:space="0" w:color="auto"/>
                <w:right w:val="none" w:sz="0" w:space="0" w:color="auto"/>
              </w:divBdr>
            </w:div>
          </w:divsChild>
        </w:div>
        <w:div w:id="2016684650">
          <w:marLeft w:val="0"/>
          <w:marRight w:val="0"/>
          <w:marTop w:val="0"/>
          <w:marBottom w:val="0"/>
          <w:divBdr>
            <w:top w:val="none" w:sz="0" w:space="0" w:color="auto"/>
            <w:left w:val="none" w:sz="0" w:space="0" w:color="auto"/>
            <w:bottom w:val="none" w:sz="0" w:space="0" w:color="auto"/>
            <w:right w:val="none" w:sz="0" w:space="0" w:color="auto"/>
          </w:divBdr>
        </w:div>
        <w:div w:id="2146921530">
          <w:marLeft w:val="0"/>
          <w:marRight w:val="0"/>
          <w:marTop w:val="0"/>
          <w:marBottom w:val="0"/>
          <w:divBdr>
            <w:top w:val="none" w:sz="0" w:space="0" w:color="auto"/>
            <w:left w:val="none" w:sz="0" w:space="0" w:color="auto"/>
            <w:bottom w:val="none" w:sz="0" w:space="0" w:color="auto"/>
            <w:right w:val="none" w:sz="0" w:space="0" w:color="auto"/>
          </w:divBdr>
          <w:divsChild>
            <w:div w:id="147327886">
              <w:marLeft w:val="0"/>
              <w:marRight w:val="0"/>
              <w:marTop w:val="0"/>
              <w:marBottom w:val="0"/>
              <w:divBdr>
                <w:top w:val="none" w:sz="0" w:space="0" w:color="auto"/>
                <w:left w:val="none" w:sz="0" w:space="0" w:color="auto"/>
                <w:bottom w:val="none" w:sz="0" w:space="0" w:color="auto"/>
                <w:right w:val="none" w:sz="0" w:space="0" w:color="auto"/>
              </w:divBdr>
            </w:div>
            <w:div w:id="489055626">
              <w:marLeft w:val="0"/>
              <w:marRight w:val="0"/>
              <w:marTop w:val="0"/>
              <w:marBottom w:val="0"/>
              <w:divBdr>
                <w:top w:val="none" w:sz="0" w:space="0" w:color="auto"/>
                <w:left w:val="none" w:sz="0" w:space="0" w:color="auto"/>
                <w:bottom w:val="none" w:sz="0" w:space="0" w:color="auto"/>
                <w:right w:val="none" w:sz="0" w:space="0" w:color="auto"/>
              </w:divBdr>
            </w:div>
            <w:div w:id="491263002">
              <w:marLeft w:val="0"/>
              <w:marRight w:val="0"/>
              <w:marTop w:val="0"/>
              <w:marBottom w:val="0"/>
              <w:divBdr>
                <w:top w:val="none" w:sz="0" w:space="0" w:color="auto"/>
                <w:left w:val="none" w:sz="0" w:space="0" w:color="auto"/>
                <w:bottom w:val="none" w:sz="0" w:space="0" w:color="auto"/>
                <w:right w:val="none" w:sz="0" w:space="0" w:color="auto"/>
              </w:divBdr>
            </w:div>
            <w:div w:id="1173566645">
              <w:marLeft w:val="0"/>
              <w:marRight w:val="0"/>
              <w:marTop w:val="0"/>
              <w:marBottom w:val="0"/>
              <w:divBdr>
                <w:top w:val="none" w:sz="0" w:space="0" w:color="auto"/>
                <w:left w:val="none" w:sz="0" w:space="0" w:color="auto"/>
                <w:bottom w:val="none" w:sz="0" w:space="0" w:color="auto"/>
                <w:right w:val="none" w:sz="0" w:space="0" w:color="auto"/>
              </w:divBdr>
            </w:div>
            <w:div w:id="1245916454">
              <w:marLeft w:val="0"/>
              <w:marRight w:val="0"/>
              <w:marTop w:val="0"/>
              <w:marBottom w:val="0"/>
              <w:divBdr>
                <w:top w:val="none" w:sz="0" w:space="0" w:color="auto"/>
                <w:left w:val="none" w:sz="0" w:space="0" w:color="auto"/>
                <w:bottom w:val="none" w:sz="0" w:space="0" w:color="auto"/>
                <w:right w:val="none" w:sz="0" w:space="0" w:color="auto"/>
              </w:divBdr>
            </w:div>
            <w:div w:id="1509562295">
              <w:marLeft w:val="0"/>
              <w:marRight w:val="0"/>
              <w:marTop w:val="0"/>
              <w:marBottom w:val="0"/>
              <w:divBdr>
                <w:top w:val="none" w:sz="0" w:space="0" w:color="auto"/>
                <w:left w:val="none" w:sz="0" w:space="0" w:color="auto"/>
                <w:bottom w:val="none" w:sz="0" w:space="0" w:color="auto"/>
                <w:right w:val="none" w:sz="0" w:space="0" w:color="auto"/>
              </w:divBdr>
            </w:div>
            <w:div w:id="16775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80306">
      <w:bodyDiv w:val="1"/>
      <w:marLeft w:val="0"/>
      <w:marRight w:val="0"/>
      <w:marTop w:val="0"/>
      <w:marBottom w:val="0"/>
      <w:divBdr>
        <w:top w:val="none" w:sz="0" w:space="0" w:color="auto"/>
        <w:left w:val="none" w:sz="0" w:space="0" w:color="auto"/>
        <w:bottom w:val="none" w:sz="0" w:space="0" w:color="auto"/>
        <w:right w:val="none" w:sz="0" w:space="0" w:color="auto"/>
      </w:divBdr>
      <w:divsChild>
        <w:div w:id="46418066">
          <w:marLeft w:val="0"/>
          <w:marRight w:val="0"/>
          <w:marTop w:val="0"/>
          <w:marBottom w:val="0"/>
          <w:divBdr>
            <w:top w:val="none" w:sz="0" w:space="0" w:color="auto"/>
            <w:left w:val="none" w:sz="0" w:space="0" w:color="auto"/>
            <w:bottom w:val="none" w:sz="0" w:space="0" w:color="auto"/>
            <w:right w:val="none" w:sz="0" w:space="0" w:color="auto"/>
          </w:divBdr>
        </w:div>
        <w:div w:id="2070880108">
          <w:marLeft w:val="0"/>
          <w:marRight w:val="0"/>
          <w:marTop w:val="0"/>
          <w:marBottom w:val="0"/>
          <w:divBdr>
            <w:top w:val="none" w:sz="0" w:space="0" w:color="auto"/>
            <w:left w:val="none" w:sz="0" w:space="0" w:color="auto"/>
            <w:bottom w:val="none" w:sz="0" w:space="0" w:color="auto"/>
            <w:right w:val="none" w:sz="0" w:space="0" w:color="auto"/>
          </w:divBdr>
        </w:div>
      </w:divsChild>
    </w:div>
    <w:div w:id="645355927">
      <w:bodyDiv w:val="1"/>
      <w:marLeft w:val="0"/>
      <w:marRight w:val="0"/>
      <w:marTop w:val="0"/>
      <w:marBottom w:val="0"/>
      <w:divBdr>
        <w:top w:val="none" w:sz="0" w:space="0" w:color="auto"/>
        <w:left w:val="none" w:sz="0" w:space="0" w:color="auto"/>
        <w:bottom w:val="none" w:sz="0" w:space="0" w:color="auto"/>
        <w:right w:val="none" w:sz="0" w:space="0" w:color="auto"/>
      </w:divBdr>
      <w:divsChild>
        <w:div w:id="620959647">
          <w:marLeft w:val="0"/>
          <w:marRight w:val="0"/>
          <w:marTop w:val="0"/>
          <w:marBottom w:val="0"/>
          <w:divBdr>
            <w:top w:val="none" w:sz="0" w:space="0" w:color="auto"/>
            <w:left w:val="none" w:sz="0" w:space="0" w:color="auto"/>
            <w:bottom w:val="none" w:sz="0" w:space="0" w:color="auto"/>
            <w:right w:val="none" w:sz="0" w:space="0" w:color="auto"/>
          </w:divBdr>
        </w:div>
        <w:div w:id="744839345">
          <w:marLeft w:val="0"/>
          <w:marRight w:val="0"/>
          <w:marTop w:val="0"/>
          <w:marBottom w:val="0"/>
          <w:divBdr>
            <w:top w:val="none" w:sz="0" w:space="0" w:color="auto"/>
            <w:left w:val="none" w:sz="0" w:space="0" w:color="auto"/>
            <w:bottom w:val="none" w:sz="0" w:space="0" w:color="auto"/>
            <w:right w:val="none" w:sz="0" w:space="0" w:color="auto"/>
          </w:divBdr>
        </w:div>
        <w:div w:id="927541369">
          <w:marLeft w:val="0"/>
          <w:marRight w:val="0"/>
          <w:marTop w:val="0"/>
          <w:marBottom w:val="0"/>
          <w:divBdr>
            <w:top w:val="none" w:sz="0" w:space="0" w:color="auto"/>
            <w:left w:val="none" w:sz="0" w:space="0" w:color="auto"/>
            <w:bottom w:val="none" w:sz="0" w:space="0" w:color="auto"/>
            <w:right w:val="none" w:sz="0" w:space="0" w:color="auto"/>
          </w:divBdr>
        </w:div>
      </w:divsChild>
    </w:div>
    <w:div w:id="663312955">
      <w:bodyDiv w:val="1"/>
      <w:marLeft w:val="0"/>
      <w:marRight w:val="0"/>
      <w:marTop w:val="0"/>
      <w:marBottom w:val="0"/>
      <w:divBdr>
        <w:top w:val="none" w:sz="0" w:space="0" w:color="auto"/>
        <w:left w:val="none" w:sz="0" w:space="0" w:color="auto"/>
        <w:bottom w:val="none" w:sz="0" w:space="0" w:color="auto"/>
        <w:right w:val="none" w:sz="0" w:space="0" w:color="auto"/>
      </w:divBdr>
      <w:divsChild>
        <w:div w:id="1338534287">
          <w:marLeft w:val="0"/>
          <w:marRight w:val="0"/>
          <w:marTop w:val="0"/>
          <w:marBottom w:val="0"/>
          <w:divBdr>
            <w:top w:val="none" w:sz="0" w:space="0" w:color="auto"/>
            <w:left w:val="none" w:sz="0" w:space="0" w:color="auto"/>
            <w:bottom w:val="none" w:sz="0" w:space="0" w:color="auto"/>
            <w:right w:val="none" w:sz="0" w:space="0" w:color="auto"/>
          </w:divBdr>
        </w:div>
        <w:div w:id="1553729105">
          <w:marLeft w:val="0"/>
          <w:marRight w:val="0"/>
          <w:marTop w:val="0"/>
          <w:marBottom w:val="0"/>
          <w:divBdr>
            <w:top w:val="none" w:sz="0" w:space="0" w:color="auto"/>
            <w:left w:val="none" w:sz="0" w:space="0" w:color="auto"/>
            <w:bottom w:val="none" w:sz="0" w:space="0" w:color="auto"/>
            <w:right w:val="none" w:sz="0" w:space="0" w:color="auto"/>
          </w:divBdr>
        </w:div>
      </w:divsChild>
    </w:div>
    <w:div w:id="691494391">
      <w:bodyDiv w:val="1"/>
      <w:marLeft w:val="0"/>
      <w:marRight w:val="0"/>
      <w:marTop w:val="0"/>
      <w:marBottom w:val="0"/>
      <w:divBdr>
        <w:top w:val="none" w:sz="0" w:space="0" w:color="auto"/>
        <w:left w:val="none" w:sz="0" w:space="0" w:color="auto"/>
        <w:bottom w:val="none" w:sz="0" w:space="0" w:color="auto"/>
        <w:right w:val="none" w:sz="0" w:space="0" w:color="auto"/>
      </w:divBdr>
    </w:div>
    <w:div w:id="700597287">
      <w:bodyDiv w:val="1"/>
      <w:marLeft w:val="0"/>
      <w:marRight w:val="0"/>
      <w:marTop w:val="0"/>
      <w:marBottom w:val="0"/>
      <w:divBdr>
        <w:top w:val="none" w:sz="0" w:space="0" w:color="auto"/>
        <w:left w:val="none" w:sz="0" w:space="0" w:color="auto"/>
        <w:bottom w:val="none" w:sz="0" w:space="0" w:color="auto"/>
        <w:right w:val="none" w:sz="0" w:space="0" w:color="auto"/>
      </w:divBdr>
    </w:div>
    <w:div w:id="766928794">
      <w:bodyDiv w:val="1"/>
      <w:marLeft w:val="0"/>
      <w:marRight w:val="0"/>
      <w:marTop w:val="0"/>
      <w:marBottom w:val="0"/>
      <w:divBdr>
        <w:top w:val="none" w:sz="0" w:space="0" w:color="auto"/>
        <w:left w:val="none" w:sz="0" w:space="0" w:color="auto"/>
        <w:bottom w:val="none" w:sz="0" w:space="0" w:color="auto"/>
        <w:right w:val="none" w:sz="0" w:space="0" w:color="auto"/>
      </w:divBdr>
      <w:divsChild>
        <w:div w:id="209001045">
          <w:marLeft w:val="0"/>
          <w:marRight w:val="0"/>
          <w:marTop w:val="0"/>
          <w:marBottom w:val="0"/>
          <w:divBdr>
            <w:top w:val="none" w:sz="0" w:space="0" w:color="auto"/>
            <w:left w:val="none" w:sz="0" w:space="0" w:color="auto"/>
            <w:bottom w:val="none" w:sz="0" w:space="0" w:color="auto"/>
            <w:right w:val="none" w:sz="0" w:space="0" w:color="auto"/>
          </w:divBdr>
        </w:div>
        <w:div w:id="1768651554">
          <w:marLeft w:val="0"/>
          <w:marRight w:val="0"/>
          <w:marTop w:val="0"/>
          <w:marBottom w:val="0"/>
          <w:divBdr>
            <w:top w:val="none" w:sz="0" w:space="0" w:color="auto"/>
            <w:left w:val="none" w:sz="0" w:space="0" w:color="auto"/>
            <w:bottom w:val="none" w:sz="0" w:space="0" w:color="auto"/>
            <w:right w:val="none" w:sz="0" w:space="0" w:color="auto"/>
          </w:divBdr>
        </w:div>
        <w:div w:id="1916431875">
          <w:marLeft w:val="0"/>
          <w:marRight w:val="0"/>
          <w:marTop w:val="0"/>
          <w:marBottom w:val="0"/>
          <w:divBdr>
            <w:top w:val="none" w:sz="0" w:space="0" w:color="auto"/>
            <w:left w:val="none" w:sz="0" w:space="0" w:color="auto"/>
            <w:bottom w:val="none" w:sz="0" w:space="0" w:color="auto"/>
            <w:right w:val="none" w:sz="0" w:space="0" w:color="auto"/>
          </w:divBdr>
        </w:div>
      </w:divsChild>
    </w:div>
    <w:div w:id="801850253">
      <w:bodyDiv w:val="1"/>
      <w:marLeft w:val="0"/>
      <w:marRight w:val="0"/>
      <w:marTop w:val="0"/>
      <w:marBottom w:val="0"/>
      <w:divBdr>
        <w:top w:val="none" w:sz="0" w:space="0" w:color="auto"/>
        <w:left w:val="none" w:sz="0" w:space="0" w:color="auto"/>
        <w:bottom w:val="none" w:sz="0" w:space="0" w:color="auto"/>
        <w:right w:val="none" w:sz="0" w:space="0" w:color="auto"/>
      </w:divBdr>
      <w:divsChild>
        <w:div w:id="529680807">
          <w:marLeft w:val="0"/>
          <w:marRight w:val="0"/>
          <w:marTop w:val="0"/>
          <w:marBottom w:val="0"/>
          <w:divBdr>
            <w:top w:val="none" w:sz="0" w:space="0" w:color="auto"/>
            <w:left w:val="none" w:sz="0" w:space="0" w:color="auto"/>
            <w:bottom w:val="none" w:sz="0" w:space="0" w:color="auto"/>
            <w:right w:val="none" w:sz="0" w:space="0" w:color="auto"/>
          </w:divBdr>
        </w:div>
        <w:div w:id="925843946">
          <w:marLeft w:val="0"/>
          <w:marRight w:val="0"/>
          <w:marTop w:val="0"/>
          <w:marBottom w:val="0"/>
          <w:divBdr>
            <w:top w:val="none" w:sz="0" w:space="0" w:color="auto"/>
            <w:left w:val="none" w:sz="0" w:space="0" w:color="auto"/>
            <w:bottom w:val="none" w:sz="0" w:space="0" w:color="auto"/>
            <w:right w:val="none" w:sz="0" w:space="0" w:color="auto"/>
          </w:divBdr>
        </w:div>
        <w:div w:id="968901248">
          <w:marLeft w:val="0"/>
          <w:marRight w:val="0"/>
          <w:marTop w:val="0"/>
          <w:marBottom w:val="0"/>
          <w:divBdr>
            <w:top w:val="none" w:sz="0" w:space="0" w:color="auto"/>
            <w:left w:val="none" w:sz="0" w:space="0" w:color="auto"/>
            <w:bottom w:val="none" w:sz="0" w:space="0" w:color="auto"/>
            <w:right w:val="none" w:sz="0" w:space="0" w:color="auto"/>
          </w:divBdr>
        </w:div>
        <w:div w:id="1299068389">
          <w:marLeft w:val="0"/>
          <w:marRight w:val="0"/>
          <w:marTop w:val="0"/>
          <w:marBottom w:val="0"/>
          <w:divBdr>
            <w:top w:val="none" w:sz="0" w:space="0" w:color="auto"/>
            <w:left w:val="none" w:sz="0" w:space="0" w:color="auto"/>
            <w:bottom w:val="none" w:sz="0" w:space="0" w:color="auto"/>
            <w:right w:val="none" w:sz="0" w:space="0" w:color="auto"/>
          </w:divBdr>
        </w:div>
        <w:div w:id="1556283887">
          <w:marLeft w:val="0"/>
          <w:marRight w:val="0"/>
          <w:marTop w:val="0"/>
          <w:marBottom w:val="0"/>
          <w:divBdr>
            <w:top w:val="none" w:sz="0" w:space="0" w:color="auto"/>
            <w:left w:val="none" w:sz="0" w:space="0" w:color="auto"/>
            <w:bottom w:val="none" w:sz="0" w:space="0" w:color="auto"/>
            <w:right w:val="none" w:sz="0" w:space="0" w:color="auto"/>
          </w:divBdr>
        </w:div>
      </w:divsChild>
    </w:div>
    <w:div w:id="803160569">
      <w:bodyDiv w:val="1"/>
      <w:marLeft w:val="0"/>
      <w:marRight w:val="0"/>
      <w:marTop w:val="0"/>
      <w:marBottom w:val="0"/>
      <w:divBdr>
        <w:top w:val="none" w:sz="0" w:space="0" w:color="auto"/>
        <w:left w:val="none" w:sz="0" w:space="0" w:color="auto"/>
        <w:bottom w:val="none" w:sz="0" w:space="0" w:color="auto"/>
        <w:right w:val="none" w:sz="0" w:space="0" w:color="auto"/>
      </w:divBdr>
    </w:div>
    <w:div w:id="803281353">
      <w:bodyDiv w:val="1"/>
      <w:marLeft w:val="0"/>
      <w:marRight w:val="0"/>
      <w:marTop w:val="0"/>
      <w:marBottom w:val="0"/>
      <w:divBdr>
        <w:top w:val="none" w:sz="0" w:space="0" w:color="auto"/>
        <w:left w:val="none" w:sz="0" w:space="0" w:color="auto"/>
        <w:bottom w:val="none" w:sz="0" w:space="0" w:color="auto"/>
        <w:right w:val="none" w:sz="0" w:space="0" w:color="auto"/>
      </w:divBdr>
      <w:divsChild>
        <w:div w:id="938222551">
          <w:marLeft w:val="0"/>
          <w:marRight w:val="0"/>
          <w:marTop w:val="0"/>
          <w:marBottom w:val="0"/>
          <w:divBdr>
            <w:top w:val="none" w:sz="0" w:space="0" w:color="auto"/>
            <w:left w:val="none" w:sz="0" w:space="0" w:color="auto"/>
            <w:bottom w:val="none" w:sz="0" w:space="0" w:color="auto"/>
            <w:right w:val="none" w:sz="0" w:space="0" w:color="auto"/>
          </w:divBdr>
        </w:div>
        <w:div w:id="1916427338">
          <w:marLeft w:val="0"/>
          <w:marRight w:val="0"/>
          <w:marTop w:val="0"/>
          <w:marBottom w:val="0"/>
          <w:divBdr>
            <w:top w:val="none" w:sz="0" w:space="0" w:color="auto"/>
            <w:left w:val="none" w:sz="0" w:space="0" w:color="auto"/>
            <w:bottom w:val="none" w:sz="0" w:space="0" w:color="auto"/>
            <w:right w:val="none" w:sz="0" w:space="0" w:color="auto"/>
          </w:divBdr>
        </w:div>
      </w:divsChild>
    </w:div>
    <w:div w:id="838078876">
      <w:bodyDiv w:val="1"/>
      <w:marLeft w:val="0"/>
      <w:marRight w:val="0"/>
      <w:marTop w:val="0"/>
      <w:marBottom w:val="0"/>
      <w:divBdr>
        <w:top w:val="none" w:sz="0" w:space="0" w:color="auto"/>
        <w:left w:val="none" w:sz="0" w:space="0" w:color="auto"/>
        <w:bottom w:val="none" w:sz="0" w:space="0" w:color="auto"/>
        <w:right w:val="none" w:sz="0" w:space="0" w:color="auto"/>
      </w:divBdr>
    </w:div>
    <w:div w:id="840242416">
      <w:bodyDiv w:val="1"/>
      <w:marLeft w:val="0"/>
      <w:marRight w:val="0"/>
      <w:marTop w:val="0"/>
      <w:marBottom w:val="0"/>
      <w:divBdr>
        <w:top w:val="none" w:sz="0" w:space="0" w:color="auto"/>
        <w:left w:val="none" w:sz="0" w:space="0" w:color="auto"/>
        <w:bottom w:val="none" w:sz="0" w:space="0" w:color="auto"/>
        <w:right w:val="none" w:sz="0" w:space="0" w:color="auto"/>
      </w:divBdr>
    </w:div>
    <w:div w:id="857044358">
      <w:bodyDiv w:val="1"/>
      <w:marLeft w:val="0"/>
      <w:marRight w:val="0"/>
      <w:marTop w:val="0"/>
      <w:marBottom w:val="0"/>
      <w:divBdr>
        <w:top w:val="none" w:sz="0" w:space="0" w:color="auto"/>
        <w:left w:val="none" w:sz="0" w:space="0" w:color="auto"/>
        <w:bottom w:val="none" w:sz="0" w:space="0" w:color="auto"/>
        <w:right w:val="none" w:sz="0" w:space="0" w:color="auto"/>
      </w:divBdr>
    </w:div>
    <w:div w:id="914782609">
      <w:bodyDiv w:val="1"/>
      <w:marLeft w:val="0"/>
      <w:marRight w:val="0"/>
      <w:marTop w:val="0"/>
      <w:marBottom w:val="0"/>
      <w:divBdr>
        <w:top w:val="none" w:sz="0" w:space="0" w:color="auto"/>
        <w:left w:val="none" w:sz="0" w:space="0" w:color="auto"/>
        <w:bottom w:val="none" w:sz="0" w:space="0" w:color="auto"/>
        <w:right w:val="none" w:sz="0" w:space="0" w:color="auto"/>
      </w:divBdr>
    </w:div>
    <w:div w:id="925043061">
      <w:bodyDiv w:val="1"/>
      <w:marLeft w:val="0"/>
      <w:marRight w:val="0"/>
      <w:marTop w:val="0"/>
      <w:marBottom w:val="0"/>
      <w:divBdr>
        <w:top w:val="none" w:sz="0" w:space="0" w:color="auto"/>
        <w:left w:val="none" w:sz="0" w:space="0" w:color="auto"/>
        <w:bottom w:val="none" w:sz="0" w:space="0" w:color="auto"/>
        <w:right w:val="none" w:sz="0" w:space="0" w:color="auto"/>
      </w:divBdr>
      <w:divsChild>
        <w:div w:id="362485466">
          <w:marLeft w:val="0"/>
          <w:marRight w:val="0"/>
          <w:marTop w:val="0"/>
          <w:marBottom w:val="0"/>
          <w:divBdr>
            <w:top w:val="none" w:sz="0" w:space="0" w:color="auto"/>
            <w:left w:val="none" w:sz="0" w:space="0" w:color="auto"/>
            <w:bottom w:val="none" w:sz="0" w:space="0" w:color="auto"/>
            <w:right w:val="none" w:sz="0" w:space="0" w:color="auto"/>
          </w:divBdr>
        </w:div>
        <w:div w:id="1238902794">
          <w:marLeft w:val="0"/>
          <w:marRight w:val="0"/>
          <w:marTop w:val="0"/>
          <w:marBottom w:val="0"/>
          <w:divBdr>
            <w:top w:val="none" w:sz="0" w:space="0" w:color="auto"/>
            <w:left w:val="none" w:sz="0" w:space="0" w:color="auto"/>
            <w:bottom w:val="none" w:sz="0" w:space="0" w:color="auto"/>
            <w:right w:val="none" w:sz="0" w:space="0" w:color="auto"/>
          </w:divBdr>
        </w:div>
        <w:div w:id="1522278738">
          <w:marLeft w:val="0"/>
          <w:marRight w:val="0"/>
          <w:marTop w:val="0"/>
          <w:marBottom w:val="0"/>
          <w:divBdr>
            <w:top w:val="none" w:sz="0" w:space="0" w:color="auto"/>
            <w:left w:val="none" w:sz="0" w:space="0" w:color="auto"/>
            <w:bottom w:val="none" w:sz="0" w:space="0" w:color="auto"/>
            <w:right w:val="none" w:sz="0" w:space="0" w:color="auto"/>
          </w:divBdr>
        </w:div>
        <w:div w:id="1604801798">
          <w:marLeft w:val="0"/>
          <w:marRight w:val="0"/>
          <w:marTop w:val="0"/>
          <w:marBottom w:val="0"/>
          <w:divBdr>
            <w:top w:val="none" w:sz="0" w:space="0" w:color="auto"/>
            <w:left w:val="none" w:sz="0" w:space="0" w:color="auto"/>
            <w:bottom w:val="none" w:sz="0" w:space="0" w:color="auto"/>
            <w:right w:val="none" w:sz="0" w:space="0" w:color="auto"/>
          </w:divBdr>
        </w:div>
        <w:div w:id="1671059341">
          <w:marLeft w:val="0"/>
          <w:marRight w:val="0"/>
          <w:marTop w:val="0"/>
          <w:marBottom w:val="0"/>
          <w:divBdr>
            <w:top w:val="none" w:sz="0" w:space="0" w:color="auto"/>
            <w:left w:val="none" w:sz="0" w:space="0" w:color="auto"/>
            <w:bottom w:val="none" w:sz="0" w:space="0" w:color="auto"/>
            <w:right w:val="none" w:sz="0" w:space="0" w:color="auto"/>
          </w:divBdr>
        </w:div>
      </w:divsChild>
    </w:div>
    <w:div w:id="929775100">
      <w:bodyDiv w:val="1"/>
      <w:marLeft w:val="0"/>
      <w:marRight w:val="0"/>
      <w:marTop w:val="0"/>
      <w:marBottom w:val="0"/>
      <w:divBdr>
        <w:top w:val="none" w:sz="0" w:space="0" w:color="auto"/>
        <w:left w:val="none" w:sz="0" w:space="0" w:color="auto"/>
        <w:bottom w:val="none" w:sz="0" w:space="0" w:color="auto"/>
        <w:right w:val="none" w:sz="0" w:space="0" w:color="auto"/>
      </w:divBdr>
    </w:div>
    <w:div w:id="929898014">
      <w:bodyDiv w:val="1"/>
      <w:marLeft w:val="0"/>
      <w:marRight w:val="0"/>
      <w:marTop w:val="0"/>
      <w:marBottom w:val="0"/>
      <w:divBdr>
        <w:top w:val="none" w:sz="0" w:space="0" w:color="auto"/>
        <w:left w:val="none" w:sz="0" w:space="0" w:color="auto"/>
        <w:bottom w:val="none" w:sz="0" w:space="0" w:color="auto"/>
        <w:right w:val="none" w:sz="0" w:space="0" w:color="auto"/>
      </w:divBdr>
      <w:divsChild>
        <w:div w:id="397365415">
          <w:marLeft w:val="0"/>
          <w:marRight w:val="0"/>
          <w:marTop w:val="0"/>
          <w:marBottom w:val="0"/>
          <w:divBdr>
            <w:top w:val="none" w:sz="0" w:space="0" w:color="auto"/>
            <w:left w:val="none" w:sz="0" w:space="0" w:color="auto"/>
            <w:bottom w:val="none" w:sz="0" w:space="0" w:color="auto"/>
            <w:right w:val="none" w:sz="0" w:space="0" w:color="auto"/>
          </w:divBdr>
        </w:div>
        <w:div w:id="1483156363">
          <w:marLeft w:val="0"/>
          <w:marRight w:val="0"/>
          <w:marTop w:val="0"/>
          <w:marBottom w:val="0"/>
          <w:divBdr>
            <w:top w:val="none" w:sz="0" w:space="0" w:color="auto"/>
            <w:left w:val="none" w:sz="0" w:space="0" w:color="auto"/>
            <w:bottom w:val="none" w:sz="0" w:space="0" w:color="auto"/>
            <w:right w:val="none" w:sz="0" w:space="0" w:color="auto"/>
          </w:divBdr>
        </w:div>
        <w:div w:id="1619751573">
          <w:marLeft w:val="0"/>
          <w:marRight w:val="0"/>
          <w:marTop w:val="0"/>
          <w:marBottom w:val="0"/>
          <w:divBdr>
            <w:top w:val="none" w:sz="0" w:space="0" w:color="auto"/>
            <w:left w:val="none" w:sz="0" w:space="0" w:color="auto"/>
            <w:bottom w:val="none" w:sz="0" w:space="0" w:color="auto"/>
            <w:right w:val="none" w:sz="0" w:space="0" w:color="auto"/>
          </w:divBdr>
        </w:div>
      </w:divsChild>
    </w:div>
    <w:div w:id="950740466">
      <w:bodyDiv w:val="1"/>
      <w:marLeft w:val="0"/>
      <w:marRight w:val="0"/>
      <w:marTop w:val="0"/>
      <w:marBottom w:val="0"/>
      <w:divBdr>
        <w:top w:val="none" w:sz="0" w:space="0" w:color="auto"/>
        <w:left w:val="none" w:sz="0" w:space="0" w:color="auto"/>
        <w:bottom w:val="none" w:sz="0" w:space="0" w:color="auto"/>
        <w:right w:val="none" w:sz="0" w:space="0" w:color="auto"/>
      </w:divBdr>
    </w:div>
    <w:div w:id="989406231">
      <w:bodyDiv w:val="1"/>
      <w:marLeft w:val="0"/>
      <w:marRight w:val="0"/>
      <w:marTop w:val="0"/>
      <w:marBottom w:val="0"/>
      <w:divBdr>
        <w:top w:val="none" w:sz="0" w:space="0" w:color="auto"/>
        <w:left w:val="none" w:sz="0" w:space="0" w:color="auto"/>
        <w:bottom w:val="none" w:sz="0" w:space="0" w:color="auto"/>
        <w:right w:val="none" w:sz="0" w:space="0" w:color="auto"/>
      </w:divBdr>
    </w:div>
    <w:div w:id="990254043">
      <w:bodyDiv w:val="1"/>
      <w:marLeft w:val="0"/>
      <w:marRight w:val="0"/>
      <w:marTop w:val="0"/>
      <w:marBottom w:val="0"/>
      <w:divBdr>
        <w:top w:val="none" w:sz="0" w:space="0" w:color="auto"/>
        <w:left w:val="none" w:sz="0" w:space="0" w:color="auto"/>
        <w:bottom w:val="none" w:sz="0" w:space="0" w:color="auto"/>
        <w:right w:val="none" w:sz="0" w:space="0" w:color="auto"/>
      </w:divBdr>
    </w:div>
    <w:div w:id="1013341812">
      <w:bodyDiv w:val="1"/>
      <w:marLeft w:val="0"/>
      <w:marRight w:val="0"/>
      <w:marTop w:val="0"/>
      <w:marBottom w:val="0"/>
      <w:divBdr>
        <w:top w:val="none" w:sz="0" w:space="0" w:color="auto"/>
        <w:left w:val="none" w:sz="0" w:space="0" w:color="auto"/>
        <w:bottom w:val="none" w:sz="0" w:space="0" w:color="auto"/>
        <w:right w:val="none" w:sz="0" w:space="0" w:color="auto"/>
      </w:divBdr>
      <w:divsChild>
        <w:div w:id="82802718">
          <w:marLeft w:val="0"/>
          <w:marRight w:val="0"/>
          <w:marTop w:val="0"/>
          <w:marBottom w:val="0"/>
          <w:divBdr>
            <w:top w:val="none" w:sz="0" w:space="0" w:color="auto"/>
            <w:left w:val="none" w:sz="0" w:space="0" w:color="auto"/>
            <w:bottom w:val="none" w:sz="0" w:space="0" w:color="auto"/>
            <w:right w:val="none" w:sz="0" w:space="0" w:color="auto"/>
          </w:divBdr>
        </w:div>
        <w:div w:id="220947097">
          <w:marLeft w:val="0"/>
          <w:marRight w:val="0"/>
          <w:marTop w:val="0"/>
          <w:marBottom w:val="0"/>
          <w:divBdr>
            <w:top w:val="none" w:sz="0" w:space="0" w:color="auto"/>
            <w:left w:val="none" w:sz="0" w:space="0" w:color="auto"/>
            <w:bottom w:val="none" w:sz="0" w:space="0" w:color="auto"/>
            <w:right w:val="none" w:sz="0" w:space="0" w:color="auto"/>
          </w:divBdr>
        </w:div>
        <w:div w:id="1200630433">
          <w:marLeft w:val="0"/>
          <w:marRight w:val="0"/>
          <w:marTop w:val="0"/>
          <w:marBottom w:val="0"/>
          <w:divBdr>
            <w:top w:val="none" w:sz="0" w:space="0" w:color="auto"/>
            <w:left w:val="none" w:sz="0" w:space="0" w:color="auto"/>
            <w:bottom w:val="none" w:sz="0" w:space="0" w:color="auto"/>
            <w:right w:val="none" w:sz="0" w:space="0" w:color="auto"/>
          </w:divBdr>
        </w:div>
        <w:div w:id="1216425427">
          <w:marLeft w:val="0"/>
          <w:marRight w:val="0"/>
          <w:marTop w:val="0"/>
          <w:marBottom w:val="0"/>
          <w:divBdr>
            <w:top w:val="none" w:sz="0" w:space="0" w:color="auto"/>
            <w:left w:val="none" w:sz="0" w:space="0" w:color="auto"/>
            <w:bottom w:val="none" w:sz="0" w:space="0" w:color="auto"/>
            <w:right w:val="none" w:sz="0" w:space="0" w:color="auto"/>
          </w:divBdr>
        </w:div>
      </w:divsChild>
    </w:div>
    <w:div w:id="1016660777">
      <w:bodyDiv w:val="1"/>
      <w:marLeft w:val="0"/>
      <w:marRight w:val="0"/>
      <w:marTop w:val="0"/>
      <w:marBottom w:val="0"/>
      <w:divBdr>
        <w:top w:val="none" w:sz="0" w:space="0" w:color="auto"/>
        <w:left w:val="none" w:sz="0" w:space="0" w:color="auto"/>
        <w:bottom w:val="none" w:sz="0" w:space="0" w:color="auto"/>
        <w:right w:val="none" w:sz="0" w:space="0" w:color="auto"/>
      </w:divBdr>
    </w:div>
    <w:div w:id="1045255206">
      <w:bodyDiv w:val="1"/>
      <w:marLeft w:val="0"/>
      <w:marRight w:val="0"/>
      <w:marTop w:val="0"/>
      <w:marBottom w:val="0"/>
      <w:divBdr>
        <w:top w:val="none" w:sz="0" w:space="0" w:color="auto"/>
        <w:left w:val="none" w:sz="0" w:space="0" w:color="auto"/>
        <w:bottom w:val="none" w:sz="0" w:space="0" w:color="auto"/>
        <w:right w:val="none" w:sz="0" w:space="0" w:color="auto"/>
      </w:divBdr>
    </w:div>
    <w:div w:id="1060136042">
      <w:bodyDiv w:val="1"/>
      <w:marLeft w:val="0"/>
      <w:marRight w:val="0"/>
      <w:marTop w:val="0"/>
      <w:marBottom w:val="0"/>
      <w:divBdr>
        <w:top w:val="none" w:sz="0" w:space="0" w:color="auto"/>
        <w:left w:val="none" w:sz="0" w:space="0" w:color="auto"/>
        <w:bottom w:val="none" w:sz="0" w:space="0" w:color="auto"/>
        <w:right w:val="none" w:sz="0" w:space="0" w:color="auto"/>
      </w:divBdr>
    </w:div>
    <w:div w:id="1064059313">
      <w:bodyDiv w:val="1"/>
      <w:marLeft w:val="0"/>
      <w:marRight w:val="0"/>
      <w:marTop w:val="0"/>
      <w:marBottom w:val="0"/>
      <w:divBdr>
        <w:top w:val="none" w:sz="0" w:space="0" w:color="auto"/>
        <w:left w:val="none" w:sz="0" w:space="0" w:color="auto"/>
        <w:bottom w:val="none" w:sz="0" w:space="0" w:color="auto"/>
        <w:right w:val="none" w:sz="0" w:space="0" w:color="auto"/>
      </w:divBdr>
      <w:divsChild>
        <w:div w:id="347756296">
          <w:marLeft w:val="0"/>
          <w:marRight w:val="0"/>
          <w:marTop w:val="0"/>
          <w:marBottom w:val="0"/>
          <w:divBdr>
            <w:top w:val="none" w:sz="0" w:space="0" w:color="auto"/>
            <w:left w:val="none" w:sz="0" w:space="0" w:color="auto"/>
            <w:bottom w:val="none" w:sz="0" w:space="0" w:color="auto"/>
            <w:right w:val="none" w:sz="0" w:space="0" w:color="auto"/>
          </w:divBdr>
        </w:div>
        <w:div w:id="354036430">
          <w:marLeft w:val="0"/>
          <w:marRight w:val="0"/>
          <w:marTop w:val="0"/>
          <w:marBottom w:val="0"/>
          <w:divBdr>
            <w:top w:val="none" w:sz="0" w:space="0" w:color="auto"/>
            <w:left w:val="none" w:sz="0" w:space="0" w:color="auto"/>
            <w:bottom w:val="none" w:sz="0" w:space="0" w:color="auto"/>
            <w:right w:val="none" w:sz="0" w:space="0" w:color="auto"/>
          </w:divBdr>
        </w:div>
        <w:div w:id="1092429505">
          <w:marLeft w:val="0"/>
          <w:marRight w:val="0"/>
          <w:marTop w:val="0"/>
          <w:marBottom w:val="0"/>
          <w:divBdr>
            <w:top w:val="none" w:sz="0" w:space="0" w:color="auto"/>
            <w:left w:val="none" w:sz="0" w:space="0" w:color="auto"/>
            <w:bottom w:val="none" w:sz="0" w:space="0" w:color="auto"/>
            <w:right w:val="none" w:sz="0" w:space="0" w:color="auto"/>
          </w:divBdr>
        </w:div>
        <w:div w:id="1304577312">
          <w:marLeft w:val="0"/>
          <w:marRight w:val="0"/>
          <w:marTop w:val="0"/>
          <w:marBottom w:val="0"/>
          <w:divBdr>
            <w:top w:val="none" w:sz="0" w:space="0" w:color="auto"/>
            <w:left w:val="none" w:sz="0" w:space="0" w:color="auto"/>
            <w:bottom w:val="none" w:sz="0" w:space="0" w:color="auto"/>
            <w:right w:val="none" w:sz="0" w:space="0" w:color="auto"/>
          </w:divBdr>
        </w:div>
        <w:div w:id="1757822715">
          <w:marLeft w:val="0"/>
          <w:marRight w:val="0"/>
          <w:marTop w:val="0"/>
          <w:marBottom w:val="0"/>
          <w:divBdr>
            <w:top w:val="none" w:sz="0" w:space="0" w:color="auto"/>
            <w:left w:val="none" w:sz="0" w:space="0" w:color="auto"/>
            <w:bottom w:val="none" w:sz="0" w:space="0" w:color="auto"/>
            <w:right w:val="none" w:sz="0" w:space="0" w:color="auto"/>
          </w:divBdr>
        </w:div>
        <w:div w:id="1829781502">
          <w:marLeft w:val="0"/>
          <w:marRight w:val="0"/>
          <w:marTop w:val="0"/>
          <w:marBottom w:val="0"/>
          <w:divBdr>
            <w:top w:val="none" w:sz="0" w:space="0" w:color="auto"/>
            <w:left w:val="none" w:sz="0" w:space="0" w:color="auto"/>
            <w:bottom w:val="none" w:sz="0" w:space="0" w:color="auto"/>
            <w:right w:val="none" w:sz="0" w:space="0" w:color="auto"/>
          </w:divBdr>
        </w:div>
      </w:divsChild>
    </w:div>
    <w:div w:id="1082263824">
      <w:bodyDiv w:val="1"/>
      <w:marLeft w:val="0"/>
      <w:marRight w:val="0"/>
      <w:marTop w:val="0"/>
      <w:marBottom w:val="0"/>
      <w:divBdr>
        <w:top w:val="none" w:sz="0" w:space="0" w:color="auto"/>
        <w:left w:val="none" w:sz="0" w:space="0" w:color="auto"/>
        <w:bottom w:val="none" w:sz="0" w:space="0" w:color="auto"/>
        <w:right w:val="none" w:sz="0" w:space="0" w:color="auto"/>
      </w:divBdr>
    </w:div>
    <w:div w:id="1090855238">
      <w:bodyDiv w:val="1"/>
      <w:marLeft w:val="0"/>
      <w:marRight w:val="0"/>
      <w:marTop w:val="0"/>
      <w:marBottom w:val="0"/>
      <w:divBdr>
        <w:top w:val="none" w:sz="0" w:space="0" w:color="auto"/>
        <w:left w:val="none" w:sz="0" w:space="0" w:color="auto"/>
        <w:bottom w:val="none" w:sz="0" w:space="0" w:color="auto"/>
        <w:right w:val="none" w:sz="0" w:space="0" w:color="auto"/>
      </w:divBdr>
      <w:divsChild>
        <w:div w:id="194774674">
          <w:marLeft w:val="0"/>
          <w:marRight w:val="0"/>
          <w:marTop w:val="0"/>
          <w:marBottom w:val="0"/>
          <w:divBdr>
            <w:top w:val="none" w:sz="0" w:space="0" w:color="auto"/>
            <w:left w:val="none" w:sz="0" w:space="0" w:color="auto"/>
            <w:bottom w:val="none" w:sz="0" w:space="0" w:color="auto"/>
            <w:right w:val="none" w:sz="0" w:space="0" w:color="auto"/>
          </w:divBdr>
        </w:div>
        <w:div w:id="706757505">
          <w:marLeft w:val="0"/>
          <w:marRight w:val="0"/>
          <w:marTop w:val="0"/>
          <w:marBottom w:val="0"/>
          <w:divBdr>
            <w:top w:val="none" w:sz="0" w:space="0" w:color="auto"/>
            <w:left w:val="none" w:sz="0" w:space="0" w:color="auto"/>
            <w:bottom w:val="none" w:sz="0" w:space="0" w:color="auto"/>
            <w:right w:val="none" w:sz="0" w:space="0" w:color="auto"/>
          </w:divBdr>
          <w:divsChild>
            <w:div w:id="103548102">
              <w:marLeft w:val="0"/>
              <w:marRight w:val="0"/>
              <w:marTop w:val="0"/>
              <w:marBottom w:val="0"/>
              <w:divBdr>
                <w:top w:val="none" w:sz="0" w:space="0" w:color="auto"/>
                <w:left w:val="none" w:sz="0" w:space="0" w:color="auto"/>
                <w:bottom w:val="none" w:sz="0" w:space="0" w:color="auto"/>
                <w:right w:val="none" w:sz="0" w:space="0" w:color="auto"/>
              </w:divBdr>
            </w:div>
            <w:div w:id="781458911">
              <w:marLeft w:val="0"/>
              <w:marRight w:val="0"/>
              <w:marTop w:val="0"/>
              <w:marBottom w:val="0"/>
              <w:divBdr>
                <w:top w:val="none" w:sz="0" w:space="0" w:color="auto"/>
                <w:left w:val="none" w:sz="0" w:space="0" w:color="auto"/>
                <w:bottom w:val="none" w:sz="0" w:space="0" w:color="auto"/>
                <w:right w:val="none" w:sz="0" w:space="0" w:color="auto"/>
              </w:divBdr>
            </w:div>
            <w:div w:id="857239049">
              <w:marLeft w:val="0"/>
              <w:marRight w:val="0"/>
              <w:marTop w:val="0"/>
              <w:marBottom w:val="0"/>
              <w:divBdr>
                <w:top w:val="none" w:sz="0" w:space="0" w:color="auto"/>
                <w:left w:val="none" w:sz="0" w:space="0" w:color="auto"/>
                <w:bottom w:val="none" w:sz="0" w:space="0" w:color="auto"/>
                <w:right w:val="none" w:sz="0" w:space="0" w:color="auto"/>
              </w:divBdr>
            </w:div>
            <w:div w:id="1229225352">
              <w:marLeft w:val="0"/>
              <w:marRight w:val="0"/>
              <w:marTop w:val="0"/>
              <w:marBottom w:val="0"/>
              <w:divBdr>
                <w:top w:val="none" w:sz="0" w:space="0" w:color="auto"/>
                <w:left w:val="none" w:sz="0" w:space="0" w:color="auto"/>
                <w:bottom w:val="none" w:sz="0" w:space="0" w:color="auto"/>
                <w:right w:val="none" w:sz="0" w:space="0" w:color="auto"/>
              </w:divBdr>
            </w:div>
            <w:div w:id="1281763741">
              <w:marLeft w:val="0"/>
              <w:marRight w:val="0"/>
              <w:marTop w:val="0"/>
              <w:marBottom w:val="0"/>
              <w:divBdr>
                <w:top w:val="none" w:sz="0" w:space="0" w:color="auto"/>
                <w:left w:val="none" w:sz="0" w:space="0" w:color="auto"/>
                <w:bottom w:val="none" w:sz="0" w:space="0" w:color="auto"/>
                <w:right w:val="none" w:sz="0" w:space="0" w:color="auto"/>
              </w:divBdr>
              <w:divsChild>
                <w:div w:id="528185681">
                  <w:marLeft w:val="0"/>
                  <w:marRight w:val="0"/>
                  <w:marTop w:val="0"/>
                  <w:marBottom w:val="0"/>
                  <w:divBdr>
                    <w:top w:val="none" w:sz="0" w:space="0" w:color="auto"/>
                    <w:left w:val="none" w:sz="0" w:space="0" w:color="auto"/>
                    <w:bottom w:val="none" w:sz="0" w:space="0" w:color="auto"/>
                    <w:right w:val="none" w:sz="0" w:space="0" w:color="auto"/>
                  </w:divBdr>
                </w:div>
                <w:div w:id="1981497649">
                  <w:marLeft w:val="0"/>
                  <w:marRight w:val="0"/>
                  <w:marTop w:val="0"/>
                  <w:marBottom w:val="0"/>
                  <w:divBdr>
                    <w:top w:val="none" w:sz="0" w:space="0" w:color="auto"/>
                    <w:left w:val="none" w:sz="0" w:space="0" w:color="auto"/>
                    <w:bottom w:val="none" w:sz="0" w:space="0" w:color="auto"/>
                    <w:right w:val="none" w:sz="0" w:space="0" w:color="auto"/>
                  </w:divBdr>
                </w:div>
              </w:divsChild>
            </w:div>
            <w:div w:id="1877349576">
              <w:marLeft w:val="0"/>
              <w:marRight w:val="0"/>
              <w:marTop w:val="0"/>
              <w:marBottom w:val="0"/>
              <w:divBdr>
                <w:top w:val="none" w:sz="0" w:space="0" w:color="auto"/>
                <w:left w:val="none" w:sz="0" w:space="0" w:color="auto"/>
                <w:bottom w:val="none" w:sz="0" w:space="0" w:color="auto"/>
                <w:right w:val="none" w:sz="0" w:space="0" w:color="auto"/>
              </w:divBdr>
            </w:div>
            <w:div w:id="1922641214">
              <w:marLeft w:val="0"/>
              <w:marRight w:val="0"/>
              <w:marTop w:val="0"/>
              <w:marBottom w:val="0"/>
              <w:divBdr>
                <w:top w:val="none" w:sz="0" w:space="0" w:color="auto"/>
                <w:left w:val="none" w:sz="0" w:space="0" w:color="auto"/>
                <w:bottom w:val="none" w:sz="0" w:space="0" w:color="auto"/>
                <w:right w:val="none" w:sz="0" w:space="0" w:color="auto"/>
              </w:divBdr>
            </w:div>
          </w:divsChild>
        </w:div>
        <w:div w:id="732849640">
          <w:marLeft w:val="0"/>
          <w:marRight w:val="0"/>
          <w:marTop w:val="0"/>
          <w:marBottom w:val="0"/>
          <w:divBdr>
            <w:top w:val="none" w:sz="0" w:space="0" w:color="auto"/>
            <w:left w:val="none" w:sz="0" w:space="0" w:color="auto"/>
            <w:bottom w:val="none" w:sz="0" w:space="0" w:color="auto"/>
            <w:right w:val="none" w:sz="0" w:space="0" w:color="auto"/>
          </w:divBdr>
        </w:div>
        <w:div w:id="740761897">
          <w:marLeft w:val="0"/>
          <w:marRight w:val="0"/>
          <w:marTop w:val="0"/>
          <w:marBottom w:val="0"/>
          <w:divBdr>
            <w:top w:val="none" w:sz="0" w:space="0" w:color="auto"/>
            <w:left w:val="none" w:sz="0" w:space="0" w:color="auto"/>
            <w:bottom w:val="none" w:sz="0" w:space="0" w:color="auto"/>
            <w:right w:val="none" w:sz="0" w:space="0" w:color="auto"/>
          </w:divBdr>
          <w:divsChild>
            <w:div w:id="249235916">
              <w:marLeft w:val="0"/>
              <w:marRight w:val="0"/>
              <w:marTop w:val="0"/>
              <w:marBottom w:val="0"/>
              <w:divBdr>
                <w:top w:val="none" w:sz="0" w:space="0" w:color="auto"/>
                <w:left w:val="none" w:sz="0" w:space="0" w:color="auto"/>
                <w:bottom w:val="none" w:sz="0" w:space="0" w:color="auto"/>
                <w:right w:val="none" w:sz="0" w:space="0" w:color="auto"/>
              </w:divBdr>
            </w:div>
            <w:div w:id="457376760">
              <w:marLeft w:val="0"/>
              <w:marRight w:val="0"/>
              <w:marTop w:val="0"/>
              <w:marBottom w:val="0"/>
              <w:divBdr>
                <w:top w:val="none" w:sz="0" w:space="0" w:color="auto"/>
                <w:left w:val="none" w:sz="0" w:space="0" w:color="auto"/>
                <w:bottom w:val="none" w:sz="0" w:space="0" w:color="auto"/>
                <w:right w:val="none" w:sz="0" w:space="0" w:color="auto"/>
              </w:divBdr>
            </w:div>
            <w:div w:id="585920868">
              <w:marLeft w:val="0"/>
              <w:marRight w:val="0"/>
              <w:marTop w:val="0"/>
              <w:marBottom w:val="0"/>
              <w:divBdr>
                <w:top w:val="none" w:sz="0" w:space="0" w:color="auto"/>
                <w:left w:val="none" w:sz="0" w:space="0" w:color="auto"/>
                <w:bottom w:val="none" w:sz="0" w:space="0" w:color="auto"/>
                <w:right w:val="none" w:sz="0" w:space="0" w:color="auto"/>
              </w:divBdr>
            </w:div>
            <w:div w:id="675495001">
              <w:marLeft w:val="0"/>
              <w:marRight w:val="0"/>
              <w:marTop w:val="0"/>
              <w:marBottom w:val="0"/>
              <w:divBdr>
                <w:top w:val="none" w:sz="0" w:space="0" w:color="auto"/>
                <w:left w:val="none" w:sz="0" w:space="0" w:color="auto"/>
                <w:bottom w:val="none" w:sz="0" w:space="0" w:color="auto"/>
                <w:right w:val="none" w:sz="0" w:space="0" w:color="auto"/>
              </w:divBdr>
            </w:div>
            <w:div w:id="908147823">
              <w:marLeft w:val="0"/>
              <w:marRight w:val="0"/>
              <w:marTop w:val="0"/>
              <w:marBottom w:val="0"/>
              <w:divBdr>
                <w:top w:val="none" w:sz="0" w:space="0" w:color="auto"/>
                <w:left w:val="none" w:sz="0" w:space="0" w:color="auto"/>
                <w:bottom w:val="none" w:sz="0" w:space="0" w:color="auto"/>
                <w:right w:val="none" w:sz="0" w:space="0" w:color="auto"/>
              </w:divBdr>
            </w:div>
            <w:div w:id="1116606767">
              <w:marLeft w:val="0"/>
              <w:marRight w:val="0"/>
              <w:marTop w:val="0"/>
              <w:marBottom w:val="0"/>
              <w:divBdr>
                <w:top w:val="none" w:sz="0" w:space="0" w:color="auto"/>
                <w:left w:val="none" w:sz="0" w:space="0" w:color="auto"/>
                <w:bottom w:val="none" w:sz="0" w:space="0" w:color="auto"/>
                <w:right w:val="none" w:sz="0" w:space="0" w:color="auto"/>
              </w:divBdr>
            </w:div>
            <w:div w:id="1596816469">
              <w:marLeft w:val="0"/>
              <w:marRight w:val="0"/>
              <w:marTop w:val="0"/>
              <w:marBottom w:val="0"/>
              <w:divBdr>
                <w:top w:val="none" w:sz="0" w:space="0" w:color="auto"/>
                <w:left w:val="none" w:sz="0" w:space="0" w:color="auto"/>
                <w:bottom w:val="none" w:sz="0" w:space="0" w:color="auto"/>
                <w:right w:val="none" w:sz="0" w:space="0" w:color="auto"/>
              </w:divBdr>
            </w:div>
            <w:div w:id="1793085677">
              <w:marLeft w:val="0"/>
              <w:marRight w:val="0"/>
              <w:marTop w:val="0"/>
              <w:marBottom w:val="0"/>
              <w:divBdr>
                <w:top w:val="none" w:sz="0" w:space="0" w:color="auto"/>
                <w:left w:val="none" w:sz="0" w:space="0" w:color="auto"/>
                <w:bottom w:val="none" w:sz="0" w:space="0" w:color="auto"/>
                <w:right w:val="none" w:sz="0" w:space="0" w:color="auto"/>
              </w:divBdr>
            </w:div>
            <w:div w:id="1852839453">
              <w:marLeft w:val="0"/>
              <w:marRight w:val="0"/>
              <w:marTop w:val="0"/>
              <w:marBottom w:val="0"/>
              <w:divBdr>
                <w:top w:val="none" w:sz="0" w:space="0" w:color="auto"/>
                <w:left w:val="none" w:sz="0" w:space="0" w:color="auto"/>
                <w:bottom w:val="none" w:sz="0" w:space="0" w:color="auto"/>
                <w:right w:val="none" w:sz="0" w:space="0" w:color="auto"/>
              </w:divBdr>
            </w:div>
            <w:div w:id="1864437485">
              <w:marLeft w:val="0"/>
              <w:marRight w:val="0"/>
              <w:marTop w:val="0"/>
              <w:marBottom w:val="0"/>
              <w:divBdr>
                <w:top w:val="none" w:sz="0" w:space="0" w:color="auto"/>
                <w:left w:val="none" w:sz="0" w:space="0" w:color="auto"/>
                <w:bottom w:val="none" w:sz="0" w:space="0" w:color="auto"/>
                <w:right w:val="none" w:sz="0" w:space="0" w:color="auto"/>
              </w:divBdr>
            </w:div>
            <w:div w:id="2075277746">
              <w:marLeft w:val="0"/>
              <w:marRight w:val="0"/>
              <w:marTop w:val="0"/>
              <w:marBottom w:val="0"/>
              <w:divBdr>
                <w:top w:val="none" w:sz="0" w:space="0" w:color="auto"/>
                <w:left w:val="none" w:sz="0" w:space="0" w:color="auto"/>
                <w:bottom w:val="none" w:sz="0" w:space="0" w:color="auto"/>
                <w:right w:val="none" w:sz="0" w:space="0" w:color="auto"/>
              </w:divBdr>
            </w:div>
          </w:divsChild>
        </w:div>
        <w:div w:id="947589721">
          <w:marLeft w:val="0"/>
          <w:marRight w:val="0"/>
          <w:marTop w:val="0"/>
          <w:marBottom w:val="0"/>
          <w:divBdr>
            <w:top w:val="none" w:sz="0" w:space="0" w:color="auto"/>
            <w:left w:val="none" w:sz="0" w:space="0" w:color="auto"/>
            <w:bottom w:val="none" w:sz="0" w:space="0" w:color="auto"/>
            <w:right w:val="none" w:sz="0" w:space="0" w:color="auto"/>
          </w:divBdr>
        </w:div>
        <w:div w:id="1254975527">
          <w:marLeft w:val="0"/>
          <w:marRight w:val="0"/>
          <w:marTop w:val="0"/>
          <w:marBottom w:val="0"/>
          <w:divBdr>
            <w:top w:val="none" w:sz="0" w:space="0" w:color="auto"/>
            <w:left w:val="none" w:sz="0" w:space="0" w:color="auto"/>
            <w:bottom w:val="none" w:sz="0" w:space="0" w:color="auto"/>
            <w:right w:val="none" w:sz="0" w:space="0" w:color="auto"/>
          </w:divBdr>
        </w:div>
        <w:div w:id="1301575669">
          <w:marLeft w:val="0"/>
          <w:marRight w:val="0"/>
          <w:marTop w:val="0"/>
          <w:marBottom w:val="0"/>
          <w:divBdr>
            <w:top w:val="none" w:sz="0" w:space="0" w:color="auto"/>
            <w:left w:val="none" w:sz="0" w:space="0" w:color="auto"/>
            <w:bottom w:val="none" w:sz="0" w:space="0" w:color="auto"/>
            <w:right w:val="none" w:sz="0" w:space="0" w:color="auto"/>
          </w:divBdr>
        </w:div>
        <w:div w:id="1384671681">
          <w:marLeft w:val="0"/>
          <w:marRight w:val="0"/>
          <w:marTop w:val="0"/>
          <w:marBottom w:val="0"/>
          <w:divBdr>
            <w:top w:val="none" w:sz="0" w:space="0" w:color="auto"/>
            <w:left w:val="none" w:sz="0" w:space="0" w:color="auto"/>
            <w:bottom w:val="none" w:sz="0" w:space="0" w:color="auto"/>
            <w:right w:val="none" w:sz="0" w:space="0" w:color="auto"/>
          </w:divBdr>
        </w:div>
        <w:div w:id="1543831776">
          <w:marLeft w:val="0"/>
          <w:marRight w:val="0"/>
          <w:marTop w:val="0"/>
          <w:marBottom w:val="0"/>
          <w:divBdr>
            <w:top w:val="none" w:sz="0" w:space="0" w:color="auto"/>
            <w:left w:val="none" w:sz="0" w:space="0" w:color="auto"/>
            <w:bottom w:val="none" w:sz="0" w:space="0" w:color="auto"/>
            <w:right w:val="none" w:sz="0" w:space="0" w:color="auto"/>
          </w:divBdr>
        </w:div>
        <w:div w:id="1812332549">
          <w:marLeft w:val="0"/>
          <w:marRight w:val="0"/>
          <w:marTop w:val="0"/>
          <w:marBottom w:val="0"/>
          <w:divBdr>
            <w:top w:val="none" w:sz="0" w:space="0" w:color="auto"/>
            <w:left w:val="none" w:sz="0" w:space="0" w:color="auto"/>
            <w:bottom w:val="none" w:sz="0" w:space="0" w:color="auto"/>
            <w:right w:val="none" w:sz="0" w:space="0" w:color="auto"/>
          </w:divBdr>
          <w:divsChild>
            <w:div w:id="263541432">
              <w:marLeft w:val="0"/>
              <w:marRight w:val="0"/>
              <w:marTop w:val="0"/>
              <w:marBottom w:val="0"/>
              <w:divBdr>
                <w:top w:val="none" w:sz="0" w:space="0" w:color="auto"/>
                <w:left w:val="none" w:sz="0" w:space="0" w:color="auto"/>
                <w:bottom w:val="none" w:sz="0" w:space="0" w:color="auto"/>
                <w:right w:val="none" w:sz="0" w:space="0" w:color="auto"/>
              </w:divBdr>
            </w:div>
            <w:div w:id="771391182">
              <w:marLeft w:val="0"/>
              <w:marRight w:val="0"/>
              <w:marTop w:val="0"/>
              <w:marBottom w:val="0"/>
              <w:divBdr>
                <w:top w:val="none" w:sz="0" w:space="0" w:color="auto"/>
                <w:left w:val="none" w:sz="0" w:space="0" w:color="auto"/>
                <w:bottom w:val="none" w:sz="0" w:space="0" w:color="auto"/>
                <w:right w:val="none" w:sz="0" w:space="0" w:color="auto"/>
              </w:divBdr>
            </w:div>
            <w:div w:id="829827393">
              <w:marLeft w:val="0"/>
              <w:marRight w:val="0"/>
              <w:marTop w:val="0"/>
              <w:marBottom w:val="0"/>
              <w:divBdr>
                <w:top w:val="none" w:sz="0" w:space="0" w:color="auto"/>
                <w:left w:val="none" w:sz="0" w:space="0" w:color="auto"/>
                <w:bottom w:val="none" w:sz="0" w:space="0" w:color="auto"/>
                <w:right w:val="none" w:sz="0" w:space="0" w:color="auto"/>
              </w:divBdr>
            </w:div>
            <w:div w:id="984821008">
              <w:marLeft w:val="0"/>
              <w:marRight w:val="0"/>
              <w:marTop w:val="0"/>
              <w:marBottom w:val="0"/>
              <w:divBdr>
                <w:top w:val="none" w:sz="0" w:space="0" w:color="auto"/>
                <w:left w:val="none" w:sz="0" w:space="0" w:color="auto"/>
                <w:bottom w:val="none" w:sz="0" w:space="0" w:color="auto"/>
                <w:right w:val="none" w:sz="0" w:space="0" w:color="auto"/>
              </w:divBdr>
            </w:div>
            <w:div w:id="1023289856">
              <w:marLeft w:val="0"/>
              <w:marRight w:val="0"/>
              <w:marTop w:val="0"/>
              <w:marBottom w:val="0"/>
              <w:divBdr>
                <w:top w:val="none" w:sz="0" w:space="0" w:color="auto"/>
                <w:left w:val="none" w:sz="0" w:space="0" w:color="auto"/>
                <w:bottom w:val="none" w:sz="0" w:space="0" w:color="auto"/>
                <w:right w:val="none" w:sz="0" w:space="0" w:color="auto"/>
              </w:divBdr>
            </w:div>
            <w:div w:id="1129394097">
              <w:marLeft w:val="0"/>
              <w:marRight w:val="0"/>
              <w:marTop w:val="0"/>
              <w:marBottom w:val="0"/>
              <w:divBdr>
                <w:top w:val="none" w:sz="0" w:space="0" w:color="auto"/>
                <w:left w:val="none" w:sz="0" w:space="0" w:color="auto"/>
                <w:bottom w:val="none" w:sz="0" w:space="0" w:color="auto"/>
                <w:right w:val="none" w:sz="0" w:space="0" w:color="auto"/>
              </w:divBdr>
            </w:div>
            <w:div w:id="1167593116">
              <w:marLeft w:val="0"/>
              <w:marRight w:val="0"/>
              <w:marTop w:val="0"/>
              <w:marBottom w:val="0"/>
              <w:divBdr>
                <w:top w:val="none" w:sz="0" w:space="0" w:color="auto"/>
                <w:left w:val="none" w:sz="0" w:space="0" w:color="auto"/>
                <w:bottom w:val="none" w:sz="0" w:space="0" w:color="auto"/>
                <w:right w:val="none" w:sz="0" w:space="0" w:color="auto"/>
              </w:divBdr>
            </w:div>
            <w:div w:id="1577015597">
              <w:marLeft w:val="0"/>
              <w:marRight w:val="0"/>
              <w:marTop w:val="0"/>
              <w:marBottom w:val="0"/>
              <w:divBdr>
                <w:top w:val="none" w:sz="0" w:space="0" w:color="auto"/>
                <w:left w:val="none" w:sz="0" w:space="0" w:color="auto"/>
                <w:bottom w:val="none" w:sz="0" w:space="0" w:color="auto"/>
                <w:right w:val="none" w:sz="0" w:space="0" w:color="auto"/>
              </w:divBdr>
            </w:div>
          </w:divsChild>
        </w:div>
        <w:div w:id="1867479387">
          <w:marLeft w:val="0"/>
          <w:marRight w:val="0"/>
          <w:marTop w:val="0"/>
          <w:marBottom w:val="0"/>
          <w:divBdr>
            <w:top w:val="none" w:sz="0" w:space="0" w:color="auto"/>
            <w:left w:val="none" w:sz="0" w:space="0" w:color="auto"/>
            <w:bottom w:val="none" w:sz="0" w:space="0" w:color="auto"/>
            <w:right w:val="none" w:sz="0" w:space="0" w:color="auto"/>
          </w:divBdr>
          <w:divsChild>
            <w:div w:id="1047030124">
              <w:marLeft w:val="0"/>
              <w:marRight w:val="0"/>
              <w:marTop w:val="0"/>
              <w:marBottom w:val="0"/>
              <w:divBdr>
                <w:top w:val="none" w:sz="0" w:space="0" w:color="auto"/>
                <w:left w:val="none" w:sz="0" w:space="0" w:color="auto"/>
                <w:bottom w:val="none" w:sz="0" w:space="0" w:color="auto"/>
                <w:right w:val="none" w:sz="0" w:space="0" w:color="auto"/>
              </w:divBdr>
            </w:div>
            <w:div w:id="1505894262">
              <w:marLeft w:val="0"/>
              <w:marRight w:val="0"/>
              <w:marTop w:val="0"/>
              <w:marBottom w:val="0"/>
              <w:divBdr>
                <w:top w:val="none" w:sz="0" w:space="0" w:color="auto"/>
                <w:left w:val="none" w:sz="0" w:space="0" w:color="auto"/>
                <w:bottom w:val="none" w:sz="0" w:space="0" w:color="auto"/>
                <w:right w:val="none" w:sz="0" w:space="0" w:color="auto"/>
              </w:divBdr>
            </w:div>
            <w:div w:id="195212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070">
      <w:bodyDiv w:val="1"/>
      <w:marLeft w:val="0"/>
      <w:marRight w:val="0"/>
      <w:marTop w:val="0"/>
      <w:marBottom w:val="0"/>
      <w:divBdr>
        <w:top w:val="none" w:sz="0" w:space="0" w:color="auto"/>
        <w:left w:val="none" w:sz="0" w:space="0" w:color="auto"/>
        <w:bottom w:val="none" w:sz="0" w:space="0" w:color="auto"/>
        <w:right w:val="none" w:sz="0" w:space="0" w:color="auto"/>
      </w:divBdr>
      <w:divsChild>
        <w:div w:id="233702242">
          <w:marLeft w:val="0"/>
          <w:marRight w:val="0"/>
          <w:marTop w:val="0"/>
          <w:marBottom w:val="0"/>
          <w:divBdr>
            <w:top w:val="none" w:sz="0" w:space="0" w:color="auto"/>
            <w:left w:val="none" w:sz="0" w:space="0" w:color="auto"/>
            <w:bottom w:val="none" w:sz="0" w:space="0" w:color="auto"/>
            <w:right w:val="none" w:sz="0" w:space="0" w:color="auto"/>
          </w:divBdr>
        </w:div>
        <w:div w:id="1209337911">
          <w:marLeft w:val="0"/>
          <w:marRight w:val="0"/>
          <w:marTop w:val="0"/>
          <w:marBottom w:val="0"/>
          <w:divBdr>
            <w:top w:val="none" w:sz="0" w:space="0" w:color="auto"/>
            <w:left w:val="none" w:sz="0" w:space="0" w:color="auto"/>
            <w:bottom w:val="none" w:sz="0" w:space="0" w:color="auto"/>
            <w:right w:val="none" w:sz="0" w:space="0" w:color="auto"/>
          </w:divBdr>
        </w:div>
      </w:divsChild>
    </w:div>
    <w:div w:id="1150175460">
      <w:bodyDiv w:val="1"/>
      <w:marLeft w:val="0"/>
      <w:marRight w:val="0"/>
      <w:marTop w:val="0"/>
      <w:marBottom w:val="0"/>
      <w:divBdr>
        <w:top w:val="none" w:sz="0" w:space="0" w:color="auto"/>
        <w:left w:val="none" w:sz="0" w:space="0" w:color="auto"/>
        <w:bottom w:val="none" w:sz="0" w:space="0" w:color="auto"/>
        <w:right w:val="none" w:sz="0" w:space="0" w:color="auto"/>
      </w:divBdr>
    </w:div>
    <w:div w:id="1219315509">
      <w:bodyDiv w:val="1"/>
      <w:marLeft w:val="0"/>
      <w:marRight w:val="0"/>
      <w:marTop w:val="0"/>
      <w:marBottom w:val="0"/>
      <w:divBdr>
        <w:top w:val="none" w:sz="0" w:space="0" w:color="auto"/>
        <w:left w:val="none" w:sz="0" w:space="0" w:color="auto"/>
        <w:bottom w:val="none" w:sz="0" w:space="0" w:color="auto"/>
        <w:right w:val="none" w:sz="0" w:space="0" w:color="auto"/>
      </w:divBdr>
    </w:div>
    <w:div w:id="1269696177">
      <w:bodyDiv w:val="1"/>
      <w:marLeft w:val="0"/>
      <w:marRight w:val="0"/>
      <w:marTop w:val="0"/>
      <w:marBottom w:val="0"/>
      <w:divBdr>
        <w:top w:val="none" w:sz="0" w:space="0" w:color="auto"/>
        <w:left w:val="none" w:sz="0" w:space="0" w:color="auto"/>
        <w:bottom w:val="none" w:sz="0" w:space="0" w:color="auto"/>
        <w:right w:val="none" w:sz="0" w:space="0" w:color="auto"/>
      </w:divBdr>
      <w:divsChild>
        <w:div w:id="926500317">
          <w:marLeft w:val="0"/>
          <w:marRight w:val="0"/>
          <w:marTop w:val="0"/>
          <w:marBottom w:val="0"/>
          <w:divBdr>
            <w:top w:val="none" w:sz="0" w:space="0" w:color="auto"/>
            <w:left w:val="none" w:sz="0" w:space="0" w:color="auto"/>
            <w:bottom w:val="none" w:sz="0" w:space="0" w:color="auto"/>
            <w:right w:val="none" w:sz="0" w:space="0" w:color="auto"/>
          </w:divBdr>
        </w:div>
        <w:div w:id="938754962">
          <w:marLeft w:val="0"/>
          <w:marRight w:val="0"/>
          <w:marTop w:val="0"/>
          <w:marBottom w:val="0"/>
          <w:divBdr>
            <w:top w:val="none" w:sz="0" w:space="0" w:color="auto"/>
            <w:left w:val="none" w:sz="0" w:space="0" w:color="auto"/>
            <w:bottom w:val="none" w:sz="0" w:space="0" w:color="auto"/>
            <w:right w:val="none" w:sz="0" w:space="0" w:color="auto"/>
          </w:divBdr>
        </w:div>
        <w:div w:id="966815403">
          <w:marLeft w:val="0"/>
          <w:marRight w:val="0"/>
          <w:marTop w:val="0"/>
          <w:marBottom w:val="0"/>
          <w:divBdr>
            <w:top w:val="none" w:sz="0" w:space="0" w:color="auto"/>
            <w:left w:val="none" w:sz="0" w:space="0" w:color="auto"/>
            <w:bottom w:val="none" w:sz="0" w:space="0" w:color="auto"/>
            <w:right w:val="none" w:sz="0" w:space="0" w:color="auto"/>
          </w:divBdr>
        </w:div>
        <w:div w:id="1489710615">
          <w:marLeft w:val="0"/>
          <w:marRight w:val="0"/>
          <w:marTop w:val="0"/>
          <w:marBottom w:val="0"/>
          <w:divBdr>
            <w:top w:val="none" w:sz="0" w:space="0" w:color="auto"/>
            <w:left w:val="none" w:sz="0" w:space="0" w:color="auto"/>
            <w:bottom w:val="none" w:sz="0" w:space="0" w:color="auto"/>
            <w:right w:val="none" w:sz="0" w:space="0" w:color="auto"/>
          </w:divBdr>
        </w:div>
      </w:divsChild>
    </w:div>
    <w:div w:id="1291132835">
      <w:bodyDiv w:val="1"/>
      <w:marLeft w:val="0"/>
      <w:marRight w:val="0"/>
      <w:marTop w:val="0"/>
      <w:marBottom w:val="0"/>
      <w:divBdr>
        <w:top w:val="none" w:sz="0" w:space="0" w:color="auto"/>
        <w:left w:val="none" w:sz="0" w:space="0" w:color="auto"/>
        <w:bottom w:val="none" w:sz="0" w:space="0" w:color="auto"/>
        <w:right w:val="none" w:sz="0" w:space="0" w:color="auto"/>
      </w:divBdr>
      <w:divsChild>
        <w:div w:id="107437679">
          <w:marLeft w:val="0"/>
          <w:marRight w:val="0"/>
          <w:marTop w:val="0"/>
          <w:marBottom w:val="0"/>
          <w:divBdr>
            <w:top w:val="none" w:sz="0" w:space="0" w:color="auto"/>
            <w:left w:val="none" w:sz="0" w:space="0" w:color="auto"/>
            <w:bottom w:val="none" w:sz="0" w:space="0" w:color="auto"/>
            <w:right w:val="none" w:sz="0" w:space="0" w:color="auto"/>
          </w:divBdr>
        </w:div>
        <w:div w:id="163594164">
          <w:marLeft w:val="0"/>
          <w:marRight w:val="0"/>
          <w:marTop w:val="0"/>
          <w:marBottom w:val="0"/>
          <w:divBdr>
            <w:top w:val="none" w:sz="0" w:space="0" w:color="auto"/>
            <w:left w:val="none" w:sz="0" w:space="0" w:color="auto"/>
            <w:bottom w:val="none" w:sz="0" w:space="0" w:color="auto"/>
            <w:right w:val="none" w:sz="0" w:space="0" w:color="auto"/>
          </w:divBdr>
        </w:div>
        <w:div w:id="197395164">
          <w:marLeft w:val="0"/>
          <w:marRight w:val="0"/>
          <w:marTop w:val="0"/>
          <w:marBottom w:val="0"/>
          <w:divBdr>
            <w:top w:val="none" w:sz="0" w:space="0" w:color="auto"/>
            <w:left w:val="none" w:sz="0" w:space="0" w:color="auto"/>
            <w:bottom w:val="none" w:sz="0" w:space="0" w:color="auto"/>
            <w:right w:val="none" w:sz="0" w:space="0" w:color="auto"/>
          </w:divBdr>
        </w:div>
        <w:div w:id="802578300">
          <w:marLeft w:val="0"/>
          <w:marRight w:val="0"/>
          <w:marTop w:val="0"/>
          <w:marBottom w:val="0"/>
          <w:divBdr>
            <w:top w:val="none" w:sz="0" w:space="0" w:color="auto"/>
            <w:left w:val="none" w:sz="0" w:space="0" w:color="auto"/>
            <w:bottom w:val="none" w:sz="0" w:space="0" w:color="auto"/>
            <w:right w:val="none" w:sz="0" w:space="0" w:color="auto"/>
          </w:divBdr>
        </w:div>
        <w:div w:id="1266578585">
          <w:marLeft w:val="0"/>
          <w:marRight w:val="0"/>
          <w:marTop w:val="0"/>
          <w:marBottom w:val="0"/>
          <w:divBdr>
            <w:top w:val="none" w:sz="0" w:space="0" w:color="auto"/>
            <w:left w:val="none" w:sz="0" w:space="0" w:color="auto"/>
            <w:bottom w:val="none" w:sz="0" w:space="0" w:color="auto"/>
            <w:right w:val="none" w:sz="0" w:space="0" w:color="auto"/>
          </w:divBdr>
        </w:div>
        <w:div w:id="2048602890">
          <w:marLeft w:val="0"/>
          <w:marRight w:val="0"/>
          <w:marTop w:val="0"/>
          <w:marBottom w:val="0"/>
          <w:divBdr>
            <w:top w:val="none" w:sz="0" w:space="0" w:color="auto"/>
            <w:left w:val="none" w:sz="0" w:space="0" w:color="auto"/>
            <w:bottom w:val="none" w:sz="0" w:space="0" w:color="auto"/>
            <w:right w:val="none" w:sz="0" w:space="0" w:color="auto"/>
          </w:divBdr>
        </w:div>
      </w:divsChild>
    </w:div>
    <w:div w:id="1324814153">
      <w:bodyDiv w:val="1"/>
      <w:marLeft w:val="0"/>
      <w:marRight w:val="0"/>
      <w:marTop w:val="0"/>
      <w:marBottom w:val="0"/>
      <w:divBdr>
        <w:top w:val="none" w:sz="0" w:space="0" w:color="auto"/>
        <w:left w:val="none" w:sz="0" w:space="0" w:color="auto"/>
        <w:bottom w:val="none" w:sz="0" w:space="0" w:color="auto"/>
        <w:right w:val="none" w:sz="0" w:space="0" w:color="auto"/>
      </w:divBdr>
    </w:div>
    <w:div w:id="1339959972">
      <w:bodyDiv w:val="1"/>
      <w:marLeft w:val="0"/>
      <w:marRight w:val="0"/>
      <w:marTop w:val="0"/>
      <w:marBottom w:val="0"/>
      <w:divBdr>
        <w:top w:val="none" w:sz="0" w:space="0" w:color="auto"/>
        <w:left w:val="none" w:sz="0" w:space="0" w:color="auto"/>
        <w:bottom w:val="none" w:sz="0" w:space="0" w:color="auto"/>
        <w:right w:val="none" w:sz="0" w:space="0" w:color="auto"/>
      </w:divBdr>
      <w:divsChild>
        <w:div w:id="104617620">
          <w:marLeft w:val="0"/>
          <w:marRight w:val="0"/>
          <w:marTop w:val="0"/>
          <w:marBottom w:val="0"/>
          <w:divBdr>
            <w:top w:val="none" w:sz="0" w:space="0" w:color="auto"/>
            <w:left w:val="none" w:sz="0" w:space="0" w:color="auto"/>
            <w:bottom w:val="none" w:sz="0" w:space="0" w:color="auto"/>
            <w:right w:val="none" w:sz="0" w:space="0" w:color="auto"/>
          </w:divBdr>
        </w:div>
        <w:div w:id="287274912">
          <w:marLeft w:val="0"/>
          <w:marRight w:val="0"/>
          <w:marTop w:val="0"/>
          <w:marBottom w:val="0"/>
          <w:divBdr>
            <w:top w:val="none" w:sz="0" w:space="0" w:color="auto"/>
            <w:left w:val="none" w:sz="0" w:space="0" w:color="auto"/>
            <w:bottom w:val="none" w:sz="0" w:space="0" w:color="auto"/>
            <w:right w:val="none" w:sz="0" w:space="0" w:color="auto"/>
          </w:divBdr>
        </w:div>
        <w:div w:id="375082390">
          <w:marLeft w:val="0"/>
          <w:marRight w:val="0"/>
          <w:marTop w:val="0"/>
          <w:marBottom w:val="0"/>
          <w:divBdr>
            <w:top w:val="none" w:sz="0" w:space="0" w:color="auto"/>
            <w:left w:val="none" w:sz="0" w:space="0" w:color="auto"/>
            <w:bottom w:val="none" w:sz="0" w:space="0" w:color="auto"/>
            <w:right w:val="none" w:sz="0" w:space="0" w:color="auto"/>
          </w:divBdr>
        </w:div>
      </w:divsChild>
    </w:div>
    <w:div w:id="1349063669">
      <w:bodyDiv w:val="1"/>
      <w:marLeft w:val="0"/>
      <w:marRight w:val="0"/>
      <w:marTop w:val="0"/>
      <w:marBottom w:val="0"/>
      <w:divBdr>
        <w:top w:val="none" w:sz="0" w:space="0" w:color="auto"/>
        <w:left w:val="none" w:sz="0" w:space="0" w:color="auto"/>
        <w:bottom w:val="none" w:sz="0" w:space="0" w:color="auto"/>
        <w:right w:val="none" w:sz="0" w:space="0" w:color="auto"/>
      </w:divBdr>
    </w:div>
    <w:div w:id="1349676429">
      <w:bodyDiv w:val="1"/>
      <w:marLeft w:val="0"/>
      <w:marRight w:val="0"/>
      <w:marTop w:val="0"/>
      <w:marBottom w:val="0"/>
      <w:divBdr>
        <w:top w:val="none" w:sz="0" w:space="0" w:color="auto"/>
        <w:left w:val="none" w:sz="0" w:space="0" w:color="auto"/>
        <w:bottom w:val="none" w:sz="0" w:space="0" w:color="auto"/>
        <w:right w:val="none" w:sz="0" w:space="0" w:color="auto"/>
      </w:divBdr>
      <w:divsChild>
        <w:div w:id="1684093932">
          <w:marLeft w:val="0"/>
          <w:marRight w:val="0"/>
          <w:marTop w:val="0"/>
          <w:marBottom w:val="0"/>
          <w:divBdr>
            <w:top w:val="none" w:sz="0" w:space="0" w:color="auto"/>
            <w:left w:val="none" w:sz="0" w:space="0" w:color="auto"/>
            <w:bottom w:val="none" w:sz="0" w:space="0" w:color="auto"/>
            <w:right w:val="none" w:sz="0" w:space="0" w:color="auto"/>
          </w:divBdr>
          <w:divsChild>
            <w:div w:id="1743523787">
              <w:marLeft w:val="0"/>
              <w:marRight w:val="0"/>
              <w:marTop w:val="0"/>
              <w:marBottom w:val="0"/>
              <w:divBdr>
                <w:top w:val="none" w:sz="0" w:space="0" w:color="auto"/>
                <w:left w:val="none" w:sz="0" w:space="0" w:color="auto"/>
                <w:bottom w:val="none" w:sz="0" w:space="0" w:color="auto"/>
                <w:right w:val="none" w:sz="0" w:space="0" w:color="auto"/>
              </w:divBdr>
            </w:div>
            <w:div w:id="174576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0851">
      <w:bodyDiv w:val="1"/>
      <w:marLeft w:val="0"/>
      <w:marRight w:val="0"/>
      <w:marTop w:val="0"/>
      <w:marBottom w:val="0"/>
      <w:divBdr>
        <w:top w:val="none" w:sz="0" w:space="0" w:color="auto"/>
        <w:left w:val="none" w:sz="0" w:space="0" w:color="auto"/>
        <w:bottom w:val="none" w:sz="0" w:space="0" w:color="auto"/>
        <w:right w:val="none" w:sz="0" w:space="0" w:color="auto"/>
      </w:divBdr>
    </w:div>
    <w:div w:id="1392118578">
      <w:bodyDiv w:val="1"/>
      <w:marLeft w:val="0"/>
      <w:marRight w:val="0"/>
      <w:marTop w:val="0"/>
      <w:marBottom w:val="0"/>
      <w:divBdr>
        <w:top w:val="none" w:sz="0" w:space="0" w:color="auto"/>
        <w:left w:val="none" w:sz="0" w:space="0" w:color="auto"/>
        <w:bottom w:val="none" w:sz="0" w:space="0" w:color="auto"/>
        <w:right w:val="none" w:sz="0" w:space="0" w:color="auto"/>
      </w:divBdr>
    </w:div>
    <w:div w:id="1422607078">
      <w:bodyDiv w:val="1"/>
      <w:marLeft w:val="0"/>
      <w:marRight w:val="0"/>
      <w:marTop w:val="0"/>
      <w:marBottom w:val="0"/>
      <w:divBdr>
        <w:top w:val="none" w:sz="0" w:space="0" w:color="auto"/>
        <w:left w:val="none" w:sz="0" w:space="0" w:color="auto"/>
        <w:bottom w:val="none" w:sz="0" w:space="0" w:color="auto"/>
        <w:right w:val="none" w:sz="0" w:space="0" w:color="auto"/>
      </w:divBdr>
    </w:div>
    <w:div w:id="1423840132">
      <w:bodyDiv w:val="1"/>
      <w:marLeft w:val="0"/>
      <w:marRight w:val="0"/>
      <w:marTop w:val="0"/>
      <w:marBottom w:val="0"/>
      <w:divBdr>
        <w:top w:val="none" w:sz="0" w:space="0" w:color="auto"/>
        <w:left w:val="none" w:sz="0" w:space="0" w:color="auto"/>
        <w:bottom w:val="none" w:sz="0" w:space="0" w:color="auto"/>
        <w:right w:val="none" w:sz="0" w:space="0" w:color="auto"/>
      </w:divBdr>
    </w:div>
    <w:div w:id="1441535321">
      <w:bodyDiv w:val="1"/>
      <w:marLeft w:val="0"/>
      <w:marRight w:val="0"/>
      <w:marTop w:val="0"/>
      <w:marBottom w:val="0"/>
      <w:divBdr>
        <w:top w:val="none" w:sz="0" w:space="0" w:color="auto"/>
        <w:left w:val="none" w:sz="0" w:space="0" w:color="auto"/>
        <w:bottom w:val="none" w:sz="0" w:space="0" w:color="auto"/>
        <w:right w:val="none" w:sz="0" w:space="0" w:color="auto"/>
      </w:divBdr>
      <w:divsChild>
        <w:div w:id="794718882">
          <w:marLeft w:val="0"/>
          <w:marRight w:val="0"/>
          <w:marTop w:val="0"/>
          <w:marBottom w:val="0"/>
          <w:divBdr>
            <w:top w:val="none" w:sz="0" w:space="0" w:color="auto"/>
            <w:left w:val="none" w:sz="0" w:space="0" w:color="auto"/>
            <w:bottom w:val="none" w:sz="0" w:space="0" w:color="auto"/>
            <w:right w:val="none" w:sz="0" w:space="0" w:color="auto"/>
          </w:divBdr>
        </w:div>
        <w:div w:id="1104886497">
          <w:marLeft w:val="0"/>
          <w:marRight w:val="0"/>
          <w:marTop w:val="0"/>
          <w:marBottom w:val="0"/>
          <w:divBdr>
            <w:top w:val="none" w:sz="0" w:space="0" w:color="auto"/>
            <w:left w:val="none" w:sz="0" w:space="0" w:color="auto"/>
            <w:bottom w:val="none" w:sz="0" w:space="0" w:color="auto"/>
            <w:right w:val="none" w:sz="0" w:space="0" w:color="auto"/>
          </w:divBdr>
        </w:div>
        <w:div w:id="1108306319">
          <w:marLeft w:val="0"/>
          <w:marRight w:val="0"/>
          <w:marTop w:val="0"/>
          <w:marBottom w:val="0"/>
          <w:divBdr>
            <w:top w:val="none" w:sz="0" w:space="0" w:color="auto"/>
            <w:left w:val="none" w:sz="0" w:space="0" w:color="auto"/>
            <w:bottom w:val="none" w:sz="0" w:space="0" w:color="auto"/>
            <w:right w:val="none" w:sz="0" w:space="0" w:color="auto"/>
          </w:divBdr>
        </w:div>
        <w:div w:id="1157921315">
          <w:marLeft w:val="0"/>
          <w:marRight w:val="0"/>
          <w:marTop w:val="0"/>
          <w:marBottom w:val="0"/>
          <w:divBdr>
            <w:top w:val="none" w:sz="0" w:space="0" w:color="auto"/>
            <w:left w:val="none" w:sz="0" w:space="0" w:color="auto"/>
            <w:bottom w:val="none" w:sz="0" w:space="0" w:color="auto"/>
            <w:right w:val="none" w:sz="0" w:space="0" w:color="auto"/>
          </w:divBdr>
        </w:div>
        <w:div w:id="1285497390">
          <w:marLeft w:val="0"/>
          <w:marRight w:val="0"/>
          <w:marTop w:val="0"/>
          <w:marBottom w:val="0"/>
          <w:divBdr>
            <w:top w:val="none" w:sz="0" w:space="0" w:color="auto"/>
            <w:left w:val="none" w:sz="0" w:space="0" w:color="auto"/>
            <w:bottom w:val="none" w:sz="0" w:space="0" w:color="auto"/>
            <w:right w:val="none" w:sz="0" w:space="0" w:color="auto"/>
          </w:divBdr>
        </w:div>
        <w:div w:id="1627615682">
          <w:marLeft w:val="0"/>
          <w:marRight w:val="0"/>
          <w:marTop w:val="0"/>
          <w:marBottom w:val="0"/>
          <w:divBdr>
            <w:top w:val="none" w:sz="0" w:space="0" w:color="auto"/>
            <w:left w:val="none" w:sz="0" w:space="0" w:color="auto"/>
            <w:bottom w:val="none" w:sz="0" w:space="0" w:color="auto"/>
            <w:right w:val="none" w:sz="0" w:space="0" w:color="auto"/>
          </w:divBdr>
        </w:div>
      </w:divsChild>
    </w:div>
    <w:div w:id="1509952485">
      <w:bodyDiv w:val="1"/>
      <w:marLeft w:val="0"/>
      <w:marRight w:val="0"/>
      <w:marTop w:val="0"/>
      <w:marBottom w:val="0"/>
      <w:divBdr>
        <w:top w:val="none" w:sz="0" w:space="0" w:color="auto"/>
        <w:left w:val="none" w:sz="0" w:space="0" w:color="auto"/>
        <w:bottom w:val="none" w:sz="0" w:space="0" w:color="auto"/>
        <w:right w:val="none" w:sz="0" w:space="0" w:color="auto"/>
      </w:divBdr>
    </w:div>
    <w:div w:id="1532187821">
      <w:bodyDiv w:val="1"/>
      <w:marLeft w:val="0"/>
      <w:marRight w:val="0"/>
      <w:marTop w:val="0"/>
      <w:marBottom w:val="0"/>
      <w:divBdr>
        <w:top w:val="none" w:sz="0" w:space="0" w:color="auto"/>
        <w:left w:val="none" w:sz="0" w:space="0" w:color="auto"/>
        <w:bottom w:val="none" w:sz="0" w:space="0" w:color="auto"/>
        <w:right w:val="none" w:sz="0" w:space="0" w:color="auto"/>
      </w:divBdr>
    </w:div>
    <w:div w:id="1559704608">
      <w:bodyDiv w:val="1"/>
      <w:marLeft w:val="0"/>
      <w:marRight w:val="0"/>
      <w:marTop w:val="0"/>
      <w:marBottom w:val="0"/>
      <w:divBdr>
        <w:top w:val="none" w:sz="0" w:space="0" w:color="auto"/>
        <w:left w:val="none" w:sz="0" w:space="0" w:color="auto"/>
        <w:bottom w:val="none" w:sz="0" w:space="0" w:color="auto"/>
        <w:right w:val="none" w:sz="0" w:space="0" w:color="auto"/>
      </w:divBdr>
    </w:div>
    <w:div w:id="1562521870">
      <w:bodyDiv w:val="1"/>
      <w:marLeft w:val="0"/>
      <w:marRight w:val="0"/>
      <w:marTop w:val="0"/>
      <w:marBottom w:val="0"/>
      <w:divBdr>
        <w:top w:val="none" w:sz="0" w:space="0" w:color="auto"/>
        <w:left w:val="none" w:sz="0" w:space="0" w:color="auto"/>
        <w:bottom w:val="none" w:sz="0" w:space="0" w:color="auto"/>
        <w:right w:val="none" w:sz="0" w:space="0" w:color="auto"/>
      </w:divBdr>
    </w:div>
    <w:div w:id="1606500541">
      <w:bodyDiv w:val="1"/>
      <w:marLeft w:val="0"/>
      <w:marRight w:val="0"/>
      <w:marTop w:val="0"/>
      <w:marBottom w:val="0"/>
      <w:divBdr>
        <w:top w:val="none" w:sz="0" w:space="0" w:color="auto"/>
        <w:left w:val="none" w:sz="0" w:space="0" w:color="auto"/>
        <w:bottom w:val="none" w:sz="0" w:space="0" w:color="auto"/>
        <w:right w:val="none" w:sz="0" w:space="0" w:color="auto"/>
      </w:divBdr>
    </w:div>
    <w:div w:id="1647197429">
      <w:bodyDiv w:val="1"/>
      <w:marLeft w:val="0"/>
      <w:marRight w:val="0"/>
      <w:marTop w:val="0"/>
      <w:marBottom w:val="0"/>
      <w:divBdr>
        <w:top w:val="none" w:sz="0" w:space="0" w:color="auto"/>
        <w:left w:val="none" w:sz="0" w:space="0" w:color="auto"/>
        <w:bottom w:val="none" w:sz="0" w:space="0" w:color="auto"/>
        <w:right w:val="none" w:sz="0" w:space="0" w:color="auto"/>
      </w:divBdr>
    </w:div>
    <w:div w:id="1648703112">
      <w:bodyDiv w:val="1"/>
      <w:marLeft w:val="0"/>
      <w:marRight w:val="0"/>
      <w:marTop w:val="0"/>
      <w:marBottom w:val="0"/>
      <w:divBdr>
        <w:top w:val="none" w:sz="0" w:space="0" w:color="auto"/>
        <w:left w:val="none" w:sz="0" w:space="0" w:color="auto"/>
        <w:bottom w:val="none" w:sz="0" w:space="0" w:color="auto"/>
        <w:right w:val="none" w:sz="0" w:space="0" w:color="auto"/>
      </w:divBdr>
      <w:divsChild>
        <w:div w:id="626279414">
          <w:marLeft w:val="0"/>
          <w:marRight w:val="0"/>
          <w:marTop w:val="0"/>
          <w:marBottom w:val="0"/>
          <w:divBdr>
            <w:top w:val="none" w:sz="0" w:space="0" w:color="auto"/>
            <w:left w:val="none" w:sz="0" w:space="0" w:color="auto"/>
            <w:bottom w:val="none" w:sz="0" w:space="0" w:color="auto"/>
            <w:right w:val="none" w:sz="0" w:space="0" w:color="auto"/>
          </w:divBdr>
        </w:div>
      </w:divsChild>
    </w:div>
    <w:div w:id="1672875838">
      <w:bodyDiv w:val="1"/>
      <w:marLeft w:val="0"/>
      <w:marRight w:val="0"/>
      <w:marTop w:val="0"/>
      <w:marBottom w:val="0"/>
      <w:divBdr>
        <w:top w:val="none" w:sz="0" w:space="0" w:color="auto"/>
        <w:left w:val="none" w:sz="0" w:space="0" w:color="auto"/>
        <w:bottom w:val="none" w:sz="0" w:space="0" w:color="auto"/>
        <w:right w:val="none" w:sz="0" w:space="0" w:color="auto"/>
      </w:divBdr>
    </w:div>
    <w:div w:id="1679036342">
      <w:bodyDiv w:val="1"/>
      <w:marLeft w:val="0"/>
      <w:marRight w:val="0"/>
      <w:marTop w:val="0"/>
      <w:marBottom w:val="0"/>
      <w:divBdr>
        <w:top w:val="none" w:sz="0" w:space="0" w:color="auto"/>
        <w:left w:val="none" w:sz="0" w:space="0" w:color="auto"/>
        <w:bottom w:val="none" w:sz="0" w:space="0" w:color="auto"/>
        <w:right w:val="none" w:sz="0" w:space="0" w:color="auto"/>
      </w:divBdr>
      <w:divsChild>
        <w:div w:id="202258151">
          <w:marLeft w:val="0"/>
          <w:marRight w:val="0"/>
          <w:marTop w:val="0"/>
          <w:marBottom w:val="0"/>
          <w:divBdr>
            <w:top w:val="none" w:sz="0" w:space="0" w:color="auto"/>
            <w:left w:val="none" w:sz="0" w:space="0" w:color="auto"/>
            <w:bottom w:val="none" w:sz="0" w:space="0" w:color="auto"/>
            <w:right w:val="none" w:sz="0" w:space="0" w:color="auto"/>
          </w:divBdr>
          <w:divsChild>
            <w:div w:id="1060901369">
              <w:marLeft w:val="0"/>
              <w:marRight w:val="0"/>
              <w:marTop w:val="0"/>
              <w:marBottom w:val="0"/>
              <w:divBdr>
                <w:top w:val="none" w:sz="0" w:space="0" w:color="auto"/>
                <w:left w:val="none" w:sz="0" w:space="0" w:color="auto"/>
                <w:bottom w:val="none" w:sz="0" w:space="0" w:color="auto"/>
                <w:right w:val="none" w:sz="0" w:space="0" w:color="auto"/>
              </w:divBdr>
            </w:div>
          </w:divsChild>
        </w:div>
        <w:div w:id="1403334341">
          <w:marLeft w:val="0"/>
          <w:marRight w:val="0"/>
          <w:marTop w:val="0"/>
          <w:marBottom w:val="0"/>
          <w:divBdr>
            <w:top w:val="none" w:sz="0" w:space="0" w:color="auto"/>
            <w:left w:val="none" w:sz="0" w:space="0" w:color="auto"/>
            <w:bottom w:val="none" w:sz="0" w:space="0" w:color="auto"/>
            <w:right w:val="none" w:sz="0" w:space="0" w:color="auto"/>
          </w:divBdr>
        </w:div>
      </w:divsChild>
    </w:div>
    <w:div w:id="1699118125">
      <w:bodyDiv w:val="1"/>
      <w:marLeft w:val="0"/>
      <w:marRight w:val="0"/>
      <w:marTop w:val="0"/>
      <w:marBottom w:val="0"/>
      <w:divBdr>
        <w:top w:val="none" w:sz="0" w:space="0" w:color="auto"/>
        <w:left w:val="none" w:sz="0" w:space="0" w:color="auto"/>
        <w:bottom w:val="none" w:sz="0" w:space="0" w:color="auto"/>
        <w:right w:val="none" w:sz="0" w:space="0" w:color="auto"/>
      </w:divBdr>
      <w:divsChild>
        <w:div w:id="577712861">
          <w:marLeft w:val="0"/>
          <w:marRight w:val="0"/>
          <w:marTop w:val="0"/>
          <w:marBottom w:val="0"/>
          <w:divBdr>
            <w:top w:val="none" w:sz="0" w:space="0" w:color="auto"/>
            <w:left w:val="none" w:sz="0" w:space="0" w:color="auto"/>
            <w:bottom w:val="none" w:sz="0" w:space="0" w:color="auto"/>
            <w:right w:val="none" w:sz="0" w:space="0" w:color="auto"/>
          </w:divBdr>
          <w:divsChild>
            <w:div w:id="965240586">
              <w:marLeft w:val="0"/>
              <w:marRight w:val="0"/>
              <w:marTop w:val="0"/>
              <w:marBottom w:val="0"/>
              <w:divBdr>
                <w:top w:val="none" w:sz="0" w:space="0" w:color="auto"/>
                <w:left w:val="none" w:sz="0" w:space="0" w:color="auto"/>
                <w:bottom w:val="none" w:sz="0" w:space="0" w:color="auto"/>
                <w:right w:val="none" w:sz="0" w:space="0" w:color="auto"/>
              </w:divBdr>
            </w:div>
            <w:div w:id="1216812465">
              <w:marLeft w:val="0"/>
              <w:marRight w:val="0"/>
              <w:marTop w:val="0"/>
              <w:marBottom w:val="0"/>
              <w:divBdr>
                <w:top w:val="none" w:sz="0" w:space="0" w:color="auto"/>
                <w:left w:val="none" w:sz="0" w:space="0" w:color="auto"/>
                <w:bottom w:val="none" w:sz="0" w:space="0" w:color="auto"/>
                <w:right w:val="none" w:sz="0" w:space="0" w:color="auto"/>
              </w:divBdr>
            </w:div>
          </w:divsChild>
        </w:div>
        <w:div w:id="1251431301">
          <w:marLeft w:val="0"/>
          <w:marRight w:val="0"/>
          <w:marTop w:val="0"/>
          <w:marBottom w:val="0"/>
          <w:divBdr>
            <w:top w:val="none" w:sz="0" w:space="0" w:color="auto"/>
            <w:left w:val="none" w:sz="0" w:space="0" w:color="auto"/>
            <w:bottom w:val="none" w:sz="0" w:space="0" w:color="auto"/>
            <w:right w:val="none" w:sz="0" w:space="0" w:color="auto"/>
          </w:divBdr>
          <w:divsChild>
            <w:div w:id="125321388">
              <w:marLeft w:val="0"/>
              <w:marRight w:val="0"/>
              <w:marTop w:val="0"/>
              <w:marBottom w:val="0"/>
              <w:divBdr>
                <w:top w:val="none" w:sz="0" w:space="0" w:color="auto"/>
                <w:left w:val="none" w:sz="0" w:space="0" w:color="auto"/>
                <w:bottom w:val="none" w:sz="0" w:space="0" w:color="auto"/>
                <w:right w:val="none" w:sz="0" w:space="0" w:color="auto"/>
              </w:divBdr>
            </w:div>
            <w:div w:id="683362547">
              <w:marLeft w:val="0"/>
              <w:marRight w:val="0"/>
              <w:marTop w:val="0"/>
              <w:marBottom w:val="0"/>
              <w:divBdr>
                <w:top w:val="none" w:sz="0" w:space="0" w:color="auto"/>
                <w:left w:val="none" w:sz="0" w:space="0" w:color="auto"/>
                <w:bottom w:val="none" w:sz="0" w:space="0" w:color="auto"/>
                <w:right w:val="none" w:sz="0" w:space="0" w:color="auto"/>
              </w:divBdr>
            </w:div>
            <w:div w:id="851450643">
              <w:marLeft w:val="0"/>
              <w:marRight w:val="0"/>
              <w:marTop w:val="0"/>
              <w:marBottom w:val="0"/>
              <w:divBdr>
                <w:top w:val="none" w:sz="0" w:space="0" w:color="auto"/>
                <w:left w:val="none" w:sz="0" w:space="0" w:color="auto"/>
                <w:bottom w:val="none" w:sz="0" w:space="0" w:color="auto"/>
                <w:right w:val="none" w:sz="0" w:space="0" w:color="auto"/>
              </w:divBdr>
            </w:div>
            <w:div w:id="213216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51728">
      <w:bodyDiv w:val="1"/>
      <w:marLeft w:val="0"/>
      <w:marRight w:val="0"/>
      <w:marTop w:val="0"/>
      <w:marBottom w:val="0"/>
      <w:divBdr>
        <w:top w:val="none" w:sz="0" w:space="0" w:color="auto"/>
        <w:left w:val="none" w:sz="0" w:space="0" w:color="auto"/>
        <w:bottom w:val="none" w:sz="0" w:space="0" w:color="auto"/>
        <w:right w:val="none" w:sz="0" w:space="0" w:color="auto"/>
      </w:divBdr>
    </w:div>
    <w:div w:id="1785273727">
      <w:bodyDiv w:val="1"/>
      <w:marLeft w:val="0"/>
      <w:marRight w:val="0"/>
      <w:marTop w:val="0"/>
      <w:marBottom w:val="0"/>
      <w:divBdr>
        <w:top w:val="none" w:sz="0" w:space="0" w:color="auto"/>
        <w:left w:val="none" w:sz="0" w:space="0" w:color="auto"/>
        <w:bottom w:val="none" w:sz="0" w:space="0" w:color="auto"/>
        <w:right w:val="none" w:sz="0" w:space="0" w:color="auto"/>
      </w:divBdr>
      <w:divsChild>
        <w:div w:id="139467216">
          <w:marLeft w:val="0"/>
          <w:marRight w:val="0"/>
          <w:marTop w:val="0"/>
          <w:marBottom w:val="0"/>
          <w:divBdr>
            <w:top w:val="none" w:sz="0" w:space="0" w:color="auto"/>
            <w:left w:val="none" w:sz="0" w:space="0" w:color="auto"/>
            <w:bottom w:val="none" w:sz="0" w:space="0" w:color="auto"/>
            <w:right w:val="none" w:sz="0" w:space="0" w:color="auto"/>
          </w:divBdr>
        </w:div>
        <w:div w:id="270818010">
          <w:marLeft w:val="0"/>
          <w:marRight w:val="0"/>
          <w:marTop w:val="0"/>
          <w:marBottom w:val="0"/>
          <w:divBdr>
            <w:top w:val="none" w:sz="0" w:space="0" w:color="auto"/>
            <w:left w:val="none" w:sz="0" w:space="0" w:color="auto"/>
            <w:bottom w:val="none" w:sz="0" w:space="0" w:color="auto"/>
            <w:right w:val="none" w:sz="0" w:space="0" w:color="auto"/>
          </w:divBdr>
        </w:div>
        <w:div w:id="344064922">
          <w:marLeft w:val="0"/>
          <w:marRight w:val="0"/>
          <w:marTop w:val="0"/>
          <w:marBottom w:val="0"/>
          <w:divBdr>
            <w:top w:val="none" w:sz="0" w:space="0" w:color="auto"/>
            <w:left w:val="none" w:sz="0" w:space="0" w:color="auto"/>
            <w:bottom w:val="none" w:sz="0" w:space="0" w:color="auto"/>
            <w:right w:val="none" w:sz="0" w:space="0" w:color="auto"/>
          </w:divBdr>
        </w:div>
        <w:div w:id="373700329">
          <w:marLeft w:val="0"/>
          <w:marRight w:val="0"/>
          <w:marTop w:val="0"/>
          <w:marBottom w:val="0"/>
          <w:divBdr>
            <w:top w:val="none" w:sz="0" w:space="0" w:color="auto"/>
            <w:left w:val="none" w:sz="0" w:space="0" w:color="auto"/>
            <w:bottom w:val="none" w:sz="0" w:space="0" w:color="auto"/>
            <w:right w:val="none" w:sz="0" w:space="0" w:color="auto"/>
          </w:divBdr>
        </w:div>
        <w:div w:id="457530984">
          <w:marLeft w:val="0"/>
          <w:marRight w:val="0"/>
          <w:marTop w:val="0"/>
          <w:marBottom w:val="0"/>
          <w:divBdr>
            <w:top w:val="none" w:sz="0" w:space="0" w:color="auto"/>
            <w:left w:val="none" w:sz="0" w:space="0" w:color="auto"/>
            <w:bottom w:val="none" w:sz="0" w:space="0" w:color="auto"/>
            <w:right w:val="none" w:sz="0" w:space="0" w:color="auto"/>
          </w:divBdr>
        </w:div>
        <w:div w:id="654188094">
          <w:marLeft w:val="0"/>
          <w:marRight w:val="0"/>
          <w:marTop w:val="0"/>
          <w:marBottom w:val="0"/>
          <w:divBdr>
            <w:top w:val="none" w:sz="0" w:space="0" w:color="auto"/>
            <w:left w:val="none" w:sz="0" w:space="0" w:color="auto"/>
            <w:bottom w:val="none" w:sz="0" w:space="0" w:color="auto"/>
            <w:right w:val="none" w:sz="0" w:space="0" w:color="auto"/>
          </w:divBdr>
        </w:div>
        <w:div w:id="670524891">
          <w:marLeft w:val="0"/>
          <w:marRight w:val="0"/>
          <w:marTop w:val="0"/>
          <w:marBottom w:val="0"/>
          <w:divBdr>
            <w:top w:val="none" w:sz="0" w:space="0" w:color="auto"/>
            <w:left w:val="none" w:sz="0" w:space="0" w:color="auto"/>
            <w:bottom w:val="none" w:sz="0" w:space="0" w:color="auto"/>
            <w:right w:val="none" w:sz="0" w:space="0" w:color="auto"/>
          </w:divBdr>
        </w:div>
        <w:div w:id="776367396">
          <w:marLeft w:val="0"/>
          <w:marRight w:val="0"/>
          <w:marTop w:val="0"/>
          <w:marBottom w:val="0"/>
          <w:divBdr>
            <w:top w:val="none" w:sz="0" w:space="0" w:color="auto"/>
            <w:left w:val="none" w:sz="0" w:space="0" w:color="auto"/>
            <w:bottom w:val="none" w:sz="0" w:space="0" w:color="auto"/>
            <w:right w:val="none" w:sz="0" w:space="0" w:color="auto"/>
          </w:divBdr>
        </w:div>
        <w:div w:id="808323946">
          <w:marLeft w:val="0"/>
          <w:marRight w:val="0"/>
          <w:marTop w:val="0"/>
          <w:marBottom w:val="0"/>
          <w:divBdr>
            <w:top w:val="none" w:sz="0" w:space="0" w:color="auto"/>
            <w:left w:val="none" w:sz="0" w:space="0" w:color="auto"/>
            <w:bottom w:val="none" w:sz="0" w:space="0" w:color="auto"/>
            <w:right w:val="none" w:sz="0" w:space="0" w:color="auto"/>
          </w:divBdr>
        </w:div>
        <w:div w:id="935942004">
          <w:marLeft w:val="0"/>
          <w:marRight w:val="0"/>
          <w:marTop w:val="0"/>
          <w:marBottom w:val="0"/>
          <w:divBdr>
            <w:top w:val="none" w:sz="0" w:space="0" w:color="auto"/>
            <w:left w:val="none" w:sz="0" w:space="0" w:color="auto"/>
            <w:bottom w:val="none" w:sz="0" w:space="0" w:color="auto"/>
            <w:right w:val="none" w:sz="0" w:space="0" w:color="auto"/>
          </w:divBdr>
        </w:div>
        <w:div w:id="1083572911">
          <w:marLeft w:val="0"/>
          <w:marRight w:val="0"/>
          <w:marTop w:val="0"/>
          <w:marBottom w:val="0"/>
          <w:divBdr>
            <w:top w:val="none" w:sz="0" w:space="0" w:color="auto"/>
            <w:left w:val="none" w:sz="0" w:space="0" w:color="auto"/>
            <w:bottom w:val="none" w:sz="0" w:space="0" w:color="auto"/>
            <w:right w:val="none" w:sz="0" w:space="0" w:color="auto"/>
          </w:divBdr>
        </w:div>
        <w:div w:id="1533375592">
          <w:marLeft w:val="0"/>
          <w:marRight w:val="0"/>
          <w:marTop w:val="0"/>
          <w:marBottom w:val="0"/>
          <w:divBdr>
            <w:top w:val="none" w:sz="0" w:space="0" w:color="auto"/>
            <w:left w:val="none" w:sz="0" w:space="0" w:color="auto"/>
            <w:bottom w:val="none" w:sz="0" w:space="0" w:color="auto"/>
            <w:right w:val="none" w:sz="0" w:space="0" w:color="auto"/>
          </w:divBdr>
        </w:div>
        <w:div w:id="1643193444">
          <w:marLeft w:val="0"/>
          <w:marRight w:val="0"/>
          <w:marTop w:val="0"/>
          <w:marBottom w:val="0"/>
          <w:divBdr>
            <w:top w:val="none" w:sz="0" w:space="0" w:color="auto"/>
            <w:left w:val="none" w:sz="0" w:space="0" w:color="auto"/>
            <w:bottom w:val="none" w:sz="0" w:space="0" w:color="auto"/>
            <w:right w:val="none" w:sz="0" w:space="0" w:color="auto"/>
          </w:divBdr>
        </w:div>
        <w:div w:id="1672836537">
          <w:marLeft w:val="0"/>
          <w:marRight w:val="0"/>
          <w:marTop w:val="0"/>
          <w:marBottom w:val="0"/>
          <w:divBdr>
            <w:top w:val="none" w:sz="0" w:space="0" w:color="auto"/>
            <w:left w:val="none" w:sz="0" w:space="0" w:color="auto"/>
            <w:bottom w:val="none" w:sz="0" w:space="0" w:color="auto"/>
            <w:right w:val="none" w:sz="0" w:space="0" w:color="auto"/>
          </w:divBdr>
        </w:div>
        <w:div w:id="1682928191">
          <w:marLeft w:val="0"/>
          <w:marRight w:val="0"/>
          <w:marTop w:val="0"/>
          <w:marBottom w:val="0"/>
          <w:divBdr>
            <w:top w:val="none" w:sz="0" w:space="0" w:color="auto"/>
            <w:left w:val="none" w:sz="0" w:space="0" w:color="auto"/>
            <w:bottom w:val="none" w:sz="0" w:space="0" w:color="auto"/>
            <w:right w:val="none" w:sz="0" w:space="0" w:color="auto"/>
          </w:divBdr>
        </w:div>
        <w:div w:id="2073963363">
          <w:marLeft w:val="0"/>
          <w:marRight w:val="0"/>
          <w:marTop w:val="0"/>
          <w:marBottom w:val="0"/>
          <w:divBdr>
            <w:top w:val="none" w:sz="0" w:space="0" w:color="auto"/>
            <w:left w:val="none" w:sz="0" w:space="0" w:color="auto"/>
            <w:bottom w:val="none" w:sz="0" w:space="0" w:color="auto"/>
            <w:right w:val="none" w:sz="0" w:space="0" w:color="auto"/>
          </w:divBdr>
        </w:div>
      </w:divsChild>
    </w:div>
    <w:div w:id="1811628758">
      <w:bodyDiv w:val="1"/>
      <w:marLeft w:val="0"/>
      <w:marRight w:val="0"/>
      <w:marTop w:val="0"/>
      <w:marBottom w:val="0"/>
      <w:divBdr>
        <w:top w:val="none" w:sz="0" w:space="0" w:color="auto"/>
        <w:left w:val="none" w:sz="0" w:space="0" w:color="auto"/>
        <w:bottom w:val="none" w:sz="0" w:space="0" w:color="auto"/>
        <w:right w:val="none" w:sz="0" w:space="0" w:color="auto"/>
      </w:divBdr>
    </w:div>
    <w:div w:id="1816332365">
      <w:bodyDiv w:val="1"/>
      <w:marLeft w:val="0"/>
      <w:marRight w:val="0"/>
      <w:marTop w:val="0"/>
      <w:marBottom w:val="0"/>
      <w:divBdr>
        <w:top w:val="none" w:sz="0" w:space="0" w:color="auto"/>
        <w:left w:val="none" w:sz="0" w:space="0" w:color="auto"/>
        <w:bottom w:val="none" w:sz="0" w:space="0" w:color="auto"/>
        <w:right w:val="none" w:sz="0" w:space="0" w:color="auto"/>
      </w:divBdr>
      <w:divsChild>
        <w:div w:id="422651996">
          <w:marLeft w:val="0"/>
          <w:marRight w:val="0"/>
          <w:marTop w:val="0"/>
          <w:marBottom w:val="0"/>
          <w:divBdr>
            <w:top w:val="none" w:sz="0" w:space="0" w:color="auto"/>
            <w:left w:val="none" w:sz="0" w:space="0" w:color="auto"/>
            <w:bottom w:val="none" w:sz="0" w:space="0" w:color="auto"/>
            <w:right w:val="none" w:sz="0" w:space="0" w:color="auto"/>
          </w:divBdr>
          <w:divsChild>
            <w:div w:id="754322630">
              <w:marLeft w:val="0"/>
              <w:marRight w:val="0"/>
              <w:marTop w:val="0"/>
              <w:marBottom w:val="0"/>
              <w:divBdr>
                <w:top w:val="none" w:sz="0" w:space="0" w:color="auto"/>
                <w:left w:val="none" w:sz="0" w:space="0" w:color="auto"/>
                <w:bottom w:val="none" w:sz="0" w:space="0" w:color="auto"/>
                <w:right w:val="none" w:sz="0" w:space="0" w:color="auto"/>
              </w:divBdr>
              <w:divsChild>
                <w:div w:id="557977649">
                  <w:marLeft w:val="0"/>
                  <w:marRight w:val="0"/>
                  <w:marTop w:val="0"/>
                  <w:marBottom w:val="0"/>
                  <w:divBdr>
                    <w:top w:val="none" w:sz="0" w:space="0" w:color="auto"/>
                    <w:left w:val="none" w:sz="0" w:space="0" w:color="auto"/>
                    <w:bottom w:val="none" w:sz="0" w:space="0" w:color="auto"/>
                    <w:right w:val="none" w:sz="0" w:space="0" w:color="auto"/>
                  </w:divBdr>
                </w:div>
                <w:div w:id="2032872966">
                  <w:marLeft w:val="0"/>
                  <w:marRight w:val="0"/>
                  <w:marTop w:val="0"/>
                  <w:marBottom w:val="0"/>
                  <w:divBdr>
                    <w:top w:val="none" w:sz="0" w:space="0" w:color="auto"/>
                    <w:left w:val="none" w:sz="0" w:space="0" w:color="auto"/>
                    <w:bottom w:val="none" w:sz="0" w:space="0" w:color="auto"/>
                    <w:right w:val="none" w:sz="0" w:space="0" w:color="auto"/>
                  </w:divBdr>
                  <w:divsChild>
                    <w:div w:id="1144079304">
                      <w:marLeft w:val="0"/>
                      <w:marRight w:val="0"/>
                      <w:marTop w:val="0"/>
                      <w:marBottom w:val="0"/>
                      <w:divBdr>
                        <w:top w:val="none" w:sz="0" w:space="0" w:color="auto"/>
                        <w:left w:val="none" w:sz="0" w:space="0" w:color="auto"/>
                        <w:bottom w:val="none" w:sz="0" w:space="0" w:color="auto"/>
                        <w:right w:val="none" w:sz="0" w:space="0" w:color="auto"/>
                      </w:divBdr>
                    </w:div>
                    <w:div w:id="1819616535">
                      <w:marLeft w:val="0"/>
                      <w:marRight w:val="0"/>
                      <w:marTop w:val="0"/>
                      <w:marBottom w:val="0"/>
                      <w:divBdr>
                        <w:top w:val="none" w:sz="0" w:space="0" w:color="auto"/>
                        <w:left w:val="none" w:sz="0" w:space="0" w:color="auto"/>
                        <w:bottom w:val="none" w:sz="0" w:space="0" w:color="auto"/>
                        <w:right w:val="none" w:sz="0" w:space="0" w:color="auto"/>
                      </w:divBdr>
                    </w:div>
                    <w:div w:id="206251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419371">
      <w:bodyDiv w:val="1"/>
      <w:marLeft w:val="0"/>
      <w:marRight w:val="0"/>
      <w:marTop w:val="0"/>
      <w:marBottom w:val="0"/>
      <w:divBdr>
        <w:top w:val="none" w:sz="0" w:space="0" w:color="auto"/>
        <w:left w:val="none" w:sz="0" w:space="0" w:color="auto"/>
        <w:bottom w:val="none" w:sz="0" w:space="0" w:color="auto"/>
        <w:right w:val="none" w:sz="0" w:space="0" w:color="auto"/>
      </w:divBdr>
    </w:div>
    <w:div w:id="1844005082">
      <w:bodyDiv w:val="1"/>
      <w:marLeft w:val="0"/>
      <w:marRight w:val="0"/>
      <w:marTop w:val="0"/>
      <w:marBottom w:val="0"/>
      <w:divBdr>
        <w:top w:val="none" w:sz="0" w:space="0" w:color="auto"/>
        <w:left w:val="none" w:sz="0" w:space="0" w:color="auto"/>
        <w:bottom w:val="none" w:sz="0" w:space="0" w:color="auto"/>
        <w:right w:val="none" w:sz="0" w:space="0" w:color="auto"/>
      </w:divBdr>
      <w:divsChild>
        <w:div w:id="93209857">
          <w:marLeft w:val="0"/>
          <w:marRight w:val="0"/>
          <w:marTop w:val="0"/>
          <w:marBottom w:val="0"/>
          <w:divBdr>
            <w:top w:val="none" w:sz="0" w:space="0" w:color="auto"/>
            <w:left w:val="none" w:sz="0" w:space="0" w:color="auto"/>
            <w:bottom w:val="none" w:sz="0" w:space="0" w:color="auto"/>
            <w:right w:val="none" w:sz="0" w:space="0" w:color="auto"/>
          </w:divBdr>
        </w:div>
        <w:div w:id="727067251">
          <w:marLeft w:val="0"/>
          <w:marRight w:val="0"/>
          <w:marTop w:val="0"/>
          <w:marBottom w:val="0"/>
          <w:divBdr>
            <w:top w:val="none" w:sz="0" w:space="0" w:color="auto"/>
            <w:left w:val="none" w:sz="0" w:space="0" w:color="auto"/>
            <w:bottom w:val="none" w:sz="0" w:space="0" w:color="auto"/>
            <w:right w:val="none" w:sz="0" w:space="0" w:color="auto"/>
          </w:divBdr>
        </w:div>
        <w:div w:id="1329552710">
          <w:marLeft w:val="0"/>
          <w:marRight w:val="0"/>
          <w:marTop w:val="0"/>
          <w:marBottom w:val="0"/>
          <w:divBdr>
            <w:top w:val="none" w:sz="0" w:space="0" w:color="auto"/>
            <w:left w:val="none" w:sz="0" w:space="0" w:color="auto"/>
            <w:bottom w:val="none" w:sz="0" w:space="0" w:color="auto"/>
            <w:right w:val="none" w:sz="0" w:space="0" w:color="auto"/>
          </w:divBdr>
        </w:div>
        <w:div w:id="1474255191">
          <w:marLeft w:val="0"/>
          <w:marRight w:val="0"/>
          <w:marTop w:val="0"/>
          <w:marBottom w:val="0"/>
          <w:divBdr>
            <w:top w:val="none" w:sz="0" w:space="0" w:color="auto"/>
            <w:left w:val="none" w:sz="0" w:space="0" w:color="auto"/>
            <w:bottom w:val="none" w:sz="0" w:space="0" w:color="auto"/>
            <w:right w:val="none" w:sz="0" w:space="0" w:color="auto"/>
          </w:divBdr>
        </w:div>
        <w:div w:id="1954433361">
          <w:marLeft w:val="0"/>
          <w:marRight w:val="0"/>
          <w:marTop w:val="0"/>
          <w:marBottom w:val="0"/>
          <w:divBdr>
            <w:top w:val="none" w:sz="0" w:space="0" w:color="auto"/>
            <w:left w:val="none" w:sz="0" w:space="0" w:color="auto"/>
            <w:bottom w:val="none" w:sz="0" w:space="0" w:color="auto"/>
            <w:right w:val="none" w:sz="0" w:space="0" w:color="auto"/>
          </w:divBdr>
        </w:div>
      </w:divsChild>
    </w:div>
    <w:div w:id="1845245259">
      <w:bodyDiv w:val="1"/>
      <w:marLeft w:val="0"/>
      <w:marRight w:val="0"/>
      <w:marTop w:val="0"/>
      <w:marBottom w:val="0"/>
      <w:divBdr>
        <w:top w:val="none" w:sz="0" w:space="0" w:color="auto"/>
        <w:left w:val="none" w:sz="0" w:space="0" w:color="auto"/>
        <w:bottom w:val="none" w:sz="0" w:space="0" w:color="auto"/>
        <w:right w:val="none" w:sz="0" w:space="0" w:color="auto"/>
      </w:divBdr>
      <w:divsChild>
        <w:div w:id="202601536">
          <w:marLeft w:val="0"/>
          <w:marRight w:val="0"/>
          <w:marTop w:val="0"/>
          <w:marBottom w:val="0"/>
          <w:divBdr>
            <w:top w:val="none" w:sz="0" w:space="0" w:color="auto"/>
            <w:left w:val="none" w:sz="0" w:space="0" w:color="auto"/>
            <w:bottom w:val="none" w:sz="0" w:space="0" w:color="auto"/>
            <w:right w:val="none" w:sz="0" w:space="0" w:color="auto"/>
          </w:divBdr>
          <w:divsChild>
            <w:div w:id="158422676">
              <w:marLeft w:val="0"/>
              <w:marRight w:val="0"/>
              <w:marTop w:val="0"/>
              <w:marBottom w:val="0"/>
              <w:divBdr>
                <w:top w:val="none" w:sz="0" w:space="0" w:color="auto"/>
                <w:left w:val="none" w:sz="0" w:space="0" w:color="auto"/>
                <w:bottom w:val="none" w:sz="0" w:space="0" w:color="auto"/>
                <w:right w:val="none" w:sz="0" w:space="0" w:color="auto"/>
              </w:divBdr>
            </w:div>
            <w:div w:id="516887118">
              <w:marLeft w:val="0"/>
              <w:marRight w:val="0"/>
              <w:marTop w:val="0"/>
              <w:marBottom w:val="0"/>
              <w:divBdr>
                <w:top w:val="none" w:sz="0" w:space="0" w:color="auto"/>
                <w:left w:val="none" w:sz="0" w:space="0" w:color="auto"/>
                <w:bottom w:val="none" w:sz="0" w:space="0" w:color="auto"/>
                <w:right w:val="none" w:sz="0" w:space="0" w:color="auto"/>
              </w:divBdr>
            </w:div>
            <w:div w:id="628241559">
              <w:marLeft w:val="0"/>
              <w:marRight w:val="0"/>
              <w:marTop w:val="0"/>
              <w:marBottom w:val="0"/>
              <w:divBdr>
                <w:top w:val="none" w:sz="0" w:space="0" w:color="auto"/>
                <w:left w:val="none" w:sz="0" w:space="0" w:color="auto"/>
                <w:bottom w:val="none" w:sz="0" w:space="0" w:color="auto"/>
                <w:right w:val="none" w:sz="0" w:space="0" w:color="auto"/>
              </w:divBdr>
            </w:div>
            <w:div w:id="998270916">
              <w:marLeft w:val="0"/>
              <w:marRight w:val="0"/>
              <w:marTop w:val="0"/>
              <w:marBottom w:val="0"/>
              <w:divBdr>
                <w:top w:val="none" w:sz="0" w:space="0" w:color="auto"/>
                <w:left w:val="none" w:sz="0" w:space="0" w:color="auto"/>
                <w:bottom w:val="none" w:sz="0" w:space="0" w:color="auto"/>
                <w:right w:val="none" w:sz="0" w:space="0" w:color="auto"/>
              </w:divBdr>
            </w:div>
            <w:div w:id="2123180138">
              <w:marLeft w:val="0"/>
              <w:marRight w:val="0"/>
              <w:marTop w:val="0"/>
              <w:marBottom w:val="0"/>
              <w:divBdr>
                <w:top w:val="none" w:sz="0" w:space="0" w:color="auto"/>
                <w:left w:val="none" w:sz="0" w:space="0" w:color="auto"/>
                <w:bottom w:val="none" w:sz="0" w:space="0" w:color="auto"/>
                <w:right w:val="none" w:sz="0" w:space="0" w:color="auto"/>
              </w:divBdr>
            </w:div>
          </w:divsChild>
        </w:div>
        <w:div w:id="1034891784">
          <w:marLeft w:val="0"/>
          <w:marRight w:val="0"/>
          <w:marTop w:val="0"/>
          <w:marBottom w:val="0"/>
          <w:divBdr>
            <w:top w:val="none" w:sz="0" w:space="0" w:color="auto"/>
            <w:left w:val="none" w:sz="0" w:space="0" w:color="auto"/>
            <w:bottom w:val="none" w:sz="0" w:space="0" w:color="auto"/>
            <w:right w:val="none" w:sz="0" w:space="0" w:color="auto"/>
          </w:divBdr>
          <w:divsChild>
            <w:div w:id="85929626">
              <w:marLeft w:val="0"/>
              <w:marRight w:val="0"/>
              <w:marTop w:val="0"/>
              <w:marBottom w:val="0"/>
              <w:divBdr>
                <w:top w:val="none" w:sz="0" w:space="0" w:color="auto"/>
                <w:left w:val="none" w:sz="0" w:space="0" w:color="auto"/>
                <w:bottom w:val="none" w:sz="0" w:space="0" w:color="auto"/>
                <w:right w:val="none" w:sz="0" w:space="0" w:color="auto"/>
              </w:divBdr>
              <w:divsChild>
                <w:div w:id="1473642545">
                  <w:marLeft w:val="0"/>
                  <w:marRight w:val="0"/>
                  <w:marTop w:val="0"/>
                  <w:marBottom w:val="0"/>
                  <w:divBdr>
                    <w:top w:val="none" w:sz="0" w:space="0" w:color="auto"/>
                    <w:left w:val="none" w:sz="0" w:space="0" w:color="auto"/>
                    <w:bottom w:val="none" w:sz="0" w:space="0" w:color="auto"/>
                    <w:right w:val="none" w:sz="0" w:space="0" w:color="auto"/>
                  </w:divBdr>
                </w:div>
                <w:div w:id="1772124118">
                  <w:marLeft w:val="0"/>
                  <w:marRight w:val="0"/>
                  <w:marTop w:val="0"/>
                  <w:marBottom w:val="0"/>
                  <w:divBdr>
                    <w:top w:val="none" w:sz="0" w:space="0" w:color="auto"/>
                    <w:left w:val="none" w:sz="0" w:space="0" w:color="auto"/>
                    <w:bottom w:val="none" w:sz="0" w:space="0" w:color="auto"/>
                    <w:right w:val="none" w:sz="0" w:space="0" w:color="auto"/>
                  </w:divBdr>
                </w:div>
              </w:divsChild>
            </w:div>
            <w:div w:id="1306546473">
              <w:marLeft w:val="0"/>
              <w:marRight w:val="0"/>
              <w:marTop w:val="0"/>
              <w:marBottom w:val="0"/>
              <w:divBdr>
                <w:top w:val="none" w:sz="0" w:space="0" w:color="auto"/>
                <w:left w:val="none" w:sz="0" w:space="0" w:color="auto"/>
                <w:bottom w:val="none" w:sz="0" w:space="0" w:color="auto"/>
                <w:right w:val="none" w:sz="0" w:space="0" w:color="auto"/>
              </w:divBdr>
            </w:div>
          </w:divsChild>
        </w:div>
        <w:div w:id="1996371375">
          <w:marLeft w:val="0"/>
          <w:marRight w:val="0"/>
          <w:marTop w:val="0"/>
          <w:marBottom w:val="0"/>
          <w:divBdr>
            <w:top w:val="none" w:sz="0" w:space="0" w:color="auto"/>
            <w:left w:val="none" w:sz="0" w:space="0" w:color="auto"/>
            <w:bottom w:val="none" w:sz="0" w:space="0" w:color="auto"/>
            <w:right w:val="none" w:sz="0" w:space="0" w:color="auto"/>
          </w:divBdr>
          <w:divsChild>
            <w:div w:id="81685298">
              <w:marLeft w:val="0"/>
              <w:marRight w:val="0"/>
              <w:marTop w:val="0"/>
              <w:marBottom w:val="0"/>
              <w:divBdr>
                <w:top w:val="none" w:sz="0" w:space="0" w:color="auto"/>
                <w:left w:val="none" w:sz="0" w:space="0" w:color="auto"/>
                <w:bottom w:val="none" w:sz="0" w:space="0" w:color="auto"/>
                <w:right w:val="none" w:sz="0" w:space="0" w:color="auto"/>
              </w:divBdr>
              <w:divsChild>
                <w:div w:id="464855217">
                  <w:marLeft w:val="0"/>
                  <w:marRight w:val="0"/>
                  <w:marTop w:val="0"/>
                  <w:marBottom w:val="0"/>
                  <w:divBdr>
                    <w:top w:val="none" w:sz="0" w:space="0" w:color="auto"/>
                    <w:left w:val="none" w:sz="0" w:space="0" w:color="auto"/>
                    <w:bottom w:val="none" w:sz="0" w:space="0" w:color="auto"/>
                    <w:right w:val="none" w:sz="0" w:space="0" w:color="auto"/>
                  </w:divBdr>
                </w:div>
                <w:div w:id="777871833">
                  <w:marLeft w:val="0"/>
                  <w:marRight w:val="0"/>
                  <w:marTop w:val="0"/>
                  <w:marBottom w:val="0"/>
                  <w:divBdr>
                    <w:top w:val="none" w:sz="0" w:space="0" w:color="auto"/>
                    <w:left w:val="none" w:sz="0" w:space="0" w:color="auto"/>
                    <w:bottom w:val="none" w:sz="0" w:space="0" w:color="auto"/>
                    <w:right w:val="none" w:sz="0" w:space="0" w:color="auto"/>
                  </w:divBdr>
                </w:div>
                <w:div w:id="993752970">
                  <w:marLeft w:val="0"/>
                  <w:marRight w:val="0"/>
                  <w:marTop w:val="0"/>
                  <w:marBottom w:val="0"/>
                  <w:divBdr>
                    <w:top w:val="none" w:sz="0" w:space="0" w:color="auto"/>
                    <w:left w:val="none" w:sz="0" w:space="0" w:color="auto"/>
                    <w:bottom w:val="none" w:sz="0" w:space="0" w:color="auto"/>
                    <w:right w:val="none" w:sz="0" w:space="0" w:color="auto"/>
                  </w:divBdr>
                </w:div>
                <w:div w:id="1439793056">
                  <w:marLeft w:val="0"/>
                  <w:marRight w:val="0"/>
                  <w:marTop w:val="0"/>
                  <w:marBottom w:val="0"/>
                  <w:divBdr>
                    <w:top w:val="none" w:sz="0" w:space="0" w:color="auto"/>
                    <w:left w:val="none" w:sz="0" w:space="0" w:color="auto"/>
                    <w:bottom w:val="none" w:sz="0" w:space="0" w:color="auto"/>
                    <w:right w:val="none" w:sz="0" w:space="0" w:color="auto"/>
                  </w:divBdr>
                </w:div>
              </w:divsChild>
            </w:div>
            <w:div w:id="442068064">
              <w:marLeft w:val="0"/>
              <w:marRight w:val="0"/>
              <w:marTop w:val="0"/>
              <w:marBottom w:val="0"/>
              <w:divBdr>
                <w:top w:val="none" w:sz="0" w:space="0" w:color="auto"/>
                <w:left w:val="none" w:sz="0" w:space="0" w:color="auto"/>
                <w:bottom w:val="none" w:sz="0" w:space="0" w:color="auto"/>
                <w:right w:val="none" w:sz="0" w:space="0" w:color="auto"/>
              </w:divBdr>
            </w:div>
            <w:div w:id="621301231">
              <w:marLeft w:val="0"/>
              <w:marRight w:val="0"/>
              <w:marTop w:val="0"/>
              <w:marBottom w:val="0"/>
              <w:divBdr>
                <w:top w:val="none" w:sz="0" w:space="0" w:color="auto"/>
                <w:left w:val="none" w:sz="0" w:space="0" w:color="auto"/>
                <w:bottom w:val="none" w:sz="0" w:space="0" w:color="auto"/>
                <w:right w:val="none" w:sz="0" w:space="0" w:color="auto"/>
              </w:divBdr>
            </w:div>
            <w:div w:id="847520500">
              <w:marLeft w:val="0"/>
              <w:marRight w:val="0"/>
              <w:marTop w:val="0"/>
              <w:marBottom w:val="0"/>
              <w:divBdr>
                <w:top w:val="none" w:sz="0" w:space="0" w:color="auto"/>
                <w:left w:val="none" w:sz="0" w:space="0" w:color="auto"/>
                <w:bottom w:val="none" w:sz="0" w:space="0" w:color="auto"/>
                <w:right w:val="none" w:sz="0" w:space="0" w:color="auto"/>
              </w:divBdr>
            </w:div>
            <w:div w:id="862747530">
              <w:marLeft w:val="0"/>
              <w:marRight w:val="0"/>
              <w:marTop w:val="0"/>
              <w:marBottom w:val="0"/>
              <w:divBdr>
                <w:top w:val="none" w:sz="0" w:space="0" w:color="auto"/>
                <w:left w:val="none" w:sz="0" w:space="0" w:color="auto"/>
                <w:bottom w:val="none" w:sz="0" w:space="0" w:color="auto"/>
                <w:right w:val="none" w:sz="0" w:space="0" w:color="auto"/>
              </w:divBdr>
            </w:div>
            <w:div w:id="1304310355">
              <w:marLeft w:val="0"/>
              <w:marRight w:val="0"/>
              <w:marTop w:val="0"/>
              <w:marBottom w:val="0"/>
              <w:divBdr>
                <w:top w:val="none" w:sz="0" w:space="0" w:color="auto"/>
                <w:left w:val="none" w:sz="0" w:space="0" w:color="auto"/>
                <w:bottom w:val="none" w:sz="0" w:space="0" w:color="auto"/>
                <w:right w:val="none" w:sz="0" w:space="0" w:color="auto"/>
              </w:divBdr>
              <w:divsChild>
                <w:div w:id="672686579">
                  <w:marLeft w:val="0"/>
                  <w:marRight w:val="0"/>
                  <w:marTop w:val="0"/>
                  <w:marBottom w:val="0"/>
                  <w:divBdr>
                    <w:top w:val="none" w:sz="0" w:space="0" w:color="auto"/>
                    <w:left w:val="none" w:sz="0" w:space="0" w:color="auto"/>
                    <w:bottom w:val="none" w:sz="0" w:space="0" w:color="auto"/>
                    <w:right w:val="none" w:sz="0" w:space="0" w:color="auto"/>
                  </w:divBdr>
                </w:div>
                <w:div w:id="1703170875">
                  <w:marLeft w:val="0"/>
                  <w:marRight w:val="0"/>
                  <w:marTop w:val="0"/>
                  <w:marBottom w:val="0"/>
                  <w:divBdr>
                    <w:top w:val="none" w:sz="0" w:space="0" w:color="auto"/>
                    <w:left w:val="none" w:sz="0" w:space="0" w:color="auto"/>
                    <w:bottom w:val="none" w:sz="0" w:space="0" w:color="auto"/>
                    <w:right w:val="none" w:sz="0" w:space="0" w:color="auto"/>
                  </w:divBdr>
                </w:div>
                <w:div w:id="2101900659">
                  <w:marLeft w:val="0"/>
                  <w:marRight w:val="0"/>
                  <w:marTop w:val="0"/>
                  <w:marBottom w:val="0"/>
                  <w:divBdr>
                    <w:top w:val="none" w:sz="0" w:space="0" w:color="auto"/>
                    <w:left w:val="none" w:sz="0" w:space="0" w:color="auto"/>
                    <w:bottom w:val="none" w:sz="0" w:space="0" w:color="auto"/>
                    <w:right w:val="none" w:sz="0" w:space="0" w:color="auto"/>
                  </w:divBdr>
                </w:div>
              </w:divsChild>
            </w:div>
            <w:div w:id="1311716387">
              <w:marLeft w:val="0"/>
              <w:marRight w:val="0"/>
              <w:marTop w:val="0"/>
              <w:marBottom w:val="0"/>
              <w:divBdr>
                <w:top w:val="none" w:sz="0" w:space="0" w:color="auto"/>
                <w:left w:val="none" w:sz="0" w:space="0" w:color="auto"/>
                <w:bottom w:val="none" w:sz="0" w:space="0" w:color="auto"/>
                <w:right w:val="none" w:sz="0" w:space="0" w:color="auto"/>
              </w:divBdr>
            </w:div>
            <w:div w:id="172714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44744">
      <w:bodyDiv w:val="1"/>
      <w:marLeft w:val="0"/>
      <w:marRight w:val="0"/>
      <w:marTop w:val="0"/>
      <w:marBottom w:val="0"/>
      <w:divBdr>
        <w:top w:val="none" w:sz="0" w:space="0" w:color="auto"/>
        <w:left w:val="none" w:sz="0" w:space="0" w:color="auto"/>
        <w:bottom w:val="none" w:sz="0" w:space="0" w:color="auto"/>
        <w:right w:val="none" w:sz="0" w:space="0" w:color="auto"/>
      </w:divBdr>
    </w:div>
    <w:div w:id="1864712419">
      <w:bodyDiv w:val="1"/>
      <w:marLeft w:val="0"/>
      <w:marRight w:val="0"/>
      <w:marTop w:val="0"/>
      <w:marBottom w:val="0"/>
      <w:divBdr>
        <w:top w:val="none" w:sz="0" w:space="0" w:color="auto"/>
        <w:left w:val="none" w:sz="0" w:space="0" w:color="auto"/>
        <w:bottom w:val="none" w:sz="0" w:space="0" w:color="auto"/>
        <w:right w:val="none" w:sz="0" w:space="0" w:color="auto"/>
      </w:divBdr>
    </w:div>
    <w:div w:id="1881236325">
      <w:bodyDiv w:val="1"/>
      <w:marLeft w:val="0"/>
      <w:marRight w:val="0"/>
      <w:marTop w:val="0"/>
      <w:marBottom w:val="0"/>
      <w:divBdr>
        <w:top w:val="none" w:sz="0" w:space="0" w:color="auto"/>
        <w:left w:val="none" w:sz="0" w:space="0" w:color="auto"/>
        <w:bottom w:val="none" w:sz="0" w:space="0" w:color="auto"/>
        <w:right w:val="none" w:sz="0" w:space="0" w:color="auto"/>
      </w:divBdr>
    </w:div>
    <w:div w:id="1889488091">
      <w:bodyDiv w:val="1"/>
      <w:marLeft w:val="0"/>
      <w:marRight w:val="0"/>
      <w:marTop w:val="0"/>
      <w:marBottom w:val="0"/>
      <w:divBdr>
        <w:top w:val="none" w:sz="0" w:space="0" w:color="auto"/>
        <w:left w:val="none" w:sz="0" w:space="0" w:color="auto"/>
        <w:bottom w:val="none" w:sz="0" w:space="0" w:color="auto"/>
        <w:right w:val="none" w:sz="0" w:space="0" w:color="auto"/>
      </w:divBdr>
    </w:div>
    <w:div w:id="1930655998">
      <w:bodyDiv w:val="1"/>
      <w:marLeft w:val="0"/>
      <w:marRight w:val="0"/>
      <w:marTop w:val="0"/>
      <w:marBottom w:val="0"/>
      <w:divBdr>
        <w:top w:val="none" w:sz="0" w:space="0" w:color="auto"/>
        <w:left w:val="none" w:sz="0" w:space="0" w:color="auto"/>
        <w:bottom w:val="none" w:sz="0" w:space="0" w:color="auto"/>
        <w:right w:val="none" w:sz="0" w:space="0" w:color="auto"/>
      </w:divBdr>
    </w:div>
    <w:div w:id="1944150390">
      <w:bodyDiv w:val="1"/>
      <w:marLeft w:val="0"/>
      <w:marRight w:val="0"/>
      <w:marTop w:val="0"/>
      <w:marBottom w:val="0"/>
      <w:divBdr>
        <w:top w:val="none" w:sz="0" w:space="0" w:color="auto"/>
        <w:left w:val="none" w:sz="0" w:space="0" w:color="auto"/>
        <w:bottom w:val="none" w:sz="0" w:space="0" w:color="auto"/>
        <w:right w:val="none" w:sz="0" w:space="0" w:color="auto"/>
      </w:divBdr>
    </w:div>
    <w:div w:id="1952197733">
      <w:bodyDiv w:val="1"/>
      <w:marLeft w:val="0"/>
      <w:marRight w:val="0"/>
      <w:marTop w:val="0"/>
      <w:marBottom w:val="0"/>
      <w:divBdr>
        <w:top w:val="none" w:sz="0" w:space="0" w:color="auto"/>
        <w:left w:val="none" w:sz="0" w:space="0" w:color="auto"/>
        <w:bottom w:val="none" w:sz="0" w:space="0" w:color="auto"/>
        <w:right w:val="none" w:sz="0" w:space="0" w:color="auto"/>
      </w:divBdr>
      <w:divsChild>
        <w:div w:id="250816080">
          <w:marLeft w:val="0"/>
          <w:marRight w:val="0"/>
          <w:marTop w:val="0"/>
          <w:marBottom w:val="0"/>
          <w:divBdr>
            <w:top w:val="none" w:sz="0" w:space="0" w:color="auto"/>
            <w:left w:val="none" w:sz="0" w:space="0" w:color="auto"/>
            <w:bottom w:val="none" w:sz="0" w:space="0" w:color="auto"/>
            <w:right w:val="none" w:sz="0" w:space="0" w:color="auto"/>
          </w:divBdr>
        </w:div>
        <w:div w:id="538860815">
          <w:marLeft w:val="0"/>
          <w:marRight w:val="0"/>
          <w:marTop w:val="0"/>
          <w:marBottom w:val="0"/>
          <w:divBdr>
            <w:top w:val="none" w:sz="0" w:space="0" w:color="auto"/>
            <w:left w:val="none" w:sz="0" w:space="0" w:color="auto"/>
            <w:bottom w:val="none" w:sz="0" w:space="0" w:color="auto"/>
            <w:right w:val="none" w:sz="0" w:space="0" w:color="auto"/>
          </w:divBdr>
        </w:div>
        <w:div w:id="554850320">
          <w:marLeft w:val="0"/>
          <w:marRight w:val="0"/>
          <w:marTop w:val="0"/>
          <w:marBottom w:val="0"/>
          <w:divBdr>
            <w:top w:val="none" w:sz="0" w:space="0" w:color="auto"/>
            <w:left w:val="none" w:sz="0" w:space="0" w:color="auto"/>
            <w:bottom w:val="none" w:sz="0" w:space="0" w:color="auto"/>
            <w:right w:val="none" w:sz="0" w:space="0" w:color="auto"/>
          </w:divBdr>
        </w:div>
        <w:div w:id="657269864">
          <w:marLeft w:val="0"/>
          <w:marRight w:val="0"/>
          <w:marTop w:val="0"/>
          <w:marBottom w:val="0"/>
          <w:divBdr>
            <w:top w:val="none" w:sz="0" w:space="0" w:color="auto"/>
            <w:left w:val="none" w:sz="0" w:space="0" w:color="auto"/>
            <w:bottom w:val="none" w:sz="0" w:space="0" w:color="auto"/>
            <w:right w:val="none" w:sz="0" w:space="0" w:color="auto"/>
          </w:divBdr>
        </w:div>
        <w:div w:id="834608176">
          <w:marLeft w:val="0"/>
          <w:marRight w:val="0"/>
          <w:marTop w:val="0"/>
          <w:marBottom w:val="0"/>
          <w:divBdr>
            <w:top w:val="none" w:sz="0" w:space="0" w:color="auto"/>
            <w:left w:val="none" w:sz="0" w:space="0" w:color="auto"/>
            <w:bottom w:val="none" w:sz="0" w:space="0" w:color="auto"/>
            <w:right w:val="none" w:sz="0" w:space="0" w:color="auto"/>
          </w:divBdr>
        </w:div>
        <w:div w:id="1170172675">
          <w:marLeft w:val="0"/>
          <w:marRight w:val="0"/>
          <w:marTop w:val="0"/>
          <w:marBottom w:val="0"/>
          <w:divBdr>
            <w:top w:val="none" w:sz="0" w:space="0" w:color="auto"/>
            <w:left w:val="none" w:sz="0" w:space="0" w:color="auto"/>
            <w:bottom w:val="none" w:sz="0" w:space="0" w:color="auto"/>
            <w:right w:val="none" w:sz="0" w:space="0" w:color="auto"/>
          </w:divBdr>
        </w:div>
        <w:div w:id="1771777395">
          <w:marLeft w:val="0"/>
          <w:marRight w:val="0"/>
          <w:marTop w:val="0"/>
          <w:marBottom w:val="0"/>
          <w:divBdr>
            <w:top w:val="none" w:sz="0" w:space="0" w:color="auto"/>
            <w:left w:val="none" w:sz="0" w:space="0" w:color="auto"/>
            <w:bottom w:val="none" w:sz="0" w:space="0" w:color="auto"/>
            <w:right w:val="none" w:sz="0" w:space="0" w:color="auto"/>
          </w:divBdr>
        </w:div>
        <w:div w:id="2012827144">
          <w:marLeft w:val="0"/>
          <w:marRight w:val="0"/>
          <w:marTop w:val="0"/>
          <w:marBottom w:val="0"/>
          <w:divBdr>
            <w:top w:val="none" w:sz="0" w:space="0" w:color="auto"/>
            <w:left w:val="none" w:sz="0" w:space="0" w:color="auto"/>
            <w:bottom w:val="none" w:sz="0" w:space="0" w:color="auto"/>
            <w:right w:val="none" w:sz="0" w:space="0" w:color="auto"/>
          </w:divBdr>
        </w:div>
      </w:divsChild>
    </w:div>
    <w:div w:id="1958637322">
      <w:bodyDiv w:val="1"/>
      <w:marLeft w:val="0"/>
      <w:marRight w:val="0"/>
      <w:marTop w:val="0"/>
      <w:marBottom w:val="0"/>
      <w:divBdr>
        <w:top w:val="none" w:sz="0" w:space="0" w:color="auto"/>
        <w:left w:val="none" w:sz="0" w:space="0" w:color="auto"/>
        <w:bottom w:val="none" w:sz="0" w:space="0" w:color="auto"/>
        <w:right w:val="none" w:sz="0" w:space="0" w:color="auto"/>
      </w:divBdr>
    </w:div>
    <w:div w:id="1998075967">
      <w:bodyDiv w:val="1"/>
      <w:marLeft w:val="0"/>
      <w:marRight w:val="0"/>
      <w:marTop w:val="0"/>
      <w:marBottom w:val="0"/>
      <w:divBdr>
        <w:top w:val="none" w:sz="0" w:space="0" w:color="auto"/>
        <w:left w:val="none" w:sz="0" w:space="0" w:color="auto"/>
        <w:bottom w:val="none" w:sz="0" w:space="0" w:color="auto"/>
        <w:right w:val="none" w:sz="0" w:space="0" w:color="auto"/>
      </w:divBdr>
      <w:divsChild>
        <w:div w:id="418253094">
          <w:marLeft w:val="0"/>
          <w:marRight w:val="0"/>
          <w:marTop w:val="0"/>
          <w:marBottom w:val="0"/>
          <w:divBdr>
            <w:top w:val="none" w:sz="0" w:space="0" w:color="auto"/>
            <w:left w:val="none" w:sz="0" w:space="0" w:color="auto"/>
            <w:bottom w:val="none" w:sz="0" w:space="0" w:color="auto"/>
            <w:right w:val="none" w:sz="0" w:space="0" w:color="auto"/>
          </w:divBdr>
        </w:div>
        <w:div w:id="517432211">
          <w:marLeft w:val="0"/>
          <w:marRight w:val="0"/>
          <w:marTop w:val="0"/>
          <w:marBottom w:val="0"/>
          <w:divBdr>
            <w:top w:val="none" w:sz="0" w:space="0" w:color="auto"/>
            <w:left w:val="none" w:sz="0" w:space="0" w:color="auto"/>
            <w:bottom w:val="none" w:sz="0" w:space="0" w:color="auto"/>
            <w:right w:val="none" w:sz="0" w:space="0" w:color="auto"/>
          </w:divBdr>
        </w:div>
        <w:div w:id="678002424">
          <w:marLeft w:val="0"/>
          <w:marRight w:val="0"/>
          <w:marTop w:val="0"/>
          <w:marBottom w:val="0"/>
          <w:divBdr>
            <w:top w:val="none" w:sz="0" w:space="0" w:color="auto"/>
            <w:left w:val="none" w:sz="0" w:space="0" w:color="auto"/>
            <w:bottom w:val="none" w:sz="0" w:space="0" w:color="auto"/>
            <w:right w:val="none" w:sz="0" w:space="0" w:color="auto"/>
          </w:divBdr>
        </w:div>
        <w:div w:id="1962877597">
          <w:marLeft w:val="0"/>
          <w:marRight w:val="0"/>
          <w:marTop w:val="0"/>
          <w:marBottom w:val="0"/>
          <w:divBdr>
            <w:top w:val="none" w:sz="0" w:space="0" w:color="auto"/>
            <w:left w:val="none" w:sz="0" w:space="0" w:color="auto"/>
            <w:bottom w:val="none" w:sz="0" w:space="0" w:color="auto"/>
            <w:right w:val="none" w:sz="0" w:space="0" w:color="auto"/>
          </w:divBdr>
        </w:div>
      </w:divsChild>
    </w:div>
    <w:div w:id="2034501465">
      <w:bodyDiv w:val="1"/>
      <w:marLeft w:val="0"/>
      <w:marRight w:val="0"/>
      <w:marTop w:val="0"/>
      <w:marBottom w:val="0"/>
      <w:divBdr>
        <w:top w:val="none" w:sz="0" w:space="0" w:color="auto"/>
        <w:left w:val="none" w:sz="0" w:space="0" w:color="auto"/>
        <w:bottom w:val="none" w:sz="0" w:space="0" w:color="auto"/>
        <w:right w:val="none" w:sz="0" w:space="0" w:color="auto"/>
      </w:divBdr>
    </w:div>
    <w:div w:id="2040813924">
      <w:bodyDiv w:val="1"/>
      <w:marLeft w:val="0"/>
      <w:marRight w:val="0"/>
      <w:marTop w:val="0"/>
      <w:marBottom w:val="0"/>
      <w:divBdr>
        <w:top w:val="none" w:sz="0" w:space="0" w:color="auto"/>
        <w:left w:val="none" w:sz="0" w:space="0" w:color="auto"/>
        <w:bottom w:val="none" w:sz="0" w:space="0" w:color="auto"/>
        <w:right w:val="none" w:sz="0" w:space="0" w:color="auto"/>
      </w:divBdr>
      <w:divsChild>
        <w:div w:id="704869354">
          <w:marLeft w:val="0"/>
          <w:marRight w:val="0"/>
          <w:marTop w:val="0"/>
          <w:marBottom w:val="0"/>
          <w:divBdr>
            <w:top w:val="none" w:sz="0" w:space="0" w:color="auto"/>
            <w:left w:val="none" w:sz="0" w:space="0" w:color="auto"/>
            <w:bottom w:val="none" w:sz="0" w:space="0" w:color="auto"/>
            <w:right w:val="none" w:sz="0" w:space="0" w:color="auto"/>
          </w:divBdr>
        </w:div>
        <w:div w:id="1092631380">
          <w:marLeft w:val="0"/>
          <w:marRight w:val="0"/>
          <w:marTop w:val="0"/>
          <w:marBottom w:val="0"/>
          <w:divBdr>
            <w:top w:val="none" w:sz="0" w:space="0" w:color="auto"/>
            <w:left w:val="none" w:sz="0" w:space="0" w:color="auto"/>
            <w:bottom w:val="none" w:sz="0" w:space="0" w:color="auto"/>
            <w:right w:val="none" w:sz="0" w:space="0" w:color="auto"/>
          </w:divBdr>
          <w:divsChild>
            <w:div w:id="102513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85963">
      <w:bodyDiv w:val="1"/>
      <w:marLeft w:val="0"/>
      <w:marRight w:val="0"/>
      <w:marTop w:val="0"/>
      <w:marBottom w:val="0"/>
      <w:divBdr>
        <w:top w:val="none" w:sz="0" w:space="0" w:color="auto"/>
        <w:left w:val="none" w:sz="0" w:space="0" w:color="auto"/>
        <w:bottom w:val="none" w:sz="0" w:space="0" w:color="auto"/>
        <w:right w:val="none" w:sz="0" w:space="0" w:color="auto"/>
      </w:divBdr>
    </w:div>
    <w:div w:id="2068793246">
      <w:bodyDiv w:val="1"/>
      <w:marLeft w:val="0"/>
      <w:marRight w:val="0"/>
      <w:marTop w:val="0"/>
      <w:marBottom w:val="0"/>
      <w:divBdr>
        <w:top w:val="none" w:sz="0" w:space="0" w:color="auto"/>
        <w:left w:val="none" w:sz="0" w:space="0" w:color="auto"/>
        <w:bottom w:val="none" w:sz="0" w:space="0" w:color="auto"/>
        <w:right w:val="none" w:sz="0" w:space="0" w:color="auto"/>
      </w:divBdr>
      <w:divsChild>
        <w:div w:id="11732565">
          <w:marLeft w:val="0"/>
          <w:marRight w:val="0"/>
          <w:marTop w:val="0"/>
          <w:marBottom w:val="0"/>
          <w:divBdr>
            <w:top w:val="none" w:sz="0" w:space="0" w:color="auto"/>
            <w:left w:val="none" w:sz="0" w:space="0" w:color="auto"/>
            <w:bottom w:val="none" w:sz="0" w:space="0" w:color="auto"/>
            <w:right w:val="none" w:sz="0" w:space="0" w:color="auto"/>
          </w:divBdr>
        </w:div>
        <w:div w:id="389040041">
          <w:marLeft w:val="0"/>
          <w:marRight w:val="0"/>
          <w:marTop w:val="0"/>
          <w:marBottom w:val="0"/>
          <w:divBdr>
            <w:top w:val="none" w:sz="0" w:space="0" w:color="auto"/>
            <w:left w:val="none" w:sz="0" w:space="0" w:color="auto"/>
            <w:bottom w:val="none" w:sz="0" w:space="0" w:color="auto"/>
            <w:right w:val="none" w:sz="0" w:space="0" w:color="auto"/>
          </w:divBdr>
        </w:div>
        <w:div w:id="577324777">
          <w:marLeft w:val="0"/>
          <w:marRight w:val="0"/>
          <w:marTop w:val="0"/>
          <w:marBottom w:val="0"/>
          <w:divBdr>
            <w:top w:val="none" w:sz="0" w:space="0" w:color="auto"/>
            <w:left w:val="none" w:sz="0" w:space="0" w:color="auto"/>
            <w:bottom w:val="none" w:sz="0" w:space="0" w:color="auto"/>
            <w:right w:val="none" w:sz="0" w:space="0" w:color="auto"/>
          </w:divBdr>
        </w:div>
        <w:div w:id="631249542">
          <w:marLeft w:val="0"/>
          <w:marRight w:val="0"/>
          <w:marTop w:val="0"/>
          <w:marBottom w:val="0"/>
          <w:divBdr>
            <w:top w:val="none" w:sz="0" w:space="0" w:color="auto"/>
            <w:left w:val="none" w:sz="0" w:space="0" w:color="auto"/>
            <w:bottom w:val="none" w:sz="0" w:space="0" w:color="auto"/>
            <w:right w:val="none" w:sz="0" w:space="0" w:color="auto"/>
          </w:divBdr>
        </w:div>
        <w:div w:id="646013417">
          <w:marLeft w:val="0"/>
          <w:marRight w:val="0"/>
          <w:marTop w:val="0"/>
          <w:marBottom w:val="0"/>
          <w:divBdr>
            <w:top w:val="none" w:sz="0" w:space="0" w:color="auto"/>
            <w:left w:val="none" w:sz="0" w:space="0" w:color="auto"/>
            <w:bottom w:val="none" w:sz="0" w:space="0" w:color="auto"/>
            <w:right w:val="none" w:sz="0" w:space="0" w:color="auto"/>
          </w:divBdr>
        </w:div>
        <w:div w:id="889537225">
          <w:marLeft w:val="0"/>
          <w:marRight w:val="0"/>
          <w:marTop w:val="0"/>
          <w:marBottom w:val="0"/>
          <w:divBdr>
            <w:top w:val="none" w:sz="0" w:space="0" w:color="auto"/>
            <w:left w:val="none" w:sz="0" w:space="0" w:color="auto"/>
            <w:bottom w:val="none" w:sz="0" w:space="0" w:color="auto"/>
            <w:right w:val="none" w:sz="0" w:space="0" w:color="auto"/>
          </w:divBdr>
        </w:div>
        <w:div w:id="1125731411">
          <w:marLeft w:val="0"/>
          <w:marRight w:val="0"/>
          <w:marTop w:val="0"/>
          <w:marBottom w:val="0"/>
          <w:divBdr>
            <w:top w:val="none" w:sz="0" w:space="0" w:color="auto"/>
            <w:left w:val="none" w:sz="0" w:space="0" w:color="auto"/>
            <w:bottom w:val="none" w:sz="0" w:space="0" w:color="auto"/>
            <w:right w:val="none" w:sz="0" w:space="0" w:color="auto"/>
          </w:divBdr>
        </w:div>
        <w:div w:id="1416626883">
          <w:marLeft w:val="0"/>
          <w:marRight w:val="0"/>
          <w:marTop w:val="0"/>
          <w:marBottom w:val="0"/>
          <w:divBdr>
            <w:top w:val="none" w:sz="0" w:space="0" w:color="auto"/>
            <w:left w:val="none" w:sz="0" w:space="0" w:color="auto"/>
            <w:bottom w:val="none" w:sz="0" w:space="0" w:color="auto"/>
            <w:right w:val="none" w:sz="0" w:space="0" w:color="auto"/>
          </w:divBdr>
        </w:div>
        <w:div w:id="1549682303">
          <w:marLeft w:val="0"/>
          <w:marRight w:val="0"/>
          <w:marTop w:val="0"/>
          <w:marBottom w:val="0"/>
          <w:divBdr>
            <w:top w:val="none" w:sz="0" w:space="0" w:color="auto"/>
            <w:left w:val="none" w:sz="0" w:space="0" w:color="auto"/>
            <w:bottom w:val="none" w:sz="0" w:space="0" w:color="auto"/>
            <w:right w:val="none" w:sz="0" w:space="0" w:color="auto"/>
          </w:divBdr>
        </w:div>
        <w:div w:id="1570728901">
          <w:marLeft w:val="0"/>
          <w:marRight w:val="0"/>
          <w:marTop w:val="0"/>
          <w:marBottom w:val="0"/>
          <w:divBdr>
            <w:top w:val="none" w:sz="0" w:space="0" w:color="auto"/>
            <w:left w:val="none" w:sz="0" w:space="0" w:color="auto"/>
            <w:bottom w:val="none" w:sz="0" w:space="0" w:color="auto"/>
            <w:right w:val="none" w:sz="0" w:space="0" w:color="auto"/>
          </w:divBdr>
        </w:div>
        <w:div w:id="1650288709">
          <w:marLeft w:val="0"/>
          <w:marRight w:val="0"/>
          <w:marTop w:val="0"/>
          <w:marBottom w:val="0"/>
          <w:divBdr>
            <w:top w:val="none" w:sz="0" w:space="0" w:color="auto"/>
            <w:left w:val="none" w:sz="0" w:space="0" w:color="auto"/>
            <w:bottom w:val="none" w:sz="0" w:space="0" w:color="auto"/>
            <w:right w:val="none" w:sz="0" w:space="0" w:color="auto"/>
          </w:divBdr>
        </w:div>
        <w:div w:id="1770928131">
          <w:marLeft w:val="0"/>
          <w:marRight w:val="0"/>
          <w:marTop w:val="0"/>
          <w:marBottom w:val="0"/>
          <w:divBdr>
            <w:top w:val="none" w:sz="0" w:space="0" w:color="auto"/>
            <w:left w:val="none" w:sz="0" w:space="0" w:color="auto"/>
            <w:bottom w:val="none" w:sz="0" w:space="0" w:color="auto"/>
            <w:right w:val="none" w:sz="0" w:space="0" w:color="auto"/>
          </w:divBdr>
        </w:div>
      </w:divsChild>
    </w:div>
    <w:div w:id="2101676682">
      <w:bodyDiv w:val="1"/>
      <w:marLeft w:val="0"/>
      <w:marRight w:val="0"/>
      <w:marTop w:val="0"/>
      <w:marBottom w:val="0"/>
      <w:divBdr>
        <w:top w:val="none" w:sz="0" w:space="0" w:color="auto"/>
        <w:left w:val="none" w:sz="0" w:space="0" w:color="auto"/>
        <w:bottom w:val="none" w:sz="0" w:space="0" w:color="auto"/>
        <w:right w:val="none" w:sz="0" w:space="0" w:color="auto"/>
      </w:divBdr>
    </w:div>
    <w:div w:id="2136093392">
      <w:bodyDiv w:val="1"/>
      <w:marLeft w:val="0"/>
      <w:marRight w:val="0"/>
      <w:marTop w:val="0"/>
      <w:marBottom w:val="0"/>
      <w:divBdr>
        <w:top w:val="none" w:sz="0" w:space="0" w:color="auto"/>
        <w:left w:val="none" w:sz="0" w:space="0" w:color="auto"/>
        <w:bottom w:val="none" w:sz="0" w:space="0" w:color="auto"/>
        <w:right w:val="none" w:sz="0" w:space="0" w:color="auto"/>
      </w:divBdr>
    </w:div>
    <w:div w:id="214122154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3C2430BDE836743B548EDCFE17469BA" ma:contentTypeVersion="5" ma:contentTypeDescription="Kurkite naują dokumentą." ma:contentTypeScope="" ma:versionID="7c5292b74808322822145e5e2e181a1a">
  <xsd:schema xmlns:xsd="http://www.w3.org/2001/XMLSchema" xmlns:xs="http://www.w3.org/2001/XMLSchema" xmlns:p="http://schemas.microsoft.com/office/2006/metadata/properties" xmlns:ns3="4196155a-5462-440b-819f-36b046d3f3c7" xmlns:ns4="ddf512db-589b-49aa-b40c-fd09521abcfc" targetNamespace="http://schemas.microsoft.com/office/2006/metadata/properties" ma:root="true" ma:fieldsID="ffbce3f70fa044d8bbf1ffab6a76af88" ns3:_="" ns4:_="">
    <xsd:import namespace="4196155a-5462-440b-819f-36b046d3f3c7"/>
    <xsd:import namespace="ddf512db-589b-49aa-b40c-fd09521abcf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6155a-5462-440b-819f-36b046d3f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512db-589b-49aa-b40c-fd09521abcf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A5472-5E8D-4C49-9AD6-D84201E3163D}">
  <ds:schemaRefs>
    <ds:schemaRef ds:uri="http://schemas.microsoft.com/sharepoint/v3/contenttype/forms"/>
  </ds:schemaRefs>
</ds:datastoreItem>
</file>

<file path=customXml/itemProps2.xml><?xml version="1.0" encoding="utf-8"?>
<ds:datastoreItem xmlns:ds="http://schemas.openxmlformats.org/officeDocument/2006/customXml" ds:itemID="{91EE8028-9B57-49DD-BAAC-641D8F5EC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6155a-5462-440b-819f-36b046d3f3c7"/>
    <ds:schemaRef ds:uri="ddf512db-589b-49aa-b40c-fd09521ab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7AA09C-F70A-40A7-B3AD-602E5752E2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5F7A97-AEB6-4579-A34A-4E6F6FBE4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3434</Words>
  <Characters>27853</Characters>
  <Application>Microsoft Office Word</Application>
  <DocSecurity>4</DocSecurity>
  <Lines>714</Lines>
  <Paragraphs>347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Asseco</cp:lastModifiedBy>
  <cp:revision>2</cp:revision>
  <dcterms:created xsi:type="dcterms:W3CDTF">2021-06-14T08:55:00Z</dcterms:created>
  <dcterms:modified xsi:type="dcterms:W3CDTF">2021-06-14T08:55:00Z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0x01010043C2430BDE836743B548EDCFE17469BA</vt:lpwstr>
  </property>
</Properties>
</file>