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64C1EF" w14:textId="7C6AA60C" w:rsidR="00B37B09" w:rsidRPr="00B37B09" w:rsidRDefault="00B37B09" w:rsidP="00B37B09">
      <w:pPr>
        <w:jc w:val="center"/>
        <w:rPr>
          <w:b/>
          <w:bCs/>
        </w:rPr>
      </w:pPr>
      <w:r w:rsidRPr="00B37B09">
        <w:rPr>
          <w:b/>
          <w:bCs/>
        </w:rPr>
        <w:t>DĖL PORTATYVINI</w:t>
      </w:r>
      <w:r w:rsidR="004F563E">
        <w:rPr>
          <w:b/>
          <w:bCs/>
        </w:rPr>
        <w:t>O</w:t>
      </w:r>
      <w:r w:rsidRPr="00B37B09">
        <w:rPr>
          <w:b/>
          <w:bCs/>
        </w:rPr>
        <w:t xml:space="preserve"> RENTGENO APARAT</w:t>
      </w:r>
      <w:r w:rsidR="004F563E">
        <w:rPr>
          <w:b/>
          <w:bCs/>
        </w:rPr>
        <w:t>O</w:t>
      </w:r>
      <w:r w:rsidRPr="00B37B09">
        <w:rPr>
          <w:b/>
          <w:bCs/>
        </w:rPr>
        <w:t xml:space="preserve"> SKYRIMO </w:t>
      </w:r>
    </w:p>
    <w:p w14:paraId="05C0557D" w14:textId="29236A0E" w:rsidR="00D8222C" w:rsidRDefault="00B37B09" w:rsidP="00B37B09">
      <w:pPr>
        <w:jc w:val="center"/>
      </w:pPr>
      <w:r w:rsidRPr="00B37B09">
        <w:rPr>
          <w:b/>
          <w:bCs/>
        </w:rPr>
        <w:t xml:space="preserve">VŠĮ </w:t>
      </w:r>
      <w:r>
        <w:rPr>
          <w:b/>
          <w:bCs/>
        </w:rPr>
        <w:t>VILNIAUS UNIVERSITETO LIGONIN</w:t>
      </w:r>
      <w:r w:rsidR="00961328">
        <w:rPr>
          <w:b/>
          <w:bCs/>
        </w:rPr>
        <w:t>EI</w:t>
      </w:r>
      <w:r>
        <w:rPr>
          <w:b/>
          <w:bCs/>
        </w:rPr>
        <w:t xml:space="preserve"> SANTAROS KLINIKOMS</w:t>
      </w:r>
    </w:p>
    <w:p w14:paraId="68EAFC61" w14:textId="77777777" w:rsidR="00133E2C" w:rsidRDefault="00133E2C">
      <w:pPr>
        <w:jc w:val="center"/>
      </w:pPr>
    </w:p>
    <w:p w14:paraId="7ED2DE7E" w14:textId="5CFB474A" w:rsidR="00FC2BBD" w:rsidRDefault="00FC2BBD">
      <w:pPr>
        <w:jc w:val="center"/>
      </w:pPr>
      <w:r>
        <w:t>20</w:t>
      </w:r>
      <w:r w:rsidR="0034219C">
        <w:t>20</w:t>
      </w:r>
      <w:r w:rsidR="00FA161A">
        <w:t xml:space="preserve"> </w:t>
      </w:r>
      <w:r w:rsidR="00AE5D04">
        <w:t>m.</w:t>
      </w:r>
      <w:r w:rsidR="007C43A0">
        <w:t xml:space="preserve"> </w:t>
      </w:r>
      <w:r w:rsidR="004F563E">
        <w:t>gruodžio</w:t>
      </w:r>
      <w:r w:rsidR="005C7CBA">
        <w:t xml:space="preserve"> 21 </w:t>
      </w:r>
      <w:r>
        <w:t>d. Nr.</w:t>
      </w:r>
      <w:r w:rsidR="005C7CBA">
        <w:t xml:space="preserve"> 2981</w:t>
      </w:r>
    </w:p>
    <w:p w14:paraId="7AAE73AB" w14:textId="3E9C6038" w:rsidR="00FC2BBD" w:rsidRDefault="00FC2BBD">
      <w:pPr>
        <w:jc w:val="center"/>
      </w:pPr>
      <w:r>
        <w:t>Vilnius</w:t>
      </w:r>
    </w:p>
    <w:p w14:paraId="1198568B" w14:textId="77777777" w:rsidR="00FC2BBD" w:rsidRPr="00230EDF" w:rsidRDefault="00FC2BBD">
      <w:pPr>
        <w:jc w:val="center"/>
      </w:pPr>
    </w:p>
    <w:p w14:paraId="2896F9CA" w14:textId="65719C11" w:rsidR="0080412B" w:rsidRPr="00D37FA7" w:rsidRDefault="008D4762" w:rsidP="007C43A0">
      <w:pPr>
        <w:ind w:firstLine="720"/>
        <w:jc w:val="both"/>
      </w:pPr>
      <w:r w:rsidRPr="008D4762">
        <w:t xml:space="preserve">Vadovaudamasis Lietuvos Respublikos civilinės saugos įstatymo 15 straipsnio 2 dalies 4 punktu, Lietuvos Respublikos Vyriausybės 2020 m. vasario 26 d. nutarimu Nr. 152 „Dėl valstybės lygio ekstremaliosios situacijos paskelbimo“, Valstybiniu ekstremaliųjų situacijų valdymo planu, patvirtintu Lietuvos Respublikos Vyriausybės 2010 m. spalio 20 d. nutarimu Nr. 1503 „Dėl Valstybinio ekstremaliųjų situacijų valdymo plano patvirtinimo“, Lietuvos Respublikos Vyriausybės 2020 m. lapkričio 4 d. nutarimu Nr. 1226 „Dėl karantino Lietuvos Respublikos teritorijoje paskelbimo“, Lietuvos Respublikos Vyriausybės 2020 m. gruodžio 16 d. nutarimu Nr. 1419 „Dėl valstybės lygio ekstremaliosios situacijos valstybės operacijų vadovo paskyrimo“, </w:t>
      </w:r>
      <w:r w:rsidR="00C65451" w:rsidRPr="00C65451">
        <w:t>n u s p r e n d ž i u:</w:t>
      </w:r>
    </w:p>
    <w:p w14:paraId="06547383" w14:textId="785D6302" w:rsidR="001D1A5D" w:rsidRDefault="001D1A5D" w:rsidP="001D1A5D">
      <w:pPr>
        <w:ind w:firstLine="709"/>
        <w:jc w:val="both"/>
      </w:pPr>
      <w:bookmarkStart w:id="0" w:name="_Hlk31706611"/>
      <w:r>
        <w:t xml:space="preserve">1. Pavesti Sveikatos apsaugos ministerijos Ekstremalių sveikatai situacijų centro </w:t>
      </w:r>
      <w:r w:rsidRPr="00021729">
        <w:t>(toliau – ESSC)</w:t>
      </w:r>
      <w:r>
        <w:t xml:space="preserve"> direktoriui perduoti VšĮ</w:t>
      </w:r>
      <w:r w:rsidRPr="00961328">
        <w:t xml:space="preserve"> </w:t>
      </w:r>
      <w:r>
        <w:t>V</w:t>
      </w:r>
      <w:r w:rsidRPr="00961328">
        <w:t>ilniaus universiteto ligonin</w:t>
      </w:r>
      <w:r>
        <w:t>ei</w:t>
      </w:r>
      <w:r w:rsidRPr="00961328">
        <w:t xml:space="preserve"> </w:t>
      </w:r>
      <w:r>
        <w:t>S</w:t>
      </w:r>
      <w:r w:rsidRPr="00961328">
        <w:t>antaros klinikoms</w:t>
      </w:r>
      <w:r>
        <w:t xml:space="preserve"> 1 (vieną) portatyvinį rentgeno aparatą </w:t>
      </w:r>
      <w:r w:rsidR="00861A39" w:rsidRPr="00861A39">
        <w:t>meX+100</w:t>
      </w:r>
      <w:r>
        <w:t>, esantį valstybės medicinos atsargų rezerve, pasirašant perdavimo-priėmimo aktą.</w:t>
      </w:r>
    </w:p>
    <w:p w14:paraId="7A93BBB7" w14:textId="1FF2E652" w:rsidR="001D1A5D" w:rsidRDefault="001D1A5D" w:rsidP="001D1A5D">
      <w:pPr>
        <w:ind w:firstLine="709"/>
        <w:jc w:val="both"/>
      </w:pPr>
      <w:r>
        <w:t xml:space="preserve">2. Pavesti </w:t>
      </w:r>
      <w:r w:rsidRPr="00961328">
        <w:t>VšĮ Vilniaus universiteto ligonin</w:t>
      </w:r>
      <w:r>
        <w:t>ės</w:t>
      </w:r>
      <w:r w:rsidRPr="00961328">
        <w:t xml:space="preserve"> Santaros klinik</w:t>
      </w:r>
      <w:r>
        <w:t>ų</w:t>
      </w:r>
      <w:r w:rsidRPr="00961328">
        <w:t xml:space="preserve"> </w:t>
      </w:r>
      <w:r>
        <w:t>generaliniam direktoriui skirtą portatyvinį rentgeno aparatą pasiimti iš ESSC medicinos atsargų saugojimo vietos.</w:t>
      </w:r>
    </w:p>
    <w:p w14:paraId="6FCE41A9" w14:textId="4535E3FA" w:rsidR="00A44B8F" w:rsidRDefault="00234D0A" w:rsidP="003943B6">
      <w:pPr>
        <w:ind w:firstLine="709"/>
        <w:jc w:val="both"/>
      </w:pPr>
      <w:r>
        <w:t xml:space="preserve">3. </w:t>
      </w:r>
      <w:bookmarkStart w:id="1" w:name="_Hlk53396621"/>
      <w:r>
        <w:t xml:space="preserve">Įpareigoti </w:t>
      </w:r>
      <w:r w:rsidR="00BD6AE1" w:rsidRPr="00BD6AE1">
        <w:t xml:space="preserve">VšĮ Vilniaus universiteto ligoninės Santaros klinikų </w:t>
      </w:r>
      <w:r w:rsidR="003943B6">
        <w:t xml:space="preserve">generalinį direktorių </w:t>
      </w:r>
      <w:r w:rsidR="00C41F63">
        <w:t xml:space="preserve">šiuo sprendimu </w:t>
      </w:r>
      <w:r w:rsidR="003943B6">
        <w:t>skirt</w:t>
      </w:r>
      <w:r w:rsidR="001D1A5D">
        <w:t>ą</w:t>
      </w:r>
      <w:r w:rsidR="003943B6">
        <w:t xml:space="preserve"> </w:t>
      </w:r>
      <w:r w:rsidR="00BD6AE1" w:rsidRPr="00BD6AE1">
        <w:t>portatyvin</w:t>
      </w:r>
      <w:r w:rsidR="001D1A5D">
        <w:t>į</w:t>
      </w:r>
      <w:r w:rsidR="00BD6AE1" w:rsidRPr="00BD6AE1">
        <w:t xml:space="preserve"> rentgeno aparat</w:t>
      </w:r>
      <w:r w:rsidR="001D1A5D">
        <w:t>ą</w:t>
      </w:r>
      <w:r w:rsidR="003943B6">
        <w:t xml:space="preserve"> </w:t>
      </w:r>
      <w:r w:rsidR="00EE4B93">
        <w:t xml:space="preserve">prioriteto tvarka </w:t>
      </w:r>
      <w:r w:rsidR="003943B6">
        <w:t>naudoti</w:t>
      </w:r>
      <w:bookmarkEnd w:id="0"/>
      <w:r w:rsidR="00EE4B93">
        <w:t xml:space="preserve"> </w:t>
      </w:r>
      <w:r w:rsidR="00026951">
        <w:t>teikiant sveikatos priežiūros paslaugas</w:t>
      </w:r>
      <w:r w:rsidR="0021127F">
        <w:t xml:space="preserve"> ir</w:t>
      </w:r>
      <w:r w:rsidR="00026951">
        <w:t xml:space="preserve"> </w:t>
      </w:r>
      <w:r w:rsidR="00EE4B93">
        <w:t xml:space="preserve">šalinant </w:t>
      </w:r>
      <w:r w:rsidR="00AF5DAD" w:rsidRPr="00AF5DAD">
        <w:t xml:space="preserve">VšĮ </w:t>
      </w:r>
      <w:r w:rsidR="007D59DC">
        <w:t>Vilniaus miesto klinikinėje</w:t>
      </w:r>
      <w:r w:rsidR="00AF5DAD" w:rsidRPr="00AF5DAD">
        <w:t xml:space="preserve"> ligoninė</w:t>
      </w:r>
      <w:r w:rsidR="00AF5DAD">
        <w:t>je</w:t>
      </w:r>
      <w:r w:rsidR="00EE4B93">
        <w:t xml:space="preserve"> COVID-19 ligos (koronaviruso infekcijos) sukeltus padarinius</w:t>
      </w:r>
      <w:r w:rsidR="003943B6">
        <w:t>.</w:t>
      </w:r>
    </w:p>
    <w:bookmarkEnd w:id="1"/>
    <w:p w14:paraId="48035072" w14:textId="4231F391" w:rsidR="003943B6" w:rsidRDefault="003943B6" w:rsidP="003943B6">
      <w:pPr>
        <w:ind w:firstLine="709"/>
        <w:jc w:val="both"/>
      </w:pPr>
    </w:p>
    <w:p w14:paraId="1159C677" w14:textId="77777777" w:rsidR="003943B6" w:rsidRDefault="003943B6" w:rsidP="003943B6">
      <w:pPr>
        <w:ind w:firstLine="709"/>
        <w:jc w:val="both"/>
      </w:pPr>
    </w:p>
    <w:p w14:paraId="617D9C31" w14:textId="77777777" w:rsidR="00815115" w:rsidRDefault="00815115" w:rsidP="00815115">
      <w:pPr>
        <w:jc w:val="both"/>
      </w:pPr>
    </w:p>
    <w:p w14:paraId="13D142F7" w14:textId="77777777" w:rsidR="008D4762" w:rsidRDefault="008D4762" w:rsidP="008D4762">
      <w:pPr>
        <w:jc w:val="both"/>
      </w:pPr>
      <w:r>
        <w:t xml:space="preserve">Sveikatos apsaugos ministras, valstybės lygio </w:t>
      </w:r>
    </w:p>
    <w:p w14:paraId="562B5B46" w14:textId="5E02AD9C" w:rsidR="00B46BC4" w:rsidRDefault="008D4762" w:rsidP="008D4762">
      <w:pPr>
        <w:jc w:val="both"/>
      </w:pPr>
      <w:r>
        <w:t>ekstremaliosios situacijos valstybės operacijų vadovas</w:t>
      </w:r>
      <w:r>
        <w:tab/>
      </w:r>
      <w:r>
        <w:tab/>
      </w:r>
      <w:r>
        <w:tab/>
      </w:r>
      <w:r>
        <w:tab/>
        <w:t xml:space="preserve">           Arūnas Dulkys</w:t>
      </w:r>
    </w:p>
    <w:p w14:paraId="3F44B845" w14:textId="77777777" w:rsidR="007C03E2" w:rsidRDefault="007C03E2" w:rsidP="001B4A8A">
      <w:pPr>
        <w:ind w:firstLine="851"/>
        <w:jc w:val="both"/>
      </w:pPr>
    </w:p>
    <w:p w14:paraId="39908B3F" w14:textId="464E564D" w:rsidR="00FC2BBD" w:rsidRDefault="00FC2BBD" w:rsidP="00F3098C"/>
    <w:sectPr w:rsidR="00FC2BBD" w:rsidSect="001B0A71">
      <w:headerReference w:type="even" r:id="rId8"/>
      <w:headerReference w:type="default" r:id="rId9"/>
      <w:headerReference w:type="first" r:id="rId10"/>
      <w:footerReference w:type="first" r:id="rId11"/>
      <w:pgSz w:w="11906" w:h="16838" w:code="9"/>
      <w:pgMar w:top="1701" w:right="567" w:bottom="1134" w:left="1276" w:header="1134" w:footer="1134"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B8AED4" w14:textId="77777777" w:rsidR="002724FB" w:rsidRDefault="002724FB">
      <w:r>
        <w:separator/>
      </w:r>
    </w:p>
  </w:endnote>
  <w:endnote w:type="continuationSeparator" w:id="0">
    <w:p w14:paraId="284FAD8E" w14:textId="77777777" w:rsidR="002724FB" w:rsidRDefault="00272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B1C4A1" w14:textId="1B6788E9" w:rsidR="007C03E2" w:rsidRPr="00ED0BB5" w:rsidRDefault="007C03E2" w:rsidP="0061102A">
    <w:bookmarkStart w:id="2" w:name="_Hlk31124447"/>
    <w:bookmarkStart w:id="3" w:name="_Hlk31124448"/>
  </w:p>
  <w:bookmarkEnd w:id="2"/>
  <w:bookmarkEnd w:id="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C36DE0" w14:textId="77777777" w:rsidR="002724FB" w:rsidRDefault="002724FB">
      <w:r>
        <w:separator/>
      </w:r>
    </w:p>
  </w:footnote>
  <w:footnote w:type="continuationSeparator" w:id="0">
    <w:p w14:paraId="63A016E7" w14:textId="77777777" w:rsidR="002724FB" w:rsidRDefault="00272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788A" w14:textId="77777777" w:rsidR="007C03E2" w:rsidRDefault="007C0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2042D" w14:textId="77777777" w:rsidR="007C03E2" w:rsidRDefault="007C03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606F1" w14:textId="77777777" w:rsidR="007C03E2" w:rsidRDefault="007C03E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3E2C">
      <w:rPr>
        <w:rStyle w:val="PageNumber"/>
        <w:noProof/>
      </w:rPr>
      <w:t>2</w:t>
    </w:r>
    <w:r>
      <w:rPr>
        <w:rStyle w:val="PageNumber"/>
      </w:rPr>
      <w:fldChar w:fldCharType="end"/>
    </w:r>
  </w:p>
  <w:p w14:paraId="2955283D" w14:textId="77777777" w:rsidR="007C03E2" w:rsidRDefault="007C03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3095C" w14:textId="6D9EBB4F" w:rsidR="007C03E2" w:rsidRPr="0080412B" w:rsidRDefault="007C03E2">
    <w:pPr>
      <w:pStyle w:val="Header"/>
      <w:jc w:val="center"/>
      <w:rPr>
        <w:b/>
        <w:bCs/>
      </w:rPr>
    </w:pPr>
    <w:r w:rsidRPr="0080412B">
      <w:rPr>
        <w:b/>
        <w:bCs/>
      </w:rPr>
      <w:t>LIETUVOS RESPUBLIKOS SVEIKATOS APSAUGOS MINISTRAS</w:t>
    </w:r>
  </w:p>
  <w:p w14:paraId="5B4A5D4B" w14:textId="1C2E13ED" w:rsidR="007C03E2" w:rsidRPr="0080412B" w:rsidRDefault="007C03E2">
    <w:pPr>
      <w:pStyle w:val="Header"/>
      <w:jc w:val="center"/>
      <w:rPr>
        <w:b/>
        <w:bCs/>
      </w:rPr>
    </w:pPr>
    <w:r w:rsidRPr="0080412B">
      <w:rPr>
        <w:b/>
        <w:bCs/>
        <w:color w:val="000000"/>
        <w:shd w:val="clear" w:color="auto" w:fill="FFFFFF"/>
      </w:rPr>
      <w:t>VALSTYBĖS LYGIO EKSTREMALIOSIOS SITUACIJOS VALSTYBĖS OPERACIJŲ VADOVAS</w:t>
    </w:r>
  </w:p>
  <w:p w14:paraId="35CAF107" w14:textId="77777777" w:rsidR="007C03E2" w:rsidRDefault="007C03E2">
    <w:pPr>
      <w:pStyle w:val="Header"/>
      <w:jc w:val="center"/>
      <w:rPr>
        <w:b/>
        <w:bCs/>
      </w:rPr>
    </w:pPr>
  </w:p>
  <w:p w14:paraId="458D74E1" w14:textId="450E1B6B" w:rsidR="007C03E2" w:rsidRDefault="007C03E2">
    <w:pPr>
      <w:pStyle w:val="Header"/>
      <w:jc w:val="center"/>
      <w:rPr>
        <w:b/>
        <w:bCs/>
      </w:rPr>
    </w:pPr>
    <w:r>
      <w:rPr>
        <w:b/>
        <w:bCs/>
      </w:rPr>
      <w:t>SPRENDIMAS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3720C2"/>
    <w:multiLevelType w:val="hybridMultilevel"/>
    <w:tmpl w:val="3D10F13C"/>
    <w:lvl w:ilvl="0" w:tplc="1FA8CAD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489226B"/>
    <w:multiLevelType w:val="hybridMultilevel"/>
    <w:tmpl w:val="8342034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09E"/>
    <w:rsid w:val="00007DB8"/>
    <w:rsid w:val="0001416C"/>
    <w:rsid w:val="000203F2"/>
    <w:rsid w:val="00021729"/>
    <w:rsid w:val="00026951"/>
    <w:rsid w:val="0002757F"/>
    <w:rsid w:val="000279EE"/>
    <w:rsid w:val="0003088C"/>
    <w:rsid w:val="00031027"/>
    <w:rsid w:val="00035D94"/>
    <w:rsid w:val="000404AD"/>
    <w:rsid w:val="0004134C"/>
    <w:rsid w:val="00044DB7"/>
    <w:rsid w:val="0004659E"/>
    <w:rsid w:val="00055528"/>
    <w:rsid w:val="00056887"/>
    <w:rsid w:val="00063B78"/>
    <w:rsid w:val="00076059"/>
    <w:rsid w:val="00082D52"/>
    <w:rsid w:val="000841BB"/>
    <w:rsid w:val="00095C04"/>
    <w:rsid w:val="000966FD"/>
    <w:rsid w:val="000A0051"/>
    <w:rsid w:val="000A58BF"/>
    <w:rsid w:val="000A7169"/>
    <w:rsid w:val="000C0BAA"/>
    <w:rsid w:val="000C2EEA"/>
    <w:rsid w:val="000D5541"/>
    <w:rsid w:val="000E19B3"/>
    <w:rsid w:val="000E4D76"/>
    <w:rsid w:val="000F4F8A"/>
    <w:rsid w:val="00102501"/>
    <w:rsid w:val="00104075"/>
    <w:rsid w:val="00112CF9"/>
    <w:rsid w:val="0011333E"/>
    <w:rsid w:val="0011397F"/>
    <w:rsid w:val="00116304"/>
    <w:rsid w:val="001234F9"/>
    <w:rsid w:val="00127458"/>
    <w:rsid w:val="00133E2C"/>
    <w:rsid w:val="00140693"/>
    <w:rsid w:val="00140EEE"/>
    <w:rsid w:val="0015663A"/>
    <w:rsid w:val="00157B65"/>
    <w:rsid w:val="0017664A"/>
    <w:rsid w:val="00181B2A"/>
    <w:rsid w:val="00184763"/>
    <w:rsid w:val="00195AFA"/>
    <w:rsid w:val="001A16F6"/>
    <w:rsid w:val="001A4921"/>
    <w:rsid w:val="001A65C5"/>
    <w:rsid w:val="001B0A71"/>
    <w:rsid w:val="001B144A"/>
    <w:rsid w:val="001B4A8A"/>
    <w:rsid w:val="001C0C0B"/>
    <w:rsid w:val="001C3867"/>
    <w:rsid w:val="001D1A5D"/>
    <w:rsid w:val="001D44F1"/>
    <w:rsid w:val="001D7947"/>
    <w:rsid w:val="001E32B5"/>
    <w:rsid w:val="001E5D95"/>
    <w:rsid w:val="001F36DA"/>
    <w:rsid w:val="001F7202"/>
    <w:rsid w:val="00206E7B"/>
    <w:rsid w:val="0021127F"/>
    <w:rsid w:val="00224BEA"/>
    <w:rsid w:val="00230EDF"/>
    <w:rsid w:val="002335B8"/>
    <w:rsid w:val="00233707"/>
    <w:rsid w:val="00234D0A"/>
    <w:rsid w:val="00235E5D"/>
    <w:rsid w:val="002367B1"/>
    <w:rsid w:val="002420F3"/>
    <w:rsid w:val="00244342"/>
    <w:rsid w:val="00255BFB"/>
    <w:rsid w:val="00265DC1"/>
    <w:rsid w:val="00266F4E"/>
    <w:rsid w:val="00271254"/>
    <w:rsid w:val="002724FB"/>
    <w:rsid w:val="00274EEE"/>
    <w:rsid w:val="00275959"/>
    <w:rsid w:val="0027734C"/>
    <w:rsid w:val="00281684"/>
    <w:rsid w:val="00282386"/>
    <w:rsid w:val="00284424"/>
    <w:rsid w:val="00284EEE"/>
    <w:rsid w:val="002A383A"/>
    <w:rsid w:val="002B018E"/>
    <w:rsid w:val="002B26DF"/>
    <w:rsid w:val="002B316A"/>
    <w:rsid w:val="002B543B"/>
    <w:rsid w:val="002B65C5"/>
    <w:rsid w:val="002C0FF3"/>
    <w:rsid w:val="002C794F"/>
    <w:rsid w:val="002D25AA"/>
    <w:rsid w:val="002E4E79"/>
    <w:rsid w:val="002F64C0"/>
    <w:rsid w:val="003010BB"/>
    <w:rsid w:val="00301F71"/>
    <w:rsid w:val="00303D7F"/>
    <w:rsid w:val="00311025"/>
    <w:rsid w:val="003119B6"/>
    <w:rsid w:val="003143E0"/>
    <w:rsid w:val="00317A90"/>
    <w:rsid w:val="00321939"/>
    <w:rsid w:val="00334B09"/>
    <w:rsid w:val="0034219C"/>
    <w:rsid w:val="0035112B"/>
    <w:rsid w:val="00355D43"/>
    <w:rsid w:val="0036337E"/>
    <w:rsid w:val="003639CB"/>
    <w:rsid w:val="00364475"/>
    <w:rsid w:val="00364E28"/>
    <w:rsid w:val="00373351"/>
    <w:rsid w:val="003736B3"/>
    <w:rsid w:val="00383A9D"/>
    <w:rsid w:val="00390E59"/>
    <w:rsid w:val="00393D80"/>
    <w:rsid w:val="003943B6"/>
    <w:rsid w:val="003A19C0"/>
    <w:rsid w:val="003A76C0"/>
    <w:rsid w:val="003B4A7E"/>
    <w:rsid w:val="003B5B6B"/>
    <w:rsid w:val="003C21B9"/>
    <w:rsid w:val="003C3263"/>
    <w:rsid w:val="003D5FF8"/>
    <w:rsid w:val="003E0FBE"/>
    <w:rsid w:val="003F1468"/>
    <w:rsid w:val="003F2284"/>
    <w:rsid w:val="003F289A"/>
    <w:rsid w:val="0040167E"/>
    <w:rsid w:val="00402590"/>
    <w:rsid w:val="00403ECB"/>
    <w:rsid w:val="00404A16"/>
    <w:rsid w:val="0040545A"/>
    <w:rsid w:val="00416F87"/>
    <w:rsid w:val="00417295"/>
    <w:rsid w:val="00417CA7"/>
    <w:rsid w:val="00422D29"/>
    <w:rsid w:val="0042382A"/>
    <w:rsid w:val="004252AC"/>
    <w:rsid w:val="00426B12"/>
    <w:rsid w:val="00427354"/>
    <w:rsid w:val="004314E8"/>
    <w:rsid w:val="004428D6"/>
    <w:rsid w:val="0044458A"/>
    <w:rsid w:val="0045639E"/>
    <w:rsid w:val="004600D6"/>
    <w:rsid w:val="004653A0"/>
    <w:rsid w:val="00466094"/>
    <w:rsid w:val="00471016"/>
    <w:rsid w:val="004716CC"/>
    <w:rsid w:val="00473E73"/>
    <w:rsid w:val="00485E7B"/>
    <w:rsid w:val="0049370A"/>
    <w:rsid w:val="00495554"/>
    <w:rsid w:val="00496578"/>
    <w:rsid w:val="004A16E4"/>
    <w:rsid w:val="004A1B73"/>
    <w:rsid w:val="004A33B8"/>
    <w:rsid w:val="004C2F70"/>
    <w:rsid w:val="004C4061"/>
    <w:rsid w:val="004C43BF"/>
    <w:rsid w:val="004C6935"/>
    <w:rsid w:val="004D2B38"/>
    <w:rsid w:val="004E1E0D"/>
    <w:rsid w:val="004E32A5"/>
    <w:rsid w:val="004F563E"/>
    <w:rsid w:val="0050247D"/>
    <w:rsid w:val="00507B48"/>
    <w:rsid w:val="00510095"/>
    <w:rsid w:val="00513E16"/>
    <w:rsid w:val="00524181"/>
    <w:rsid w:val="00524DFD"/>
    <w:rsid w:val="0052581D"/>
    <w:rsid w:val="005338D1"/>
    <w:rsid w:val="00560512"/>
    <w:rsid w:val="00564F66"/>
    <w:rsid w:val="00572B90"/>
    <w:rsid w:val="00580F5D"/>
    <w:rsid w:val="005913EF"/>
    <w:rsid w:val="0059247F"/>
    <w:rsid w:val="005A4ACC"/>
    <w:rsid w:val="005A4EDB"/>
    <w:rsid w:val="005A6EE3"/>
    <w:rsid w:val="005B3C05"/>
    <w:rsid w:val="005B42A9"/>
    <w:rsid w:val="005B4319"/>
    <w:rsid w:val="005B4CBB"/>
    <w:rsid w:val="005C329C"/>
    <w:rsid w:val="005C7CBA"/>
    <w:rsid w:val="005D0F62"/>
    <w:rsid w:val="005D4979"/>
    <w:rsid w:val="005D6EC1"/>
    <w:rsid w:val="005E08DF"/>
    <w:rsid w:val="005E1276"/>
    <w:rsid w:val="005E1CBB"/>
    <w:rsid w:val="005E6ABE"/>
    <w:rsid w:val="005F3151"/>
    <w:rsid w:val="005F3732"/>
    <w:rsid w:val="00606136"/>
    <w:rsid w:val="006079D3"/>
    <w:rsid w:val="0061102A"/>
    <w:rsid w:val="006258A6"/>
    <w:rsid w:val="006422B0"/>
    <w:rsid w:val="00643508"/>
    <w:rsid w:val="00650057"/>
    <w:rsid w:val="006571A5"/>
    <w:rsid w:val="0065735F"/>
    <w:rsid w:val="006600EF"/>
    <w:rsid w:val="00665B9A"/>
    <w:rsid w:val="0067143C"/>
    <w:rsid w:val="00677722"/>
    <w:rsid w:val="00690EE3"/>
    <w:rsid w:val="006952D9"/>
    <w:rsid w:val="006A468B"/>
    <w:rsid w:val="006C5BED"/>
    <w:rsid w:val="006D2B68"/>
    <w:rsid w:val="006D3D4A"/>
    <w:rsid w:val="006D42B1"/>
    <w:rsid w:val="006E513E"/>
    <w:rsid w:val="00702480"/>
    <w:rsid w:val="0070470D"/>
    <w:rsid w:val="00704C9D"/>
    <w:rsid w:val="00706751"/>
    <w:rsid w:val="0071221A"/>
    <w:rsid w:val="007131B8"/>
    <w:rsid w:val="00714487"/>
    <w:rsid w:val="00715652"/>
    <w:rsid w:val="007156AB"/>
    <w:rsid w:val="007203E2"/>
    <w:rsid w:val="007206F6"/>
    <w:rsid w:val="0072190A"/>
    <w:rsid w:val="00737A20"/>
    <w:rsid w:val="00780B67"/>
    <w:rsid w:val="00796A51"/>
    <w:rsid w:val="007B2A09"/>
    <w:rsid w:val="007B6274"/>
    <w:rsid w:val="007C03E2"/>
    <w:rsid w:val="007C29FD"/>
    <w:rsid w:val="007C43A0"/>
    <w:rsid w:val="007D18C9"/>
    <w:rsid w:val="007D59DC"/>
    <w:rsid w:val="007E4458"/>
    <w:rsid w:val="007F337F"/>
    <w:rsid w:val="007F346C"/>
    <w:rsid w:val="00800B06"/>
    <w:rsid w:val="008018C0"/>
    <w:rsid w:val="008033D4"/>
    <w:rsid w:val="0080412B"/>
    <w:rsid w:val="008076CE"/>
    <w:rsid w:val="00813E98"/>
    <w:rsid w:val="00815115"/>
    <w:rsid w:val="00816A91"/>
    <w:rsid w:val="00821DB2"/>
    <w:rsid w:val="00830DD8"/>
    <w:rsid w:val="00846414"/>
    <w:rsid w:val="0086159B"/>
    <w:rsid w:val="00861A39"/>
    <w:rsid w:val="0087148A"/>
    <w:rsid w:val="00875899"/>
    <w:rsid w:val="008871D0"/>
    <w:rsid w:val="008A3564"/>
    <w:rsid w:val="008A40D6"/>
    <w:rsid w:val="008A5A99"/>
    <w:rsid w:val="008B30E4"/>
    <w:rsid w:val="008B450E"/>
    <w:rsid w:val="008B6C47"/>
    <w:rsid w:val="008C0700"/>
    <w:rsid w:val="008C5608"/>
    <w:rsid w:val="008C7338"/>
    <w:rsid w:val="008D0556"/>
    <w:rsid w:val="008D3364"/>
    <w:rsid w:val="008D4747"/>
    <w:rsid w:val="008D4762"/>
    <w:rsid w:val="008D512C"/>
    <w:rsid w:val="008D56C8"/>
    <w:rsid w:val="008E0805"/>
    <w:rsid w:val="008E3F87"/>
    <w:rsid w:val="008E7E52"/>
    <w:rsid w:val="008F3A88"/>
    <w:rsid w:val="008F3BAE"/>
    <w:rsid w:val="008F525C"/>
    <w:rsid w:val="008F6F1C"/>
    <w:rsid w:val="00903222"/>
    <w:rsid w:val="009125F0"/>
    <w:rsid w:val="00922281"/>
    <w:rsid w:val="009354A9"/>
    <w:rsid w:val="00940426"/>
    <w:rsid w:val="0094287B"/>
    <w:rsid w:val="0094577D"/>
    <w:rsid w:val="0095602E"/>
    <w:rsid w:val="00961328"/>
    <w:rsid w:val="0096518C"/>
    <w:rsid w:val="0096742E"/>
    <w:rsid w:val="00977ECC"/>
    <w:rsid w:val="00983EC3"/>
    <w:rsid w:val="009A0BB8"/>
    <w:rsid w:val="009A4B76"/>
    <w:rsid w:val="009A6271"/>
    <w:rsid w:val="009C0F9E"/>
    <w:rsid w:val="009C1907"/>
    <w:rsid w:val="009D080F"/>
    <w:rsid w:val="009D0972"/>
    <w:rsid w:val="009D0B3E"/>
    <w:rsid w:val="009D4411"/>
    <w:rsid w:val="009E3793"/>
    <w:rsid w:val="009F43A7"/>
    <w:rsid w:val="009F5558"/>
    <w:rsid w:val="009F648F"/>
    <w:rsid w:val="00A106A9"/>
    <w:rsid w:val="00A115DE"/>
    <w:rsid w:val="00A141C8"/>
    <w:rsid w:val="00A20372"/>
    <w:rsid w:val="00A21D71"/>
    <w:rsid w:val="00A23E4F"/>
    <w:rsid w:val="00A302FA"/>
    <w:rsid w:val="00A344B1"/>
    <w:rsid w:val="00A34985"/>
    <w:rsid w:val="00A421DB"/>
    <w:rsid w:val="00A4237B"/>
    <w:rsid w:val="00A44B8F"/>
    <w:rsid w:val="00A451FF"/>
    <w:rsid w:val="00A57046"/>
    <w:rsid w:val="00A62A7C"/>
    <w:rsid w:val="00A638E3"/>
    <w:rsid w:val="00A813E4"/>
    <w:rsid w:val="00A84B3E"/>
    <w:rsid w:val="00A8555F"/>
    <w:rsid w:val="00A85C38"/>
    <w:rsid w:val="00A91981"/>
    <w:rsid w:val="00AA45E2"/>
    <w:rsid w:val="00AA6CDF"/>
    <w:rsid w:val="00AB53D0"/>
    <w:rsid w:val="00AC3393"/>
    <w:rsid w:val="00AD1AA7"/>
    <w:rsid w:val="00AD2457"/>
    <w:rsid w:val="00AD3B0A"/>
    <w:rsid w:val="00AD461D"/>
    <w:rsid w:val="00AD70AD"/>
    <w:rsid w:val="00AE1A7A"/>
    <w:rsid w:val="00AE2E9F"/>
    <w:rsid w:val="00AE5D04"/>
    <w:rsid w:val="00AF5DAD"/>
    <w:rsid w:val="00B0448E"/>
    <w:rsid w:val="00B04851"/>
    <w:rsid w:val="00B17F13"/>
    <w:rsid w:val="00B2347A"/>
    <w:rsid w:val="00B23F97"/>
    <w:rsid w:val="00B24965"/>
    <w:rsid w:val="00B26256"/>
    <w:rsid w:val="00B33C58"/>
    <w:rsid w:val="00B37B09"/>
    <w:rsid w:val="00B4119A"/>
    <w:rsid w:val="00B42D74"/>
    <w:rsid w:val="00B439B5"/>
    <w:rsid w:val="00B46BC4"/>
    <w:rsid w:val="00B71B45"/>
    <w:rsid w:val="00B74594"/>
    <w:rsid w:val="00B96B64"/>
    <w:rsid w:val="00BA349D"/>
    <w:rsid w:val="00BC3442"/>
    <w:rsid w:val="00BC7066"/>
    <w:rsid w:val="00BD1A28"/>
    <w:rsid w:val="00BD6AE1"/>
    <w:rsid w:val="00BE2FB2"/>
    <w:rsid w:val="00BE54E3"/>
    <w:rsid w:val="00BF06E6"/>
    <w:rsid w:val="00BF50AA"/>
    <w:rsid w:val="00C02D13"/>
    <w:rsid w:val="00C049D4"/>
    <w:rsid w:val="00C237DD"/>
    <w:rsid w:val="00C342DC"/>
    <w:rsid w:val="00C3798F"/>
    <w:rsid w:val="00C41F63"/>
    <w:rsid w:val="00C43D18"/>
    <w:rsid w:val="00C51CCB"/>
    <w:rsid w:val="00C55272"/>
    <w:rsid w:val="00C60646"/>
    <w:rsid w:val="00C62B2E"/>
    <w:rsid w:val="00C65451"/>
    <w:rsid w:val="00C654E4"/>
    <w:rsid w:val="00C65F90"/>
    <w:rsid w:val="00C70BDD"/>
    <w:rsid w:val="00C7273B"/>
    <w:rsid w:val="00C852B1"/>
    <w:rsid w:val="00C96513"/>
    <w:rsid w:val="00C9680B"/>
    <w:rsid w:val="00C97EC8"/>
    <w:rsid w:val="00CA13F6"/>
    <w:rsid w:val="00CA76EE"/>
    <w:rsid w:val="00CB2FD7"/>
    <w:rsid w:val="00CB348C"/>
    <w:rsid w:val="00CB5BFC"/>
    <w:rsid w:val="00CC1426"/>
    <w:rsid w:val="00CC29BA"/>
    <w:rsid w:val="00CC49F3"/>
    <w:rsid w:val="00CD0EEF"/>
    <w:rsid w:val="00CD19E1"/>
    <w:rsid w:val="00CD7BD9"/>
    <w:rsid w:val="00CE7E16"/>
    <w:rsid w:val="00CF5EAD"/>
    <w:rsid w:val="00CF743F"/>
    <w:rsid w:val="00D13AE6"/>
    <w:rsid w:val="00D13C3B"/>
    <w:rsid w:val="00D17078"/>
    <w:rsid w:val="00D24DF3"/>
    <w:rsid w:val="00D25DD5"/>
    <w:rsid w:val="00D31D64"/>
    <w:rsid w:val="00D37FA7"/>
    <w:rsid w:val="00D50A07"/>
    <w:rsid w:val="00D55894"/>
    <w:rsid w:val="00D62F81"/>
    <w:rsid w:val="00D66BE4"/>
    <w:rsid w:val="00D759AD"/>
    <w:rsid w:val="00D75A52"/>
    <w:rsid w:val="00D76319"/>
    <w:rsid w:val="00D7685C"/>
    <w:rsid w:val="00D80FCA"/>
    <w:rsid w:val="00D8222C"/>
    <w:rsid w:val="00D8292E"/>
    <w:rsid w:val="00D85780"/>
    <w:rsid w:val="00D8619B"/>
    <w:rsid w:val="00D94BB8"/>
    <w:rsid w:val="00DA4903"/>
    <w:rsid w:val="00DA69EF"/>
    <w:rsid w:val="00DB27CC"/>
    <w:rsid w:val="00DB306D"/>
    <w:rsid w:val="00DB3DF1"/>
    <w:rsid w:val="00DB51A2"/>
    <w:rsid w:val="00DB77E2"/>
    <w:rsid w:val="00DC29B2"/>
    <w:rsid w:val="00DD0E8C"/>
    <w:rsid w:val="00DD4EF8"/>
    <w:rsid w:val="00DD65AF"/>
    <w:rsid w:val="00DE365D"/>
    <w:rsid w:val="00DF2428"/>
    <w:rsid w:val="00DF74D4"/>
    <w:rsid w:val="00DF7F18"/>
    <w:rsid w:val="00E055FF"/>
    <w:rsid w:val="00E11546"/>
    <w:rsid w:val="00E11E9E"/>
    <w:rsid w:val="00E22DBA"/>
    <w:rsid w:val="00E4640B"/>
    <w:rsid w:val="00E50960"/>
    <w:rsid w:val="00E513F0"/>
    <w:rsid w:val="00E53495"/>
    <w:rsid w:val="00E75A3B"/>
    <w:rsid w:val="00E818C8"/>
    <w:rsid w:val="00E85349"/>
    <w:rsid w:val="00E85DF7"/>
    <w:rsid w:val="00E872FD"/>
    <w:rsid w:val="00E91208"/>
    <w:rsid w:val="00EA5E32"/>
    <w:rsid w:val="00EB3594"/>
    <w:rsid w:val="00EB4DB0"/>
    <w:rsid w:val="00EC2C94"/>
    <w:rsid w:val="00ED0985"/>
    <w:rsid w:val="00ED0BB5"/>
    <w:rsid w:val="00ED15E8"/>
    <w:rsid w:val="00ED1AC9"/>
    <w:rsid w:val="00EE360B"/>
    <w:rsid w:val="00EE3AA2"/>
    <w:rsid w:val="00EE4B93"/>
    <w:rsid w:val="00EF00E0"/>
    <w:rsid w:val="00EF128C"/>
    <w:rsid w:val="00F060E5"/>
    <w:rsid w:val="00F133C3"/>
    <w:rsid w:val="00F1428E"/>
    <w:rsid w:val="00F16782"/>
    <w:rsid w:val="00F211FE"/>
    <w:rsid w:val="00F23B65"/>
    <w:rsid w:val="00F3098C"/>
    <w:rsid w:val="00F35394"/>
    <w:rsid w:val="00F3723B"/>
    <w:rsid w:val="00F3797B"/>
    <w:rsid w:val="00F417C8"/>
    <w:rsid w:val="00F46B75"/>
    <w:rsid w:val="00F53AC2"/>
    <w:rsid w:val="00F611E6"/>
    <w:rsid w:val="00F641D6"/>
    <w:rsid w:val="00F70499"/>
    <w:rsid w:val="00F715BE"/>
    <w:rsid w:val="00F90E72"/>
    <w:rsid w:val="00F919A8"/>
    <w:rsid w:val="00FA161A"/>
    <w:rsid w:val="00FB225F"/>
    <w:rsid w:val="00FB5ED5"/>
    <w:rsid w:val="00FB7691"/>
    <w:rsid w:val="00FB77CA"/>
    <w:rsid w:val="00FC2BBD"/>
    <w:rsid w:val="00FD0222"/>
    <w:rsid w:val="00FD109E"/>
    <w:rsid w:val="00FD11F9"/>
    <w:rsid w:val="00FD27FE"/>
    <w:rsid w:val="00FD2D8D"/>
    <w:rsid w:val="00FD2DD4"/>
    <w:rsid w:val="00FD6FCE"/>
    <w:rsid w:val="00FF1ED6"/>
    <w:rsid w:val="00FF239D"/>
    <w:rsid w:val="00FF5D0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637806"/>
  <w15:docId w15:val="{A902D178-F7FE-4A7D-B118-20AB89A5D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19B"/>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8619B"/>
    <w:pPr>
      <w:tabs>
        <w:tab w:val="center" w:pos="4153"/>
        <w:tab w:val="right" w:pos="8306"/>
      </w:tabs>
    </w:pPr>
  </w:style>
  <w:style w:type="character" w:customStyle="1" w:styleId="HeaderChar">
    <w:name w:val="Header Char"/>
    <w:link w:val="Header"/>
    <w:uiPriority w:val="99"/>
    <w:semiHidden/>
    <w:rsid w:val="00031027"/>
    <w:rPr>
      <w:sz w:val="24"/>
      <w:szCs w:val="24"/>
      <w:lang w:eastAsia="en-US"/>
    </w:rPr>
  </w:style>
  <w:style w:type="paragraph" w:styleId="Footer">
    <w:name w:val="footer"/>
    <w:basedOn w:val="Normal"/>
    <w:link w:val="FooterChar"/>
    <w:uiPriority w:val="99"/>
    <w:rsid w:val="00D8619B"/>
    <w:pPr>
      <w:tabs>
        <w:tab w:val="center" w:pos="4153"/>
        <w:tab w:val="right" w:pos="8306"/>
      </w:tabs>
    </w:pPr>
  </w:style>
  <w:style w:type="character" w:customStyle="1" w:styleId="FooterChar">
    <w:name w:val="Footer Char"/>
    <w:link w:val="Footer"/>
    <w:uiPriority w:val="99"/>
    <w:semiHidden/>
    <w:rsid w:val="00031027"/>
    <w:rPr>
      <w:sz w:val="24"/>
      <w:szCs w:val="24"/>
      <w:lang w:eastAsia="en-US"/>
    </w:rPr>
  </w:style>
  <w:style w:type="character" w:styleId="Hyperlink">
    <w:name w:val="Hyperlink"/>
    <w:uiPriority w:val="99"/>
    <w:rsid w:val="00D8619B"/>
    <w:rPr>
      <w:color w:val="auto"/>
      <w:u w:val="none"/>
    </w:rPr>
  </w:style>
  <w:style w:type="character" w:styleId="PageNumber">
    <w:name w:val="page number"/>
    <w:basedOn w:val="DefaultParagraphFont"/>
    <w:uiPriority w:val="99"/>
    <w:rsid w:val="00D8619B"/>
  </w:style>
  <w:style w:type="paragraph" w:styleId="BodyText">
    <w:name w:val="Body Text"/>
    <w:basedOn w:val="Normal"/>
    <w:link w:val="BodyTextChar"/>
    <w:uiPriority w:val="99"/>
    <w:rsid w:val="00D8619B"/>
    <w:pPr>
      <w:jc w:val="both"/>
    </w:pPr>
  </w:style>
  <w:style w:type="character" w:customStyle="1" w:styleId="BodyTextChar">
    <w:name w:val="Body Text Char"/>
    <w:link w:val="BodyText"/>
    <w:uiPriority w:val="99"/>
    <w:semiHidden/>
    <w:rsid w:val="00031027"/>
    <w:rPr>
      <w:sz w:val="24"/>
      <w:szCs w:val="24"/>
      <w:lang w:eastAsia="en-US"/>
    </w:rPr>
  </w:style>
  <w:style w:type="paragraph" w:styleId="BodyText2">
    <w:name w:val="Body Text 2"/>
    <w:basedOn w:val="Normal"/>
    <w:link w:val="BodyText2Char"/>
    <w:uiPriority w:val="99"/>
    <w:rsid w:val="00D8619B"/>
    <w:pPr>
      <w:ind w:firstLine="720"/>
      <w:jc w:val="both"/>
    </w:pPr>
  </w:style>
  <w:style w:type="character" w:customStyle="1" w:styleId="BodyText2Char">
    <w:name w:val="Body Text 2 Char"/>
    <w:link w:val="BodyText2"/>
    <w:uiPriority w:val="99"/>
    <w:semiHidden/>
    <w:rsid w:val="00031027"/>
    <w:rPr>
      <w:sz w:val="24"/>
      <w:szCs w:val="24"/>
      <w:lang w:eastAsia="en-US"/>
    </w:rPr>
  </w:style>
  <w:style w:type="character" w:customStyle="1" w:styleId="st">
    <w:name w:val="st"/>
    <w:basedOn w:val="DefaultParagraphFont"/>
    <w:rsid w:val="00BE54E3"/>
  </w:style>
  <w:style w:type="character" w:styleId="Emphasis">
    <w:name w:val="Emphasis"/>
    <w:basedOn w:val="DefaultParagraphFont"/>
    <w:uiPriority w:val="20"/>
    <w:qFormat/>
    <w:rsid w:val="00BE54E3"/>
    <w:rPr>
      <w:i/>
      <w:iCs/>
    </w:rPr>
  </w:style>
  <w:style w:type="paragraph" w:styleId="ListParagraph">
    <w:name w:val="List Paragraph"/>
    <w:basedOn w:val="Normal"/>
    <w:uiPriority w:val="34"/>
    <w:qFormat/>
    <w:rsid w:val="00F16782"/>
    <w:pPr>
      <w:ind w:left="720"/>
      <w:contextualSpacing/>
    </w:pPr>
  </w:style>
  <w:style w:type="character" w:styleId="CommentReference">
    <w:name w:val="annotation reference"/>
    <w:basedOn w:val="DefaultParagraphFont"/>
    <w:uiPriority w:val="99"/>
    <w:semiHidden/>
    <w:unhideWhenUsed/>
    <w:rsid w:val="0034219C"/>
    <w:rPr>
      <w:sz w:val="16"/>
      <w:szCs w:val="16"/>
    </w:rPr>
  </w:style>
  <w:style w:type="paragraph" w:styleId="CommentText">
    <w:name w:val="annotation text"/>
    <w:basedOn w:val="Normal"/>
    <w:link w:val="CommentTextChar"/>
    <w:uiPriority w:val="99"/>
    <w:semiHidden/>
    <w:unhideWhenUsed/>
    <w:rsid w:val="0034219C"/>
    <w:rPr>
      <w:sz w:val="20"/>
      <w:szCs w:val="20"/>
    </w:rPr>
  </w:style>
  <w:style w:type="character" w:customStyle="1" w:styleId="CommentTextChar">
    <w:name w:val="Comment Text Char"/>
    <w:basedOn w:val="DefaultParagraphFont"/>
    <w:link w:val="CommentText"/>
    <w:uiPriority w:val="99"/>
    <w:semiHidden/>
    <w:rsid w:val="0034219C"/>
    <w:rPr>
      <w:lang w:eastAsia="en-US"/>
    </w:rPr>
  </w:style>
  <w:style w:type="paragraph" w:styleId="CommentSubject">
    <w:name w:val="annotation subject"/>
    <w:basedOn w:val="CommentText"/>
    <w:next w:val="CommentText"/>
    <w:link w:val="CommentSubjectChar"/>
    <w:uiPriority w:val="99"/>
    <w:semiHidden/>
    <w:unhideWhenUsed/>
    <w:rsid w:val="0034219C"/>
    <w:rPr>
      <w:b/>
      <w:bCs/>
    </w:rPr>
  </w:style>
  <w:style w:type="character" w:customStyle="1" w:styleId="CommentSubjectChar">
    <w:name w:val="Comment Subject Char"/>
    <w:basedOn w:val="CommentTextChar"/>
    <w:link w:val="CommentSubject"/>
    <w:uiPriority w:val="99"/>
    <w:semiHidden/>
    <w:rsid w:val="0034219C"/>
    <w:rPr>
      <w:b/>
      <w:bCs/>
      <w:lang w:eastAsia="en-US"/>
    </w:rPr>
  </w:style>
  <w:style w:type="paragraph" w:styleId="BalloonText">
    <w:name w:val="Balloon Text"/>
    <w:basedOn w:val="Normal"/>
    <w:link w:val="BalloonTextChar"/>
    <w:uiPriority w:val="99"/>
    <w:semiHidden/>
    <w:unhideWhenUsed/>
    <w:rsid w:val="0034219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19C"/>
    <w:rPr>
      <w:rFonts w:ascii="Segoe UI" w:hAnsi="Segoe UI" w:cs="Segoe UI"/>
      <w:sz w:val="18"/>
      <w:szCs w:val="18"/>
      <w:lang w:eastAsia="en-US"/>
    </w:rPr>
  </w:style>
  <w:style w:type="paragraph" w:styleId="Revision">
    <w:name w:val="Revision"/>
    <w:hidden/>
    <w:uiPriority w:val="99"/>
    <w:semiHidden/>
    <w:rsid w:val="00C3798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069150">
      <w:bodyDiv w:val="1"/>
      <w:marLeft w:val="0"/>
      <w:marRight w:val="0"/>
      <w:marTop w:val="0"/>
      <w:marBottom w:val="0"/>
      <w:divBdr>
        <w:top w:val="none" w:sz="0" w:space="0" w:color="auto"/>
        <w:left w:val="none" w:sz="0" w:space="0" w:color="auto"/>
        <w:bottom w:val="none" w:sz="0" w:space="0" w:color="auto"/>
        <w:right w:val="none" w:sz="0" w:space="0" w:color="auto"/>
      </w:divBdr>
    </w:div>
    <w:div w:id="976567664">
      <w:bodyDiv w:val="1"/>
      <w:marLeft w:val="0"/>
      <w:marRight w:val="0"/>
      <w:marTop w:val="0"/>
      <w:marBottom w:val="0"/>
      <w:divBdr>
        <w:top w:val="none" w:sz="0" w:space="0" w:color="auto"/>
        <w:left w:val="none" w:sz="0" w:space="0" w:color="auto"/>
        <w:bottom w:val="none" w:sz="0" w:space="0" w:color="auto"/>
        <w:right w:val="none" w:sz="0" w:space="0" w:color="auto"/>
      </w:divBdr>
    </w:div>
    <w:div w:id="1761297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inovic\Local%20Settings\Temporary%20Internet%20Files\OLK63\ministro_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5C56-D305-47D2-9CD8-217FC445A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ministro_isakymas</Template>
  <TotalTime>0</TotalTime>
  <Pages>1</Pages>
  <Words>273</Words>
  <Characters>1558</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2001-05-00</vt:lpstr>
      <vt:lpstr>2001-05-00</vt:lpstr>
    </vt:vector>
  </TitlesOfParts>
  <Company>Sveikatos apsaugos ministerija</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2001-05-00</dc:title>
  <dc:creator>loginovic</dc:creator>
  <cp:lastModifiedBy>USER</cp:lastModifiedBy>
  <cp:revision>2</cp:revision>
  <cp:lastPrinted>2020-12-21T14:29:00Z</cp:lastPrinted>
  <dcterms:created xsi:type="dcterms:W3CDTF">2021-02-08T06:43:00Z</dcterms:created>
  <dcterms:modified xsi:type="dcterms:W3CDTF">2021-02-08T06:43:00Z</dcterms:modified>
</cp:coreProperties>
</file>