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60E4E" w14:textId="77777777" w:rsidR="004F642E" w:rsidRPr="00ED6CB1" w:rsidRDefault="004F642E" w:rsidP="004F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D6CB1">
        <w:rPr>
          <w:rFonts w:ascii="Times New Roman" w:eastAsia="Times New Roman" w:hAnsi="Times New Roman" w:cs="Times New Roman"/>
          <w:b/>
          <w:noProof/>
          <w:sz w:val="28"/>
          <w:szCs w:val="20"/>
          <w:lang w:val="en-US"/>
        </w:rPr>
        <w:drawing>
          <wp:inline distT="0" distB="0" distL="0" distR="0" wp14:anchorId="45D58BD0" wp14:editId="2C618634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FA5B9" w14:textId="77777777" w:rsidR="004F642E" w:rsidRPr="00ED6CB1" w:rsidRDefault="004F642E" w:rsidP="004F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0656674" w14:textId="77777777" w:rsidR="004F642E" w:rsidRPr="00ED6CB1" w:rsidRDefault="004F642E" w:rsidP="004F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D6CB1">
        <w:rPr>
          <w:rFonts w:ascii="Times New Roman" w:eastAsia="Times New Roman" w:hAnsi="Times New Roman" w:cs="Times New Roman"/>
          <w:b/>
          <w:sz w:val="24"/>
          <w:szCs w:val="20"/>
        </w:rPr>
        <w:t>LIETUVOS RESPUBLIKOS VIDAUS REIKALŲ MINISTERIJA</w:t>
      </w:r>
    </w:p>
    <w:p w14:paraId="1D18251E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4F642E" w:rsidRPr="00ED6CB1" w14:paraId="2EAEC812" w14:textId="77777777" w:rsidTr="00872F28">
        <w:trPr>
          <w:trHeight w:val="669"/>
          <w:jc w:val="center"/>
        </w:trPr>
        <w:tc>
          <w:tcPr>
            <w:tcW w:w="9492" w:type="dxa"/>
          </w:tcPr>
          <w:p w14:paraId="4254B37C" w14:textId="77777777" w:rsidR="004F642E" w:rsidRPr="00ED6CB1" w:rsidRDefault="004F642E" w:rsidP="00872F28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CB1">
              <w:rPr>
                <w:rFonts w:ascii="Times New Roman" w:eastAsia="Times New Roman" w:hAnsi="Times New Roman" w:cs="Times New Roman"/>
                <w:sz w:val="20"/>
                <w:szCs w:val="20"/>
              </w:rPr>
              <w:t>Biudžetinė įstaiga,  Šventaragio g. 2,  LT-01510  Vilnius,</w:t>
            </w:r>
          </w:p>
          <w:p w14:paraId="46766FBE" w14:textId="77777777" w:rsidR="004F642E" w:rsidRPr="00ED6CB1" w:rsidRDefault="004F642E" w:rsidP="00872F28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C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tel.: (8 5)  271 7154 / 271 7178,  faks. (8 5)  271 8551,  el. p. </w:t>
            </w:r>
            <w:hyperlink r:id="rId7" w:history="1">
              <w:r w:rsidRPr="00ED6CB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bendrasisd@vrm.lt</w:t>
              </w:r>
            </w:hyperlink>
            <w:r w:rsidRPr="00ED6C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8A9A1BE" w14:textId="77777777" w:rsidR="004F642E" w:rsidRPr="00ED6CB1" w:rsidRDefault="004F642E" w:rsidP="0087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CB1">
              <w:rPr>
                <w:rFonts w:ascii="Times New Roman" w:eastAsia="Times New Roman" w:hAnsi="Times New Roman" w:cs="Times New Roman"/>
                <w:sz w:val="20"/>
                <w:szCs w:val="20"/>
              </w:rPr>
              <w:t>Duomenys kaupiami ir saugomi Juridinių asmenų registre, kodas 188601464</w:t>
            </w:r>
          </w:p>
        </w:tc>
      </w:tr>
    </w:tbl>
    <w:p w14:paraId="023E3069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6D3E5C4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87"/>
        <w:gridCol w:w="1559"/>
        <w:gridCol w:w="2693"/>
      </w:tblGrid>
      <w:tr w:rsidR="004F642E" w:rsidRPr="00ED6CB1" w14:paraId="5D57E1B8" w14:textId="77777777" w:rsidTr="00872F28">
        <w:tc>
          <w:tcPr>
            <w:tcW w:w="5387" w:type="dxa"/>
          </w:tcPr>
          <w:p w14:paraId="2A225DD5" w14:textId="77777777" w:rsidR="004F642E" w:rsidRPr="00ED6CB1" w:rsidRDefault="004F642E" w:rsidP="008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D6CB1">
              <w:rPr>
                <w:rFonts w:ascii="Times New Roman" w:eastAsia="Times New Roman" w:hAnsi="Times New Roman" w:cs="Times New Roman"/>
                <w:sz w:val="24"/>
                <w:szCs w:val="20"/>
              </w:rPr>
              <w:t>Lietuvos Respublikos socialinės apsaugos ir darbo ministerijai</w:t>
            </w:r>
          </w:p>
        </w:tc>
        <w:tc>
          <w:tcPr>
            <w:tcW w:w="1559" w:type="dxa"/>
          </w:tcPr>
          <w:p w14:paraId="037685C1" w14:textId="77777777" w:rsidR="004F642E" w:rsidRPr="00ED6CB1" w:rsidRDefault="004F642E" w:rsidP="008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74F5FAA0" w14:textId="77777777" w:rsidR="004F642E" w:rsidRPr="00ED6CB1" w:rsidRDefault="004F642E" w:rsidP="008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D6CB1">
              <w:rPr>
                <w:rFonts w:ascii="Times New Roman" w:eastAsia="Times New Roman" w:hAnsi="Times New Roman" w:cs="Times New Roman"/>
                <w:sz w:val="24"/>
                <w:szCs w:val="20"/>
              </w:rPr>
              <w:t>Į 2021-07-01</w:t>
            </w:r>
          </w:p>
        </w:tc>
        <w:tc>
          <w:tcPr>
            <w:tcW w:w="2693" w:type="dxa"/>
          </w:tcPr>
          <w:p w14:paraId="1B9CD133" w14:textId="77777777" w:rsidR="004F642E" w:rsidRPr="00ED6CB1" w:rsidRDefault="004F642E" w:rsidP="008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D6CB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Nr. </w:t>
            </w:r>
          </w:p>
          <w:p w14:paraId="6A125BC7" w14:textId="77777777" w:rsidR="004F642E" w:rsidRPr="00ED6CB1" w:rsidRDefault="004F642E" w:rsidP="0087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D6CB1">
              <w:rPr>
                <w:rFonts w:ascii="Times New Roman" w:eastAsia="Times New Roman" w:hAnsi="Times New Roman" w:cs="Times New Roman"/>
                <w:sz w:val="24"/>
                <w:szCs w:val="20"/>
              </w:rPr>
              <w:t>Nr.</w:t>
            </w:r>
            <w:r w:rsidRPr="00ED6CB1">
              <w:t xml:space="preserve"> </w:t>
            </w:r>
            <w:r w:rsidRPr="00ED6CB1">
              <w:rPr>
                <w:rFonts w:ascii="Times New Roman" w:eastAsia="Times New Roman" w:hAnsi="Times New Roman" w:cs="Times New Roman"/>
                <w:sz w:val="24"/>
                <w:szCs w:val="20"/>
              </w:rPr>
              <w:t>(32.3E-24)STAP-400</w:t>
            </w:r>
          </w:p>
        </w:tc>
      </w:tr>
    </w:tbl>
    <w:p w14:paraId="0F7B366D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4E39A44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AA1CBB1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C10067E" w14:textId="77777777" w:rsidR="004F642E" w:rsidRPr="00ED6CB1" w:rsidRDefault="004F642E" w:rsidP="004F64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ED6CB1">
        <w:rPr>
          <w:rFonts w:ascii="Times New Roman" w:eastAsia="Times New Roman" w:hAnsi="Times New Roman" w:cs="Times New Roman"/>
          <w:b/>
          <w:sz w:val="24"/>
          <w:szCs w:val="20"/>
        </w:rPr>
        <w:t xml:space="preserve">DĖL </w:t>
      </w:r>
      <w:r w:rsidRPr="00ED6CB1">
        <w:rPr>
          <w:rFonts w:ascii="Times New Roman" w:hAnsi="Times New Roman"/>
          <w:b/>
          <w:bCs/>
          <w:sz w:val="24"/>
          <w:lang w:eastAsia="lt-LT"/>
        </w:rPr>
        <w:t>LIETUVOS RESPUBLIKOS FINANSINĖS PASKATOS PIRMĄJĮ BŪSTĄ ĮSIGYJANČIOMS JAUNOMS ŠEIMOMS ĮSTATYMO NR. XIII-1281 3, 5, 6, 7 IR 9 STRAIPSNIŲ PAKEITIMO ĮSTATYMO PROJEKTO DERINIMO</w:t>
      </w:r>
    </w:p>
    <w:p w14:paraId="2DD5C44D" w14:textId="77777777" w:rsidR="004F642E" w:rsidRPr="00ED6CB1" w:rsidRDefault="004F642E" w:rsidP="004F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CD87E1C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86AE499" w14:textId="77777777" w:rsidR="004F642E" w:rsidRPr="00ED6CB1" w:rsidRDefault="004F642E" w:rsidP="004F64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D6CB1">
        <w:rPr>
          <w:rFonts w:ascii="Times New Roman" w:hAnsi="Times New Roman" w:cs="Times New Roman"/>
          <w:bCs/>
          <w:sz w:val="24"/>
          <w:szCs w:val="24"/>
        </w:rPr>
        <w:t xml:space="preserve">Išnagrinėję pateiktą derinti </w:t>
      </w:r>
      <w:r w:rsidRPr="00ED6CB1">
        <w:rPr>
          <w:rFonts w:ascii="Times New Roman" w:hAnsi="Times New Roman"/>
          <w:bCs/>
          <w:sz w:val="24"/>
          <w:lang w:eastAsia="lt-LT"/>
        </w:rPr>
        <w:t>Lietuvos Respublikos finansinės paskatos pirmąjį būstą įsigyjančioms jaunoms šeimoms įstatymo Nr. XIII-1281 3, 5, 6, 7 ir 9 straipsnių pakeitimo įstatymo</w:t>
      </w:r>
      <w:r w:rsidRPr="00ED6CB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D6CB1">
        <w:rPr>
          <w:rFonts w:ascii="Times New Roman" w:eastAsia="Andale Sans UI" w:hAnsi="Times New Roman" w:cs="Times New Roman"/>
          <w:sz w:val="24"/>
          <w:szCs w:val="24"/>
          <w:lang w:bidi="en-US"/>
        </w:rPr>
        <w:t>projektą</w:t>
      </w:r>
      <w:r w:rsidRPr="00ED6CB1">
        <w:rPr>
          <w:rFonts w:ascii="Times New Roman" w:hAnsi="Times New Roman" w:cs="Times New Roman"/>
          <w:sz w:val="24"/>
          <w:szCs w:val="24"/>
        </w:rPr>
        <w:t xml:space="preserve">, </w:t>
      </w:r>
      <w:r w:rsidRPr="00ED6CB1">
        <w:rPr>
          <w:rFonts w:ascii="Times New Roman" w:hAnsi="Times New Roman" w:cs="Times New Roman"/>
          <w:bCs/>
          <w:sz w:val="24"/>
          <w:szCs w:val="24"/>
        </w:rPr>
        <w:t>informuojame, kad pagal kompetenciją pasiūlymų ir pastabų dėl jo neturime</w:t>
      </w:r>
      <w:r w:rsidRPr="00ED6CB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57D06EC3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2361CFB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102C9D6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637"/>
        <w:gridCol w:w="4002"/>
      </w:tblGrid>
      <w:tr w:rsidR="004F642E" w:rsidRPr="00ED6CB1" w14:paraId="4B39CDA5" w14:textId="77777777" w:rsidTr="00872F28">
        <w:tc>
          <w:tcPr>
            <w:tcW w:w="5637" w:type="dxa"/>
          </w:tcPr>
          <w:p w14:paraId="0305EBF1" w14:textId="77777777" w:rsidR="004F642E" w:rsidRPr="00ED6CB1" w:rsidRDefault="004F642E" w:rsidP="00872F2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Vidaus reikalų viceministrė </w:t>
            </w:r>
          </w:p>
        </w:tc>
        <w:tc>
          <w:tcPr>
            <w:tcW w:w="4002" w:type="dxa"/>
          </w:tcPr>
          <w:p w14:paraId="15391DD2" w14:textId="77777777" w:rsidR="004F642E" w:rsidRPr="00ED6CB1" w:rsidRDefault="004F642E" w:rsidP="00872F28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 w:rsidRPr="00ED6CB1">
              <w:rPr>
                <w:rFonts w:ascii="Times New Roman" w:hAnsi="Times New Roman" w:cs="Times New Roman"/>
                <w:sz w:val="24"/>
                <w:szCs w:val="24"/>
              </w:rPr>
              <w:t>Ščajevienė</w:t>
            </w:r>
            <w:proofErr w:type="spellEnd"/>
          </w:p>
        </w:tc>
      </w:tr>
    </w:tbl>
    <w:p w14:paraId="039300F2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7FAC3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BE32F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C73B79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149AD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B45EF1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B2F60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5380A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839A05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B8891C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70C21A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D32B80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88EFE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D2504F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5FBCB8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D7A667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1782CD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01D3F4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2D1D8B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D3388A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2CADD8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161BA6" w14:textId="77777777" w:rsidR="004F642E" w:rsidRPr="00ED6CB1" w:rsidRDefault="004F642E" w:rsidP="004F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2F8385" w14:textId="77777777" w:rsidR="003D138B" w:rsidRPr="004F642E" w:rsidRDefault="004F642E" w:rsidP="004F642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D6CB1">
        <w:rPr>
          <w:rFonts w:ascii="Times New Roman" w:hAnsi="Times New Roman" w:cs="Times New Roman"/>
          <w:noProof/>
          <w:sz w:val="24"/>
          <w:szCs w:val="24"/>
        </w:rPr>
        <w:t xml:space="preserve">Aurelija Tranylienė, tel. (8 5) 271 8306, el. p. </w:t>
      </w:r>
      <w:hyperlink r:id="rId8" w:history="1">
        <w:r w:rsidRPr="00ED6CB1">
          <w:rPr>
            <w:rFonts w:ascii="Times New Roman" w:hAnsi="Times New Roman" w:cs="Times New Roman"/>
            <w:noProof/>
            <w:sz w:val="24"/>
            <w:szCs w:val="24"/>
          </w:rPr>
          <w:t>aurelija.tranyliene@vrm.lt</w:t>
        </w:r>
      </w:hyperlink>
    </w:p>
    <w:sectPr w:rsidR="003D138B" w:rsidRPr="004F642E" w:rsidSect="00F625E1">
      <w:headerReference w:type="even" r:id="rId9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9773B" w14:textId="77777777" w:rsidR="008C0257" w:rsidRDefault="008C0257">
      <w:pPr>
        <w:spacing w:after="0" w:line="240" w:lineRule="auto"/>
      </w:pPr>
      <w:r>
        <w:separator/>
      </w:r>
    </w:p>
  </w:endnote>
  <w:endnote w:type="continuationSeparator" w:id="0">
    <w:p w14:paraId="513C25F2" w14:textId="77777777" w:rsidR="008C0257" w:rsidRDefault="008C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31BA0" w14:textId="77777777" w:rsidR="008C0257" w:rsidRDefault="008C0257">
      <w:pPr>
        <w:spacing w:after="0" w:line="240" w:lineRule="auto"/>
      </w:pPr>
      <w:r>
        <w:separator/>
      </w:r>
    </w:p>
  </w:footnote>
  <w:footnote w:type="continuationSeparator" w:id="0">
    <w:p w14:paraId="2672E274" w14:textId="77777777" w:rsidR="008C0257" w:rsidRDefault="008C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7B844" w14:textId="77777777" w:rsidR="00BA5CFC" w:rsidRDefault="003D138B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950670" w14:textId="77777777" w:rsidR="00BA5CFC" w:rsidRDefault="008C0257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8B"/>
    <w:rsid w:val="000542B9"/>
    <w:rsid w:val="00392F4F"/>
    <w:rsid w:val="003D138B"/>
    <w:rsid w:val="004F642E"/>
    <w:rsid w:val="00604623"/>
    <w:rsid w:val="008C0257"/>
    <w:rsid w:val="00DD0570"/>
    <w:rsid w:val="00F0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C955"/>
  <w15:chartTrackingRefBased/>
  <w15:docId w15:val="{96CE98C7-EA7C-469D-8181-AC936D4B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642E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3D1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D138B"/>
    <w:rPr>
      <w:lang w:val="lt-LT"/>
    </w:rPr>
  </w:style>
  <w:style w:type="character" w:styleId="Puslapionumeris">
    <w:name w:val="page number"/>
    <w:basedOn w:val="Numatytasispastraiposriftas"/>
    <w:rsid w:val="003D1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mailto:bendrasisd@vrm.lt" TargetMode="External"
                 Type="http://schemas.openxmlformats.org/officeDocument/2006/relationships/hyperlink"/>
   <Relationship Id="rId8" Target="mailto:aurelija.tranyliene@vr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2021-08-19T07:21:00Z</dcterms:created>
  <dc:creator>Aurelija Tranylienė</dc:creator>
  <cp:lastModifiedBy>Asta Misiukienė</cp:lastModifiedBy>
  <dcterms:modified xsi:type="dcterms:W3CDTF">2021-08-19T07:21:00Z</dcterms:modified>
  <cp:revision>2</cp:revision>
</cp:coreProperties>
</file>