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E5B75" w14:textId="77777777"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14:paraId="59D78FC3" w14:textId="77777777" w:rsidR="00676E45" w:rsidRDefault="00676E45">
      <w:pPr>
        <w:jc w:val="center"/>
      </w:pPr>
    </w:p>
    <w:p w14:paraId="3DB31A36" w14:textId="77777777" w:rsidR="00676E45" w:rsidRDefault="000E6336">
      <w:pPr>
        <w:jc w:val="center"/>
      </w:pPr>
      <w:r>
        <w:rPr>
          <w:noProof/>
        </w:rPr>
        <w:drawing>
          <wp:inline distT="0" distB="0" distL="0" distR="0" wp14:anchorId="34CEE506" wp14:editId="0034EAF4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15273" w14:textId="77777777"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14:paraId="1CC4CE89" w14:textId="77777777" w:rsidR="00676E45" w:rsidRDefault="00676E45">
      <w:pPr>
        <w:jc w:val="center"/>
      </w:pPr>
    </w:p>
    <w:p w14:paraId="45341F8E" w14:textId="77777777" w:rsidR="00676E45" w:rsidRDefault="00676E45">
      <w:pPr>
        <w:jc w:val="center"/>
      </w:pPr>
    </w:p>
    <w:p w14:paraId="7BAB76DB" w14:textId="77777777" w:rsidR="00676E45" w:rsidRDefault="00676E45">
      <w:pPr>
        <w:jc w:val="center"/>
      </w:pPr>
    </w:p>
    <w:p w14:paraId="7BFB9B74" w14:textId="77777777" w:rsidR="00676E45" w:rsidRDefault="00676E45">
      <w:pPr>
        <w:jc w:val="center"/>
        <w:sectPr w:rsidR="00676E45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E17BB9" w:rsidRPr="00E17BB9" w14:paraId="397A6001" w14:textId="77777777" w:rsidTr="007D5FBF">
        <w:tc>
          <w:tcPr>
            <w:tcW w:w="4927" w:type="dxa"/>
          </w:tcPr>
          <w:p w14:paraId="7E87A08E" w14:textId="77777777" w:rsidR="00E17BB9" w:rsidRPr="00E17BB9" w:rsidRDefault="007C54F8" w:rsidP="007D5FBF">
            <w:permStart w:id="764948343" w:edGrp="everyone"/>
            <w:r>
              <w:t>Lietuvos Respublikos teisingumo ministerijai</w:t>
            </w:r>
          </w:p>
          <w:p w14:paraId="34276BB0" w14:textId="77777777" w:rsidR="00E17BB9" w:rsidRPr="00E17BB9" w:rsidRDefault="00E17BB9" w:rsidP="007D5FBF"/>
        </w:tc>
        <w:tc>
          <w:tcPr>
            <w:tcW w:w="4820" w:type="dxa"/>
          </w:tcPr>
          <w:p w14:paraId="675AFB67" w14:textId="77777777" w:rsidR="007C54F8" w:rsidRPr="007C54F8" w:rsidRDefault="007C54F8" w:rsidP="007D5FBF">
            <w:pPr>
              <w:rPr>
                <w:szCs w:val="24"/>
              </w:rPr>
            </w:pPr>
          </w:p>
          <w:p w14:paraId="286B8EAA" w14:textId="77777777" w:rsidR="00E17BB9" w:rsidRPr="007C54F8" w:rsidRDefault="00E17BB9" w:rsidP="007D5FBF">
            <w:pPr>
              <w:rPr>
                <w:szCs w:val="24"/>
              </w:rPr>
            </w:pPr>
            <w:r w:rsidRPr="007C54F8">
              <w:rPr>
                <w:szCs w:val="24"/>
              </w:rPr>
              <w:t>Į 2021-</w:t>
            </w:r>
            <w:r w:rsidR="007C54F8" w:rsidRPr="007C54F8">
              <w:rPr>
                <w:szCs w:val="24"/>
              </w:rPr>
              <w:t>09-21</w:t>
            </w:r>
            <w:r w:rsidRPr="007C54F8">
              <w:rPr>
                <w:szCs w:val="24"/>
              </w:rPr>
              <w:t xml:space="preserve"> Nr.</w:t>
            </w:r>
            <w:r w:rsidR="007C54F8" w:rsidRPr="007C54F8">
              <w:rPr>
                <w:szCs w:val="24"/>
              </w:rPr>
              <w:t xml:space="preserve"> </w:t>
            </w:r>
            <w:r w:rsidR="007C54F8" w:rsidRPr="007C54F8">
              <w:rPr>
                <w:color w:val="000000"/>
                <w:szCs w:val="24"/>
              </w:rPr>
              <w:t>(1.8Mr) 2T-996</w:t>
            </w:r>
          </w:p>
          <w:p w14:paraId="414CC6FB" w14:textId="77777777" w:rsidR="00E17BB9" w:rsidRPr="007C54F8" w:rsidRDefault="00E17BB9" w:rsidP="007D5FBF">
            <w:pPr>
              <w:rPr>
                <w:szCs w:val="24"/>
              </w:rPr>
            </w:pPr>
          </w:p>
        </w:tc>
      </w:tr>
      <w:tr w:rsidR="00E17BB9" w:rsidRPr="00E17BB9" w14:paraId="332F40B3" w14:textId="77777777" w:rsidTr="007D5FBF">
        <w:trPr>
          <w:cantSplit/>
          <w:trHeight w:val="629"/>
        </w:trPr>
        <w:tc>
          <w:tcPr>
            <w:tcW w:w="9747" w:type="dxa"/>
            <w:gridSpan w:val="2"/>
          </w:tcPr>
          <w:p w14:paraId="26C1D185" w14:textId="77777777" w:rsidR="007C54F8" w:rsidRPr="0071457D" w:rsidRDefault="007C54F8" w:rsidP="007C54F8">
            <w:pPr>
              <w:pStyle w:val="Kopija"/>
              <w:spacing w:line="276" w:lineRule="auto"/>
              <w:ind w:right="-31"/>
              <w:jc w:val="both"/>
              <w:rPr>
                <w:b/>
                <w:bCs/>
              </w:rPr>
            </w:pPr>
            <w:r w:rsidRPr="0071457D">
              <w:rPr>
                <w:b/>
              </w:rPr>
              <w:t>DĖL LIETUVOS RESPUBLIKOS VYRIAUSYBĖS NUTARIMO „</w:t>
            </w:r>
            <w:r>
              <w:rPr>
                <w:b/>
                <w:bCs/>
              </w:rPr>
              <w:t xml:space="preserve">DĖL LIETUVOS RESPUBLIKOS VYRIAUSYBĖS </w:t>
            </w:r>
            <w:r w:rsidRPr="002536EB">
              <w:rPr>
                <w:b/>
                <w:bCs/>
                <w:color w:val="000000"/>
              </w:rPr>
              <w:t xml:space="preserve">2020 M. SPALIO 14 D. </w:t>
            </w:r>
            <w:r>
              <w:rPr>
                <w:b/>
                <w:bCs/>
              </w:rPr>
              <w:t xml:space="preserve">NUTARIMO </w:t>
            </w:r>
            <w:r w:rsidRPr="002536EB">
              <w:rPr>
                <w:b/>
                <w:bCs/>
                <w:color w:val="000000"/>
              </w:rPr>
              <w:t>NR.</w:t>
            </w:r>
            <w:r>
              <w:rPr>
                <w:b/>
                <w:bCs/>
                <w:color w:val="000000"/>
              </w:rPr>
              <w:t> </w:t>
            </w:r>
            <w:r w:rsidRPr="002536EB">
              <w:rPr>
                <w:b/>
                <w:bCs/>
                <w:color w:val="000000"/>
              </w:rPr>
              <w:t>1136</w:t>
            </w:r>
            <w:r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</w:rPr>
              <w:t xml:space="preserve">„DĖL </w:t>
            </w:r>
            <w:r>
              <w:rPr>
                <w:b/>
              </w:rPr>
              <w:t>LĖŠŲ, GAUNAMŲ PAGAL 2017 M. BIRŽELIO 14 D. EUROPOS PARLAMENTO IR TARYBOS REGLAMENTĄ (ES) NR. 2017/1001 DĖL EUROPOS SĄJUNGOS PREKIŲ ŽENKLO, NAUDOJIMO“ PAKEITIMO</w:t>
            </w:r>
            <w:r w:rsidRPr="0071457D">
              <w:rPr>
                <w:b/>
              </w:rPr>
              <w:t>“ PROJEKTO</w:t>
            </w:r>
          </w:p>
          <w:p w14:paraId="748F95E8" w14:textId="77777777" w:rsidR="00E17BB9" w:rsidRDefault="00E17BB9" w:rsidP="007D5FBF">
            <w:pPr>
              <w:rPr>
                <w:b/>
              </w:rPr>
            </w:pPr>
          </w:p>
          <w:p w14:paraId="4376E722" w14:textId="77777777" w:rsidR="007C54F8" w:rsidRDefault="007C54F8" w:rsidP="007D5FBF">
            <w:pPr>
              <w:rPr>
                <w:b/>
              </w:rPr>
            </w:pPr>
          </w:p>
          <w:p w14:paraId="438DD4F3" w14:textId="77777777" w:rsidR="007C54F8" w:rsidRPr="00E17BB9" w:rsidRDefault="007C54F8" w:rsidP="007D5FBF">
            <w:pPr>
              <w:rPr>
                <w:b/>
              </w:rPr>
            </w:pPr>
          </w:p>
        </w:tc>
      </w:tr>
    </w:tbl>
    <w:p w14:paraId="36D1E560" w14:textId="77777777" w:rsidR="007C54F8" w:rsidRDefault="007C54F8" w:rsidP="00E17BB9"/>
    <w:p w14:paraId="2D595F41" w14:textId="77777777" w:rsidR="00E17BB9" w:rsidRPr="00E17BB9" w:rsidRDefault="007C54F8" w:rsidP="007C54F8">
      <w:pPr>
        <w:ind w:firstLine="720"/>
        <w:jc w:val="both"/>
      </w:pPr>
      <w:r>
        <w:t xml:space="preserve">Finansų ministerija, susipažinusi su </w:t>
      </w:r>
      <w:r w:rsidRPr="0071457D">
        <w:t>Teisingumo ministerij</w:t>
      </w:r>
      <w:r>
        <w:t>os</w:t>
      </w:r>
      <w:r w:rsidRPr="0071457D">
        <w:t xml:space="preserve"> pareng</w:t>
      </w:r>
      <w:r>
        <w:t>tu</w:t>
      </w:r>
      <w:r w:rsidRPr="0071457D">
        <w:t xml:space="preserve"> ir </w:t>
      </w:r>
      <w:r>
        <w:t>pa</w:t>
      </w:r>
      <w:r w:rsidRPr="0071457D">
        <w:t>teik</w:t>
      </w:r>
      <w:r>
        <w:t>tu</w:t>
      </w:r>
      <w:r w:rsidRPr="0071457D">
        <w:t xml:space="preserve"> </w:t>
      </w:r>
      <w:r>
        <w:t>derinti</w:t>
      </w:r>
      <w:r w:rsidRPr="0071457D">
        <w:t xml:space="preserve"> Lietuvos Respublikos Vyriausybės nutarimo </w:t>
      </w:r>
      <w:r>
        <w:t xml:space="preserve">„Dėl Lietuvos Respublikos Vyriausybės </w:t>
      </w:r>
      <w:r w:rsidRPr="002536EB">
        <w:rPr>
          <w:color w:val="000000"/>
        </w:rPr>
        <w:t>2020</w:t>
      </w:r>
      <w:r>
        <w:rPr>
          <w:color w:val="000000"/>
        </w:rPr>
        <w:t> </w:t>
      </w:r>
      <w:r w:rsidRPr="002536EB">
        <w:rPr>
          <w:color w:val="000000"/>
        </w:rPr>
        <w:t>m. spalio 14</w:t>
      </w:r>
      <w:r>
        <w:rPr>
          <w:color w:val="000000"/>
        </w:rPr>
        <w:t> </w:t>
      </w:r>
      <w:r w:rsidRPr="002536EB">
        <w:rPr>
          <w:color w:val="000000"/>
        </w:rPr>
        <w:t>d. nutarimo Nr.</w:t>
      </w:r>
      <w:r>
        <w:rPr>
          <w:color w:val="000000"/>
        </w:rPr>
        <w:t> </w:t>
      </w:r>
      <w:r w:rsidRPr="002536EB">
        <w:rPr>
          <w:color w:val="000000"/>
        </w:rPr>
        <w:t xml:space="preserve">1136 </w:t>
      </w:r>
      <w:r w:rsidRPr="0071457D">
        <w:t xml:space="preserve">„Dėl </w:t>
      </w:r>
      <w:r w:rsidRPr="0071457D">
        <w:rPr>
          <w:bCs/>
        </w:rPr>
        <w:t xml:space="preserve">lėšų, </w:t>
      </w:r>
      <w:r>
        <w:rPr>
          <w:bCs/>
        </w:rPr>
        <w:t>gaunamų</w:t>
      </w:r>
      <w:r w:rsidRPr="0071457D">
        <w:rPr>
          <w:bCs/>
        </w:rPr>
        <w:t xml:space="preserve"> pagal 2017 m. birželio 14 d. Europos Parlamento ir Tarybos reglamentą (ES) Nr.</w:t>
      </w:r>
      <w:r>
        <w:rPr>
          <w:bCs/>
        </w:rPr>
        <w:t> </w:t>
      </w:r>
      <w:r w:rsidRPr="0071457D">
        <w:rPr>
          <w:bCs/>
        </w:rPr>
        <w:t xml:space="preserve">2017/1001 dėl Europos Sąjungos prekių ženklo, naudojimo“ </w:t>
      </w:r>
      <w:r>
        <w:rPr>
          <w:bCs/>
        </w:rPr>
        <w:t>pakeitimo“</w:t>
      </w:r>
      <w:r w:rsidRPr="0071457D">
        <w:t xml:space="preserve"> projekt</w:t>
      </w:r>
      <w:r>
        <w:t xml:space="preserve">u, </w:t>
      </w:r>
      <w:r>
        <w:rPr>
          <w:color w:val="000000"/>
          <w:shd w:val="clear" w:color="auto" w:fill="FFFFFF"/>
        </w:rPr>
        <w:t>pagal kompetenciją pastabų ir pasiūlymų neturi.</w:t>
      </w:r>
    </w:p>
    <w:p w14:paraId="58A8101C" w14:textId="77777777" w:rsidR="00E17BB9" w:rsidRPr="00E17BB9" w:rsidRDefault="00E17BB9" w:rsidP="00284B0B">
      <w:pPr>
        <w:ind w:firstLine="709"/>
      </w:pPr>
    </w:p>
    <w:p w14:paraId="427EF7A9" w14:textId="77777777" w:rsidR="00E17BB9" w:rsidRDefault="00E17BB9" w:rsidP="00284B0B">
      <w:pPr>
        <w:ind w:firstLine="709"/>
      </w:pPr>
    </w:p>
    <w:p w14:paraId="1BEFE10B" w14:textId="77777777" w:rsidR="00D871B4" w:rsidRDefault="00D871B4" w:rsidP="00284B0B">
      <w:pPr>
        <w:ind w:firstLine="709"/>
      </w:pPr>
    </w:p>
    <w:p w14:paraId="5C9923E2" w14:textId="77777777" w:rsidR="00D871B4" w:rsidRDefault="00D871B4" w:rsidP="00284B0B">
      <w:pPr>
        <w:ind w:firstLine="709"/>
      </w:pPr>
    </w:p>
    <w:p w14:paraId="7A027A7A" w14:textId="77777777" w:rsidR="00D871B4" w:rsidRDefault="00D871B4" w:rsidP="00284B0B">
      <w:pPr>
        <w:ind w:firstLine="709"/>
      </w:pPr>
    </w:p>
    <w:p w14:paraId="4C21914E" w14:textId="77777777" w:rsidR="00D871B4" w:rsidRDefault="00D871B4" w:rsidP="00284B0B">
      <w:pPr>
        <w:ind w:firstLine="709"/>
      </w:pPr>
    </w:p>
    <w:p w14:paraId="3ED04842" w14:textId="77777777" w:rsidR="00D871B4" w:rsidRDefault="00D871B4" w:rsidP="00284B0B">
      <w:pPr>
        <w:ind w:firstLine="709"/>
      </w:pPr>
    </w:p>
    <w:p w14:paraId="5770ED88" w14:textId="77777777" w:rsidR="00D871B4" w:rsidRDefault="00D871B4" w:rsidP="00284B0B">
      <w:pPr>
        <w:ind w:firstLine="709"/>
      </w:pPr>
    </w:p>
    <w:p w14:paraId="22556747" w14:textId="77777777" w:rsidR="00D871B4" w:rsidRDefault="00D871B4" w:rsidP="00284B0B">
      <w:pPr>
        <w:ind w:firstLine="709"/>
      </w:pPr>
    </w:p>
    <w:p w14:paraId="4167E5B6" w14:textId="77777777" w:rsidR="00D871B4" w:rsidRDefault="00D871B4" w:rsidP="00284B0B">
      <w:pPr>
        <w:ind w:firstLine="709"/>
      </w:pPr>
    </w:p>
    <w:p w14:paraId="49E44591" w14:textId="77777777" w:rsidR="00D871B4" w:rsidRDefault="00D871B4" w:rsidP="00284B0B">
      <w:pPr>
        <w:ind w:firstLine="709"/>
      </w:pPr>
    </w:p>
    <w:p w14:paraId="554DAC55" w14:textId="77777777" w:rsidR="00D871B4" w:rsidRDefault="00D871B4" w:rsidP="00284B0B">
      <w:pPr>
        <w:ind w:firstLine="709"/>
      </w:pPr>
    </w:p>
    <w:p w14:paraId="1FD91EDC" w14:textId="77777777" w:rsidR="00D871B4" w:rsidRDefault="00D871B4" w:rsidP="00284B0B">
      <w:pPr>
        <w:ind w:firstLine="709"/>
      </w:pPr>
    </w:p>
    <w:p w14:paraId="67819990" w14:textId="77777777" w:rsidR="00D871B4" w:rsidRDefault="00D871B4" w:rsidP="00284B0B">
      <w:pPr>
        <w:ind w:firstLine="709"/>
      </w:pPr>
    </w:p>
    <w:p w14:paraId="71ED19A1" w14:textId="77777777" w:rsidR="00D871B4" w:rsidRDefault="00D871B4" w:rsidP="00284B0B">
      <w:pPr>
        <w:ind w:firstLine="709"/>
      </w:pPr>
    </w:p>
    <w:p w14:paraId="2FFD1A0B" w14:textId="77777777" w:rsidR="00D871B4" w:rsidRDefault="00D871B4" w:rsidP="00284B0B">
      <w:pPr>
        <w:ind w:firstLine="709"/>
      </w:pPr>
    </w:p>
    <w:p w14:paraId="1BDCE8D9" w14:textId="77777777" w:rsidR="00D871B4" w:rsidRDefault="00D871B4" w:rsidP="00284B0B">
      <w:pPr>
        <w:ind w:firstLine="709"/>
      </w:pPr>
    </w:p>
    <w:p w14:paraId="04DD7FF0" w14:textId="77777777" w:rsidR="00D871B4" w:rsidRDefault="00D871B4" w:rsidP="00284B0B">
      <w:pPr>
        <w:ind w:firstLine="709"/>
      </w:pPr>
    </w:p>
    <w:p w14:paraId="4081C905" w14:textId="77777777" w:rsidR="00D871B4" w:rsidRDefault="00D871B4" w:rsidP="00284B0B">
      <w:pPr>
        <w:ind w:firstLine="709"/>
      </w:pPr>
    </w:p>
    <w:p w14:paraId="4E098C73" w14:textId="77777777" w:rsidR="00D871B4" w:rsidRDefault="00D871B4" w:rsidP="00284B0B">
      <w:pPr>
        <w:ind w:firstLine="709"/>
      </w:pPr>
    </w:p>
    <w:p w14:paraId="5F5DE421" w14:textId="77777777" w:rsidR="00D871B4" w:rsidRDefault="00D871B4" w:rsidP="00284B0B">
      <w:pPr>
        <w:ind w:firstLine="709"/>
      </w:pPr>
    </w:p>
    <w:p w14:paraId="3005A35A" w14:textId="77777777" w:rsidR="00E17BB9" w:rsidRDefault="00E17BB9" w:rsidP="00284B0B">
      <w:pPr>
        <w:ind w:firstLine="709"/>
      </w:pPr>
    </w:p>
    <w:p w14:paraId="6358739B" w14:textId="77777777" w:rsidR="007C54F8" w:rsidRDefault="007C54F8" w:rsidP="00284B0B">
      <w:pPr>
        <w:ind w:firstLine="709"/>
      </w:pPr>
    </w:p>
    <w:p w14:paraId="5357FF30" w14:textId="77777777" w:rsidR="00E17BB9" w:rsidRDefault="007C54F8" w:rsidP="007C54F8">
      <w:pPr>
        <w:rPr>
          <w:rStyle w:val="Hipersaitas"/>
          <w:sz w:val="20"/>
        </w:rPr>
      </w:pPr>
      <w:r>
        <w:rPr>
          <w:sz w:val="20"/>
        </w:rPr>
        <w:t>J</w:t>
      </w:r>
      <w:r w:rsidRPr="000E055C">
        <w:rPr>
          <w:sz w:val="20"/>
        </w:rPr>
        <w:t>.</w:t>
      </w:r>
      <w:r>
        <w:rPr>
          <w:sz w:val="20"/>
        </w:rPr>
        <w:t xml:space="preserve"> </w:t>
      </w:r>
      <w:r w:rsidRPr="000E055C">
        <w:rPr>
          <w:sz w:val="20"/>
        </w:rPr>
        <w:t>Ramanauskaitė, tel.(8 5) 239 0195</w:t>
      </w:r>
      <w:r>
        <w:rPr>
          <w:sz w:val="20"/>
        </w:rPr>
        <w:t>,</w:t>
      </w:r>
      <w:r w:rsidRPr="000E055C">
        <w:rPr>
          <w:sz w:val="20"/>
        </w:rPr>
        <w:t xml:space="preserve"> el. p. </w:t>
      </w:r>
      <w:hyperlink r:id="rId13" w:history="1">
        <w:r w:rsidRPr="00A950FB">
          <w:rPr>
            <w:rStyle w:val="Hipersaitas"/>
            <w:sz w:val="20"/>
          </w:rPr>
          <w:t>jurgita.ramanauskaite</w:t>
        </w:r>
        <w:r w:rsidRPr="00A950FB">
          <w:rPr>
            <w:rStyle w:val="Hipersaitas"/>
            <w:sz w:val="20"/>
            <w:lang w:val="en-US"/>
          </w:rPr>
          <w:t>@</w:t>
        </w:r>
        <w:proofErr w:type="spellStart"/>
        <w:r w:rsidRPr="00A950FB">
          <w:rPr>
            <w:rStyle w:val="Hipersaitas"/>
            <w:sz w:val="20"/>
          </w:rPr>
          <w:t>finmin.lt</w:t>
        </w:r>
        <w:proofErr w:type="spellEnd"/>
      </w:hyperlink>
    </w:p>
    <w:p w14:paraId="71E5B445" w14:textId="77777777" w:rsidR="004A6746" w:rsidRDefault="004A6746" w:rsidP="007C54F8">
      <w:pPr>
        <w:rPr>
          <w:rStyle w:val="Hipersaitas"/>
          <w:color w:val="auto"/>
          <w:sz w:val="20"/>
          <w:u w:val="none"/>
        </w:rPr>
      </w:pPr>
      <w:r>
        <w:rPr>
          <w:rStyle w:val="Hipersaitas"/>
          <w:color w:val="auto"/>
          <w:sz w:val="20"/>
          <w:u w:val="none"/>
        </w:rPr>
        <w:t xml:space="preserve">V. </w:t>
      </w:r>
      <w:proofErr w:type="spellStart"/>
      <w:r>
        <w:rPr>
          <w:rStyle w:val="Hipersaitas"/>
          <w:color w:val="auto"/>
          <w:sz w:val="20"/>
          <w:u w:val="none"/>
        </w:rPr>
        <w:t>Papšytė</w:t>
      </w:r>
      <w:proofErr w:type="spellEnd"/>
      <w:r>
        <w:rPr>
          <w:rStyle w:val="Hipersaitas"/>
          <w:color w:val="auto"/>
          <w:sz w:val="20"/>
          <w:u w:val="none"/>
        </w:rPr>
        <w:t xml:space="preserve">. tel. (8 5) 239 0237, el. p. </w:t>
      </w:r>
      <w:hyperlink r:id="rId14" w:history="1">
        <w:r w:rsidRPr="00301542">
          <w:rPr>
            <w:rStyle w:val="Hipersaitas"/>
            <w:sz w:val="20"/>
          </w:rPr>
          <w:t>vilma.papsyte@finmin.lt</w:t>
        </w:r>
      </w:hyperlink>
    </w:p>
    <w:permEnd w:id="764948343"/>
    <w:p w14:paraId="1441A11F" w14:textId="77777777" w:rsidR="004A6746" w:rsidRPr="004A6746" w:rsidRDefault="004A6746" w:rsidP="007C54F8">
      <w:pPr>
        <w:rPr>
          <w:sz w:val="20"/>
        </w:rPr>
      </w:pPr>
    </w:p>
    <w:sectPr w:rsidR="004A6746" w:rsidRPr="004A6746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88C16" w14:textId="77777777" w:rsidR="0028175A" w:rsidRDefault="0028175A">
      <w:r>
        <w:separator/>
      </w:r>
    </w:p>
  </w:endnote>
  <w:endnote w:type="continuationSeparator" w:id="0">
    <w:p w14:paraId="383E85C4" w14:textId="77777777" w:rsidR="0028175A" w:rsidRDefault="00281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075CC" w14:textId="77777777"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7C54F8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 w14:paraId="2C74A581" w14:textId="77777777">
      <w:tc>
        <w:tcPr>
          <w:tcW w:w="3119" w:type="dxa"/>
        </w:tcPr>
        <w:p w14:paraId="0963D81F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14:paraId="5666DBE7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14:paraId="430F0110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14:paraId="31A89BFA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 w14:paraId="279A432A" w14:textId="77777777">
      <w:tc>
        <w:tcPr>
          <w:tcW w:w="3119" w:type="dxa"/>
        </w:tcPr>
        <w:p w14:paraId="11FE1DFB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14:paraId="5CD0F109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14:paraId="56BBD1B7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14:paraId="7E694573" w14:textId="77777777"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14:paraId="640F7BCC" w14:textId="77777777"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0350A1" w14:textId="77777777"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7C54F8">
      <w:rPr>
        <w:noProof/>
        <w:sz w:val="10"/>
      </w:rPr>
      <w:t>Dokumentas1</w:t>
    </w:r>
    <w:r w:rsidRPr="00775CB5">
      <w:rPr>
        <w:sz w:val="10"/>
      </w:rPr>
      <w:fldChar w:fldCharType="end"/>
    </w:r>
  </w:p>
  <w:p w14:paraId="6F392885" w14:textId="77777777"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E17BB9" w:rsidRPr="00C94A3D" w14:paraId="7C664228" w14:textId="77777777" w:rsidTr="007D5FBF">
      <w:tc>
        <w:tcPr>
          <w:tcW w:w="3215" w:type="dxa"/>
        </w:tcPr>
        <w:p w14:paraId="7ED47611" w14:textId="77777777"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Biudžetinė įstaiga</w:t>
          </w:r>
        </w:p>
      </w:tc>
      <w:tc>
        <w:tcPr>
          <w:tcW w:w="1559" w:type="dxa"/>
        </w:tcPr>
        <w:p w14:paraId="37C25ED7" w14:textId="77777777" w:rsidR="00E17BB9" w:rsidRPr="00C94A3D" w:rsidRDefault="00E17BB9" w:rsidP="007D5FBF">
          <w:pPr>
            <w:pStyle w:val="Porat"/>
            <w:tabs>
              <w:tab w:val="clear" w:pos="4153"/>
              <w:tab w:val="clear" w:pos="8306"/>
            </w:tabs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Tel.   (8 5) 239 0000</w:t>
          </w:r>
        </w:p>
      </w:tc>
      <w:tc>
        <w:tcPr>
          <w:tcW w:w="1984" w:type="dxa"/>
        </w:tcPr>
        <w:p w14:paraId="36BD30E7" w14:textId="77777777"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El. p. finmin@finmin.lt</w:t>
          </w:r>
        </w:p>
      </w:tc>
      <w:tc>
        <w:tcPr>
          <w:tcW w:w="2836" w:type="dxa"/>
        </w:tcPr>
        <w:p w14:paraId="1309DCBF" w14:textId="77777777"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Duomenys kaupiami ir saugomi Juridinių</w:t>
          </w:r>
        </w:p>
      </w:tc>
    </w:tr>
    <w:tr w:rsidR="00E17BB9" w:rsidRPr="00C94A3D" w14:paraId="5BD6FDC8" w14:textId="77777777" w:rsidTr="007D5FBF">
      <w:tc>
        <w:tcPr>
          <w:tcW w:w="3215" w:type="dxa"/>
        </w:tcPr>
        <w:p w14:paraId="7A04F043" w14:textId="77777777"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Lukiškių g. 2, 01512 Vilnius</w:t>
          </w:r>
        </w:p>
      </w:tc>
      <w:tc>
        <w:tcPr>
          <w:tcW w:w="1559" w:type="dxa"/>
        </w:tcPr>
        <w:p w14:paraId="2A8244BC" w14:textId="77777777"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Faks. (8 5) 279 1481</w:t>
          </w:r>
        </w:p>
      </w:tc>
      <w:tc>
        <w:tcPr>
          <w:tcW w:w="1984" w:type="dxa"/>
        </w:tcPr>
        <w:p w14:paraId="6293A6A7" w14:textId="77777777" w:rsidR="00E17BB9" w:rsidRPr="00C94A3D" w:rsidRDefault="008F4728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https://</w:t>
          </w:r>
          <w:r w:rsidR="00E17BB9" w:rsidRPr="00C94A3D">
            <w:rPr>
              <w:sz w:val="16"/>
              <w:szCs w:val="16"/>
            </w:rPr>
            <w:t>finmin.lt</w:t>
          </w:r>
        </w:p>
      </w:tc>
      <w:tc>
        <w:tcPr>
          <w:tcW w:w="2836" w:type="dxa"/>
        </w:tcPr>
        <w:p w14:paraId="556D4403" w14:textId="77777777" w:rsidR="00E17BB9" w:rsidRPr="00C94A3D" w:rsidRDefault="00E17BB9" w:rsidP="007D5FBF">
          <w:pPr>
            <w:pStyle w:val="Porat"/>
            <w:rPr>
              <w:sz w:val="16"/>
              <w:szCs w:val="16"/>
            </w:rPr>
          </w:pPr>
          <w:r w:rsidRPr="00C94A3D">
            <w:rPr>
              <w:sz w:val="16"/>
              <w:szCs w:val="16"/>
            </w:rPr>
            <w:t>asmenų registre, kodas 288601650</w:t>
          </w:r>
        </w:p>
      </w:tc>
    </w:tr>
  </w:tbl>
  <w:p w14:paraId="61D2C190" w14:textId="77777777" w:rsidR="00676E45" w:rsidRPr="00E17BB9" w:rsidRDefault="00676E45" w:rsidP="00E17BB9">
    <w:pPr>
      <w:pStyle w:val="Porat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F07BB" w14:textId="77777777"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71386" w14:textId="77777777" w:rsidR="0028175A" w:rsidRDefault="0028175A">
      <w:r>
        <w:separator/>
      </w:r>
    </w:p>
  </w:footnote>
  <w:footnote w:type="continuationSeparator" w:id="0">
    <w:p w14:paraId="2137BB8B" w14:textId="77777777" w:rsidR="0028175A" w:rsidRDefault="00281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BCC8D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D433721" w14:textId="77777777"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46182" w14:textId="77777777"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C54F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68DAFBD" w14:textId="77777777"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8C9F1" w14:textId="77777777"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VxXh+6oarI4dUampZXVJAU3TV10=" w:salt="PEo1y3HekFYb3Vk6MW5FZw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4F8"/>
    <w:rsid w:val="0006460C"/>
    <w:rsid w:val="00066BC1"/>
    <w:rsid w:val="00076760"/>
    <w:rsid w:val="000969A4"/>
    <w:rsid w:val="000E6336"/>
    <w:rsid w:val="000E66F2"/>
    <w:rsid w:val="000F0C57"/>
    <w:rsid w:val="00106272"/>
    <w:rsid w:val="001303BC"/>
    <w:rsid w:val="00144A3E"/>
    <w:rsid w:val="001A1D75"/>
    <w:rsid w:val="001B25B8"/>
    <w:rsid w:val="001F3DAE"/>
    <w:rsid w:val="002149E0"/>
    <w:rsid w:val="00214CDC"/>
    <w:rsid w:val="00215B65"/>
    <w:rsid w:val="0025434A"/>
    <w:rsid w:val="0028175A"/>
    <w:rsid w:val="00284B0B"/>
    <w:rsid w:val="002C4129"/>
    <w:rsid w:val="002F325D"/>
    <w:rsid w:val="00301E8F"/>
    <w:rsid w:val="00317D73"/>
    <w:rsid w:val="003228E3"/>
    <w:rsid w:val="00390EEB"/>
    <w:rsid w:val="003D7384"/>
    <w:rsid w:val="00463CCB"/>
    <w:rsid w:val="00471A03"/>
    <w:rsid w:val="004856BF"/>
    <w:rsid w:val="004A6746"/>
    <w:rsid w:val="004F04DF"/>
    <w:rsid w:val="004F107A"/>
    <w:rsid w:val="004F1AE4"/>
    <w:rsid w:val="00570DA0"/>
    <w:rsid w:val="005E7696"/>
    <w:rsid w:val="005F7A8D"/>
    <w:rsid w:val="00607612"/>
    <w:rsid w:val="00676E45"/>
    <w:rsid w:val="006E7756"/>
    <w:rsid w:val="00732BE0"/>
    <w:rsid w:val="00741C12"/>
    <w:rsid w:val="00765327"/>
    <w:rsid w:val="00770CA4"/>
    <w:rsid w:val="00775CB5"/>
    <w:rsid w:val="007A71C3"/>
    <w:rsid w:val="007B1827"/>
    <w:rsid w:val="007C54F8"/>
    <w:rsid w:val="007D3DD9"/>
    <w:rsid w:val="007F41D7"/>
    <w:rsid w:val="0080493D"/>
    <w:rsid w:val="008151E8"/>
    <w:rsid w:val="008361AA"/>
    <w:rsid w:val="008F4728"/>
    <w:rsid w:val="0096013A"/>
    <w:rsid w:val="0097564F"/>
    <w:rsid w:val="009D7311"/>
    <w:rsid w:val="009E6D44"/>
    <w:rsid w:val="00AE35C4"/>
    <w:rsid w:val="00B62CC5"/>
    <w:rsid w:val="00BD3865"/>
    <w:rsid w:val="00C230C2"/>
    <w:rsid w:val="00C41887"/>
    <w:rsid w:val="00C42950"/>
    <w:rsid w:val="00C612D0"/>
    <w:rsid w:val="00C94A3D"/>
    <w:rsid w:val="00CA6BA9"/>
    <w:rsid w:val="00CA7055"/>
    <w:rsid w:val="00CF662A"/>
    <w:rsid w:val="00D256AD"/>
    <w:rsid w:val="00D83D72"/>
    <w:rsid w:val="00D871B4"/>
    <w:rsid w:val="00D925FB"/>
    <w:rsid w:val="00DA6D32"/>
    <w:rsid w:val="00DB3388"/>
    <w:rsid w:val="00DF0760"/>
    <w:rsid w:val="00E17BB9"/>
    <w:rsid w:val="00E43B49"/>
    <w:rsid w:val="00E84A75"/>
    <w:rsid w:val="00F23A6E"/>
    <w:rsid w:val="00F24EC4"/>
    <w:rsid w:val="00F64FDA"/>
    <w:rsid w:val="00F66332"/>
    <w:rsid w:val="00F82BF7"/>
    <w:rsid w:val="00FA05DB"/>
    <w:rsid w:val="00FA0600"/>
    <w:rsid w:val="00FC6879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95E9A"/>
  <w15:docId w15:val="{99C5CE72-8B30-4356-B9B1-A250E321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4A67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17BB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17BB9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17BB9"/>
  </w:style>
  <w:style w:type="paragraph" w:customStyle="1" w:styleId="Kopija">
    <w:name w:val="Kopija"/>
    <w:basedOn w:val="prastasis"/>
    <w:rsid w:val="007C54F8"/>
    <w:pPr>
      <w:suppressAutoHyphens/>
      <w:ind w:right="3999"/>
    </w:pPr>
    <w:rPr>
      <w:szCs w:val="24"/>
      <w:lang w:eastAsia="ar-SA"/>
    </w:rPr>
  </w:style>
  <w:style w:type="character" w:styleId="Hipersaitas">
    <w:name w:val="Hyperlink"/>
    <w:basedOn w:val="Numatytasispastraiposriftas"/>
    <w:uiPriority w:val="99"/>
    <w:unhideWhenUsed/>
    <w:rsid w:val="007C54F8"/>
    <w:rPr>
      <w:color w:val="0000FF" w:themeColor="hyperlink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4A67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header3.xml"
                 Type="http://schemas.openxmlformats.org/officeDocument/2006/relationships/header"/>
   <Relationship Id="rId12" Target="footer2.xml"
                 Type="http://schemas.openxmlformats.org/officeDocument/2006/relationships/footer"/>
   <Relationship Id="rId13" Target="mailto:jurgita.ramanauskaite@finmin.lt"
                 TargetMode="External"
                 Type="http://schemas.openxmlformats.org/officeDocument/2006/relationships/hyperlink"/>
   <Relationship Id="rId14" Target="mailto:vilma.papsyte@finmin.lt" TargetMode="External"
                 Type="http://schemas.openxmlformats.org/officeDocument/2006/relationships/hyperlink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 Target="file:///m:/BLANKAI/DOT_FOR.97/FIRMINIAI_2021/_Firmini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CAEC8-3DC0-4A5B-A497-7D77D1EE5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0</TotalTime>
  <Pages>1</Pages>
  <Words>733</Words>
  <Characters>419</Characters>
  <Application>Microsoft Office Word</Application>
  <DocSecurity>8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2021-09-27T07:14:00Z</dcterms:created>
  <dc:creator>Jurgita Ramanauskaitė</dc:creator>
  <cp:lastModifiedBy>Algis Baležentis</cp:lastModifiedBy>
  <cp:lastPrinted>2017-02-13T14:05:00Z</cp:lastPrinted>
  <dcterms:modified xsi:type="dcterms:W3CDTF">2021-09-27T07:14:00Z</dcterms:modified>
  <cp:revision>2</cp:revision>
</cp:coreProperties>
</file>