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6E3FD534" w14:textId="77777777">
        <w:trPr>
          <w:jc w:val="center"/>
        </w:trPr>
        <w:tc>
          <w:tcPr>
            <w:tcW w:w="3284" w:type="dxa"/>
          </w:tcPr>
          <w:p w14:paraId="0993AAA2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0105C2ED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513A8CE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6C0F12F4" w14:textId="77777777">
        <w:trPr>
          <w:jc w:val="center"/>
        </w:trPr>
        <w:tc>
          <w:tcPr>
            <w:tcW w:w="3284" w:type="dxa"/>
          </w:tcPr>
          <w:p w14:paraId="21E3268D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41"/>
        <w:bookmarkStart w:id="1" w:name="_MON_1051091062"/>
        <w:bookmarkStart w:id="2" w:name="_MON_1051000241"/>
        <w:bookmarkStart w:id="3" w:name="_MON_1051000405"/>
        <w:bookmarkStart w:id="4" w:name="_MON_1051000430"/>
        <w:bookmarkStart w:id="5" w:name="_MON_1051000472"/>
        <w:bookmarkEnd w:id="0"/>
        <w:bookmarkEnd w:id="1"/>
        <w:bookmarkEnd w:id="2"/>
        <w:bookmarkEnd w:id="3"/>
        <w:bookmarkEnd w:id="4"/>
        <w:bookmarkEnd w:id="5"/>
        <w:bookmarkStart w:id="6" w:name="_MON_1051000718"/>
        <w:bookmarkEnd w:id="6"/>
        <w:tc>
          <w:tcPr>
            <w:tcW w:w="2920" w:type="dxa"/>
          </w:tcPr>
          <w:p w14:paraId="224AB00A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7E9B9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3pt" o:ole="" fillcolor="window">
                  <v:imagedata r:id="rId8" o:title=""/>
                </v:shape>
                <o:OLEObject Type="Embed" ProgID="Word.Picture.8" ShapeID="_x0000_i1025" DrawAspect="Content" ObjectID="_1679225576" r:id="rId9"/>
              </w:object>
            </w:r>
          </w:p>
        </w:tc>
        <w:tc>
          <w:tcPr>
            <w:tcW w:w="3629" w:type="dxa"/>
          </w:tcPr>
          <w:p w14:paraId="265027AE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19570531" w14:textId="77777777" w:rsidR="008C56AC" w:rsidRDefault="008C56AC">
      <w:pPr>
        <w:jc w:val="center"/>
        <w:rPr>
          <w:sz w:val="26"/>
          <w:lang w:val="lt-LT"/>
        </w:rPr>
      </w:pPr>
    </w:p>
    <w:p w14:paraId="3A6EE7AB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4BBA4DCF" w14:textId="77777777" w:rsidR="008C56AC" w:rsidRDefault="008C56AC">
      <w:pPr>
        <w:jc w:val="center"/>
        <w:rPr>
          <w:sz w:val="24"/>
          <w:lang w:val="lt-LT"/>
        </w:rPr>
      </w:pPr>
    </w:p>
    <w:p w14:paraId="4547CB00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6E439FCE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335695C0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1BBBC097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330AD0C8" wp14:editId="40F858E8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A0208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0CD83288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47DD6E2D" w14:textId="77777777">
        <w:tc>
          <w:tcPr>
            <w:tcW w:w="4503" w:type="dxa"/>
          </w:tcPr>
          <w:p w14:paraId="5D173E6E" w14:textId="20D8D111" w:rsidR="005231DD" w:rsidRDefault="00CB07BE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v</w:t>
            </w:r>
            <w:r w:rsidR="005231DD">
              <w:rPr>
                <w:sz w:val="24"/>
                <w:lang w:val="lt-LT"/>
              </w:rPr>
              <w:t>idaus reikalų ministerijai</w:t>
            </w:r>
          </w:p>
          <w:p w14:paraId="5FC2F68C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293E24CD" w14:textId="77777777" w:rsidR="005231DD" w:rsidRDefault="005231DD" w:rsidP="005231DD">
            <w:pPr>
              <w:rPr>
                <w:sz w:val="24"/>
                <w:lang w:val="lt-LT"/>
              </w:rPr>
            </w:pPr>
          </w:p>
          <w:p w14:paraId="501686FE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0B4592CC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71D4B65" w14:textId="35663A43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</w:t>
            </w:r>
            <w:r w:rsidR="00B80B51">
              <w:rPr>
                <w:sz w:val="24"/>
                <w:lang w:val="lt-LT"/>
              </w:rPr>
              <w:t>2</w:t>
            </w:r>
            <w:r w:rsidR="00A95A28">
              <w:rPr>
                <w:sz w:val="24"/>
                <w:lang w:val="lt-LT"/>
              </w:rPr>
              <w:t>1</w:t>
            </w:r>
            <w:r w:rsidR="005231DD">
              <w:rPr>
                <w:sz w:val="24"/>
                <w:lang w:val="lt-LT"/>
              </w:rPr>
              <w:t>-</w:t>
            </w:r>
            <w:r w:rsidR="00023010">
              <w:rPr>
                <w:sz w:val="24"/>
                <w:lang w:val="lt-LT"/>
              </w:rPr>
              <w:t>0</w:t>
            </w:r>
            <w:r w:rsidR="003E7474">
              <w:rPr>
                <w:sz w:val="24"/>
                <w:lang w:val="en-US"/>
              </w:rPr>
              <w:t>4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09E20669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3F1C9DC5" w14:textId="3CB2FEE8" w:rsidR="008C56AC" w:rsidRDefault="008C56AC" w:rsidP="003E7474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r w:rsidR="005231DD">
              <w:rPr>
                <w:sz w:val="24"/>
                <w:lang w:val="lt-LT"/>
              </w:rPr>
              <w:t>20</w:t>
            </w:r>
            <w:r w:rsidR="00A95A28">
              <w:rPr>
                <w:sz w:val="24"/>
                <w:lang w:val="lt-LT"/>
              </w:rPr>
              <w:t>2</w:t>
            </w:r>
            <w:r w:rsidR="005231DD">
              <w:rPr>
                <w:sz w:val="24"/>
                <w:lang w:val="lt-LT"/>
              </w:rPr>
              <w:t>1-</w:t>
            </w:r>
            <w:r w:rsidR="00A95A28">
              <w:rPr>
                <w:sz w:val="24"/>
                <w:lang w:val="lt-LT"/>
              </w:rPr>
              <w:t>0</w:t>
            </w:r>
            <w:r w:rsidR="003E7474">
              <w:rPr>
                <w:sz w:val="24"/>
                <w:lang w:val="lt-LT"/>
              </w:rPr>
              <w:t>4</w:t>
            </w:r>
            <w:r w:rsidR="005231DD">
              <w:rPr>
                <w:sz w:val="24"/>
                <w:lang w:val="lt-LT"/>
              </w:rPr>
              <w:t>-</w:t>
            </w:r>
            <w:r w:rsidR="003E7474">
              <w:rPr>
                <w:sz w:val="24"/>
                <w:lang w:val="lt-LT"/>
              </w:rPr>
              <w:t>02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>Nr.</w:t>
            </w:r>
            <w:r w:rsidR="00A95A28">
              <w:rPr>
                <w:sz w:val="24"/>
                <w:lang w:val="lt-LT"/>
              </w:rPr>
              <w:t xml:space="preserve"> </w:t>
            </w:r>
            <w:r w:rsidR="003E7474" w:rsidRPr="003E7474">
              <w:rPr>
                <w:sz w:val="24"/>
                <w:lang w:val="lt-LT"/>
              </w:rPr>
              <w:t>1D-1904</w:t>
            </w:r>
          </w:p>
        </w:tc>
      </w:tr>
      <w:tr w:rsidR="008C56AC" w:rsidRPr="00B331FB" w14:paraId="60792B04" w14:textId="77777777">
        <w:tc>
          <w:tcPr>
            <w:tcW w:w="4503" w:type="dxa"/>
          </w:tcPr>
          <w:p w14:paraId="14D8857F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186281C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22BDA53F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388C864C" w14:textId="030FCFD8" w:rsidR="008C56AC" w:rsidRPr="003E7474" w:rsidRDefault="003E7474" w:rsidP="003E7474">
      <w:pPr>
        <w:jc w:val="both"/>
        <w:rPr>
          <w:b/>
          <w:sz w:val="24"/>
          <w:lang w:val="lt-LT"/>
        </w:rPr>
      </w:pPr>
      <w:r w:rsidRPr="003E7474">
        <w:rPr>
          <w:b/>
          <w:sz w:val="24"/>
          <w:lang w:val="lt-LT"/>
        </w:rPr>
        <w:t>DĖL LIETUVOS RESPUBLIKOS VYRIAUSYBĖS NUTARIMO „DĖL KAI KURIŲ RADVILIŠKIO RAJONO SAVIVALDYBĖS PAKALNIŠKIŲ IR ŠEDUVOS MIESTO SENIŪNIJŲ GYVENAMŲJŲ VIETOVIŲ TERITORIJŲ RIBŲ PAKEITIMO“ PROJEKTO DERINIMO</w:t>
      </w:r>
    </w:p>
    <w:p w14:paraId="0208D905" w14:textId="77777777" w:rsidR="00C63FE8" w:rsidRDefault="00C63FE8">
      <w:pPr>
        <w:rPr>
          <w:sz w:val="24"/>
          <w:lang w:val="lt-LT"/>
        </w:rPr>
      </w:pPr>
    </w:p>
    <w:p w14:paraId="3C83E618" w14:textId="54D6D9D6" w:rsidR="003E7474" w:rsidRDefault="004344D5" w:rsidP="009859D0">
      <w:pPr>
        <w:spacing w:line="276" w:lineRule="auto"/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B76201" w:rsidRPr="003D0858">
        <w:rPr>
          <w:sz w:val="24"/>
          <w:szCs w:val="24"/>
          <w:lang w:val="lt-LT"/>
        </w:rPr>
        <w:t>Lietuvos Respublikos s</w:t>
      </w:r>
      <w:r w:rsidRPr="003D0858">
        <w:rPr>
          <w:sz w:val="24"/>
          <w:szCs w:val="24"/>
          <w:lang w:val="lt-LT"/>
        </w:rPr>
        <w:t>usisiekimo ministerija išnagrinėjo Jūsų 20</w:t>
      </w:r>
      <w:r w:rsidR="00916ED3" w:rsidRPr="003D0858">
        <w:rPr>
          <w:sz w:val="24"/>
          <w:szCs w:val="24"/>
          <w:lang w:val="lt-LT"/>
        </w:rPr>
        <w:t>2</w:t>
      </w:r>
      <w:r w:rsidRPr="003D0858">
        <w:rPr>
          <w:sz w:val="24"/>
          <w:szCs w:val="24"/>
          <w:lang w:val="lt-LT"/>
        </w:rPr>
        <w:t xml:space="preserve">1 m. </w:t>
      </w:r>
      <w:r w:rsidR="003E7474">
        <w:rPr>
          <w:sz w:val="24"/>
          <w:szCs w:val="24"/>
          <w:lang w:val="lt-LT"/>
        </w:rPr>
        <w:t>balandžio</w:t>
      </w:r>
      <w:r w:rsidR="00140321" w:rsidRPr="003D0858">
        <w:rPr>
          <w:sz w:val="24"/>
          <w:szCs w:val="24"/>
          <w:lang w:val="lt-LT"/>
        </w:rPr>
        <w:t xml:space="preserve"> </w:t>
      </w:r>
      <w:r w:rsidR="003E7474">
        <w:rPr>
          <w:sz w:val="24"/>
          <w:szCs w:val="24"/>
          <w:lang w:val="lt-LT"/>
        </w:rPr>
        <w:t>2</w:t>
      </w:r>
      <w:r w:rsidRPr="003D0858">
        <w:rPr>
          <w:sz w:val="24"/>
          <w:szCs w:val="24"/>
          <w:lang w:val="lt-LT"/>
        </w:rPr>
        <w:t xml:space="preserve"> d. raštu Nr. </w:t>
      </w:r>
      <w:r w:rsidR="003E7474" w:rsidRPr="003E7474">
        <w:rPr>
          <w:sz w:val="24"/>
          <w:szCs w:val="24"/>
          <w:lang w:val="lt-LT"/>
        </w:rPr>
        <w:t xml:space="preserve">1D-1904 </w:t>
      </w:r>
      <w:r w:rsidRPr="003D0858">
        <w:rPr>
          <w:sz w:val="24"/>
          <w:szCs w:val="24"/>
          <w:lang w:val="lt-LT"/>
        </w:rPr>
        <w:t>„Dėl Lietuvos R</w:t>
      </w:r>
      <w:bookmarkStart w:id="7" w:name="_Hlk506359744"/>
      <w:r w:rsidR="003E7474">
        <w:rPr>
          <w:sz w:val="24"/>
          <w:szCs w:val="24"/>
          <w:lang w:val="lt-LT"/>
        </w:rPr>
        <w:t>espublikos Vyriausybės nutarimo ,,D</w:t>
      </w:r>
      <w:r w:rsidR="003E7474" w:rsidRPr="003E7474">
        <w:rPr>
          <w:sz w:val="24"/>
          <w:szCs w:val="24"/>
          <w:lang w:val="lt-LT"/>
        </w:rPr>
        <w:t>ėl kai kurių R</w:t>
      </w:r>
      <w:r w:rsidR="009859D0">
        <w:rPr>
          <w:sz w:val="24"/>
          <w:szCs w:val="24"/>
          <w:lang w:val="lt-LT"/>
        </w:rPr>
        <w:t>adviliškio rajono savivaldybės P</w:t>
      </w:r>
      <w:r w:rsidR="003E7474" w:rsidRPr="003E7474">
        <w:rPr>
          <w:sz w:val="24"/>
          <w:szCs w:val="24"/>
          <w:lang w:val="lt-LT"/>
        </w:rPr>
        <w:t>akalniškių ir Šeduvos miest</w:t>
      </w:r>
      <w:r w:rsidR="003E7474">
        <w:rPr>
          <w:sz w:val="24"/>
          <w:szCs w:val="24"/>
          <w:lang w:val="lt-LT"/>
        </w:rPr>
        <w:t xml:space="preserve">o seniūnijų gyvenamųjų vietovių </w:t>
      </w:r>
      <w:r w:rsidR="003E7474" w:rsidRPr="003E7474">
        <w:rPr>
          <w:sz w:val="24"/>
          <w:szCs w:val="24"/>
          <w:lang w:val="lt-LT"/>
        </w:rPr>
        <w:t>teritorijų ribų pakeitimo"</w:t>
      </w:r>
      <w:r w:rsidR="003E7474">
        <w:rPr>
          <w:sz w:val="24"/>
          <w:szCs w:val="24"/>
          <w:lang w:val="lt-LT"/>
        </w:rPr>
        <w:t xml:space="preserve"> projekto derinimo“ pateiktą derinti </w:t>
      </w:r>
      <w:r w:rsidR="003E7474" w:rsidRPr="003E7474">
        <w:rPr>
          <w:sz w:val="24"/>
          <w:szCs w:val="24"/>
          <w:lang w:val="lt-LT"/>
        </w:rPr>
        <w:t>Lietuvos Respublikos Vyriausybės nutarimo</w:t>
      </w:r>
      <w:r w:rsidR="003E7474">
        <w:rPr>
          <w:sz w:val="24"/>
          <w:szCs w:val="24"/>
          <w:lang w:val="lt-LT"/>
        </w:rPr>
        <w:t xml:space="preserve"> </w:t>
      </w:r>
      <w:r w:rsidR="009859D0">
        <w:rPr>
          <w:sz w:val="24"/>
          <w:szCs w:val="24"/>
          <w:lang w:val="lt-LT"/>
        </w:rPr>
        <w:br/>
      </w:r>
      <w:r w:rsidR="009859D0" w:rsidRPr="009859D0">
        <w:rPr>
          <w:sz w:val="24"/>
          <w:szCs w:val="24"/>
          <w:lang w:val="lt-LT"/>
        </w:rPr>
        <w:t>,,Dėl kai kurių R</w:t>
      </w:r>
      <w:r w:rsidR="009859D0">
        <w:rPr>
          <w:sz w:val="24"/>
          <w:szCs w:val="24"/>
          <w:lang w:val="lt-LT"/>
        </w:rPr>
        <w:t>adviliškio rajono savivaldybės P</w:t>
      </w:r>
      <w:r w:rsidR="009859D0" w:rsidRPr="009859D0">
        <w:rPr>
          <w:sz w:val="24"/>
          <w:szCs w:val="24"/>
          <w:lang w:val="lt-LT"/>
        </w:rPr>
        <w:t>akalniškių ir Šeduvos miesto seniūnijų gyvenamųjų vietovių teritorijų ribų pakeitimo"</w:t>
      </w:r>
      <w:r w:rsidR="009859D0">
        <w:rPr>
          <w:sz w:val="24"/>
          <w:szCs w:val="24"/>
          <w:lang w:val="lt-LT"/>
        </w:rPr>
        <w:t xml:space="preserve"> projektą ir informuoja, kad </w:t>
      </w:r>
      <w:r w:rsidR="009859D0" w:rsidRPr="009859D0">
        <w:rPr>
          <w:sz w:val="24"/>
          <w:szCs w:val="24"/>
          <w:lang w:val="lt-LT"/>
        </w:rPr>
        <w:t>pagal kompetenciją pastabų ir pasiūlymų neturi</w:t>
      </w:r>
      <w:r w:rsidR="009859D0">
        <w:rPr>
          <w:sz w:val="24"/>
          <w:szCs w:val="24"/>
          <w:lang w:val="lt-LT"/>
        </w:rPr>
        <w:t>.</w:t>
      </w:r>
    </w:p>
    <w:p w14:paraId="43B4968F" w14:textId="77777777" w:rsidR="009859D0" w:rsidRDefault="009859D0" w:rsidP="003D0858">
      <w:pPr>
        <w:jc w:val="both"/>
        <w:rPr>
          <w:sz w:val="24"/>
          <w:szCs w:val="24"/>
          <w:lang w:val="lt-LT"/>
        </w:rPr>
      </w:pPr>
    </w:p>
    <w:p w14:paraId="6B657A3B" w14:textId="77777777" w:rsidR="009859D0" w:rsidRDefault="009859D0" w:rsidP="003D0858">
      <w:pPr>
        <w:jc w:val="both"/>
        <w:rPr>
          <w:sz w:val="24"/>
          <w:szCs w:val="24"/>
          <w:lang w:val="lt-LT"/>
        </w:rPr>
      </w:pPr>
    </w:p>
    <w:p w14:paraId="2F0F0D04" w14:textId="77777777" w:rsidR="009859D0" w:rsidRDefault="009859D0" w:rsidP="003D0858">
      <w:pPr>
        <w:jc w:val="both"/>
        <w:rPr>
          <w:sz w:val="24"/>
          <w:szCs w:val="24"/>
          <w:lang w:val="lt-LT"/>
        </w:rPr>
      </w:pPr>
    </w:p>
    <w:p w14:paraId="17F3AE90" w14:textId="77777777" w:rsidR="00CE04C1" w:rsidRPr="003D0858" w:rsidRDefault="00CE04C1" w:rsidP="003D0858">
      <w:pPr>
        <w:jc w:val="both"/>
        <w:rPr>
          <w:sz w:val="24"/>
          <w:szCs w:val="24"/>
          <w:lang w:val="lt-LT"/>
        </w:rPr>
      </w:pPr>
      <w:bookmarkStart w:id="8" w:name="_Hlk503939109"/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3198689F" w14:textId="77777777" w:rsidTr="007D51EA">
        <w:trPr>
          <w:trHeight w:val="240"/>
        </w:trPr>
        <w:tc>
          <w:tcPr>
            <w:tcW w:w="3765" w:type="dxa"/>
          </w:tcPr>
          <w:bookmarkEnd w:id="7"/>
          <w:bookmarkEnd w:id="8"/>
          <w:p w14:paraId="20BFB1F9" w14:textId="5A7F0639" w:rsidR="008C56AC" w:rsidRDefault="00396F0B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viceministr</w:t>
            </w:r>
            <w:r w:rsidR="003D0858">
              <w:rPr>
                <w:sz w:val="24"/>
                <w:lang w:val="lt-LT"/>
              </w:rPr>
              <w:t>ė</w:t>
            </w:r>
          </w:p>
        </w:tc>
        <w:tc>
          <w:tcPr>
            <w:tcW w:w="2773" w:type="dxa"/>
          </w:tcPr>
          <w:p w14:paraId="751B502E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33DFF3CA" w14:textId="78F744F3" w:rsidR="008C56AC" w:rsidRDefault="003D0858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         Loreta </w:t>
            </w:r>
            <w:proofErr w:type="spellStart"/>
            <w:r>
              <w:rPr>
                <w:sz w:val="24"/>
                <w:lang w:val="lt-LT"/>
              </w:rPr>
              <w:t>Maskaliovienė</w:t>
            </w:r>
            <w:proofErr w:type="spellEnd"/>
          </w:p>
        </w:tc>
      </w:tr>
    </w:tbl>
    <w:p w14:paraId="3EF2663E" w14:textId="34756393" w:rsidR="00F843D9" w:rsidRPr="00F843D9" w:rsidRDefault="00AC7091" w:rsidP="003D0858">
      <w:pPr>
        <w:framePr w:w="9549" w:h="346" w:hRule="exact" w:hSpace="181" w:wrap="around" w:vAnchor="page" w:hAnchor="page" w:x="1573" w:y="14514" w:anchorLock="1"/>
        <w:rPr>
          <w:sz w:val="24"/>
          <w:lang w:val="lt-LT"/>
        </w:rPr>
      </w:pPr>
      <w:sdt>
        <w:sdtPr>
          <w:rPr>
            <w:sz w:val="24"/>
            <w:lang w:val="lt-LT"/>
          </w:rPr>
          <w:id w:val="875204181"/>
          <w:placeholder>
            <w:docPart w:val="FCC33BB11A7844BC83BC0277D9845B9D"/>
          </w:placeholder>
          <w:temporary/>
          <w:showingPlcHdr/>
        </w:sdtPr>
        <w:sdtEndPr/>
        <w:sdtContent>
          <w:r w:rsidR="00F843D9" w:rsidRPr="00F843D9">
            <w:rPr>
              <w:sz w:val="24"/>
              <w:lang w:val="lt-LT"/>
            </w:rPr>
            <w:t xml:space="preserve"> </w:t>
          </w:r>
        </w:sdtContent>
      </w:sdt>
      <w:r w:rsidR="009859D0" w:rsidRPr="009859D0">
        <w:t xml:space="preserve"> </w:t>
      </w:r>
      <w:r w:rsidR="009859D0" w:rsidRPr="009859D0">
        <w:rPr>
          <w:sz w:val="24"/>
          <w:lang w:val="lt-LT"/>
        </w:rPr>
        <w:t>J. Bacevič, tel. (8 5) 239 3815, el. p. justyna.bacevic@sumin.lt</w:t>
      </w:r>
    </w:p>
    <w:p w14:paraId="74492120" w14:textId="77777777" w:rsidR="008C56AC" w:rsidRDefault="008C56AC">
      <w:pPr>
        <w:rPr>
          <w:sz w:val="24"/>
          <w:lang w:val="lt-LT"/>
        </w:rPr>
      </w:pPr>
      <w:bookmarkStart w:id="9" w:name="_GoBack"/>
      <w:bookmarkEnd w:id="9"/>
    </w:p>
    <w:sectPr w:rsidR="008C56AC" w:rsidSect="003D0858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198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D4484" w14:textId="77777777" w:rsidR="008D457F" w:rsidRDefault="008D457F">
      <w:r>
        <w:separator/>
      </w:r>
    </w:p>
  </w:endnote>
  <w:endnote w:type="continuationSeparator" w:id="0">
    <w:p w14:paraId="68BE736C" w14:textId="77777777" w:rsidR="008D457F" w:rsidRDefault="008D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9B4A1" w14:textId="470C863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9EDD2" w14:textId="77777777" w:rsidR="008D457F" w:rsidRDefault="008D457F">
      <w:r>
        <w:separator/>
      </w:r>
    </w:p>
  </w:footnote>
  <w:footnote w:type="continuationSeparator" w:id="0">
    <w:p w14:paraId="12569B5D" w14:textId="77777777" w:rsidR="008D457F" w:rsidRDefault="008D4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97D6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BDBD23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45AA3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460B09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D5"/>
    <w:rsid w:val="000051C6"/>
    <w:rsid w:val="00014D56"/>
    <w:rsid w:val="00023010"/>
    <w:rsid w:val="00044B0D"/>
    <w:rsid w:val="00046565"/>
    <w:rsid w:val="000571EA"/>
    <w:rsid w:val="00057E08"/>
    <w:rsid w:val="00066B92"/>
    <w:rsid w:val="0007399F"/>
    <w:rsid w:val="00077711"/>
    <w:rsid w:val="000B59D3"/>
    <w:rsid w:val="000C36CA"/>
    <w:rsid w:val="000E1445"/>
    <w:rsid w:val="000E476E"/>
    <w:rsid w:val="000F718D"/>
    <w:rsid w:val="0013213C"/>
    <w:rsid w:val="00140321"/>
    <w:rsid w:val="001A6143"/>
    <w:rsid w:val="001B268A"/>
    <w:rsid w:val="001C3711"/>
    <w:rsid w:val="001D2CF7"/>
    <w:rsid w:val="001D7272"/>
    <w:rsid w:val="001E14B2"/>
    <w:rsid w:val="002200B1"/>
    <w:rsid w:val="00220C03"/>
    <w:rsid w:val="00225130"/>
    <w:rsid w:val="00231F92"/>
    <w:rsid w:val="00260CD3"/>
    <w:rsid w:val="00261B07"/>
    <w:rsid w:val="00262453"/>
    <w:rsid w:val="002666DE"/>
    <w:rsid w:val="00270DB8"/>
    <w:rsid w:val="0028220E"/>
    <w:rsid w:val="002A5DF4"/>
    <w:rsid w:val="002D4BEE"/>
    <w:rsid w:val="002E1785"/>
    <w:rsid w:val="00300B00"/>
    <w:rsid w:val="00301E48"/>
    <w:rsid w:val="003170EC"/>
    <w:rsid w:val="0032281A"/>
    <w:rsid w:val="00331E9C"/>
    <w:rsid w:val="003747E4"/>
    <w:rsid w:val="003906DE"/>
    <w:rsid w:val="00392FBA"/>
    <w:rsid w:val="00396F0B"/>
    <w:rsid w:val="003D0858"/>
    <w:rsid w:val="003D1364"/>
    <w:rsid w:val="003E7474"/>
    <w:rsid w:val="003E7BAF"/>
    <w:rsid w:val="004062A9"/>
    <w:rsid w:val="00421B13"/>
    <w:rsid w:val="004344D5"/>
    <w:rsid w:val="0047572E"/>
    <w:rsid w:val="00482645"/>
    <w:rsid w:val="004A3598"/>
    <w:rsid w:val="004F4F03"/>
    <w:rsid w:val="00500A44"/>
    <w:rsid w:val="0051427D"/>
    <w:rsid w:val="0052286C"/>
    <w:rsid w:val="005231DD"/>
    <w:rsid w:val="005800BD"/>
    <w:rsid w:val="00583C24"/>
    <w:rsid w:val="0059210A"/>
    <w:rsid w:val="005977DD"/>
    <w:rsid w:val="005A220B"/>
    <w:rsid w:val="005B0BFB"/>
    <w:rsid w:val="005D0D94"/>
    <w:rsid w:val="005D569D"/>
    <w:rsid w:val="005E25F0"/>
    <w:rsid w:val="005F0E47"/>
    <w:rsid w:val="005F7161"/>
    <w:rsid w:val="00615688"/>
    <w:rsid w:val="006274DB"/>
    <w:rsid w:val="00667691"/>
    <w:rsid w:val="006B7ADE"/>
    <w:rsid w:val="006C0BE2"/>
    <w:rsid w:val="0070219D"/>
    <w:rsid w:val="00704550"/>
    <w:rsid w:val="00704D22"/>
    <w:rsid w:val="0072003A"/>
    <w:rsid w:val="00740F40"/>
    <w:rsid w:val="0075691D"/>
    <w:rsid w:val="00770725"/>
    <w:rsid w:val="007775A2"/>
    <w:rsid w:val="00782CD3"/>
    <w:rsid w:val="007839E4"/>
    <w:rsid w:val="007C4430"/>
    <w:rsid w:val="007D1F85"/>
    <w:rsid w:val="007D51EA"/>
    <w:rsid w:val="007D5EE5"/>
    <w:rsid w:val="007E0792"/>
    <w:rsid w:val="007F6C67"/>
    <w:rsid w:val="0080198F"/>
    <w:rsid w:val="008234E6"/>
    <w:rsid w:val="00842586"/>
    <w:rsid w:val="00845923"/>
    <w:rsid w:val="008552B4"/>
    <w:rsid w:val="00864B41"/>
    <w:rsid w:val="00872C17"/>
    <w:rsid w:val="008A0884"/>
    <w:rsid w:val="008B603F"/>
    <w:rsid w:val="008C56AC"/>
    <w:rsid w:val="008C6C7D"/>
    <w:rsid w:val="008C7F7D"/>
    <w:rsid w:val="008D1B01"/>
    <w:rsid w:val="008D38B7"/>
    <w:rsid w:val="008D457F"/>
    <w:rsid w:val="008D5880"/>
    <w:rsid w:val="008E4AFA"/>
    <w:rsid w:val="008F27C3"/>
    <w:rsid w:val="009152ED"/>
    <w:rsid w:val="00916ED3"/>
    <w:rsid w:val="00947AE9"/>
    <w:rsid w:val="00952BAC"/>
    <w:rsid w:val="0097097C"/>
    <w:rsid w:val="00974330"/>
    <w:rsid w:val="009859D0"/>
    <w:rsid w:val="00985DAD"/>
    <w:rsid w:val="009974A0"/>
    <w:rsid w:val="009A00B5"/>
    <w:rsid w:val="009A151F"/>
    <w:rsid w:val="009A481E"/>
    <w:rsid w:val="009A6857"/>
    <w:rsid w:val="009D1A37"/>
    <w:rsid w:val="009D71B9"/>
    <w:rsid w:val="009F3F73"/>
    <w:rsid w:val="009F5CAA"/>
    <w:rsid w:val="00A62E76"/>
    <w:rsid w:val="00A72990"/>
    <w:rsid w:val="00A77D9C"/>
    <w:rsid w:val="00A937A3"/>
    <w:rsid w:val="00A95A28"/>
    <w:rsid w:val="00AA6B9E"/>
    <w:rsid w:val="00AC5461"/>
    <w:rsid w:val="00AD7852"/>
    <w:rsid w:val="00AE7092"/>
    <w:rsid w:val="00B20B99"/>
    <w:rsid w:val="00B331FB"/>
    <w:rsid w:val="00B76201"/>
    <w:rsid w:val="00B80B51"/>
    <w:rsid w:val="00B96ABE"/>
    <w:rsid w:val="00BA19D8"/>
    <w:rsid w:val="00BC1207"/>
    <w:rsid w:val="00BC2CB6"/>
    <w:rsid w:val="00BC5449"/>
    <w:rsid w:val="00C22ADF"/>
    <w:rsid w:val="00C350A0"/>
    <w:rsid w:val="00C469F4"/>
    <w:rsid w:val="00C63FE8"/>
    <w:rsid w:val="00C65132"/>
    <w:rsid w:val="00C71C73"/>
    <w:rsid w:val="00C957F9"/>
    <w:rsid w:val="00C96AD1"/>
    <w:rsid w:val="00C97728"/>
    <w:rsid w:val="00CB07BE"/>
    <w:rsid w:val="00CC3BC4"/>
    <w:rsid w:val="00CC5F99"/>
    <w:rsid w:val="00CC6858"/>
    <w:rsid w:val="00CE04C1"/>
    <w:rsid w:val="00CE0F9D"/>
    <w:rsid w:val="00D0030B"/>
    <w:rsid w:val="00D07FE7"/>
    <w:rsid w:val="00D3177C"/>
    <w:rsid w:val="00D57AD3"/>
    <w:rsid w:val="00D67537"/>
    <w:rsid w:val="00D74A5B"/>
    <w:rsid w:val="00D81794"/>
    <w:rsid w:val="00D91FC5"/>
    <w:rsid w:val="00D944D9"/>
    <w:rsid w:val="00DB3814"/>
    <w:rsid w:val="00DC04B6"/>
    <w:rsid w:val="00DC0594"/>
    <w:rsid w:val="00DD3855"/>
    <w:rsid w:val="00E047BC"/>
    <w:rsid w:val="00E234BC"/>
    <w:rsid w:val="00E30577"/>
    <w:rsid w:val="00E717AF"/>
    <w:rsid w:val="00E722C8"/>
    <w:rsid w:val="00E837F5"/>
    <w:rsid w:val="00EC61B6"/>
    <w:rsid w:val="00EE2CED"/>
    <w:rsid w:val="00EF029A"/>
    <w:rsid w:val="00EF3B48"/>
    <w:rsid w:val="00EF3DAD"/>
    <w:rsid w:val="00F11979"/>
    <w:rsid w:val="00F426DD"/>
    <w:rsid w:val="00F72846"/>
    <w:rsid w:val="00F843D9"/>
    <w:rsid w:val="00F945EE"/>
    <w:rsid w:val="00F96674"/>
    <w:rsid w:val="00F966FB"/>
    <w:rsid w:val="00FB56FB"/>
    <w:rsid w:val="00FB601D"/>
    <w:rsid w:val="00FB6626"/>
    <w:rsid w:val="00FC3DD8"/>
    <w:rsid w:val="00FC5B58"/>
    <w:rsid w:val="00FD39EA"/>
    <w:rsid w:val="00FD5B6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8BE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14:paraId="51E3213B" w14:textId="77777777"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14:paraId="51E3213C" w14:textId="77777777"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FCC33BB11A7844BC83BC0277D9845B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AF75EA-EDD1-4879-8174-CC1EC8B034A7}"/>
      </w:docPartPr>
      <w:docPartBody>
        <w:p w14:paraId="51E3213E" w14:textId="77777777" w:rsidR="000E40C3" w:rsidRDefault="00390509" w:rsidP="00390509">
          <w:pPr>
            <w:pStyle w:val="FCC33BB11A7844BC83BC0277D9845B9D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390509"/>
    <w:rsid w:val="000752D0"/>
    <w:rsid w:val="000C4CA7"/>
    <w:rsid w:val="000E40C3"/>
    <w:rsid w:val="0014431A"/>
    <w:rsid w:val="00194BFC"/>
    <w:rsid w:val="0020721B"/>
    <w:rsid w:val="00287B0B"/>
    <w:rsid w:val="00390509"/>
    <w:rsid w:val="0039143F"/>
    <w:rsid w:val="004616D7"/>
    <w:rsid w:val="00504199"/>
    <w:rsid w:val="005E6E4E"/>
    <w:rsid w:val="006613A1"/>
    <w:rsid w:val="00776E3F"/>
    <w:rsid w:val="007A0ECD"/>
    <w:rsid w:val="00BE3BDF"/>
    <w:rsid w:val="00D9497A"/>
    <w:rsid w:val="00DE6BAC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3213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92D1076DEC0D4BBFAA078B1F2ECABD20">
    <w:name w:val="92D1076DEC0D4BBFAA078B1F2ECABD20"/>
    <w:rsid w:val="000E40C3"/>
  </w:style>
  <w:style w:type="paragraph" w:customStyle="1" w:styleId="79DDE5152E5C42D58B15A2B5B47F85EA">
    <w:name w:val="79DDE5152E5C42D58B15A2B5B47F85EA"/>
    <w:rsid w:val="000E40C3"/>
  </w:style>
  <w:style w:type="paragraph" w:customStyle="1" w:styleId="FCC33BB11A7844BC83BC0277D9845B9D">
    <w:name w:val="FCC33BB11A7844BC83BC0277D9845B9D"/>
    <w:rsid w:val="003905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4C539-79D5-440D-AC5F-1EC6F9F0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1155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2021-04-06T11:46:00Z</dcterms:created>
  <dc:creator>evsav</dc:creator>
  <cp:lastModifiedBy>Justyna Bacevič</cp:lastModifiedBy>
  <cp:lastPrinted>2020-01-03T07:04:00Z</cp:lastPrinted>
  <dcterms:modified xsi:type="dcterms:W3CDTF">2021-04-06T11:46:00Z</dcterms:modified>
  <cp:revision>2</cp:revision>
</cp:coreProperties>
</file>