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pagrindine"/>
        <w:tag w:val="part_25b44c50e69a450696fbccd660b86c04"/>
        <w:id w:val="1314520957"/>
        <w:lock w:val="sdtLocked"/>
      </w:sdtPr>
      <w:sdtEndPr/>
      <w:sdtContent>
        <w:p w14:paraId="31E2CFBB" w14:textId="77777777" w:rsidR="00614B0C" w:rsidRDefault="00614B0C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  <w:p w14:paraId="3CB3B70C" w14:textId="77777777" w:rsidR="00614B0C" w:rsidRDefault="00614B0C">
          <w:pPr>
            <w:tabs>
              <w:tab w:val="center" w:pos="4819"/>
              <w:tab w:val="right" w:pos="9638"/>
            </w:tabs>
            <w:spacing w:line="276" w:lineRule="auto"/>
            <w:rPr>
              <w:szCs w:val="24"/>
            </w:rPr>
          </w:pPr>
        </w:p>
        <w:p w14:paraId="55822BC3" w14:textId="77777777" w:rsidR="00614B0C" w:rsidRDefault="00801E8C">
          <w:pPr>
            <w:spacing w:line="276" w:lineRule="auto"/>
            <w:ind w:firstLine="6591"/>
            <w:rPr>
              <w:rFonts w:eastAsia="Calibri"/>
              <w:color w:val="000000"/>
              <w:szCs w:val="24"/>
            </w:rPr>
          </w:pPr>
          <w:r>
            <w:rPr>
              <w:rFonts w:eastAsia="Calibri"/>
              <w:b/>
              <w:bCs/>
              <w:color w:val="000000"/>
              <w:szCs w:val="24"/>
            </w:rPr>
            <w:t>Projekto</w:t>
          </w:r>
        </w:p>
        <w:p w14:paraId="7DD5C0F6" w14:textId="77777777" w:rsidR="00614B0C" w:rsidRDefault="00801E8C">
          <w:pPr>
            <w:spacing w:line="276" w:lineRule="auto"/>
            <w:ind w:firstLine="6591"/>
            <w:rPr>
              <w:rFonts w:eastAsia="Calibri"/>
              <w:color w:val="000000"/>
              <w:szCs w:val="24"/>
            </w:rPr>
          </w:pPr>
          <w:r>
            <w:rPr>
              <w:rFonts w:eastAsia="Calibri"/>
              <w:b/>
              <w:bCs/>
              <w:color w:val="000000"/>
              <w:szCs w:val="24"/>
            </w:rPr>
            <w:t>lyginamasis variantas</w:t>
          </w:r>
        </w:p>
        <w:p w14:paraId="0C589781" w14:textId="77777777" w:rsidR="00614B0C" w:rsidRDefault="00614B0C">
          <w:pPr>
            <w:spacing w:line="276" w:lineRule="auto"/>
            <w:jc w:val="center"/>
            <w:rPr>
              <w:b/>
              <w:bCs/>
              <w:caps/>
              <w:color w:val="000000"/>
              <w:szCs w:val="24"/>
              <w:lang w:eastAsia="lt-LT"/>
            </w:rPr>
          </w:pPr>
        </w:p>
        <w:p w14:paraId="3DB8E656" w14:textId="77777777" w:rsidR="00614B0C" w:rsidRDefault="00614B0C">
          <w:pPr>
            <w:spacing w:line="276" w:lineRule="auto"/>
            <w:jc w:val="center"/>
            <w:rPr>
              <w:b/>
              <w:bCs/>
              <w:caps/>
              <w:color w:val="000000"/>
              <w:szCs w:val="24"/>
              <w:lang w:eastAsia="lt-LT"/>
            </w:rPr>
          </w:pPr>
        </w:p>
        <w:p w14:paraId="79694D1A" w14:textId="77777777" w:rsidR="00614B0C" w:rsidRDefault="00801E8C">
          <w:pPr>
            <w:spacing w:line="276" w:lineRule="auto"/>
            <w:jc w:val="center"/>
            <w:rPr>
              <w:color w:val="000000"/>
              <w:szCs w:val="24"/>
              <w:lang w:eastAsia="lt-LT"/>
            </w:rPr>
          </w:pPr>
          <w:r>
            <w:rPr>
              <w:b/>
              <w:bCs/>
              <w:caps/>
              <w:color w:val="000000"/>
              <w:szCs w:val="24"/>
              <w:lang w:eastAsia="lt-LT"/>
            </w:rPr>
            <w:t>LIETUVOS RESPUBLIKOS</w:t>
          </w:r>
        </w:p>
        <w:p w14:paraId="57BFD2CF" w14:textId="77777777" w:rsidR="00614B0C" w:rsidRDefault="00801E8C">
          <w:pPr>
            <w:spacing w:line="276" w:lineRule="auto"/>
            <w:jc w:val="center"/>
            <w:rPr>
              <w:color w:val="000000"/>
              <w:szCs w:val="24"/>
              <w:lang w:eastAsia="lt-LT"/>
            </w:rPr>
          </w:pPr>
          <w:r>
            <w:rPr>
              <w:b/>
              <w:bCs/>
              <w:caps/>
              <w:color w:val="000000"/>
              <w:szCs w:val="24"/>
              <w:lang w:eastAsia="lt-LT"/>
            </w:rPr>
            <w:t>GYVŪNŲ GEROVĖS IR APSAUGOS</w:t>
          </w:r>
        </w:p>
        <w:p w14:paraId="75072C7B" w14:textId="77777777" w:rsidR="00614B0C" w:rsidRDefault="00801E8C">
          <w:pPr>
            <w:spacing w:line="276" w:lineRule="auto"/>
            <w:jc w:val="center"/>
            <w:rPr>
              <w:b/>
              <w:bCs/>
              <w:color w:val="000000"/>
              <w:szCs w:val="24"/>
              <w:lang w:eastAsia="lt-LT"/>
            </w:rPr>
          </w:pPr>
          <w:r>
            <w:rPr>
              <w:b/>
              <w:bCs/>
              <w:caps/>
              <w:color w:val="000000"/>
              <w:szCs w:val="24"/>
              <w:lang w:eastAsia="lt-LT"/>
            </w:rPr>
            <w:t xml:space="preserve">ĮSTATYMo </w:t>
          </w:r>
          <w:r>
            <w:rPr>
              <w:b/>
              <w:bCs/>
              <w:color w:val="000000"/>
              <w:szCs w:val="24"/>
              <w:lang w:eastAsia="lt-LT"/>
            </w:rPr>
            <w:t xml:space="preserve">NR. VIII-500 </w:t>
          </w:r>
          <w:r>
            <w:rPr>
              <w:b/>
              <w:bCs/>
              <w:color w:val="000000"/>
              <w:szCs w:val="24"/>
              <w:lang w:val="en-US" w:eastAsia="lt-LT"/>
            </w:rPr>
            <w:t xml:space="preserve">3 </w:t>
          </w:r>
          <w:r>
            <w:rPr>
              <w:b/>
              <w:bCs/>
              <w:szCs w:val="24"/>
              <w:lang w:val="en-US" w:eastAsia="lt-LT"/>
            </w:rPr>
            <w:t xml:space="preserve">IR 7 </w:t>
          </w:r>
          <w:r>
            <w:rPr>
              <w:b/>
              <w:bCs/>
              <w:color w:val="000000"/>
              <w:szCs w:val="24"/>
              <w:lang w:val="en-US" w:eastAsia="lt-LT"/>
            </w:rPr>
            <w:t>STRAIPSNI</w:t>
          </w:r>
          <w:r>
            <w:rPr>
              <w:b/>
              <w:bCs/>
              <w:color w:val="000000"/>
              <w:szCs w:val="24"/>
              <w:lang w:eastAsia="lt-LT"/>
            </w:rPr>
            <w:t>Ų PAKEITIMO</w:t>
          </w:r>
        </w:p>
        <w:p w14:paraId="2F42705B" w14:textId="77777777" w:rsidR="00614B0C" w:rsidRDefault="00801E8C">
          <w:pPr>
            <w:spacing w:line="276" w:lineRule="auto"/>
            <w:jc w:val="center"/>
            <w:rPr>
              <w:b/>
              <w:bCs/>
              <w:color w:val="000000"/>
              <w:szCs w:val="24"/>
              <w:lang w:eastAsia="lt-LT"/>
            </w:rPr>
          </w:pPr>
          <w:r>
            <w:rPr>
              <w:b/>
              <w:bCs/>
              <w:color w:val="000000"/>
              <w:szCs w:val="24"/>
              <w:lang w:eastAsia="lt-LT"/>
            </w:rPr>
            <w:t>ĮSTATYMAS</w:t>
          </w:r>
        </w:p>
        <w:p w14:paraId="22DD2EB3" w14:textId="77777777" w:rsidR="00614B0C" w:rsidRDefault="00614B0C">
          <w:pPr>
            <w:spacing w:line="276" w:lineRule="auto"/>
            <w:jc w:val="both"/>
            <w:rPr>
              <w:b/>
              <w:bCs/>
              <w:color w:val="000000"/>
              <w:szCs w:val="24"/>
              <w:lang w:eastAsia="lt-LT"/>
            </w:rPr>
          </w:pPr>
        </w:p>
        <w:p w14:paraId="1A554220" w14:textId="77777777" w:rsidR="00614B0C" w:rsidRDefault="00801E8C">
          <w:pPr>
            <w:spacing w:line="276" w:lineRule="auto"/>
            <w:jc w:val="center"/>
            <w:rPr>
              <w:rFonts w:eastAsia="Calibri"/>
              <w:color w:val="000000"/>
              <w:szCs w:val="24"/>
            </w:rPr>
          </w:pPr>
          <w:r>
            <w:rPr>
              <w:rFonts w:eastAsia="Calibri"/>
              <w:color w:val="000000"/>
              <w:szCs w:val="24"/>
            </w:rPr>
            <w:t>2021 m.                   d. Nr.</w:t>
          </w:r>
        </w:p>
        <w:p w14:paraId="53D688D6" w14:textId="77777777" w:rsidR="00614B0C" w:rsidRDefault="00614B0C">
          <w:pPr>
            <w:spacing w:line="276" w:lineRule="auto"/>
            <w:rPr>
              <w:szCs w:val="24"/>
            </w:rPr>
          </w:pPr>
        </w:p>
        <w:p w14:paraId="684C50F5" w14:textId="77777777" w:rsidR="00614B0C" w:rsidRDefault="00801E8C">
          <w:pPr>
            <w:tabs>
              <w:tab w:val="left" w:pos="709"/>
            </w:tabs>
            <w:spacing w:line="276" w:lineRule="auto"/>
            <w:jc w:val="center"/>
            <w:rPr>
              <w:rFonts w:eastAsia="Calibri"/>
              <w:color w:val="000000"/>
              <w:szCs w:val="24"/>
            </w:rPr>
          </w:pPr>
          <w:r>
            <w:rPr>
              <w:rFonts w:eastAsia="Calibri"/>
              <w:color w:val="000000"/>
              <w:szCs w:val="24"/>
            </w:rPr>
            <w:t>Vilnius</w:t>
          </w:r>
        </w:p>
        <w:p w14:paraId="52CAB154" w14:textId="77777777" w:rsidR="00614B0C" w:rsidRDefault="00614B0C">
          <w:pPr>
            <w:spacing w:line="276" w:lineRule="auto"/>
            <w:rPr>
              <w:szCs w:val="24"/>
            </w:rPr>
          </w:pPr>
        </w:p>
        <w:p w14:paraId="4501B3B0" w14:textId="77777777" w:rsidR="00614B0C" w:rsidRDefault="00614B0C">
          <w:pPr>
            <w:spacing w:line="276" w:lineRule="auto"/>
            <w:ind w:firstLine="709"/>
            <w:jc w:val="both"/>
            <w:rPr>
              <w:rFonts w:eastAsia="Calibri"/>
              <w:b/>
              <w:bCs/>
              <w:color w:val="000000"/>
              <w:szCs w:val="24"/>
            </w:rPr>
          </w:pPr>
        </w:p>
        <w:sdt>
          <w:sdtPr>
            <w:alias w:val="1 str."/>
            <w:tag w:val="part_74e76a8f897b4acc9253a0a23c9aeced"/>
            <w:id w:val="-723755166"/>
            <w:lock w:val="sdtLocked"/>
          </w:sdtPr>
          <w:sdtEndPr/>
          <w:sdtContent>
            <w:p w14:paraId="6D574E69" w14:textId="77777777" w:rsidR="00614B0C" w:rsidRDefault="00801E8C">
              <w:pPr>
                <w:tabs>
                  <w:tab w:val="left" w:pos="709"/>
                </w:tabs>
                <w:spacing w:line="276" w:lineRule="auto"/>
                <w:ind w:left="851" w:hanging="191"/>
                <w:jc w:val="both"/>
                <w:rPr>
                  <w:rFonts w:eastAsia="Calibri"/>
                  <w:b/>
                  <w:bCs/>
                  <w:color w:val="000000"/>
                  <w:szCs w:val="24"/>
                </w:rPr>
              </w:pPr>
              <w:sdt>
                <w:sdtPr>
                  <w:alias w:val="Numeris"/>
                  <w:tag w:val="nr_74e76a8f897b4acc9253a0a23c9aeced"/>
                  <w:id w:val="1331025563"/>
                  <w:lock w:val="sdtLocked"/>
                </w:sdtPr>
                <w:sdtEndPr/>
                <w:sdtContent>
                  <w:r>
                    <w:rPr>
                      <w:rFonts w:eastAsia="Calibri"/>
                      <w:b/>
                      <w:bCs/>
                      <w:color w:val="000000"/>
                      <w:szCs w:val="24"/>
                    </w:rPr>
                    <w:t>1</w:t>
                  </w:r>
                </w:sdtContent>
              </w:sdt>
              <w:r>
                <w:rPr>
                  <w:rFonts w:eastAsia="Calibri"/>
                  <w:b/>
                  <w:bCs/>
                  <w:color w:val="000000"/>
                  <w:szCs w:val="24"/>
                </w:rPr>
                <w:tab/>
              </w:r>
              <w:proofErr w:type="spellStart"/>
              <w:r>
                <w:rPr>
                  <w:rFonts w:eastAsia="Calibri"/>
                  <w:b/>
                  <w:bCs/>
                  <w:color w:val="000000"/>
                  <w:szCs w:val="24"/>
                  <w:lang w:val="en-US"/>
                </w:rPr>
                <w:t>straipsnis</w:t>
              </w:r>
              <w:proofErr w:type="spellEnd"/>
              <w:r>
                <w:rPr>
                  <w:rFonts w:eastAsia="Calibri"/>
                  <w:b/>
                  <w:bCs/>
                  <w:color w:val="000000"/>
                  <w:szCs w:val="24"/>
                  <w:lang w:val="en-US"/>
                </w:rPr>
                <w:t>.</w:t>
              </w:r>
              <w:r>
                <w:rPr>
                  <w:rFonts w:eastAsia="Calibri"/>
                  <w:b/>
                  <w:bCs/>
                  <w:color w:val="000000"/>
                  <w:szCs w:val="24"/>
                </w:rPr>
                <w:t xml:space="preserve"> </w:t>
              </w:r>
              <w:sdt>
                <w:sdtPr>
                  <w:alias w:val="Pavadinimas"/>
                  <w:tag w:val="title_74e76a8f897b4acc9253a0a23c9aeced"/>
                  <w:id w:val="1406339401"/>
                  <w:lock w:val="sdtLocked"/>
                </w:sdtPr>
                <w:sdtEndPr/>
                <w:sdtContent>
                  <w:r>
                    <w:rPr>
                      <w:rFonts w:eastAsia="Calibri"/>
                      <w:b/>
                      <w:bCs/>
                      <w:color w:val="000000"/>
                      <w:szCs w:val="24"/>
                    </w:rPr>
                    <w:t>3 straipsnio pakeitimas</w:t>
                  </w:r>
                </w:sdtContent>
              </w:sdt>
            </w:p>
            <w:p w14:paraId="49680C6D" w14:textId="77777777" w:rsidR="00614B0C" w:rsidRDefault="00614B0C">
              <w:pPr>
                <w:spacing w:line="276" w:lineRule="auto"/>
                <w:jc w:val="both"/>
                <w:rPr>
                  <w:rFonts w:eastAsia="Calibri"/>
                  <w:b/>
                  <w:bCs/>
                  <w:color w:val="000000"/>
                  <w:szCs w:val="24"/>
                </w:rPr>
              </w:pPr>
            </w:p>
            <w:sdt>
              <w:sdtPr>
                <w:alias w:val="1 str. 1 d."/>
                <w:tag w:val="part_18155ec794c04384b25610962ad7e298"/>
                <w:id w:val="-265154194"/>
                <w:lock w:val="sdtLocked"/>
              </w:sdtPr>
              <w:sdtEndPr/>
              <w:sdtContent>
                <w:p w14:paraId="37B19C39" w14:textId="70B5B0BB" w:rsidR="00614B0C" w:rsidRDefault="00801E8C">
                  <w:pPr>
                    <w:widowControl w:val="0"/>
                    <w:tabs>
                      <w:tab w:val="left" w:pos="284"/>
                      <w:tab w:val="left" w:pos="709"/>
                      <w:tab w:val="left" w:pos="1560"/>
                    </w:tabs>
                    <w:suppressAutoHyphens/>
                    <w:spacing w:line="276" w:lineRule="auto"/>
                    <w:ind w:firstLine="682"/>
                    <w:jc w:val="both"/>
                    <w:rPr>
                      <w:color w:val="000000"/>
                      <w:szCs w:val="24"/>
                    </w:rPr>
                  </w:pPr>
                  <w:sdt>
                    <w:sdtPr>
                      <w:alias w:val="Numeris"/>
                      <w:tag w:val="nr_18155ec794c04384b25610962ad7e298"/>
                      <w:id w:val="1988974417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color w:val="000000"/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rFonts w:eastAsia="Calibri"/>
                      <w:color w:val="000000"/>
                      <w:szCs w:val="24"/>
                    </w:rPr>
                    <w:t xml:space="preserve">. Pakeisti 3 </w:t>
                  </w:r>
                  <w:r>
                    <w:rPr>
                      <w:rFonts w:eastAsia="Calibri"/>
                      <w:color w:val="000000"/>
                      <w:szCs w:val="24"/>
                    </w:rPr>
                    <w:t>straipsnio 3 dalies 1 punktą ir jį išdėstyti taip:</w:t>
                  </w:r>
                </w:p>
                <w:p w14:paraId="33C2FC64" w14:textId="77777777" w:rsidR="00614B0C" w:rsidRDefault="00614B0C">
                  <w:pPr>
                    <w:spacing w:line="276" w:lineRule="auto"/>
                    <w:rPr>
                      <w:szCs w:val="24"/>
                    </w:rPr>
                  </w:pPr>
                </w:p>
                <w:sdt>
                  <w:sdtPr>
                    <w:alias w:val="citata"/>
                    <w:tag w:val="part_532b4c059cde437f808a8b0c68633872"/>
                    <w:id w:val="207220958"/>
                    <w:lock w:val="sdtLocked"/>
                  </w:sdtPr>
                  <w:sdtEndPr/>
                  <w:sdtContent>
                    <w:sdt>
                      <w:sdtPr>
                        <w:alias w:val="1 p."/>
                        <w:tag w:val="part_9d760263128242c3af9b45dcb56e1a53"/>
                        <w:id w:val="1239757022"/>
                        <w:lock w:val="sdtLocked"/>
                      </w:sdtPr>
                      <w:sdtEndPr/>
                      <w:sdtContent>
                        <w:p w14:paraId="31AAA235" w14:textId="321AC04B" w:rsidR="00614B0C" w:rsidRDefault="00801E8C">
                          <w:pPr>
                            <w:widowControl w:val="0"/>
                            <w:tabs>
                              <w:tab w:val="left" w:pos="709"/>
                            </w:tabs>
                            <w:suppressAutoHyphens/>
                            <w:spacing w:line="276" w:lineRule="auto"/>
                            <w:ind w:firstLine="691"/>
                            <w:jc w:val="both"/>
                            <w:rPr>
                              <w:b/>
                              <w:bCs/>
                              <w:color w:val="000000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9d760263128242c3af9b45dcb56e1a53"/>
                              <w:id w:val="201128682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</w:rPr>
                            <w:t xml:space="preserve">) pagal kompetenciją formuoja valstybės politiką laukinių gyvūnų 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</w:rPr>
                            <w:t>ir gyvūnų augintinių</w:t>
                          </w:r>
                          <w:r>
                            <w:rPr>
                              <w:color w:val="000000"/>
                              <w:szCs w:val="24"/>
                            </w:rPr>
                            <w:t xml:space="preserve"> gerovės ir apsaugos srityje, </w:t>
                          </w:r>
                          <w:r>
                            <w:rPr>
                              <w:strike/>
                              <w:szCs w:val="24"/>
                            </w:rPr>
                            <w:t>padeda ją įgyvendinti įgaliotoms institucijoms</w:t>
                          </w:r>
                          <w:r>
                            <w:rPr>
                              <w:color w:val="000000"/>
                              <w:szCs w:val="24"/>
                            </w:rPr>
                            <w:t xml:space="preserve">, 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</w:rPr>
                            <w:t>organizuoja, koordinuoja ir kontroliu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</w:rPr>
                            <w:t>oja, kaip ji įgyvendinama;“</w:t>
                          </w:r>
                        </w:p>
                        <w:p w14:paraId="7A1DA7CA" w14:textId="77777777" w:rsidR="00614B0C" w:rsidRDefault="00801E8C">
                          <w:pPr>
                            <w:widowControl w:val="0"/>
                            <w:tabs>
                              <w:tab w:val="left" w:pos="709"/>
                            </w:tabs>
                            <w:suppressAutoHyphens/>
                            <w:spacing w:line="276" w:lineRule="auto"/>
                            <w:ind w:firstLine="682"/>
                            <w:jc w:val="both"/>
                            <w:rPr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 str. 2 d."/>
                <w:tag w:val="part_d0657bcc88ef4242b55af30cf885509c"/>
                <w:id w:val="1489063277"/>
                <w:lock w:val="sdtLocked"/>
              </w:sdtPr>
              <w:sdtEndPr/>
              <w:sdtContent>
                <w:p w14:paraId="5EBAD6BC" w14:textId="7F5526FA" w:rsidR="00614B0C" w:rsidRDefault="00801E8C">
                  <w:pPr>
                    <w:widowControl w:val="0"/>
                    <w:tabs>
                      <w:tab w:val="left" w:pos="709"/>
                    </w:tabs>
                    <w:suppressAutoHyphens/>
                    <w:spacing w:line="276" w:lineRule="auto"/>
                    <w:ind w:firstLine="682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d0657bcc88ef4242b55af30cf885509c"/>
                      <w:id w:val="-424504257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szCs w:val="24"/>
                    </w:rPr>
                    <w:t>. Pakeisti 3 straipsnio 3 dalies 5 punktą ir jį išdėstyti taip:</w:t>
                  </w:r>
                </w:p>
                <w:sdt>
                  <w:sdtPr>
                    <w:alias w:val="citata"/>
                    <w:tag w:val="part_8ed759301e5445f89158281e4e973228"/>
                    <w:id w:val="749014147"/>
                    <w:lock w:val="sdtLocked"/>
                  </w:sdtPr>
                  <w:sdtEndPr/>
                  <w:sdtContent>
                    <w:sdt>
                      <w:sdtPr>
                        <w:alias w:val="5 p."/>
                        <w:tag w:val="part_1d6aa1ecaa054a4fbc0dea08961bca80"/>
                        <w:id w:val="1939641378"/>
                        <w:lock w:val="sdtLocked"/>
                      </w:sdtPr>
                      <w:sdtEndPr/>
                      <w:sdtContent>
                        <w:p w14:paraId="70805BE3" w14:textId="328D7472" w:rsidR="00614B0C" w:rsidRDefault="00801E8C">
                          <w:pPr>
                            <w:widowControl w:val="0"/>
                            <w:tabs>
                              <w:tab w:val="left" w:pos="709"/>
                            </w:tabs>
                            <w:suppressAutoHyphens/>
                            <w:spacing w:line="276" w:lineRule="auto"/>
                            <w:ind w:firstLine="682"/>
                            <w:jc w:val="both"/>
                            <w:rPr>
                              <w:color w:val="000000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1d6aa1ecaa054a4fbc0dea08961bca80"/>
                              <w:id w:val="-1834280744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</w:rPr>
                                <w:t>5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</w:rPr>
                            <w:t xml:space="preserve">) </w:t>
                          </w:r>
                          <w:r>
                            <w:rPr>
                              <w:strike/>
                              <w:color w:val="000000"/>
                              <w:szCs w:val="24"/>
                            </w:rPr>
                            <w:t>informuoja ir konsultuoja suinteresuotus asmenis dėl laukinių gyvūnų gerovės ir apsaugos</w:t>
                          </w:r>
                          <w:r>
                            <w:rPr>
                              <w:color w:val="000000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</w:rPr>
                            <w:t>nustato kačių, šunų ir šeškų bei kitų gyvūnų augintinių žen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</w:rPr>
                            <w:t>klinimo ir registravimo</w:t>
                          </w:r>
                          <w:r>
                            <w:rPr>
                              <w:color w:val="000000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</w:rPr>
                            <w:t>tvarką;“</w:t>
                          </w:r>
                          <w:r>
                            <w:rPr>
                              <w:color w:val="000000"/>
                              <w:szCs w:val="24"/>
                            </w:rPr>
                            <w:t xml:space="preserve"> </w:t>
                          </w:r>
                        </w:p>
                        <w:p w14:paraId="0751F76C" w14:textId="77777777" w:rsidR="00614B0C" w:rsidRDefault="00801E8C">
                          <w:pPr>
                            <w:spacing w:line="276" w:lineRule="auto"/>
                            <w:rPr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 str. 3 d."/>
                <w:tag w:val="part_d7cf127a1b1241b6b177067f93b5efdb"/>
                <w:id w:val="84745856"/>
                <w:lock w:val="sdtLocked"/>
              </w:sdtPr>
              <w:sdtEndPr/>
              <w:sdtContent>
                <w:p w14:paraId="6E8DA9B2" w14:textId="12223D44" w:rsidR="00614B0C" w:rsidRDefault="00801E8C">
                  <w:pPr>
                    <w:tabs>
                      <w:tab w:val="left" w:pos="709"/>
                    </w:tabs>
                    <w:spacing w:line="276" w:lineRule="auto"/>
                    <w:ind w:firstLine="744"/>
                    <w:jc w:val="both"/>
                    <w:rPr>
                      <w:b/>
                      <w:bCs/>
                      <w:szCs w:val="24"/>
                      <w:lang w:val="en-US"/>
                    </w:rPr>
                  </w:pPr>
                  <w:sdt>
                    <w:sdtPr>
                      <w:alias w:val="Numeris"/>
                      <w:tag w:val="nr_d7cf127a1b1241b6b177067f93b5efdb"/>
                      <w:id w:val="-1310477453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</w:rPr>
                        <w:t>3</w:t>
                      </w:r>
                    </w:sdtContent>
                  </w:sdt>
                  <w:r>
                    <w:rPr>
                      <w:color w:val="000000"/>
                      <w:szCs w:val="24"/>
                    </w:rPr>
                    <w:t xml:space="preserve">. Pakeisti </w:t>
                  </w:r>
                  <w:r>
                    <w:rPr>
                      <w:szCs w:val="24"/>
                    </w:rPr>
                    <w:t xml:space="preserve">3 straipsnio </w:t>
                  </w:r>
                  <w:r>
                    <w:rPr>
                      <w:color w:val="000000"/>
                      <w:szCs w:val="24"/>
                    </w:rPr>
                    <w:t>4 dalies 1 punktą ir jį išdėstyti taip:</w:t>
                  </w:r>
                </w:p>
                <w:p w14:paraId="4BB40C19" w14:textId="77777777" w:rsidR="00614B0C" w:rsidRDefault="00614B0C">
                  <w:pPr>
                    <w:spacing w:line="276" w:lineRule="auto"/>
                    <w:rPr>
                      <w:szCs w:val="24"/>
                    </w:rPr>
                  </w:pPr>
                </w:p>
                <w:sdt>
                  <w:sdtPr>
                    <w:alias w:val="citata"/>
                    <w:tag w:val="part_069314a218454172a1b07c0d372f206a"/>
                    <w:id w:val="-464665857"/>
                    <w:lock w:val="sdtLocked"/>
                  </w:sdtPr>
                  <w:sdtEndPr/>
                  <w:sdtContent>
                    <w:sdt>
                      <w:sdtPr>
                        <w:alias w:val="1 p."/>
                        <w:tag w:val="part_f2ecfaca9e2e471d8b3ea2a342dea202"/>
                        <w:id w:val="298663518"/>
                        <w:lock w:val="sdtLocked"/>
                      </w:sdtPr>
                      <w:sdtEndPr/>
                      <w:sdtContent>
                        <w:p w14:paraId="5540ED6D" w14:textId="52804AC8" w:rsidR="00614B0C" w:rsidRDefault="00801E8C">
                          <w:pPr>
                            <w:tabs>
                              <w:tab w:val="left" w:pos="567"/>
                              <w:tab w:val="left" w:pos="709"/>
                              <w:tab w:val="left" w:pos="1418"/>
                            </w:tabs>
                            <w:spacing w:line="276" w:lineRule="auto"/>
                            <w:ind w:firstLine="744"/>
                            <w:jc w:val="both"/>
                            <w:rPr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f2ecfaca9e2e471d8b3ea2a342dea202"/>
                              <w:id w:val="-1663614572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</w:rPr>
                            <w:t xml:space="preserve">) pagal kompetenciją formuoja valstybės politiką ūkinių gyvūnų, </w:t>
                          </w:r>
                          <w:r>
                            <w:rPr>
                              <w:strike/>
                              <w:color w:val="000000"/>
                              <w:szCs w:val="24"/>
                            </w:rPr>
                            <w:t>gyvūnų augintinių</w:t>
                          </w:r>
                          <w:r>
                            <w:rPr>
                              <w:color w:val="000000"/>
                              <w:szCs w:val="24"/>
                            </w:rPr>
                            <w:t xml:space="preserve">  gerovės ir apsaugos srityje, </w:t>
                          </w:r>
                          <w:r>
                            <w:rPr>
                              <w:strike/>
                              <w:szCs w:val="24"/>
                            </w:rPr>
                            <w:t>padeda ją įgyvendinti įgaliotom</w:t>
                          </w:r>
                          <w:r>
                            <w:rPr>
                              <w:strike/>
                              <w:szCs w:val="24"/>
                            </w:rPr>
                            <w:t>s institucijoms</w:t>
                          </w:r>
                          <w:r>
                            <w:rPr>
                              <w:szCs w:val="24"/>
                            </w:rPr>
                            <w:t xml:space="preserve">, </w:t>
                          </w:r>
                          <w:r>
                            <w:rPr>
                              <w:color w:val="000000"/>
                              <w:szCs w:val="24"/>
                            </w:rPr>
                            <w:t>organizuoja, koordinuoja ir kontroliuoja, kaip ji įgyvendinama;“</w:t>
                          </w:r>
                        </w:p>
                        <w:p w14:paraId="36E16057" w14:textId="77777777" w:rsidR="00614B0C" w:rsidRDefault="00801E8C">
                          <w:pPr>
                            <w:spacing w:line="276" w:lineRule="auto"/>
                            <w:rPr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 str. 4 d."/>
                <w:tag w:val="part_5786a0e421dd4e25913d9d7ed35288d4"/>
                <w:id w:val="1023678144"/>
                <w:lock w:val="sdtLocked"/>
              </w:sdtPr>
              <w:sdtEndPr/>
              <w:sdtContent>
                <w:p w14:paraId="7F39B91A" w14:textId="7723B10B" w:rsidR="00614B0C" w:rsidRDefault="00801E8C">
                  <w:pPr>
                    <w:widowControl w:val="0"/>
                    <w:suppressAutoHyphens/>
                    <w:spacing w:line="276" w:lineRule="auto"/>
                    <w:ind w:left="567" w:firstLine="186"/>
                    <w:jc w:val="both"/>
                    <w:rPr>
                      <w:color w:val="000000"/>
                      <w:szCs w:val="24"/>
                      <w:lang w:val="en-US"/>
                    </w:rPr>
                  </w:pPr>
                  <w:sdt>
                    <w:sdtPr>
                      <w:alias w:val="Numeris"/>
                      <w:tag w:val="nr_5786a0e421dd4e25913d9d7ed35288d4"/>
                      <w:id w:val="1799944097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  <w:lang w:val="en-US"/>
                        </w:rPr>
                        <w:t>4</w:t>
                      </w:r>
                    </w:sdtContent>
                  </w:sdt>
                  <w:r>
                    <w:rPr>
                      <w:color w:val="000000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Pripažinti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netekusiu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galios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3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straipsnio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4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dalies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2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ir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3 </w:t>
                  </w:r>
                  <w:proofErr w:type="spellStart"/>
                  <w:proofErr w:type="gramStart"/>
                  <w:r>
                    <w:rPr>
                      <w:szCs w:val="24"/>
                      <w:lang w:val="en-US"/>
                    </w:rPr>
                    <w:t>punkt</w:t>
                  </w:r>
                  <w:r>
                    <w:rPr>
                      <w:szCs w:val="24"/>
                    </w:rPr>
                    <w:t>us</w:t>
                  </w:r>
                  <w:proofErr w:type="spellEnd"/>
                  <w:r>
                    <w:rPr>
                      <w:szCs w:val="24"/>
                    </w:rPr>
                    <w:t>;</w:t>
                  </w:r>
                  <w:proofErr w:type="gramEnd"/>
                </w:p>
                <w:p w14:paraId="647F0FEE" w14:textId="77777777" w:rsidR="00614B0C" w:rsidRDefault="00801E8C">
                  <w:pPr>
                    <w:spacing w:line="276" w:lineRule="auto"/>
                    <w:rPr>
                      <w:szCs w:val="24"/>
                    </w:rPr>
                  </w:pPr>
                </w:p>
              </w:sdtContent>
            </w:sdt>
            <w:sdt>
              <w:sdtPr>
                <w:alias w:val="1 str. 5 d."/>
                <w:tag w:val="part_3aba68c27131456faeefe6a292f86741"/>
                <w:id w:val="1168753044"/>
                <w:lock w:val="sdtLocked"/>
              </w:sdtPr>
              <w:sdtEndPr/>
              <w:sdtContent>
                <w:p w14:paraId="6CDAFCD8" w14:textId="05BECBDD" w:rsidR="00614B0C" w:rsidRDefault="00801E8C">
                  <w:pPr>
                    <w:widowControl w:val="0"/>
                    <w:tabs>
                      <w:tab w:val="left" w:pos="567"/>
                    </w:tabs>
                    <w:suppressAutoHyphens/>
                    <w:spacing w:line="276" w:lineRule="auto"/>
                    <w:ind w:left="709"/>
                    <w:jc w:val="both"/>
                    <w:rPr>
                      <w:color w:val="000000"/>
                      <w:szCs w:val="24"/>
                      <w:lang w:val="en-US"/>
                    </w:rPr>
                  </w:pPr>
                  <w:sdt>
                    <w:sdtPr>
                      <w:alias w:val="Numeris"/>
                      <w:tag w:val="nr_3aba68c27131456faeefe6a292f86741"/>
                      <w:id w:val="43882799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  <w:lang w:val="en-US"/>
                        </w:rPr>
                        <w:t>5</w:t>
                      </w:r>
                    </w:sdtContent>
                  </w:sdt>
                  <w:r>
                    <w:rPr>
                      <w:color w:val="000000"/>
                      <w:szCs w:val="24"/>
                      <w:lang w:val="en-US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Cs w:val="24"/>
                      <w:lang w:val="en-US"/>
                    </w:rPr>
                    <w:t>Pakeisti</w:t>
                  </w:r>
                  <w:proofErr w:type="spellEnd"/>
                  <w:r>
                    <w:rPr>
                      <w:color w:val="000000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Cs w:val="24"/>
                      <w:lang w:val="en-US"/>
                    </w:rPr>
                    <w:t xml:space="preserve">3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straipsnio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Cs w:val="24"/>
                      <w:lang w:val="en-US"/>
                    </w:rPr>
                    <w:t xml:space="preserve">9 </w:t>
                  </w:r>
                  <w:proofErr w:type="spellStart"/>
                  <w:r>
                    <w:rPr>
                      <w:color w:val="000000"/>
                      <w:szCs w:val="24"/>
                      <w:lang w:val="en-US"/>
                    </w:rPr>
                    <w:t>dalies</w:t>
                  </w:r>
                  <w:proofErr w:type="spellEnd"/>
                  <w:r>
                    <w:rPr>
                      <w:color w:val="000000"/>
                      <w:szCs w:val="24"/>
                      <w:lang w:val="en-US"/>
                    </w:rPr>
                    <w:t xml:space="preserve"> 12 </w:t>
                  </w:r>
                  <w:proofErr w:type="spellStart"/>
                  <w:r>
                    <w:rPr>
                      <w:color w:val="000000"/>
                      <w:szCs w:val="24"/>
                      <w:lang w:val="en-US"/>
                    </w:rPr>
                    <w:t>punktą</w:t>
                  </w:r>
                  <w:proofErr w:type="spellEnd"/>
                  <w:r>
                    <w:rPr>
                      <w:color w:val="000000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4"/>
                      <w:lang w:val="en-US"/>
                    </w:rPr>
                    <w:t>ir</w:t>
                  </w:r>
                  <w:proofErr w:type="spellEnd"/>
                  <w:r>
                    <w:rPr>
                      <w:color w:val="000000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4"/>
                      <w:lang w:val="en-US"/>
                    </w:rPr>
                    <w:t>jį</w:t>
                  </w:r>
                  <w:proofErr w:type="spellEnd"/>
                  <w:r>
                    <w:rPr>
                      <w:color w:val="000000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4"/>
                      <w:lang w:val="en-US"/>
                    </w:rPr>
                    <w:t>išdėstyti</w:t>
                  </w:r>
                  <w:proofErr w:type="spellEnd"/>
                  <w:r>
                    <w:rPr>
                      <w:color w:val="000000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4"/>
                      <w:lang w:val="en-US"/>
                    </w:rPr>
                    <w:t>taip</w:t>
                  </w:r>
                  <w:proofErr w:type="spellEnd"/>
                  <w:r>
                    <w:rPr>
                      <w:color w:val="000000"/>
                      <w:szCs w:val="24"/>
                      <w:lang w:val="en-US"/>
                    </w:rPr>
                    <w:t>:</w:t>
                  </w:r>
                </w:p>
                <w:p w14:paraId="2822D83E" w14:textId="77777777" w:rsidR="00614B0C" w:rsidRDefault="00614B0C">
                  <w:pPr>
                    <w:spacing w:line="276" w:lineRule="auto"/>
                    <w:rPr>
                      <w:szCs w:val="24"/>
                    </w:rPr>
                  </w:pPr>
                </w:p>
                <w:sdt>
                  <w:sdtPr>
                    <w:alias w:val="citata"/>
                    <w:tag w:val="part_990df0a3c7334e30901d2a35fdff19eb"/>
                    <w:id w:val="-1136408935"/>
                    <w:lock w:val="sdtLocked"/>
                  </w:sdtPr>
                  <w:sdtEndPr/>
                  <w:sdtContent>
                    <w:sdt>
                      <w:sdtPr>
                        <w:alias w:val="12 p."/>
                        <w:tag w:val="part_c0bf6733220b47469aa77c9167f225a5"/>
                        <w:id w:val="118272363"/>
                        <w:lock w:val="sdtLocked"/>
                      </w:sdtPr>
                      <w:sdtEndPr/>
                      <w:sdtContent>
                        <w:p w14:paraId="5BCE7A0B" w14:textId="77777777" w:rsidR="00614B0C" w:rsidRDefault="00801E8C">
                          <w:pPr>
                            <w:widowControl w:val="0"/>
                            <w:tabs>
                              <w:tab w:val="left" w:pos="709"/>
                            </w:tabs>
                            <w:suppressAutoHyphens/>
                            <w:spacing w:line="276" w:lineRule="auto"/>
                            <w:ind w:firstLine="744"/>
                            <w:jc w:val="both"/>
                            <w:rPr>
                              <w:b/>
                              <w:bCs/>
                              <w:color w:val="000000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c0bf6733220b47469aa77c9167f225a5"/>
                              <w:id w:val="287088830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</w:rPr>
                                <w:t>12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</w:rPr>
                            <w:t>)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</w:rPr>
                            <w:t xml:space="preserve">   </w:t>
                          </w:r>
                          <w:r>
                            <w:rPr>
                              <w:strike/>
                              <w:color w:val="000000"/>
                              <w:szCs w:val="24"/>
                            </w:rPr>
                            <w:t>organizuoja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</w:rPr>
                            <w:t xml:space="preserve"> vykdo</w:t>
                          </w:r>
                          <w:r>
                            <w:rPr>
                              <w:color w:val="000000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</w:rPr>
                            <w:t xml:space="preserve">gyvūnų globėjų, gyvūnų augintinių veisėjų, gyvūnų globos namuose ir gyvūnų augintinių viešbučiuose laikomų </w:t>
                          </w:r>
                          <w:r>
                            <w:rPr>
                              <w:color w:val="000000"/>
                              <w:szCs w:val="24"/>
                            </w:rPr>
                            <w:t xml:space="preserve">kačių, šunų ir šeškų </w:t>
                          </w:r>
                          <w:proofErr w:type="spellStart"/>
                          <w:r>
                            <w:rPr>
                              <w:color w:val="000000"/>
                              <w:szCs w:val="24"/>
                            </w:rPr>
                            <w:t>ženklinim</w:t>
                          </w:r>
                          <w:r>
                            <w:rPr>
                              <w:strike/>
                              <w:color w:val="000000"/>
                              <w:szCs w:val="24"/>
                            </w:rPr>
                            <w:t>ą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</w:rPr>
                            <w:t>o</w:t>
                          </w:r>
                          <w:proofErr w:type="spellEnd"/>
                          <w:r>
                            <w:rPr>
                              <w:color w:val="000000"/>
                              <w:szCs w:val="24"/>
                            </w:rPr>
                            <w:t xml:space="preserve"> ir </w:t>
                          </w:r>
                          <w:proofErr w:type="spellStart"/>
                          <w:r>
                            <w:rPr>
                              <w:color w:val="000000"/>
                              <w:szCs w:val="24"/>
                            </w:rPr>
                            <w:t>registravim</w:t>
                          </w:r>
                          <w:r>
                            <w:rPr>
                              <w:strike/>
                              <w:color w:val="000000"/>
                              <w:szCs w:val="24"/>
                            </w:rPr>
                            <w:t>ą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</w:rPr>
                            <w:t>o</w:t>
                          </w:r>
                          <w:proofErr w:type="spellEnd"/>
                          <w:r>
                            <w:rPr>
                              <w:color w:val="000000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</w:rPr>
                            <w:t>reikalavimų laikymosi priežiūrą;“</w:t>
                          </w:r>
                        </w:p>
                        <w:p w14:paraId="1B2CE8B1" w14:textId="77777777" w:rsidR="00614B0C" w:rsidRDefault="00801E8C">
                          <w:pPr>
                            <w:spacing w:line="276" w:lineRule="auto"/>
                            <w:rPr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 str. 6 d."/>
                <w:tag w:val="part_baf67e30200b4252b4e75210f9456374"/>
                <w:id w:val="-13922941"/>
                <w:lock w:val="sdtLocked"/>
              </w:sdtPr>
              <w:sdtEndPr/>
              <w:sdtContent>
                <w:p w14:paraId="24E788F9" w14:textId="039F8CDE" w:rsidR="00614B0C" w:rsidRDefault="00801E8C">
                  <w:pPr>
                    <w:widowControl w:val="0"/>
                    <w:suppressAutoHyphens/>
                    <w:spacing w:line="276" w:lineRule="auto"/>
                    <w:ind w:left="709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baf67e30200b4252b4e75210f9456374"/>
                      <w:id w:val="-1248954094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</w:rPr>
                        <w:t>6</w:t>
                      </w:r>
                    </w:sdtContent>
                  </w:sdt>
                  <w:r>
                    <w:rPr>
                      <w:szCs w:val="24"/>
                    </w:rPr>
                    <w:t>. Pripažinti netekusiu galios 3 strai</w:t>
                  </w:r>
                  <w:r>
                    <w:rPr>
                      <w:szCs w:val="24"/>
                    </w:rPr>
                    <w:t>psnio 9 dalies 15 punktą;</w:t>
                  </w:r>
                </w:p>
                <w:p w14:paraId="617E748C" w14:textId="77777777" w:rsidR="00614B0C" w:rsidRDefault="00801E8C">
                  <w:pPr>
                    <w:spacing w:line="276" w:lineRule="auto"/>
                    <w:rPr>
                      <w:szCs w:val="24"/>
                    </w:rPr>
                  </w:pPr>
                </w:p>
              </w:sdtContent>
            </w:sdt>
            <w:sdt>
              <w:sdtPr>
                <w:alias w:val="1 str. 7 d."/>
                <w:tag w:val="part_9e74ca4b779e409c88f43a1aed4dbe78"/>
                <w:id w:val="705677792"/>
                <w:lock w:val="sdtLocked"/>
              </w:sdtPr>
              <w:sdtEndPr/>
              <w:sdtContent>
                <w:p w14:paraId="080E5362" w14:textId="5A9C1CDD" w:rsidR="00614B0C" w:rsidRDefault="00801E8C">
                  <w:pPr>
                    <w:widowControl w:val="0"/>
                    <w:tabs>
                      <w:tab w:val="left" w:pos="709"/>
                      <w:tab w:val="left" w:pos="1560"/>
                    </w:tabs>
                    <w:suppressAutoHyphens/>
                    <w:spacing w:line="276" w:lineRule="auto"/>
                    <w:ind w:left="567" w:firstLine="124"/>
                    <w:jc w:val="both"/>
                    <w:rPr>
                      <w:color w:val="000000"/>
                      <w:szCs w:val="24"/>
                    </w:rPr>
                  </w:pPr>
                  <w:sdt>
                    <w:sdtPr>
                      <w:alias w:val="Numeris"/>
                      <w:tag w:val="nr_9e74ca4b779e409c88f43a1aed4dbe78"/>
                      <w:id w:val="925537886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</w:rPr>
                        <w:t>7</w:t>
                      </w:r>
                    </w:sdtContent>
                  </w:sdt>
                  <w:r>
                    <w:rPr>
                      <w:szCs w:val="24"/>
                    </w:rPr>
                    <w:t>.</w:t>
                  </w:r>
                  <w:r>
                    <w:rPr>
                      <w:color w:val="000000"/>
                      <w:szCs w:val="24"/>
                    </w:rPr>
                    <w:t xml:space="preserve"> Papildyti </w:t>
                  </w:r>
                  <w:r>
                    <w:rPr>
                      <w:szCs w:val="24"/>
                    </w:rPr>
                    <w:t xml:space="preserve">3 straipsnio </w:t>
                  </w:r>
                  <w:r>
                    <w:rPr>
                      <w:color w:val="000000"/>
                      <w:szCs w:val="24"/>
                    </w:rPr>
                    <w:t>10 dalį nauju 7 punktu ir jį išdėstyti taip:</w:t>
                  </w:r>
                </w:p>
                <w:p w14:paraId="28A17E64" w14:textId="77777777" w:rsidR="00614B0C" w:rsidRDefault="00614B0C">
                  <w:pPr>
                    <w:spacing w:line="276" w:lineRule="auto"/>
                    <w:rPr>
                      <w:szCs w:val="24"/>
                    </w:rPr>
                  </w:pPr>
                </w:p>
                <w:sdt>
                  <w:sdtPr>
                    <w:alias w:val="citata"/>
                    <w:tag w:val="part_6c1c5c851776479999ac6be3add74645"/>
                    <w:id w:val="-1677345422"/>
                    <w:lock w:val="sdtLocked"/>
                  </w:sdtPr>
                  <w:sdtEndPr/>
                  <w:sdtContent>
                    <w:sdt>
                      <w:sdtPr>
                        <w:alias w:val="7 p."/>
                        <w:tag w:val="part_bf8d46666c054ce892d76bb9461e0ece"/>
                        <w:id w:val="-1690744064"/>
                        <w:lock w:val="sdtLocked"/>
                      </w:sdtPr>
                      <w:sdtEndPr/>
                      <w:sdtContent>
                        <w:p w14:paraId="567A871C" w14:textId="74486A16" w:rsidR="00614B0C" w:rsidRDefault="00801E8C">
                          <w:pPr>
                            <w:widowControl w:val="0"/>
                            <w:suppressAutoHyphens/>
                            <w:spacing w:line="276" w:lineRule="auto"/>
                            <w:ind w:firstLine="629"/>
                            <w:jc w:val="both"/>
                            <w:rPr>
                              <w:b/>
                              <w:color w:val="000000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Cs w:val="24"/>
                            </w:rPr>
                            <w:t>“</w:t>
                          </w:r>
                          <w:sdt>
                            <w:sdtPr>
                              <w:alias w:val="Numeris"/>
                              <w:tag w:val="nr_bf8d46666c054ce892d76bb9461e0ece"/>
                              <w:id w:val="-433511376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color w:val="000000"/>
                                  <w:szCs w:val="24"/>
                                </w:rPr>
                                <w:t>7</w:t>
                              </w:r>
                            </w:sdtContent>
                          </w:sdt>
                          <w:r>
                            <w:rPr>
                              <w:b/>
                              <w:color w:val="000000"/>
                              <w:szCs w:val="24"/>
                            </w:rPr>
                            <w:t xml:space="preserve">) kontroliuoja, ar šunų, kačių ir šeškų laikytojai ar savininkai nustatyta tvarka yra suženklinę ir užregistravę laikomus gyvūnus </w:t>
                          </w:r>
                          <w:r>
                            <w:rPr>
                              <w:b/>
                              <w:color w:val="000000"/>
                              <w:szCs w:val="24"/>
                            </w:rPr>
                            <w:t>augintinius;”</w:t>
                          </w:r>
                        </w:p>
                        <w:p w14:paraId="359E33A2" w14:textId="77777777" w:rsidR="00614B0C" w:rsidRDefault="00801E8C">
                          <w:pPr>
                            <w:widowControl w:val="0"/>
                            <w:suppressAutoHyphens/>
                            <w:spacing w:line="276" w:lineRule="auto"/>
                            <w:ind w:firstLine="567"/>
                            <w:jc w:val="both"/>
                            <w:rPr>
                              <w:color w:val="000000"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1 str. 8 d."/>
                <w:tag w:val="part_a63b8dfbe1594e62933ae93b10472839"/>
                <w:id w:val="744384230"/>
                <w:lock w:val="sdtLocked"/>
              </w:sdtPr>
              <w:sdtEndPr/>
              <w:sdtContent>
                <w:p w14:paraId="112FAE5D" w14:textId="19289666" w:rsidR="00614B0C" w:rsidRDefault="00801E8C">
                  <w:pPr>
                    <w:widowControl w:val="0"/>
                    <w:tabs>
                      <w:tab w:val="left" w:pos="709"/>
                      <w:tab w:val="left" w:pos="1560"/>
                    </w:tabs>
                    <w:suppressAutoHyphens/>
                    <w:spacing w:line="276" w:lineRule="auto"/>
                    <w:ind w:left="567" w:firstLine="124"/>
                    <w:jc w:val="both"/>
                    <w:rPr>
                      <w:color w:val="000000"/>
                      <w:szCs w:val="24"/>
                    </w:rPr>
                  </w:pPr>
                  <w:sdt>
                    <w:sdtPr>
                      <w:alias w:val="Numeris"/>
                      <w:tag w:val="nr_a63b8dfbe1594e62933ae93b10472839"/>
                      <w:id w:val="-102878108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</w:rPr>
                        <w:t>8</w:t>
                      </w:r>
                    </w:sdtContent>
                  </w:sdt>
                  <w:r>
                    <w:rPr>
                      <w:color w:val="000000"/>
                      <w:szCs w:val="24"/>
                    </w:rPr>
                    <w:t xml:space="preserve">. Buvusį </w:t>
                  </w:r>
                  <w:r>
                    <w:rPr>
                      <w:szCs w:val="24"/>
                    </w:rPr>
                    <w:t xml:space="preserve">3 straipsnio </w:t>
                  </w:r>
                  <w:r>
                    <w:rPr>
                      <w:color w:val="000000"/>
                      <w:szCs w:val="24"/>
                    </w:rPr>
                    <w:t>10 dalies 7 punktą laikyti 8 punktu.</w:t>
                  </w:r>
                </w:p>
                <w:p w14:paraId="6D40D776" w14:textId="77777777" w:rsidR="00614B0C" w:rsidRDefault="00801E8C">
                  <w:pPr>
                    <w:spacing w:line="276" w:lineRule="auto"/>
                    <w:rPr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2 str."/>
            <w:tag w:val="part_ecdaecd6c90e46d8abca2a20b058209a"/>
            <w:id w:val="-52466295"/>
            <w:lock w:val="sdtLocked"/>
          </w:sdtPr>
          <w:sdtEndPr/>
          <w:sdtContent>
            <w:p w14:paraId="6B96B41D" w14:textId="77777777" w:rsidR="00614B0C" w:rsidRDefault="00801E8C">
              <w:pPr>
                <w:widowControl w:val="0"/>
                <w:tabs>
                  <w:tab w:val="left" w:pos="709"/>
                  <w:tab w:val="left" w:pos="1560"/>
                </w:tabs>
                <w:suppressAutoHyphens/>
                <w:spacing w:line="276" w:lineRule="auto"/>
                <w:ind w:firstLine="744"/>
                <w:jc w:val="both"/>
                <w:rPr>
                  <w:b/>
                  <w:bCs/>
                  <w:szCs w:val="24"/>
                  <w:lang w:val="en-US"/>
                </w:rPr>
              </w:pPr>
              <w:sdt>
                <w:sdtPr>
                  <w:alias w:val="Numeris"/>
                  <w:tag w:val="nr_ecdaecd6c90e46d8abca2a20b058209a"/>
                  <w:id w:val="2119092495"/>
                  <w:lock w:val="sdtLocked"/>
                </w:sdtPr>
                <w:sdtEndPr/>
                <w:sdtContent>
                  <w:r>
                    <w:rPr>
                      <w:b/>
                      <w:bCs/>
                      <w:szCs w:val="24"/>
                      <w:lang w:val="en-US"/>
                    </w:rPr>
                    <w:t>2</w:t>
                  </w:r>
                </w:sdtContent>
              </w:sdt>
              <w:r>
                <w:rPr>
                  <w:b/>
                  <w:bCs/>
                  <w:szCs w:val="24"/>
                  <w:lang w:val="en-US"/>
                </w:rPr>
                <w:t xml:space="preserve"> </w:t>
              </w:r>
              <w:proofErr w:type="spellStart"/>
              <w:r>
                <w:rPr>
                  <w:b/>
                  <w:bCs/>
                  <w:szCs w:val="24"/>
                  <w:lang w:val="en-US"/>
                </w:rPr>
                <w:t>straipsnis</w:t>
              </w:r>
              <w:proofErr w:type="spellEnd"/>
              <w:r>
                <w:rPr>
                  <w:b/>
                  <w:bCs/>
                  <w:szCs w:val="24"/>
                  <w:lang w:val="en-US"/>
                </w:rPr>
                <w:t xml:space="preserve">. </w:t>
              </w:r>
              <w:sdt>
                <w:sdtPr>
                  <w:alias w:val="Pavadinimas"/>
                  <w:tag w:val="title_ecdaecd6c90e46d8abca2a20b058209a"/>
                  <w:id w:val="-1476991151"/>
                  <w:lock w:val="sdtLocked"/>
                </w:sdtPr>
                <w:sdtEndPr/>
                <w:sdtContent>
                  <w:r>
                    <w:rPr>
                      <w:b/>
                      <w:bCs/>
                      <w:szCs w:val="24"/>
                      <w:lang w:val="en-US"/>
                    </w:rPr>
                    <w:t xml:space="preserve">7 </w:t>
                  </w:r>
                  <w:proofErr w:type="spellStart"/>
                  <w:r>
                    <w:rPr>
                      <w:b/>
                      <w:bCs/>
                      <w:szCs w:val="24"/>
                      <w:lang w:val="en-US"/>
                    </w:rPr>
                    <w:t>straipsnio</w:t>
                  </w:r>
                  <w:proofErr w:type="spellEnd"/>
                  <w:r>
                    <w:rPr>
                      <w:b/>
                      <w:bCs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Cs w:val="24"/>
                      <w:lang w:val="en-US"/>
                    </w:rPr>
                    <w:t>pakeitimas</w:t>
                  </w:r>
                  <w:proofErr w:type="spellEnd"/>
                </w:sdtContent>
              </w:sdt>
            </w:p>
            <w:p w14:paraId="0F88AC42" w14:textId="77777777" w:rsidR="00614B0C" w:rsidRDefault="00614B0C">
              <w:pPr>
                <w:spacing w:line="276" w:lineRule="auto"/>
                <w:rPr>
                  <w:szCs w:val="24"/>
                </w:rPr>
              </w:pPr>
            </w:p>
            <w:sdt>
              <w:sdtPr>
                <w:alias w:val="2 str. 1 d."/>
                <w:tag w:val="part_fcd5db283ba3441ba6e038072fb546f8"/>
                <w:id w:val="1917048805"/>
                <w:lock w:val="sdtLocked"/>
              </w:sdtPr>
              <w:sdtEndPr/>
              <w:sdtContent>
                <w:p w14:paraId="09450CDD" w14:textId="77777777" w:rsidR="00614B0C" w:rsidRDefault="00801E8C">
                  <w:pPr>
                    <w:widowControl w:val="0"/>
                    <w:tabs>
                      <w:tab w:val="left" w:pos="709"/>
                      <w:tab w:val="left" w:pos="1560"/>
                    </w:tabs>
                    <w:suppressAutoHyphens/>
                    <w:spacing w:line="276" w:lineRule="auto"/>
                    <w:ind w:firstLine="744"/>
                    <w:jc w:val="both"/>
                    <w:rPr>
                      <w:szCs w:val="24"/>
                    </w:rPr>
                  </w:pPr>
                  <w:proofErr w:type="spellStart"/>
                  <w:r>
                    <w:rPr>
                      <w:szCs w:val="24"/>
                      <w:lang w:val="en-US"/>
                    </w:rPr>
                    <w:t>Pakeisti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7 </w:t>
                  </w:r>
                  <w:proofErr w:type="spellStart"/>
                  <w:r>
                    <w:rPr>
                      <w:szCs w:val="24"/>
                      <w:lang w:val="en-US"/>
                    </w:rPr>
                    <w:t>straipsnio</w:t>
                  </w:r>
                  <w:proofErr w:type="spellEnd"/>
                  <w:r>
                    <w:rPr>
                      <w:szCs w:val="24"/>
                      <w:lang w:val="en-US"/>
                    </w:rPr>
                    <w:t xml:space="preserve"> 4 dal</w:t>
                  </w:r>
                  <w:r>
                    <w:rPr>
                      <w:szCs w:val="24"/>
                    </w:rPr>
                    <w:t>į ir ją išdėstyti taip:</w:t>
                  </w:r>
                </w:p>
                <w:p w14:paraId="390B2632" w14:textId="77777777" w:rsidR="00614B0C" w:rsidRDefault="00801E8C">
                  <w:pPr>
                    <w:spacing w:line="276" w:lineRule="auto"/>
                    <w:rPr>
                      <w:szCs w:val="24"/>
                    </w:rPr>
                  </w:pPr>
                </w:p>
              </w:sdtContent>
            </w:sdt>
            <w:sdt>
              <w:sdtPr>
                <w:alias w:val="2 str. 4 d."/>
                <w:tag w:val="part_27f716ca295d4bfba816a264f6ee3007"/>
                <w:id w:val="1155719797"/>
                <w:lock w:val="sdtLocked"/>
              </w:sdtPr>
              <w:sdtEndPr/>
              <w:sdtContent>
                <w:p w14:paraId="7BC51092" w14:textId="77777777" w:rsidR="00614B0C" w:rsidRDefault="00801E8C">
                  <w:pPr>
                    <w:widowControl w:val="0"/>
                    <w:tabs>
                      <w:tab w:val="left" w:pos="567"/>
                      <w:tab w:val="left" w:pos="709"/>
                    </w:tabs>
                    <w:suppressAutoHyphens/>
                    <w:spacing w:line="276" w:lineRule="auto"/>
                    <w:ind w:firstLine="744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„</w:t>
                  </w:r>
                  <w:sdt>
                    <w:sdtPr>
                      <w:alias w:val="Numeris"/>
                      <w:tag w:val="nr_27f716ca295d4bfba816a264f6ee3007"/>
                      <w:id w:val="-781802801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</w:rPr>
                        <w:t>4</w:t>
                      </w:r>
                    </w:sdtContent>
                  </w:sdt>
                  <w:r>
                    <w:rPr>
                      <w:szCs w:val="24"/>
                    </w:rPr>
                    <w:t xml:space="preserve">. Gyvūnų augintinių registro valdytoja – </w:t>
                  </w:r>
                  <w:r>
                    <w:rPr>
                      <w:strike/>
                      <w:szCs w:val="24"/>
                    </w:rPr>
                    <w:t>Žemės ūkio ministerija</w:t>
                  </w:r>
                  <w:r>
                    <w:rPr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Cs w:val="24"/>
                    </w:rPr>
                    <w:t>Aplinkos ministerija</w:t>
                  </w:r>
                  <w:r>
                    <w:rPr>
                      <w:szCs w:val="24"/>
                    </w:rPr>
                    <w:t xml:space="preserve">, tvarkytojai – valstybės įmonė Žemės ūkio </w:t>
                  </w:r>
                  <w:proofErr w:type="spellStart"/>
                  <w:r>
                    <w:rPr>
                      <w:szCs w:val="24"/>
                    </w:rPr>
                    <w:t>informa</w:t>
                  </w:r>
                  <w:r>
                    <w:rPr>
                      <w:strike/>
                      <w:szCs w:val="24"/>
                    </w:rPr>
                    <w:t>vimo</w:t>
                  </w:r>
                  <w:r>
                    <w:rPr>
                      <w:b/>
                      <w:bCs/>
                      <w:szCs w:val="24"/>
                    </w:rPr>
                    <w:t>cijos</w:t>
                  </w:r>
                  <w:proofErr w:type="spellEnd"/>
                  <w:r>
                    <w:rPr>
                      <w:szCs w:val="24"/>
                    </w:rPr>
                    <w:t xml:space="preserve"> ir kaimo verslo centras ir Valstybinė maisto ir veterinarijos tarnyba.</w:t>
                  </w:r>
                </w:p>
                <w:p w14:paraId="5219AB06" w14:textId="77777777" w:rsidR="00614B0C" w:rsidRDefault="00614B0C">
                  <w:pPr>
                    <w:spacing w:line="276" w:lineRule="auto"/>
                    <w:rPr>
                      <w:szCs w:val="24"/>
                    </w:rPr>
                  </w:pPr>
                </w:p>
                <w:p w14:paraId="3DC2D3EE" w14:textId="77777777" w:rsidR="00614B0C" w:rsidRDefault="00801E8C">
                  <w:pPr>
                    <w:spacing w:line="276" w:lineRule="auto"/>
                    <w:jc w:val="both"/>
                    <w:rPr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3 str."/>
            <w:tag w:val="part_99afc082ff364caba12ede19007d6719"/>
            <w:id w:val="542871124"/>
            <w:lock w:val="sdtLocked"/>
          </w:sdtPr>
          <w:sdtEndPr/>
          <w:sdtContent>
            <w:p w14:paraId="764927A0" w14:textId="77777777" w:rsidR="00614B0C" w:rsidRDefault="00801E8C">
              <w:pPr>
                <w:tabs>
                  <w:tab w:val="left" w:pos="709"/>
                </w:tabs>
                <w:spacing w:line="276" w:lineRule="auto"/>
                <w:ind w:firstLine="744"/>
                <w:jc w:val="both"/>
                <w:rPr>
                  <w:rFonts w:eastAsia="Calibri"/>
                  <w:b/>
                  <w:bCs/>
                  <w:color w:val="000000"/>
                  <w:szCs w:val="24"/>
                </w:rPr>
              </w:pPr>
              <w:sdt>
                <w:sdtPr>
                  <w:alias w:val="Numeris"/>
                  <w:tag w:val="nr_99afc082ff364caba12ede19007d6719"/>
                  <w:id w:val="2060351979"/>
                  <w:lock w:val="sdtLocked"/>
                </w:sdtPr>
                <w:sdtEndPr/>
                <w:sdtContent>
                  <w:r>
                    <w:rPr>
                      <w:rFonts w:eastAsia="Calibri"/>
                      <w:b/>
                      <w:bCs/>
                      <w:color w:val="000000"/>
                      <w:szCs w:val="24"/>
                    </w:rPr>
                    <w:t>3</w:t>
                  </w:r>
                </w:sdtContent>
              </w:sdt>
              <w:r>
                <w:rPr>
                  <w:rFonts w:eastAsia="Calibri"/>
                  <w:b/>
                  <w:bCs/>
                  <w:color w:val="000000"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99afc082ff364caba12ede19007d6719"/>
                  <w:id w:val="-2037415514"/>
                  <w:lock w:val="sdtLocked"/>
                </w:sdtPr>
                <w:sdtEndPr/>
                <w:sdtContent>
                  <w:r>
                    <w:rPr>
                      <w:rFonts w:eastAsia="Calibri"/>
                      <w:b/>
                      <w:bCs/>
                      <w:color w:val="000000"/>
                      <w:szCs w:val="24"/>
                    </w:rPr>
                    <w:t>Įstatymo įsigalioji</w:t>
                  </w:r>
                  <w:r>
                    <w:rPr>
                      <w:rFonts w:eastAsia="Calibri"/>
                      <w:b/>
                      <w:bCs/>
                      <w:color w:val="000000"/>
                      <w:szCs w:val="24"/>
                    </w:rPr>
                    <w:t>mas ir įgyvendinimas</w:t>
                  </w:r>
                </w:sdtContent>
              </w:sdt>
            </w:p>
            <w:p w14:paraId="6F8220FB" w14:textId="77777777" w:rsidR="00614B0C" w:rsidRDefault="00614B0C">
              <w:pPr>
                <w:spacing w:line="276" w:lineRule="auto"/>
                <w:jc w:val="both"/>
                <w:rPr>
                  <w:rFonts w:eastAsia="Calibri"/>
                  <w:color w:val="000000"/>
                  <w:szCs w:val="24"/>
                </w:rPr>
              </w:pPr>
            </w:p>
            <w:sdt>
              <w:sdtPr>
                <w:alias w:val="3 str. 1 d."/>
                <w:tag w:val="part_7ca4c30d781b44f0b5ed91f98794cc11"/>
                <w:id w:val="-2129075532"/>
                <w:lock w:val="sdtLocked"/>
              </w:sdtPr>
              <w:sdtEndPr/>
              <w:sdtContent>
                <w:p w14:paraId="6E3820C3" w14:textId="77777777" w:rsidR="00614B0C" w:rsidRDefault="00801E8C">
                  <w:pPr>
                    <w:tabs>
                      <w:tab w:val="left" w:pos="567"/>
                      <w:tab w:val="left" w:pos="709"/>
                    </w:tabs>
                    <w:spacing w:line="276" w:lineRule="auto"/>
                    <w:ind w:firstLine="567"/>
                    <w:jc w:val="both"/>
                    <w:rPr>
                      <w:rFonts w:eastAsia="Calibri"/>
                      <w:color w:val="000000"/>
                      <w:szCs w:val="24"/>
                    </w:rPr>
                  </w:pPr>
                  <w:sdt>
                    <w:sdtPr>
                      <w:alias w:val="Numeris"/>
                      <w:tag w:val="nr_7ca4c30d781b44f0b5ed91f98794cc11"/>
                      <w:id w:val="329025608"/>
                      <w:lock w:val="sdtLocked"/>
                    </w:sdtPr>
                    <w:sdtEndPr/>
                    <w:sdtContent>
                      <w:r>
                        <w:rPr>
                          <w:rFonts w:eastAsia="Calibri"/>
                          <w:color w:val="000000"/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rFonts w:eastAsia="Calibri"/>
                      <w:color w:val="000000"/>
                      <w:szCs w:val="24"/>
                    </w:rPr>
                    <w:t>. Šis įstatymas, išskyrus šio straipsnio 2 dalį, įsigalioja 2022 m. sausio 1 d.</w:t>
                  </w:r>
                </w:p>
              </w:sdtContent>
            </w:sdt>
            <w:sdt>
              <w:sdtPr>
                <w:alias w:val="3 str. 2 d."/>
                <w:tag w:val="part_2255f57ff67d4f8fbc2ef57838520f8a"/>
                <w:id w:val="403969822"/>
                <w:lock w:val="sdtLocked"/>
              </w:sdtPr>
              <w:sdtEndPr/>
              <w:sdtContent>
                <w:p w14:paraId="7A4DC21C" w14:textId="77777777" w:rsidR="00614B0C" w:rsidRDefault="00801E8C">
                  <w:pPr>
                    <w:tabs>
                      <w:tab w:val="left" w:pos="709"/>
                    </w:tabs>
                    <w:spacing w:line="276" w:lineRule="auto"/>
                    <w:ind w:firstLine="567"/>
                    <w:rPr>
                      <w:color w:val="000000"/>
                      <w:szCs w:val="24"/>
                    </w:rPr>
                  </w:pPr>
                  <w:sdt>
                    <w:sdtPr>
                      <w:alias w:val="Numeris"/>
                      <w:tag w:val="nr_2255f57ff67d4f8fbc2ef57838520f8a"/>
                      <w:id w:val="2119947122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color w:val="000000"/>
                      <w:szCs w:val="24"/>
                    </w:rPr>
                    <w:t>. Lietuvos Respublikos Vyriausybė ir Lietuvos Respublikos aplinkos ministras iki 2021 m. gruodžio 31 d. parengia ir priima šio įstatymo įgyvendi</w:t>
                  </w:r>
                  <w:r>
                    <w:rPr>
                      <w:color w:val="000000"/>
                      <w:szCs w:val="24"/>
                    </w:rPr>
                    <w:t xml:space="preserve">namuosius teisės aktus. </w:t>
                  </w:r>
                </w:p>
                <w:p w14:paraId="141CB452" w14:textId="77777777" w:rsidR="00614B0C" w:rsidRDefault="00614B0C">
                  <w:pPr>
                    <w:tabs>
                      <w:tab w:val="left" w:pos="567"/>
                    </w:tabs>
                    <w:spacing w:line="276" w:lineRule="auto"/>
                    <w:ind w:left="420"/>
                    <w:jc w:val="both"/>
                    <w:rPr>
                      <w:rFonts w:eastAsia="Calibri"/>
                      <w:color w:val="000000"/>
                      <w:szCs w:val="24"/>
                    </w:rPr>
                  </w:pPr>
                </w:p>
                <w:p w14:paraId="2C3E62EA" w14:textId="77777777" w:rsidR="00614B0C" w:rsidRDefault="00614B0C">
                  <w:pPr>
                    <w:spacing w:line="276" w:lineRule="auto"/>
                    <w:jc w:val="both"/>
                    <w:rPr>
                      <w:rFonts w:eastAsia="Calibri"/>
                      <w:color w:val="000000"/>
                      <w:szCs w:val="24"/>
                    </w:rPr>
                  </w:pPr>
                </w:p>
                <w:p w14:paraId="70657C87" w14:textId="77777777" w:rsidR="00614B0C" w:rsidRDefault="00614B0C">
                  <w:pPr>
                    <w:spacing w:line="276" w:lineRule="auto"/>
                    <w:jc w:val="both"/>
                    <w:rPr>
                      <w:rFonts w:eastAsia="Calibri"/>
                      <w:color w:val="000000"/>
                      <w:szCs w:val="24"/>
                    </w:rPr>
                  </w:pPr>
                </w:p>
                <w:p w14:paraId="006738DD" w14:textId="77777777" w:rsidR="00614B0C" w:rsidRDefault="00801E8C">
                  <w:pPr>
                    <w:spacing w:line="276" w:lineRule="auto"/>
                    <w:jc w:val="both"/>
                    <w:rPr>
                      <w:rFonts w:eastAsia="Calibri"/>
                      <w:color w:val="000000"/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7caffafe78864a9b8ba0aa14a70c7e21"/>
            <w:id w:val="-1816100014"/>
            <w:lock w:val="sdtLocked"/>
          </w:sdtPr>
          <w:sdtEndPr/>
          <w:sdtContent>
            <w:p w14:paraId="12FD2678" w14:textId="77777777" w:rsidR="00614B0C" w:rsidRDefault="00801E8C">
              <w:pPr>
                <w:spacing w:line="276" w:lineRule="auto"/>
                <w:jc w:val="both"/>
                <w:rPr>
                  <w:rFonts w:eastAsia="Calibri"/>
                  <w:i/>
                  <w:iCs/>
                  <w:color w:val="000000"/>
                  <w:szCs w:val="24"/>
                </w:rPr>
              </w:pPr>
              <w:r>
                <w:rPr>
                  <w:rFonts w:eastAsia="Calibri"/>
                  <w:i/>
                  <w:iCs/>
                  <w:color w:val="000000"/>
                  <w:szCs w:val="24"/>
                </w:rPr>
                <w:t>Skelbiu šį Lietuvos Respublikos Seimo priimtą įstatymą.</w:t>
              </w:r>
            </w:p>
            <w:p w14:paraId="14B97535" w14:textId="77777777" w:rsidR="00614B0C" w:rsidRDefault="00614B0C">
              <w:pPr>
                <w:spacing w:line="276" w:lineRule="auto"/>
                <w:jc w:val="both"/>
                <w:rPr>
                  <w:rFonts w:eastAsia="Calibri"/>
                  <w:i/>
                  <w:iCs/>
                  <w:color w:val="000000"/>
                  <w:szCs w:val="24"/>
                </w:rPr>
              </w:pPr>
            </w:p>
            <w:p w14:paraId="29D22929" w14:textId="77777777" w:rsidR="00614B0C" w:rsidRDefault="00614B0C">
              <w:pPr>
                <w:spacing w:line="276" w:lineRule="auto"/>
                <w:jc w:val="both"/>
                <w:rPr>
                  <w:rFonts w:eastAsia="Calibri"/>
                  <w:color w:val="000000"/>
                  <w:szCs w:val="24"/>
                </w:rPr>
              </w:pPr>
            </w:p>
            <w:p w14:paraId="7E81CAAF" w14:textId="77777777" w:rsidR="00614B0C" w:rsidRDefault="00614B0C">
              <w:pPr>
                <w:spacing w:line="276" w:lineRule="auto"/>
                <w:jc w:val="both"/>
                <w:rPr>
                  <w:rFonts w:eastAsia="Calibri"/>
                  <w:color w:val="000000"/>
                  <w:szCs w:val="24"/>
                </w:rPr>
              </w:pPr>
            </w:p>
            <w:p w14:paraId="5449A837" w14:textId="77777777" w:rsidR="00614B0C" w:rsidRDefault="00614B0C">
              <w:pPr>
                <w:spacing w:line="276" w:lineRule="auto"/>
                <w:jc w:val="both"/>
                <w:rPr>
                  <w:rFonts w:eastAsia="Calibri"/>
                  <w:color w:val="000000"/>
                  <w:szCs w:val="24"/>
                </w:rPr>
              </w:pPr>
            </w:p>
            <w:p w14:paraId="28C71D93" w14:textId="77777777" w:rsidR="00614B0C" w:rsidRDefault="00801E8C">
              <w:pPr>
                <w:spacing w:line="276" w:lineRule="auto"/>
                <w:jc w:val="both"/>
                <w:rPr>
                  <w:rFonts w:eastAsia="Calibri"/>
                  <w:color w:val="000000"/>
                  <w:szCs w:val="24"/>
                </w:rPr>
              </w:pPr>
              <w:r>
                <w:rPr>
                  <w:rFonts w:eastAsia="Calibri"/>
                  <w:color w:val="000000"/>
                  <w:szCs w:val="24"/>
                </w:rPr>
                <w:t>Respublikos Prezidentas</w:t>
              </w:r>
            </w:p>
          </w:sdtContent>
        </w:sdt>
      </w:sdtContent>
    </w:sdt>
    <w:sectPr w:rsidR="00614B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BF080" w14:textId="77777777" w:rsidR="00801E8C" w:rsidRDefault="00801E8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8D9D5EF" w14:textId="77777777" w:rsidR="00801E8C" w:rsidRDefault="00801E8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F9799" w14:textId="77777777" w:rsidR="00614B0C" w:rsidRDefault="00614B0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B492" w14:textId="77777777" w:rsidR="00614B0C" w:rsidRDefault="00614B0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C19B" w14:textId="77777777" w:rsidR="00614B0C" w:rsidRDefault="00614B0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449EB" w14:textId="77777777" w:rsidR="00801E8C" w:rsidRDefault="00801E8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35097F8" w14:textId="77777777" w:rsidR="00801E8C" w:rsidRDefault="00801E8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77BB" w14:textId="77777777" w:rsidR="00614B0C" w:rsidRDefault="00614B0C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CB55" w14:textId="77777777" w:rsidR="00614B0C" w:rsidRDefault="00801E8C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 w14:paraId="7C8F66B9" w14:textId="77777777" w:rsidR="00614B0C" w:rsidRDefault="00614B0C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0185" w14:textId="77777777" w:rsidR="00614B0C" w:rsidRDefault="00614B0C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6D"/>
    <w:rsid w:val="00614B0C"/>
    <w:rsid w:val="00801E8C"/>
    <w:rsid w:val="00C40F15"/>
    <w:rsid w:val="00D7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E93A2"/>
  <w15:docId w15:val="{C19A7305-19C2-4E57-B2C2-78D4FC99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E62D454E334BC48BD70F4368F975422" ma:contentTypeVersion="2" ma:contentTypeDescription="Kurkite naują dokumentą." ma:contentTypeScope="" ma:versionID="f0a0a0bc1edc532aa019328ca2c9952a">
  <xsd:schema xmlns:xsd="http://www.w3.org/2001/XMLSchema" xmlns:xs="http://www.w3.org/2001/XMLSchema" xmlns:p="http://schemas.microsoft.com/office/2006/metadata/properties" xmlns:ns3="e07367a1-8fd5-4ff8-ac40-208e71b81e70" targetNamespace="http://schemas.microsoft.com/office/2006/metadata/properties" ma:root="true" ma:fieldsID="43dc125e29890971c71200bd0c4e9f1a" ns3:_="">
    <xsd:import namespace="e07367a1-8fd5-4ff8-ac40-208e71b81e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367a1-8fd5-4ff8-ac40-208e71b81e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Parts xmlns="http://lrs.lt/TAIS/DocParts">
  <Part Type="pagrindine" DocPartId="bc6758fc30e941ed810d90fe45b2abdd" PartId="25b44c50e69a450696fbccd660b86c04">
    <Part Type="straipsnis" Nr="1" Abbr="1 str." Title="3 straipsnio pakeitimas" DocPartId="75d4873b31724bb7b74d174d4fd176a3" PartId="74e76a8f897b4acc9253a0a23c9aeced">
      <Part Type="strDalis" Nr="1" Abbr="1 str. 1 d." DocPartId="0ae2e8cdc8894f84872b764b9056c00e" PartId="18155ec794c04384b25610962ad7e298">
        <Part Type="citata" DocPartId="b1df807618ce4a5e9931d3695317f041" PartId="532b4c059cde437f808a8b0c68633872">
          <Part Type="strPunktas" Nr="1" Abbr="1 p." DocPartId="1432fabf2408415b80ace4f8e3fc8462" PartId="9d760263128242c3af9b45dcb56e1a53"/>
        </Part>
      </Part>
      <Part Type="strDalis" Nr="2" Abbr="1 str. 2 d." DocPartId="d3c90a82893d4f72a4c571cc9a38cc4d" PartId="d0657bcc88ef4242b55af30cf885509c">
        <Part Type="citata" DocPartId="2dfa0dd9c4804eea8287df660f18b3b2" PartId="8ed759301e5445f89158281e4e973228">
          <Part Type="strPunktas" Nr="5" Abbr="5 p." DocPartId="9eee80535f114316b572b882bba4db17" PartId="1d6aa1ecaa054a4fbc0dea08961bca80"/>
        </Part>
      </Part>
      <Part Type="strDalis" Nr="3" Abbr="1 str. 3 d." DocPartId="d7f2543f27b54907bc9e53b7e579779b" PartId="d7cf127a1b1241b6b177067f93b5efdb">
        <Part Type="citata" DocPartId="aab1ddc293e24414ae1980e0aed751f2" PartId="069314a218454172a1b07c0d372f206a">
          <Part Type="strPunktas" Nr="1" Abbr="1 p." DocPartId="16b16cb0bea74a5e9abad622c0fc950e" PartId="f2ecfaca9e2e471d8b3ea2a342dea202"/>
        </Part>
      </Part>
      <Part Type="strDalis" Nr="4" Abbr="1 str. 4 d." DocPartId="a9dab5cd7e6643a790e45de6fb4e78f8" PartId="5786a0e421dd4e25913d9d7ed35288d4"/>
      <Part Type="strDalis" Nr="5" Abbr="1 str. 5 d." DocPartId="2936d14cb68545789f278ad5a5b26308" PartId="3aba68c27131456faeefe6a292f86741">
        <Part Type="citata" DocPartId="ad324d9b787848829965994f176c03f8" PartId="990df0a3c7334e30901d2a35fdff19eb">
          <Part Type="strPunktas" Nr="12" Abbr="12 p." DocPartId="b1904dfd140e4c529534a7cdbcf7c82b" PartId="c0bf6733220b47469aa77c9167f225a5"/>
        </Part>
      </Part>
      <Part Type="strDalis" Nr="6" Abbr="1 str. 6 d." DocPartId="ef76073cb910411d8d05a74a272da60a" PartId="baf67e30200b4252b4e75210f9456374"/>
      <Part Type="strDalis" Nr="7" Abbr="1 str. 7 d." DocPartId="0f9115181d57461faba9906faf51392a" PartId="9e74ca4b779e409c88f43a1aed4dbe78">
        <Part Type="citata" DocPartId="f7f3fcce800a4ecdb3101f16b896d382" PartId="6c1c5c851776479999ac6be3add74645">
          <Part Type="strPunktas" Nr="7" Abbr="7 p." DocPartId="f16887802be84f9e97452e046e7003ac" PartId="bf8d46666c054ce892d76bb9461e0ece"/>
        </Part>
      </Part>
      <Part Type="strDalis" Nr="8" Abbr="1 str. 8 d." DocPartId="5cfcef47671a4eadb62c9df83849cfa4" PartId="a63b8dfbe1594e62933ae93b10472839"/>
    </Part>
    <Part Type="straipsnis" Nr="2" Abbr="2 str." Title="7 straipsnio pakeitimas" DocPartId="5cfa10b66e494ec5b28b034a8cbf7f37" PartId="ecdaecd6c90e46d8abca2a20b058209a">
      <Part Type="strDalis" Nr="1" Abbr="2 str. 1 d." DocPartId="6cad50602aa248b1a36a60efcb995862" PartId="fcd5db283ba3441ba6e038072fb546f8"/>
      <Part Type="strDalis" Nr="4" Abbr="2 str. 4 d." Notes="Numeris ne iš eilės. Trūksta dalių? [DocDalys]" DocPartId="e115444c9f5c456197fe41bc3318acba" PartId="27f716ca295d4bfba816a264f6ee3007"/>
    </Part>
    <Part Type="straipsnis" Nr="3" Abbr="3 str." Title="Įstatymo įsigaliojimas ir įgyvendinimas" DocPartId="b53d6eb345ca4520b41d1a550354f9af" PartId="99afc082ff364caba12ede19007d6719">
      <Part Type="strDalis" Nr="1" Abbr="3 str. 1 d." DocPartId="a13ced76eca34d91ac779f3b086ca3b3" PartId="7ca4c30d781b44f0b5ed91f98794cc11"/>
      <Part Type="strDalis" Nr="2" Abbr="3 str. 2 d." DocPartId="9e9b6110e89e4aada48a670f5e9330c9" PartId="2255f57ff67d4f8fbc2ef57838520f8a"/>
    </Part>
    <Part Type="signatura" DocPartId="e7facf18cb0a4f74b7cb99ec5cb64aa0" PartId="7caffafe78864a9b8ba0aa14a70c7e21"/>
  </Part>
</Part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40EB82-EADB-42E0-BF91-6E2992EE6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367a1-8fd5-4ff8-ac40-208e71b81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358F2-2FFA-4FAB-BA82-8DCEA7F2BC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6B96CF-7B3C-4F98-ACED-1967079CF3D6}">
  <ds:schemaRefs>
    <ds:schemaRef ds:uri="http://lrs.lt/TAIS/DocParts"/>
  </ds:schemaRefs>
</ds:datastoreItem>
</file>

<file path=customXml/itemProps4.xml><?xml version="1.0" encoding="utf-8"?>
<ds:datastoreItem xmlns:ds="http://schemas.openxmlformats.org/officeDocument/2006/customXml" ds:itemID="{B7F5E92E-DD67-4794-8310-19C94EFB82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2021-09-03T05:52:00Z</dcterms:created>
  <dc:creator>KAIRIENĖ Simantė</dc:creator>
  <cp:lastModifiedBy>Dalia Čekatauskienė</cp:lastModifiedBy>
  <cp:lastPrinted>2021-08-11T07:56:00Z</cp:lastPrinted>
  <dcterms:modified xsi:type="dcterms:W3CDTF">2021-09-03T05:52:00Z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0x0101002E62D454E334BC48BD70F4368F975422</vt:lpwstr>
  </property>
</Properties>
</file>